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CA075" w14:textId="77777777" w:rsidR="0035289F" w:rsidRPr="001930B5" w:rsidRDefault="0035289F" w:rsidP="00286D8A">
      <w:pPr>
        <w:autoSpaceDE w:val="0"/>
        <w:autoSpaceDN w:val="0"/>
        <w:adjustRightInd w:val="0"/>
        <w:spacing w:after="0" w:line="240" w:lineRule="auto"/>
        <w:jc w:val="center"/>
        <w:rPr>
          <w:rStyle w:val="Siln"/>
          <w:sz w:val="36"/>
          <w:szCs w:val="36"/>
        </w:rPr>
      </w:pPr>
      <w:r w:rsidRPr="001930B5">
        <w:rPr>
          <w:rStyle w:val="Siln"/>
          <w:sz w:val="36"/>
          <w:szCs w:val="36"/>
        </w:rPr>
        <w:t>KUPNÍ SMLOUVA</w:t>
      </w:r>
    </w:p>
    <w:p w14:paraId="05045B3C" w14:textId="77777777" w:rsidR="00286D8A" w:rsidRPr="001930B5" w:rsidRDefault="00286D8A" w:rsidP="00286D8A">
      <w:pPr>
        <w:autoSpaceDE w:val="0"/>
        <w:autoSpaceDN w:val="0"/>
        <w:adjustRightInd w:val="0"/>
        <w:spacing w:after="0" w:line="240" w:lineRule="auto"/>
        <w:jc w:val="center"/>
        <w:rPr>
          <w:rStyle w:val="Siln"/>
          <w:sz w:val="28"/>
          <w:szCs w:val="28"/>
        </w:rPr>
      </w:pPr>
    </w:p>
    <w:p w14:paraId="132CBF27" w14:textId="77777777" w:rsidR="0035289F" w:rsidRPr="001930B5" w:rsidRDefault="0035289F" w:rsidP="00286D8A">
      <w:pPr>
        <w:autoSpaceDE w:val="0"/>
        <w:autoSpaceDN w:val="0"/>
        <w:adjustRightInd w:val="0"/>
        <w:spacing w:after="0" w:line="240" w:lineRule="auto"/>
        <w:jc w:val="center"/>
        <w:rPr>
          <w:rStyle w:val="Siln"/>
          <w:b w:val="0"/>
          <w:bCs w:val="0"/>
          <w:sz w:val="20"/>
          <w:szCs w:val="20"/>
        </w:rPr>
      </w:pPr>
      <w:r w:rsidRPr="001930B5">
        <w:rPr>
          <w:rStyle w:val="Siln"/>
          <w:b w:val="0"/>
          <w:bCs w:val="0"/>
          <w:sz w:val="20"/>
          <w:szCs w:val="20"/>
        </w:rPr>
        <w:t>uzavřená ve smyslu § 2079 a násl. zákona č. 89/2012 Sb., občanský zákoník, v platném znění</w:t>
      </w:r>
    </w:p>
    <w:p w14:paraId="36ADF10B" w14:textId="77777777" w:rsidR="0035289F" w:rsidRPr="001930B5" w:rsidRDefault="0035289F" w:rsidP="00286D8A">
      <w:pPr>
        <w:autoSpaceDE w:val="0"/>
        <w:autoSpaceDN w:val="0"/>
        <w:adjustRightInd w:val="0"/>
        <w:spacing w:after="0" w:line="240" w:lineRule="auto"/>
        <w:jc w:val="center"/>
        <w:rPr>
          <w:rStyle w:val="Siln"/>
          <w:b w:val="0"/>
          <w:bCs w:val="0"/>
          <w:sz w:val="20"/>
          <w:szCs w:val="20"/>
        </w:rPr>
      </w:pPr>
      <w:r w:rsidRPr="001930B5">
        <w:rPr>
          <w:rStyle w:val="Siln"/>
          <w:b w:val="0"/>
          <w:bCs w:val="0"/>
          <w:sz w:val="20"/>
          <w:szCs w:val="20"/>
        </w:rPr>
        <w:t>(dále jen „občanský zákoník“)</w:t>
      </w:r>
    </w:p>
    <w:p w14:paraId="4A04FD79" w14:textId="77777777" w:rsidR="00286D8A" w:rsidRPr="001930B5" w:rsidRDefault="00286D8A" w:rsidP="00286D8A">
      <w:pPr>
        <w:autoSpaceDE w:val="0"/>
        <w:autoSpaceDN w:val="0"/>
        <w:adjustRightInd w:val="0"/>
        <w:spacing w:after="0" w:line="240" w:lineRule="auto"/>
        <w:jc w:val="center"/>
        <w:rPr>
          <w:rStyle w:val="Siln"/>
          <w:b w:val="0"/>
          <w:bCs w:val="0"/>
          <w:sz w:val="20"/>
          <w:szCs w:val="20"/>
        </w:rPr>
      </w:pPr>
    </w:p>
    <w:p w14:paraId="3C7CF9ED" w14:textId="77777777" w:rsidR="0035289F" w:rsidRPr="001930B5" w:rsidRDefault="0035289F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>Níže uvedeného dne, měsíce a roku uzavřeli:</w:t>
      </w:r>
    </w:p>
    <w:p w14:paraId="218CD350" w14:textId="77777777" w:rsidR="00286D8A" w:rsidRPr="001930B5" w:rsidRDefault="00286D8A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32937237" w14:textId="77777777" w:rsidR="00801861" w:rsidRPr="001930B5" w:rsidRDefault="0035289F" w:rsidP="00124AA7">
      <w:pPr>
        <w:pStyle w:val="Bezmezer"/>
        <w:rPr>
          <w:sz w:val="20"/>
          <w:szCs w:val="20"/>
        </w:rPr>
      </w:pPr>
      <w:r w:rsidRPr="001930B5">
        <w:rPr>
          <w:rFonts w:cs="TimesNewRoman"/>
          <w:bCs/>
          <w:sz w:val="20"/>
          <w:szCs w:val="20"/>
        </w:rPr>
        <w:t xml:space="preserve">1. </w:t>
      </w:r>
      <w:r w:rsidR="00A926C7" w:rsidRPr="001930B5">
        <w:rPr>
          <w:rFonts w:cs="TimesNewRoman"/>
          <w:bCs/>
          <w:sz w:val="20"/>
          <w:szCs w:val="20"/>
        </w:rPr>
        <w:tab/>
      </w:r>
      <w:r w:rsidR="00801861" w:rsidRPr="001930B5">
        <w:rPr>
          <w:b/>
          <w:bCs/>
          <w:sz w:val="20"/>
          <w:szCs w:val="20"/>
        </w:rPr>
        <w:t>Albertinum, odborný léčebný ústav, Žamberk</w:t>
      </w:r>
    </w:p>
    <w:p w14:paraId="5D916CC3" w14:textId="77777777" w:rsidR="00801861" w:rsidRPr="001930B5" w:rsidRDefault="00801861" w:rsidP="00124AA7">
      <w:pPr>
        <w:pStyle w:val="Bezmezer"/>
        <w:rPr>
          <w:b/>
          <w:bCs/>
          <w:sz w:val="20"/>
          <w:szCs w:val="20"/>
        </w:rPr>
      </w:pPr>
      <w:r w:rsidRPr="001930B5">
        <w:rPr>
          <w:sz w:val="20"/>
          <w:szCs w:val="20"/>
        </w:rPr>
        <w:tab/>
      </w:r>
      <w:r w:rsidRPr="001930B5">
        <w:rPr>
          <w:b/>
          <w:bCs/>
          <w:sz w:val="20"/>
          <w:szCs w:val="20"/>
        </w:rPr>
        <w:t>Za Kopečkem 353</w:t>
      </w:r>
    </w:p>
    <w:p w14:paraId="2F066B4E" w14:textId="77777777" w:rsidR="00801861" w:rsidRPr="001930B5" w:rsidRDefault="00801861" w:rsidP="00124AA7">
      <w:pPr>
        <w:pStyle w:val="Bezmezer"/>
        <w:rPr>
          <w:b/>
          <w:bCs/>
          <w:sz w:val="20"/>
          <w:szCs w:val="20"/>
        </w:rPr>
      </w:pPr>
      <w:r w:rsidRPr="001930B5">
        <w:rPr>
          <w:b/>
          <w:bCs/>
          <w:sz w:val="20"/>
          <w:szCs w:val="20"/>
        </w:rPr>
        <w:tab/>
        <w:t>564 01 Žamberk</w:t>
      </w:r>
    </w:p>
    <w:p w14:paraId="244F497B" w14:textId="77777777" w:rsidR="00801861" w:rsidRPr="001930B5" w:rsidRDefault="00801861" w:rsidP="00124AA7">
      <w:pPr>
        <w:pStyle w:val="Bezmezer"/>
        <w:rPr>
          <w:sz w:val="20"/>
          <w:szCs w:val="20"/>
        </w:rPr>
      </w:pPr>
      <w:r w:rsidRPr="001930B5">
        <w:rPr>
          <w:sz w:val="20"/>
          <w:szCs w:val="20"/>
        </w:rPr>
        <w:tab/>
        <w:t xml:space="preserve">IČ: 00196096       </w:t>
      </w:r>
    </w:p>
    <w:p w14:paraId="10C2CBBA" w14:textId="77777777" w:rsidR="00801861" w:rsidRPr="001930B5" w:rsidRDefault="00801861" w:rsidP="00124AA7">
      <w:pPr>
        <w:pStyle w:val="Bezmezer"/>
        <w:rPr>
          <w:sz w:val="20"/>
          <w:szCs w:val="20"/>
        </w:rPr>
      </w:pPr>
      <w:r w:rsidRPr="001930B5">
        <w:rPr>
          <w:sz w:val="20"/>
          <w:szCs w:val="20"/>
        </w:rPr>
        <w:tab/>
        <w:t xml:space="preserve">DIČ: CZ00196096 </w:t>
      </w:r>
    </w:p>
    <w:p w14:paraId="1C0E6275" w14:textId="77777777" w:rsidR="00801861" w:rsidRPr="001930B5" w:rsidRDefault="00801861" w:rsidP="00124AA7">
      <w:pPr>
        <w:pStyle w:val="Bezmezer"/>
        <w:rPr>
          <w:sz w:val="20"/>
          <w:szCs w:val="20"/>
        </w:rPr>
      </w:pPr>
      <w:r w:rsidRPr="001930B5">
        <w:rPr>
          <w:sz w:val="20"/>
          <w:szCs w:val="20"/>
        </w:rPr>
        <w:tab/>
        <w:t>Zastoupený: Ing. Rudolfem Bulíčkem, ředitelem organizace</w:t>
      </w:r>
    </w:p>
    <w:p w14:paraId="6EE3EBB5" w14:textId="77777777" w:rsidR="00801861" w:rsidRPr="001930B5" w:rsidRDefault="00801861" w:rsidP="00124AA7">
      <w:pPr>
        <w:pStyle w:val="Bezmezer"/>
        <w:rPr>
          <w:sz w:val="20"/>
          <w:szCs w:val="20"/>
        </w:rPr>
      </w:pPr>
      <w:r w:rsidRPr="001930B5">
        <w:rPr>
          <w:sz w:val="20"/>
          <w:szCs w:val="20"/>
        </w:rPr>
        <w:tab/>
        <w:t xml:space="preserve">Osoby oprávněné jednat ve věcech technických: </w:t>
      </w:r>
    </w:p>
    <w:p w14:paraId="38D66A5A" w14:textId="1B68820E" w:rsidR="00801861" w:rsidRPr="001930B5" w:rsidRDefault="00801861" w:rsidP="00124AA7">
      <w:pPr>
        <w:pStyle w:val="Bezmezer"/>
        <w:ind w:firstLine="708"/>
        <w:rPr>
          <w:sz w:val="20"/>
          <w:szCs w:val="20"/>
        </w:rPr>
      </w:pPr>
      <w:r w:rsidRPr="001930B5">
        <w:rPr>
          <w:sz w:val="20"/>
          <w:szCs w:val="20"/>
        </w:rPr>
        <w:t xml:space="preserve">Ing. Rudolf Bulíček, ředitel – </w:t>
      </w:r>
      <w:r w:rsidR="00DA2AD9">
        <w:rPr>
          <w:sz w:val="20"/>
          <w:szCs w:val="20"/>
        </w:rPr>
        <w:t>xxxxxxxxxxxxxxxxxxxxx</w:t>
      </w:r>
    </w:p>
    <w:p w14:paraId="14BAD23E" w14:textId="52DA18A5" w:rsidR="00801861" w:rsidRPr="001930B5" w:rsidRDefault="00DA2AD9" w:rsidP="00124AA7">
      <w:pPr>
        <w:pStyle w:val="Bezmezer"/>
        <w:ind w:firstLine="708"/>
        <w:rPr>
          <w:sz w:val="20"/>
          <w:szCs w:val="20"/>
        </w:rPr>
      </w:pPr>
      <w:r>
        <w:rPr>
          <w:sz w:val="20"/>
          <w:szCs w:val="20"/>
        </w:rPr>
        <w:t>xxxxxxxxxxxxxxxxxxxxxxxxxxxxxxxxxxxx</w:t>
      </w:r>
    </w:p>
    <w:p w14:paraId="5E205C4E" w14:textId="13BD7802" w:rsidR="00801861" w:rsidRPr="001930B5" w:rsidRDefault="00801861" w:rsidP="00124AA7">
      <w:pPr>
        <w:pStyle w:val="Bezmezer"/>
        <w:rPr>
          <w:sz w:val="20"/>
          <w:szCs w:val="20"/>
        </w:rPr>
      </w:pPr>
      <w:r w:rsidRPr="001930B5">
        <w:rPr>
          <w:sz w:val="20"/>
          <w:szCs w:val="20"/>
        </w:rPr>
        <w:tab/>
        <w:t>Bankovní spojení:</w:t>
      </w:r>
      <w:r w:rsidR="00A43B58" w:rsidRPr="001930B5">
        <w:rPr>
          <w:sz w:val="20"/>
          <w:szCs w:val="20"/>
        </w:rPr>
        <w:t xml:space="preserve"> </w:t>
      </w:r>
      <w:r w:rsidRPr="001930B5">
        <w:rPr>
          <w:sz w:val="20"/>
          <w:szCs w:val="20"/>
        </w:rPr>
        <w:t>Komerční banka Žamberk a.s., č. účtu 18938611/0100</w:t>
      </w:r>
    </w:p>
    <w:p w14:paraId="1A81F6A1" w14:textId="77777777" w:rsidR="00286D8A" w:rsidRPr="001930B5" w:rsidRDefault="00286D8A" w:rsidP="00801861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06DF2D3F" w14:textId="77777777" w:rsidR="0035289F" w:rsidRPr="001930B5" w:rsidRDefault="0035289F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(dále jen </w:t>
      </w:r>
      <w:r w:rsidRPr="001930B5">
        <w:rPr>
          <w:rFonts w:cs="TimesNewRoman"/>
          <w:b/>
          <w:bCs/>
          <w:sz w:val="20"/>
          <w:szCs w:val="20"/>
        </w:rPr>
        <w:t>„kupující“</w:t>
      </w:r>
      <w:r w:rsidRPr="001930B5">
        <w:rPr>
          <w:rFonts w:cs="TimesNewRoman"/>
          <w:sz w:val="20"/>
          <w:szCs w:val="20"/>
        </w:rPr>
        <w:t xml:space="preserve"> na straně jedné)</w:t>
      </w:r>
    </w:p>
    <w:p w14:paraId="3AD78A8D" w14:textId="77777777" w:rsidR="00286D8A" w:rsidRPr="001930B5" w:rsidRDefault="00286D8A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79EB13B1" w14:textId="77777777" w:rsidR="0035289F" w:rsidRPr="001930B5" w:rsidRDefault="00F04D03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>a</w:t>
      </w:r>
    </w:p>
    <w:p w14:paraId="4A5F70A6" w14:textId="77777777" w:rsidR="00286D8A" w:rsidRPr="001930B5" w:rsidRDefault="00286D8A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4A717A2E" w14:textId="77777777" w:rsidR="00920018" w:rsidRPr="001930B5" w:rsidRDefault="0035289F" w:rsidP="00ED27CA">
      <w:pPr>
        <w:autoSpaceDE w:val="0"/>
        <w:autoSpaceDN w:val="0"/>
        <w:adjustRightInd w:val="0"/>
        <w:spacing w:after="0" w:line="240" w:lineRule="auto"/>
        <w:rPr>
          <w:rFonts w:cs="TimesNewRoman"/>
          <w:b/>
          <w:bCs/>
          <w:sz w:val="20"/>
          <w:szCs w:val="20"/>
        </w:rPr>
      </w:pPr>
      <w:r w:rsidRPr="001930B5">
        <w:rPr>
          <w:rFonts w:cs="TimesNewRoman"/>
          <w:b/>
          <w:bCs/>
          <w:sz w:val="20"/>
          <w:szCs w:val="20"/>
        </w:rPr>
        <w:t>2.</w:t>
      </w:r>
      <w:r w:rsidR="00A926C7" w:rsidRPr="001930B5">
        <w:rPr>
          <w:rFonts w:cs="TimesNewRoman"/>
          <w:b/>
          <w:bCs/>
          <w:sz w:val="20"/>
          <w:szCs w:val="20"/>
        </w:rPr>
        <w:tab/>
      </w:r>
      <w:r w:rsidR="0093538E" w:rsidRPr="001930B5">
        <w:rPr>
          <w:b/>
          <w:bCs/>
          <w:sz w:val="20"/>
          <w:szCs w:val="20"/>
        </w:rPr>
        <w:t>Robert Král</w:t>
      </w:r>
    </w:p>
    <w:p w14:paraId="7E69036F" w14:textId="77777777" w:rsidR="00920018" w:rsidRPr="001930B5" w:rsidRDefault="0093538E" w:rsidP="00ED27CA">
      <w:pPr>
        <w:pStyle w:val="Bezmezer"/>
        <w:ind w:firstLine="708"/>
        <w:rPr>
          <w:b/>
          <w:bCs/>
          <w:sz w:val="20"/>
          <w:szCs w:val="20"/>
        </w:rPr>
      </w:pPr>
      <w:r w:rsidRPr="001930B5">
        <w:rPr>
          <w:b/>
          <w:bCs/>
          <w:sz w:val="20"/>
          <w:szCs w:val="20"/>
        </w:rPr>
        <w:t xml:space="preserve">Biskupcova 1630/46 </w:t>
      </w:r>
    </w:p>
    <w:p w14:paraId="1DB5B987" w14:textId="77777777" w:rsidR="0093538E" w:rsidRPr="001930B5" w:rsidRDefault="00920018" w:rsidP="00ED27CA">
      <w:pPr>
        <w:pStyle w:val="Bezmezer"/>
        <w:ind w:firstLine="708"/>
        <w:rPr>
          <w:b/>
          <w:bCs/>
          <w:sz w:val="20"/>
          <w:szCs w:val="20"/>
        </w:rPr>
      </w:pPr>
      <w:r w:rsidRPr="001930B5">
        <w:rPr>
          <w:b/>
          <w:bCs/>
          <w:sz w:val="20"/>
          <w:szCs w:val="20"/>
        </w:rPr>
        <w:t xml:space="preserve">130 00 </w:t>
      </w:r>
      <w:r w:rsidR="0093538E" w:rsidRPr="001930B5">
        <w:rPr>
          <w:b/>
          <w:bCs/>
          <w:sz w:val="20"/>
          <w:szCs w:val="20"/>
        </w:rPr>
        <w:t>Praha 3 – Žižkov</w:t>
      </w:r>
    </w:p>
    <w:p w14:paraId="5F9B41CA" w14:textId="77777777" w:rsidR="00ED27CA" w:rsidRPr="001930B5" w:rsidRDefault="0093538E" w:rsidP="00ED27CA">
      <w:pPr>
        <w:pStyle w:val="Bezmezer"/>
        <w:ind w:left="708"/>
        <w:rPr>
          <w:sz w:val="20"/>
          <w:szCs w:val="20"/>
        </w:rPr>
      </w:pPr>
      <w:r w:rsidRPr="001930B5">
        <w:rPr>
          <w:sz w:val="20"/>
          <w:szCs w:val="20"/>
        </w:rPr>
        <w:t xml:space="preserve">zapsán v Živnostenském rejstříku, Městská část Praha 3, Úřad městské části, </w:t>
      </w:r>
    </w:p>
    <w:p w14:paraId="6237C2BD" w14:textId="77777777" w:rsidR="0093538E" w:rsidRPr="001930B5" w:rsidRDefault="0093538E" w:rsidP="00ED27CA">
      <w:pPr>
        <w:pStyle w:val="Bezmezer"/>
        <w:ind w:left="708"/>
        <w:rPr>
          <w:sz w:val="20"/>
          <w:szCs w:val="20"/>
        </w:rPr>
      </w:pPr>
      <w:r w:rsidRPr="001930B5">
        <w:rPr>
          <w:sz w:val="20"/>
          <w:szCs w:val="20"/>
        </w:rPr>
        <w:t>odbor živnostenský č.j.: ŽO/10066/00/N, ev.č.:310003-44112-00</w:t>
      </w:r>
    </w:p>
    <w:p w14:paraId="1036BD21" w14:textId="77777777" w:rsidR="0093538E" w:rsidRPr="001930B5" w:rsidRDefault="0093538E" w:rsidP="00ED27CA">
      <w:pPr>
        <w:pStyle w:val="Bezmezer"/>
        <w:ind w:firstLine="708"/>
        <w:rPr>
          <w:sz w:val="20"/>
          <w:szCs w:val="20"/>
        </w:rPr>
      </w:pPr>
      <w:r w:rsidRPr="001930B5">
        <w:rPr>
          <w:sz w:val="20"/>
          <w:szCs w:val="20"/>
        </w:rPr>
        <w:t>IČ: 70069131</w:t>
      </w:r>
    </w:p>
    <w:p w14:paraId="1F02671E" w14:textId="4A7B83EC" w:rsidR="0093538E" w:rsidRPr="001930B5" w:rsidRDefault="0093538E" w:rsidP="00ED27CA">
      <w:pPr>
        <w:pStyle w:val="Bezmezer"/>
        <w:ind w:firstLine="708"/>
        <w:rPr>
          <w:sz w:val="20"/>
          <w:szCs w:val="20"/>
        </w:rPr>
      </w:pPr>
      <w:r w:rsidRPr="001930B5">
        <w:rPr>
          <w:sz w:val="20"/>
          <w:szCs w:val="20"/>
        </w:rPr>
        <w:t>DIČ</w:t>
      </w:r>
      <w:r w:rsidR="00DA2AD9">
        <w:rPr>
          <w:sz w:val="20"/>
          <w:szCs w:val="20"/>
        </w:rPr>
        <w:t>xxxxxxxxxxxxxxx</w:t>
      </w:r>
    </w:p>
    <w:p w14:paraId="3A3AB25B" w14:textId="77777777" w:rsidR="0093538E" w:rsidRPr="001930B5" w:rsidRDefault="0093538E" w:rsidP="00ED27CA">
      <w:pPr>
        <w:pStyle w:val="Bezmezer"/>
        <w:ind w:firstLine="708"/>
        <w:rPr>
          <w:sz w:val="20"/>
          <w:szCs w:val="20"/>
        </w:rPr>
      </w:pPr>
      <w:r w:rsidRPr="001930B5">
        <w:rPr>
          <w:sz w:val="20"/>
          <w:szCs w:val="20"/>
        </w:rPr>
        <w:t>Zastoupen: Robertem Králem</w:t>
      </w:r>
    </w:p>
    <w:p w14:paraId="78D91955" w14:textId="77777777" w:rsidR="002F1D24" w:rsidRPr="001930B5" w:rsidRDefault="0093538E" w:rsidP="00ED27CA">
      <w:pPr>
        <w:pStyle w:val="Bezmezer"/>
        <w:ind w:left="708"/>
        <w:rPr>
          <w:sz w:val="20"/>
          <w:szCs w:val="20"/>
        </w:rPr>
      </w:pPr>
      <w:r w:rsidRPr="001930B5">
        <w:rPr>
          <w:sz w:val="20"/>
          <w:szCs w:val="20"/>
        </w:rPr>
        <w:t xml:space="preserve">Osoby oprávněné jednat ve věcech technických, k podpisu protokolu o předání </w:t>
      </w:r>
    </w:p>
    <w:p w14:paraId="3BADCEA3" w14:textId="3DC81AA2" w:rsidR="0093538E" w:rsidRPr="001930B5" w:rsidRDefault="0093538E" w:rsidP="00ED27CA">
      <w:pPr>
        <w:pStyle w:val="Bezmezer"/>
        <w:ind w:left="708"/>
        <w:rPr>
          <w:sz w:val="20"/>
          <w:szCs w:val="20"/>
        </w:rPr>
      </w:pPr>
      <w:r w:rsidRPr="001930B5">
        <w:rPr>
          <w:sz w:val="20"/>
          <w:szCs w:val="20"/>
        </w:rPr>
        <w:t>a převzetí dodávky: Robert Krá</w:t>
      </w:r>
      <w:r w:rsidR="00DA2AD9">
        <w:rPr>
          <w:sz w:val="20"/>
          <w:szCs w:val="20"/>
        </w:rPr>
        <w:t xml:space="preserve">  </w:t>
      </w:r>
      <w:r w:rsidRPr="001930B5">
        <w:rPr>
          <w:sz w:val="20"/>
          <w:szCs w:val="20"/>
        </w:rPr>
        <w:t>l</w:t>
      </w:r>
      <w:r w:rsidR="00DA2AD9">
        <w:rPr>
          <w:sz w:val="20"/>
          <w:szCs w:val="20"/>
        </w:rPr>
        <w:t>xxxxxxxxxxxx</w:t>
      </w:r>
    </w:p>
    <w:p w14:paraId="15DD0754" w14:textId="25EBDBD2" w:rsidR="0093538E" w:rsidRPr="001930B5" w:rsidRDefault="0093538E" w:rsidP="002F1D24">
      <w:pPr>
        <w:pStyle w:val="Bezmezer"/>
        <w:ind w:firstLine="708"/>
        <w:rPr>
          <w:sz w:val="20"/>
          <w:szCs w:val="20"/>
        </w:rPr>
      </w:pPr>
      <w:r w:rsidRPr="001930B5">
        <w:rPr>
          <w:sz w:val="20"/>
          <w:szCs w:val="20"/>
        </w:rPr>
        <w:t xml:space="preserve">Bankovní spojení: Komerční banka a.s., č. účtu </w:t>
      </w:r>
      <w:r w:rsidR="00DA2AD9">
        <w:rPr>
          <w:sz w:val="20"/>
          <w:szCs w:val="20"/>
        </w:rPr>
        <w:t>xxxxxxxxxxxxxxxxxxxxx</w:t>
      </w:r>
    </w:p>
    <w:p w14:paraId="08FEAA1B" w14:textId="6D6B8D3C" w:rsidR="00470988" w:rsidRPr="001930B5" w:rsidRDefault="00470988" w:rsidP="002F1D24">
      <w:pPr>
        <w:pStyle w:val="Bezmezer"/>
        <w:ind w:firstLine="708"/>
        <w:rPr>
          <w:sz w:val="20"/>
          <w:szCs w:val="20"/>
        </w:rPr>
      </w:pPr>
      <w:r w:rsidRPr="001930B5">
        <w:rPr>
          <w:sz w:val="20"/>
          <w:szCs w:val="20"/>
        </w:rPr>
        <w:t xml:space="preserve">ID datové schránky: </w:t>
      </w:r>
      <w:r w:rsidR="00DA2AD9">
        <w:rPr>
          <w:sz w:val="20"/>
          <w:szCs w:val="20"/>
        </w:rPr>
        <w:t>xxxxxxxxxxxxx</w:t>
      </w:r>
    </w:p>
    <w:p w14:paraId="5B6ED943" w14:textId="77777777" w:rsidR="00286D8A" w:rsidRPr="001930B5" w:rsidRDefault="00286D8A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4691BE93" w14:textId="77777777" w:rsidR="0035289F" w:rsidRPr="001930B5" w:rsidRDefault="0035289F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(dále jen </w:t>
      </w:r>
      <w:r w:rsidRPr="001930B5">
        <w:rPr>
          <w:rFonts w:cs="TimesNewRoman"/>
          <w:b/>
          <w:bCs/>
          <w:sz w:val="20"/>
          <w:szCs w:val="20"/>
        </w:rPr>
        <w:t>„prodávající“</w:t>
      </w:r>
      <w:r w:rsidRPr="001930B5">
        <w:rPr>
          <w:rFonts w:cs="TimesNewRoman"/>
          <w:sz w:val="20"/>
          <w:szCs w:val="20"/>
        </w:rPr>
        <w:t xml:space="preserve"> na straně druhé)</w:t>
      </w:r>
    </w:p>
    <w:p w14:paraId="6048E212" w14:textId="77777777" w:rsidR="00286D8A" w:rsidRPr="001930B5" w:rsidRDefault="00286D8A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6715B01E" w14:textId="77777777" w:rsidR="0035289F" w:rsidRPr="001930B5" w:rsidRDefault="0035289F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>(kupující a prodávající dále též označováni jako „smluvní strany“ nebo „účastníci smlouvy“)</w:t>
      </w:r>
    </w:p>
    <w:p w14:paraId="46125819" w14:textId="77777777" w:rsidR="00286D8A" w:rsidRPr="001930B5" w:rsidRDefault="00286D8A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48CA91D2" w14:textId="77777777" w:rsidR="0035289F" w:rsidRPr="001930B5" w:rsidRDefault="0035289F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>tuto kupní smlouvu (dále jen „smlouva“)</w:t>
      </w:r>
    </w:p>
    <w:p w14:paraId="1E48FDDB" w14:textId="77777777" w:rsidR="00286D8A" w:rsidRPr="001930B5" w:rsidRDefault="00286D8A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713F88DB" w14:textId="77777777" w:rsidR="00286D8A" w:rsidRPr="001930B5" w:rsidRDefault="00286D8A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2D7232A5" w14:textId="77777777" w:rsidR="0035289F" w:rsidRPr="001930B5" w:rsidRDefault="0035289F" w:rsidP="00444C2A">
      <w:pPr>
        <w:autoSpaceDE w:val="0"/>
        <w:autoSpaceDN w:val="0"/>
        <w:adjustRightInd w:val="0"/>
        <w:spacing w:after="120" w:line="240" w:lineRule="auto"/>
        <w:jc w:val="center"/>
        <w:rPr>
          <w:rFonts w:cs="TimesNewRoman"/>
          <w:b/>
          <w:bCs/>
          <w:sz w:val="20"/>
          <w:szCs w:val="20"/>
        </w:rPr>
      </w:pPr>
      <w:r w:rsidRPr="001930B5">
        <w:rPr>
          <w:rFonts w:cs="TimesNewRoman"/>
          <w:b/>
          <w:bCs/>
          <w:sz w:val="20"/>
          <w:szCs w:val="20"/>
        </w:rPr>
        <w:t>I. Úvodní ustanovení</w:t>
      </w:r>
    </w:p>
    <w:p w14:paraId="5A9EF53A" w14:textId="77777777" w:rsidR="001930B5" w:rsidRDefault="0035289F" w:rsidP="001930B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>Tato smlouva je uzavřena na základě výsledku výběrového řízení zadávaného mimo režim</w:t>
      </w:r>
      <w:r w:rsidR="00E175BE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zákona č.134/2016 Sb. o zadávání veřejných zakázek, v platném znění, k plnění veřejné zakázky malého rozsahu</w:t>
      </w:r>
      <w:r w:rsidR="002108B3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 xml:space="preserve">s názvem </w:t>
      </w:r>
    </w:p>
    <w:p w14:paraId="110DABCD" w14:textId="1F32A83C" w:rsidR="0035289F" w:rsidRPr="001930B5" w:rsidRDefault="0035289F" w:rsidP="001930B5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0"/>
          <w:szCs w:val="20"/>
        </w:rPr>
      </w:pPr>
      <w:r w:rsidRPr="001930B5">
        <w:rPr>
          <w:rFonts w:cs="TimesNewRoman"/>
          <w:b/>
          <w:bCs/>
          <w:sz w:val="20"/>
          <w:szCs w:val="20"/>
        </w:rPr>
        <w:t>„</w:t>
      </w:r>
      <w:r w:rsidR="00524B17" w:rsidRPr="001930B5">
        <w:rPr>
          <w:rFonts w:cs="TimesNewRoman"/>
          <w:b/>
          <w:bCs/>
          <w:sz w:val="20"/>
          <w:szCs w:val="20"/>
        </w:rPr>
        <w:t>Dodávka IT – Albertova vila</w:t>
      </w:r>
      <w:r w:rsidRPr="001930B5">
        <w:rPr>
          <w:rFonts w:cs="TimesNewRoman"/>
          <w:b/>
          <w:bCs/>
          <w:sz w:val="20"/>
          <w:szCs w:val="20"/>
        </w:rPr>
        <w:t>“</w:t>
      </w:r>
      <w:r w:rsidRPr="001930B5">
        <w:rPr>
          <w:rFonts w:cs="TimesNewRoman"/>
          <w:sz w:val="20"/>
          <w:szCs w:val="20"/>
        </w:rPr>
        <w:t>.</w:t>
      </w:r>
    </w:p>
    <w:p w14:paraId="5484925E" w14:textId="77777777" w:rsidR="00286D8A" w:rsidRDefault="00286D8A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756CCA6E" w14:textId="77777777" w:rsidR="001930B5" w:rsidRPr="001930B5" w:rsidRDefault="001930B5" w:rsidP="0035289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7CEFF124" w14:textId="77777777" w:rsidR="0035289F" w:rsidRPr="001930B5" w:rsidRDefault="0035289F" w:rsidP="00444C2A">
      <w:pPr>
        <w:autoSpaceDE w:val="0"/>
        <w:autoSpaceDN w:val="0"/>
        <w:adjustRightInd w:val="0"/>
        <w:spacing w:after="120" w:line="240" w:lineRule="auto"/>
        <w:jc w:val="center"/>
        <w:rPr>
          <w:rFonts w:cs="TimesNewRoman"/>
          <w:b/>
          <w:bCs/>
          <w:sz w:val="20"/>
          <w:szCs w:val="20"/>
        </w:rPr>
      </w:pPr>
      <w:r w:rsidRPr="001930B5">
        <w:rPr>
          <w:rFonts w:cs="TimesNewRoman"/>
          <w:b/>
          <w:bCs/>
          <w:sz w:val="20"/>
          <w:szCs w:val="20"/>
        </w:rPr>
        <w:t>II. Předmět smlouvy</w:t>
      </w:r>
    </w:p>
    <w:p w14:paraId="2388D1E7" w14:textId="77777777" w:rsidR="001930B5" w:rsidRDefault="0035289F" w:rsidP="005B4E6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>Prodávající se zavazuje dodat</w:t>
      </w:r>
      <w:r w:rsidR="001930B5">
        <w:rPr>
          <w:rFonts w:cs="TimesNewRoman"/>
          <w:sz w:val="20"/>
          <w:szCs w:val="20"/>
        </w:rPr>
        <w:t>:</w:t>
      </w:r>
    </w:p>
    <w:p w14:paraId="69367019" w14:textId="670F1F35" w:rsidR="001930B5" w:rsidRDefault="001930B5" w:rsidP="001930B5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-</w:t>
      </w:r>
      <w:r>
        <w:rPr>
          <w:rFonts w:cs="TimesNewRoman"/>
          <w:sz w:val="20"/>
          <w:szCs w:val="20"/>
        </w:rPr>
        <w:tab/>
      </w:r>
      <w:r w:rsidR="00B06C44" w:rsidRPr="001930B5">
        <w:rPr>
          <w:rFonts w:cs="TimesNewRoman"/>
          <w:sz w:val="20"/>
          <w:szCs w:val="20"/>
        </w:rPr>
        <w:t>10</w:t>
      </w:r>
      <w:r w:rsidR="001D3ED6">
        <w:rPr>
          <w:rFonts w:cs="TimesNewRoman"/>
          <w:sz w:val="20"/>
          <w:szCs w:val="20"/>
        </w:rPr>
        <w:t xml:space="preserve"> </w:t>
      </w:r>
      <w:r w:rsidR="0035289F" w:rsidRPr="001930B5">
        <w:rPr>
          <w:rFonts w:cs="TimesNewRoman"/>
          <w:sz w:val="20"/>
          <w:szCs w:val="20"/>
        </w:rPr>
        <w:t xml:space="preserve">ks osobních počítačů, </w:t>
      </w:r>
    </w:p>
    <w:p w14:paraId="157F7CEF" w14:textId="3DD8BC83" w:rsidR="001930B5" w:rsidRDefault="001930B5" w:rsidP="001930B5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-</w:t>
      </w:r>
      <w:r>
        <w:rPr>
          <w:rFonts w:cs="TimesNewRoman"/>
          <w:sz w:val="20"/>
          <w:szCs w:val="20"/>
        </w:rPr>
        <w:tab/>
      </w:r>
      <w:r w:rsidR="00B06C44" w:rsidRPr="001930B5">
        <w:rPr>
          <w:rFonts w:cs="TimesNewRoman"/>
          <w:sz w:val="20"/>
          <w:szCs w:val="20"/>
        </w:rPr>
        <w:t>10</w:t>
      </w:r>
      <w:r w:rsidR="001D3ED6">
        <w:rPr>
          <w:rFonts w:cs="TimesNewRoman"/>
          <w:sz w:val="20"/>
          <w:szCs w:val="20"/>
        </w:rPr>
        <w:t xml:space="preserve"> </w:t>
      </w:r>
      <w:r w:rsidR="0035289F" w:rsidRPr="001930B5">
        <w:rPr>
          <w:rFonts w:cs="TimesNewRoman"/>
          <w:sz w:val="20"/>
          <w:szCs w:val="20"/>
        </w:rPr>
        <w:t xml:space="preserve">ks </w:t>
      </w:r>
      <w:r w:rsidR="00B06C44" w:rsidRPr="001930B5">
        <w:rPr>
          <w:rFonts w:cs="TimesNewRoman"/>
          <w:sz w:val="20"/>
          <w:szCs w:val="20"/>
        </w:rPr>
        <w:t>LCD</w:t>
      </w:r>
      <w:r w:rsidR="0035289F" w:rsidRPr="001930B5">
        <w:rPr>
          <w:rFonts w:cs="TimesNewRoman"/>
          <w:sz w:val="20"/>
          <w:szCs w:val="20"/>
        </w:rPr>
        <w:t xml:space="preserve"> monitorů</w:t>
      </w:r>
      <w:r w:rsidR="00042612" w:rsidRPr="001930B5">
        <w:rPr>
          <w:rFonts w:cs="TimesNewRoman"/>
          <w:sz w:val="20"/>
          <w:szCs w:val="20"/>
        </w:rPr>
        <w:t>,</w:t>
      </w:r>
      <w:r w:rsidR="00E175BE" w:rsidRPr="001930B5">
        <w:rPr>
          <w:rFonts w:cs="TimesNewRoman"/>
          <w:sz w:val="20"/>
          <w:szCs w:val="20"/>
        </w:rPr>
        <w:t xml:space="preserve"> </w:t>
      </w:r>
    </w:p>
    <w:p w14:paraId="3E680F74" w14:textId="77777777" w:rsidR="001930B5" w:rsidRDefault="001930B5" w:rsidP="001930B5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-</w:t>
      </w:r>
      <w:r>
        <w:rPr>
          <w:rFonts w:cs="TimesNewRoman"/>
          <w:sz w:val="20"/>
          <w:szCs w:val="20"/>
        </w:rPr>
        <w:tab/>
      </w:r>
      <w:r w:rsidR="00A364CE" w:rsidRPr="001930B5">
        <w:rPr>
          <w:rFonts w:cs="TimesNewRoman"/>
          <w:sz w:val="20"/>
          <w:szCs w:val="20"/>
        </w:rPr>
        <w:t>10 ks záložních</w:t>
      </w:r>
      <w:r w:rsidR="00E175BE" w:rsidRPr="001930B5">
        <w:rPr>
          <w:rFonts w:cs="TimesNewRoman"/>
          <w:sz w:val="20"/>
          <w:szCs w:val="20"/>
        </w:rPr>
        <w:t xml:space="preserve"> </w:t>
      </w:r>
      <w:r w:rsidR="00A364CE" w:rsidRPr="001930B5">
        <w:rPr>
          <w:rFonts w:cs="TimesNewRoman"/>
          <w:sz w:val="20"/>
          <w:szCs w:val="20"/>
        </w:rPr>
        <w:t>zdrojů</w:t>
      </w:r>
      <w:r w:rsidR="00466AED" w:rsidRPr="001930B5">
        <w:rPr>
          <w:rFonts w:cs="TimesNewRoman"/>
          <w:sz w:val="20"/>
          <w:szCs w:val="20"/>
        </w:rPr>
        <w:t xml:space="preserve">, </w:t>
      </w:r>
    </w:p>
    <w:p w14:paraId="4E08BB84" w14:textId="77777777" w:rsidR="001930B5" w:rsidRDefault="001930B5" w:rsidP="001930B5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lastRenderedPageBreak/>
        <w:t>-</w:t>
      </w:r>
      <w:r>
        <w:rPr>
          <w:rFonts w:cs="TimesNewRoman"/>
          <w:sz w:val="20"/>
          <w:szCs w:val="20"/>
        </w:rPr>
        <w:tab/>
      </w:r>
      <w:r w:rsidR="00466AED" w:rsidRPr="001930B5">
        <w:rPr>
          <w:rFonts w:cs="TimesNewRoman"/>
          <w:sz w:val="20"/>
          <w:szCs w:val="20"/>
        </w:rPr>
        <w:t xml:space="preserve">10 ks klávesnic, </w:t>
      </w:r>
    </w:p>
    <w:p w14:paraId="7CFA49A0" w14:textId="605EFE0C" w:rsidR="001930B5" w:rsidRDefault="001930B5" w:rsidP="001930B5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-</w:t>
      </w:r>
      <w:r>
        <w:rPr>
          <w:rFonts w:cs="TimesNewRoman"/>
          <w:sz w:val="20"/>
          <w:szCs w:val="20"/>
        </w:rPr>
        <w:tab/>
      </w:r>
      <w:r w:rsidR="0011208E">
        <w:rPr>
          <w:rFonts w:cs="TimesNewRoman"/>
          <w:sz w:val="20"/>
          <w:szCs w:val="20"/>
        </w:rPr>
        <w:t xml:space="preserve">  </w:t>
      </w:r>
      <w:r w:rsidR="00466AED" w:rsidRPr="001930B5">
        <w:rPr>
          <w:rFonts w:cs="TimesNewRoman"/>
          <w:sz w:val="20"/>
          <w:szCs w:val="20"/>
        </w:rPr>
        <w:t xml:space="preserve">5 ks myší klasických, </w:t>
      </w:r>
    </w:p>
    <w:p w14:paraId="2FD3EC03" w14:textId="77777777" w:rsidR="0011208E" w:rsidRDefault="001930B5" w:rsidP="0011208E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 xml:space="preserve">- </w:t>
      </w:r>
      <w:r w:rsidR="0011208E">
        <w:rPr>
          <w:rFonts w:cs="TimesNewRoman"/>
          <w:sz w:val="20"/>
          <w:szCs w:val="20"/>
        </w:rPr>
        <w:tab/>
        <w:t xml:space="preserve">  5 ks </w:t>
      </w:r>
      <w:r w:rsidR="00466AED" w:rsidRPr="001930B5">
        <w:rPr>
          <w:rFonts w:cs="TimesNewRoman"/>
          <w:sz w:val="20"/>
          <w:szCs w:val="20"/>
        </w:rPr>
        <w:t>myší ergonomických</w:t>
      </w:r>
      <w:r w:rsidR="00BF0B00" w:rsidRPr="001930B5">
        <w:rPr>
          <w:rFonts w:cs="TimesNewRoman"/>
          <w:sz w:val="20"/>
          <w:szCs w:val="20"/>
        </w:rPr>
        <w:t xml:space="preserve">, </w:t>
      </w:r>
    </w:p>
    <w:p w14:paraId="1B683A17" w14:textId="77777777" w:rsidR="0011208E" w:rsidRDefault="0011208E" w:rsidP="0011208E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-</w:t>
      </w:r>
      <w:r>
        <w:rPr>
          <w:rFonts w:cs="TimesNewRoman"/>
          <w:sz w:val="20"/>
          <w:szCs w:val="20"/>
        </w:rPr>
        <w:tab/>
        <w:t xml:space="preserve">  </w:t>
      </w:r>
      <w:r w:rsidR="00BF0B00" w:rsidRPr="001930B5">
        <w:rPr>
          <w:rFonts w:cs="TimesNewRoman"/>
          <w:sz w:val="20"/>
          <w:szCs w:val="20"/>
        </w:rPr>
        <w:t xml:space="preserve">4 ks barevných tiskáren, </w:t>
      </w:r>
    </w:p>
    <w:p w14:paraId="169DB6AF" w14:textId="7822AA51" w:rsidR="0011208E" w:rsidRDefault="0011208E" w:rsidP="0011208E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-</w:t>
      </w:r>
      <w:r>
        <w:rPr>
          <w:rFonts w:cs="TimesNewRoman"/>
          <w:sz w:val="20"/>
          <w:szCs w:val="20"/>
        </w:rPr>
        <w:tab/>
        <w:t xml:space="preserve">  </w:t>
      </w:r>
      <w:r w:rsidR="00BF0B00" w:rsidRPr="001930B5">
        <w:rPr>
          <w:rFonts w:cs="TimesNewRoman"/>
          <w:sz w:val="20"/>
          <w:szCs w:val="20"/>
        </w:rPr>
        <w:t>6</w:t>
      </w:r>
      <w:r>
        <w:rPr>
          <w:rFonts w:cs="TimesNewRoman"/>
          <w:sz w:val="20"/>
          <w:szCs w:val="20"/>
        </w:rPr>
        <w:t xml:space="preserve"> </w:t>
      </w:r>
      <w:r w:rsidR="00BF0B00" w:rsidRPr="001930B5">
        <w:rPr>
          <w:rFonts w:cs="TimesNewRoman"/>
          <w:sz w:val="20"/>
          <w:szCs w:val="20"/>
        </w:rPr>
        <w:t xml:space="preserve">ks </w:t>
      </w:r>
      <w:r w:rsidR="008E1739" w:rsidRPr="001930B5">
        <w:rPr>
          <w:rFonts w:cs="TimesNewRoman"/>
          <w:sz w:val="20"/>
          <w:szCs w:val="20"/>
        </w:rPr>
        <w:t xml:space="preserve">černobílých tiskáren, </w:t>
      </w:r>
    </w:p>
    <w:p w14:paraId="64ECE1E1" w14:textId="06D20112" w:rsidR="0011208E" w:rsidRDefault="0011208E" w:rsidP="0011208E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-</w:t>
      </w:r>
      <w:r>
        <w:rPr>
          <w:rFonts w:cs="TimesNewRoman"/>
          <w:sz w:val="20"/>
          <w:szCs w:val="20"/>
        </w:rPr>
        <w:tab/>
        <w:t xml:space="preserve"> </w:t>
      </w:r>
      <w:r w:rsidR="001D3ED6">
        <w:rPr>
          <w:rFonts w:cs="TimesNewRoman"/>
          <w:sz w:val="20"/>
          <w:szCs w:val="20"/>
        </w:rPr>
        <w:t xml:space="preserve"> </w:t>
      </w:r>
      <w:r w:rsidR="008E1739" w:rsidRPr="001930B5">
        <w:rPr>
          <w:rFonts w:cs="TimesNewRoman"/>
          <w:sz w:val="20"/>
          <w:szCs w:val="20"/>
        </w:rPr>
        <w:t>2</w:t>
      </w:r>
      <w:r w:rsidR="001D3ED6">
        <w:rPr>
          <w:rFonts w:cs="TimesNewRoman"/>
          <w:sz w:val="20"/>
          <w:szCs w:val="20"/>
        </w:rPr>
        <w:t xml:space="preserve"> </w:t>
      </w:r>
      <w:r w:rsidR="008E1739" w:rsidRPr="001930B5">
        <w:rPr>
          <w:rFonts w:cs="TimesNewRoman"/>
          <w:sz w:val="20"/>
          <w:szCs w:val="20"/>
        </w:rPr>
        <w:t xml:space="preserve">ks skartovacích strojů, </w:t>
      </w:r>
    </w:p>
    <w:p w14:paraId="7B453F7E" w14:textId="64936D39" w:rsidR="0011208E" w:rsidRDefault="0011208E" w:rsidP="0011208E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-</w:t>
      </w:r>
      <w:r>
        <w:rPr>
          <w:rFonts w:cs="TimesNewRoman"/>
          <w:sz w:val="20"/>
          <w:szCs w:val="20"/>
        </w:rPr>
        <w:tab/>
      </w:r>
      <w:r w:rsidR="001D3ED6">
        <w:rPr>
          <w:rFonts w:cs="TimesNewRoman"/>
          <w:sz w:val="20"/>
          <w:szCs w:val="20"/>
        </w:rPr>
        <w:t xml:space="preserve">  </w:t>
      </w:r>
      <w:r w:rsidR="008E1739" w:rsidRPr="001930B5">
        <w:rPr>
          <w:rFonts w:cs="TimesNewRoman"/>
          <w:sz w:val="20"/>
          <w:szCs w:val="20"/>
        </w:rPr>
        <w:t>1 ks projekčního plátna</w:t>
      </w:r>
      <w:r w:rsidR="00BE2978" w:rsidRPr="001930B5">
        <w:rPr>
          <w:rFonts w:cs="TimesNewRoman"/>
          <w:sz w:val="20"/>
          <w:szCs w:val="20"/>
        </w:rPr>
        <w:t xml:space="preserve">, </w:t>
      </w:r>
    </w:p>
    <w:p w14:paraId="04DCD616" w14:textId="77777777" w:rsidR="001D3ED6" w:rsidRDefault="0011208E" w:rsidP="001D3ED6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-</w:t>
      </w:r>
      <w:r>
        <w:rPr>
          <w:rFonts w:cs="TimesNewRoman"/>
          <w:sz w:val="20"/>
          <w:szCs w:val="20"/>
        </w:rPr>
        <w:tab/>
      </w:r>
      <w:r w:rsidR="00BE2978" w:rsidRPr="001930B5">
        <w:rPr>
          <w:rFonts w:cs="TimesNewRoman"/>
          <w:sz w:val="20"/>
          <w:szCs w:val="20"/>
        </w:rPr>
        <w:t xml:space="preserve">10 ks webkamer, </w:t>
      </w:r>
    </w:p>
    <w:p w14:paraId="74A149D7" w14:textId="77777777" w:rsidR="001D3ED6" w:rsidRDefault="001D3ED6" w:rsidP="0011208E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-</w:t>
      </w:r>
      <w:r>
        <w:rPr>
          <w:rFonts w:cs="TimesNewRoman"/>
          <w:sz w:val="20"/>
          <w:szCs w:val="20"/>
        </w:rPr>
        <w:tab/>
      </w:r>
      <w:r w:rsidR="00BE2978" w:rsidRPr="001930B5">
        <w:rPr>
          <w:rFonts w:cs="TimesNewRoman"/>
          <w:sz w:val="20"/>
          <w:szCs w:val="20"/>
        </w:rPr>
        <w:t xml:space="preserve">10 ks kancelářského </w:t>
      </w:r>
      <w:r w:rsidR="00F074F9" w:rsidRPr="001930B5">
        <w:rPr>
          <w:rFonts w:cs="TimesNewRoman"/>
          <w:sz w:val="20"/>
          <w:szCs w:val="20"/>
        </w:rPr>
        <w:t xml:space="preserve">software, </w:t>
      </w:r>
    </w:p>
    <w:p w14:paraId="0E8DF17C" w14:textId="77777777" w:rsidR="001D3ED6" w:rsidRDefault="001D3ED6" w:rsidP="001D3ED6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-</w:t>
      </w:r>
      <w:r>
        <w:rPr>
          <w:rFonts w:cs="TimesNewRoman"/>
          <w:sz w:val="20"/>
          <w:szCs w:val="20"/>
        </w:rPr>
        <w:tab/>
        <w:t xml:space="preserve">  </w:t>
      </w:r>
      <w:r w:rsidR="00F074F9" w:rsidRPr="001930B5">
        <w:rPr>
          <w:rFonts w:cs="TimesNewRoman"/>
          <w:sz w:val="20"/>
          <w:szCs w:val="20"/>
        </w:rPr>
        <w:t>2</w:t>
      </w:r>
      <w:r>
        <w:rPr>
          <w:rFonts w:cs="TimesNewRoman"/>
          <w:sz w:val="20"/>
          <w:szCs w:val="20"/>
        </w:rPr>
        <w:t xml:space="preserve"> </w:t>
      </w:r>
      <w:r w:rsidR="00F074F9" w:rsidRPr="001930B5">
        <w:rPr>
          <w:rFonts w:cs="TimesNewRoman"/>
          <w:sz w:val="20"/>
          <w:szCs w:val="20"/>
        </w:rPr>
        <w:t xml:space="preserve">ks notebooků, </w:t>
      </w:r>
    </w:p>
    <w:p w14:paraId="4029591B" w14:textId="77777777" w:rsidR="001D3ED6" w:rsidRDefault="001D3ED6" w:rsidP="001D3ED6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-</w:t>
      </w:r>
      <w:r>
        <w:rPr>
          <w:rFonts w:cs="TimesNewRoman"/>
          <w:sz w:val="20"/>
          <w:szCs w:val="20"/>
        </w:rPr>
        <w:tab/>
      </w:r>
      <w:r w:rsidR="000030CF" w:rsidRPr="001930B5">
        <w:rPr>
          <w:rFonts w:cs="TimesNewRoman"/>
          <w:sz w:val="20"/>
          <w:szCs w:val="20"/>
        </w:rPr>
        <w:t xml:space="preserve">10 ks podložek pod myš gelových, </w:t>
      </w:r>
    </w:p>
    <w:p w14:paraId="622AD933" w14:textId="77777777" w:rsidR="001D3ED6" w:rsidRDefault="001D3ED6" w:rsidP="001D3ED6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-</w:t>
      </w:r>
      <w:r>
        <w:rPr>
          <w:rFonts w:cs="TimesNewRoman"/>
          <w:sz w:val="20"/>
          <w:szCs w:val="20"/>
        </w:rPr>
        <w:tab/>
      </w:r>
      <w:r w:rsidR="00443899" w:rsidRPr="001930B5">
        <w:rPr>
          <w:rFonts w:cs="TimesNewRoman"/>
          <w:sz w:val="20"/>
          <w:szCs w:val="20"/>
        </w:rPr>
        <w:t xml:space="preserve">10 ks přepěťových </w:t>
      </w:r>
      <w:r w:rsidR="00D20EF4" w:rsidRPr="001930B5">
        <w:rPr>
          <w:rFonts w:cs="TimesNewRoman"/>
          <w:sz w:val="20"/>
          <w:szCs w:val="20"/>
        </w:rPr>
        <w:t xml:space="preserve">ochran a </w:t>
      </w:r>
    </w:p>
    <w:p w14:paraId="087ED3F4" w14:textId="5F466CA8" w:rsidR="001D3ED6" w:rsidRDefault="001D3ED6" w:rsidP="001D3ED6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-</w:t>
      </w:r>
      <w:r>
        <w:rPr>
          <w:rFonts w:cs="TimesNewRoman"/>
          <w:sz w:val="20"/>
          <w:szCs w:val="20"/>
        </w:rPr>
        <w:tab/>
        <w:t xml:space="preserve">  </w:t>
      </w:r>
      <w:r w:rsidR="00D20EF4" w:rsidRPr="001930B5">
        <w:rPr>
          <w:rFonts w:cs="TimesNewRoman"/>
          <w:sz w:val="20"/>
          <w:szCs w:val="20"/>
        </w:rPr>
        <w:t>2</w:t>
      </w:r>
      <w:r>
        <w:rPr>
          <w:rFonts w:cs="TimesNewRoman"/>
          <w:sz w:val="20"/>
          <w:szCs w:val="20"/>
        </w:rPr>
        <w:t xml:space="preserve"> </w:t>
      </w:r>
      <w:r w:rsidR="00D20EF4" w:rsidRPr="001930B5">
        <w:rPr>
          <w:rFonts w:cs="TimesNewRoman"/>
          <w:sz w:val="20"/>
          <w:szCs w:val="20"/>
        </w:rPr>
        <w:t>ks mobilních telefonů</w:t>
      </w:r>
      <w:r w:rsidR="002108B3" w:rsidRPr="001930B5">
        <w:rPr>
          <w:rFonts w:cs="TimesNewRoman"/>
          <w:sz w:val="20"/>
          <w:szCs w:val="20"/>
        </w:rPr>
        <w:t xml:space="preserve"> </w:t>
      </w:r>
      <w:r w:rsidR="0035289F" w:rsidRPr="001930B5">
        <w:rPr>
          <w:rFonts w:cs="TimesNewRoman"/>
          <w:sz w:val="20"/>
          <w:szCs w:val="20"/>
        </w:rPr>
        <w:t xml:space="preserve">s příslušenstvím, </w:t>
      </w:r>
    </w:p>
    <w:p w14:paraId="1C02FFD8" w14:textId="535EC504" w:rsidR="0035289F" w:rsidRPr="001930B5" w:rsidRDefault="001D3ED6" w:rsidP="005B4E6D">
      <w:pPr>
        <w:pStyle w:val="Odstavecseseznamem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cs="TimesNewRoman"/>
          <w:sz w:val="20"/>
          <w:szCs w:val="20"/>
        </w:rPr>
      </w:pPr>
      <w:r w:rsidRPr="00B1020D">
        <w:rPr>
          <w:rFonts w:cs="TimesNewRoman"/>
          <w:sz w:val="20"/>
          <w:szCs w:val="20"/>
        </w:rPr>
        <w:t>Bližší</w:t>
      </w:r>
      <w:r w:rsidR="006F1BBD" w:rsidRPr="00B1020D">
        <w:rPr>
          <w:rFonts w:cs="TimesNewRoman"/>
          <w:sz w:val="20"/>
          <w:szCs w:val="20"/>
        </w:rPr>
        <w:t>,</w:t>
      </w:r>
      <w:r w:rsidRPr="00B1020D">
        <w:rPr>
          <w:rFonts w:cs="TimesNewRoman"/>
          <w:sz w:val="20"/>
          <w:szCs w:val="20"/>
        </w:rPr>
        <w:t xml:space="preserve"> </w:t>
      </w:r>
      <w:r w:rsidR="0075618E" w:rsidRPr="00B1020D">
        <w:rPr>
          <w:rFonts w:cs="TimesNewRoman"/>
          <w:sz w:val="20"/>
          <w:szCs w:val="20"/>
        </w:rPr>
        <w:t>přesná</w:t>
      </w:r>
      <w:r w:rsidR="006F1BBD" w:rsidRPr="00B1020D">
        <w:rPr>
          <w:rFonts w:cs="TimesNewRoman"/>
          <w:sz w:val="20"/>
          <w:szCs w:val="20"/>
        </w:rPr>
        <w:t>,</w:t>
      </w:r>
      <w:r w:rsidR="0075618E" w:rsidRPr="00B1020D">
        <w:rPr>
          <w:rFonts w:cs="TimesNewRoman"/>
          <w:sz w:val="20"/>
          <w:szCs w:val="20"/>
        </w:rPr>
        <w:t xml:space="preserve"> </w:t>
      </w:r>
      <w:r w:rsidRPr="00B1020D">
        <w:rPr>
          <w:rFonts w:cs="TimesNewRoman"/>
          <w:sz w:val="20"/>
          <w:szCs w:val="20"/>
        </w:rPr>
        <w:t>technická specifikace</w:t>
      </w:r>
      <w:r w:rsidR="0075618E" w:rsidRPr="00B1020D">
        <w:rPr>
          <w:rFonts w:cs="TimesNewRoman"/>
          <w:sz w:val="20"/>
          <w:szCs w:val="20"/>
        </w:rPr>
        <w:t xml:space="preserve"> dodávaného zboží</w:t>
      </w:r>
      <w:r w:rsidR="006F1BBD" w:rsidRPr="00B1020D">
        <w:rPr>
          <w:rFonts w:cs="TimesNewRoman"/>
          <w:sz w:val="20"/>
          <w:szCs w:val="20"/>
        </w:rPr>
        <w:t>,</w:t>
      </w:r>
      <w:r w:rsidRPr="00B1020D">
        <w:rPr>
          <w:rFonts w:cs="TimesNewRoman"/>
          <w:sz w:val="20"/>
          <w:szCs w:val="20"/>
        </w:rPr>
        <w:t xml:space="preserve"> </w:t>
      </w:r>
      <w:r w:rsidR="006F1BBD" w:rsidRPr="00B1020D">
        <w:rPr>
          <w:rFonts w:cs="TimesNewRoman"/>
          <w:sz w:val="20"/>
          <w:szCs w:val="20"/>
        </w:rPr>
        <w:t xml:space="preserve">včetně délky záruční doby, </w:t>
      </w:r>
      <w:r w:rsidRPr="00B1020D">
        <w:rPr>
          <w:rFonts w:cs="TimesNewRoman"/>
          <w:sz w:val="20"/>
          <w:szCs w:val="20"/>
        </w:rPr>
        <w:t>je uvedena v příloze č. 1 této smlouvy</w:t>
      </w:r>
      <w:r w:rsidR="0075618E" w:rsidRPr="00B1020D">
        <w:rPr>
          <w:rFonts w:cs="TimesNewRoman"/>
          <w:sz w:val="20"/>
          <w:szCs w:val="20"/>
        </w:rPr>
        <w:t xml:space="preserve">, která odpovídá dalším </w:t>
      </w:r>
      <w:r w:rsidR="0035289F" w:rsidRPr="00B1020D">
        <w:rPr>
          <w:rFonts w:cs="TimesNewRoman"/>
          <w:sz w:val="20"/>
          <w:szCs w:val="20"/>
        </w:rPr>
        <w:t>požadavků</w:t>
      </w:r>
      <w:r w:rsidR="0075618E" w:rsidRPr="00B1020D">
        <w:rPr>
          <w:rFonts w:cs="TimesNewRoman"/>
          <w:sz w:val="20"/>
          <w:szCs w:val="20"/>
        </w:rPr>
        <w:t>m</w:t>
      </w:r>
      <w:r w:rsidR="0035289F" w:rsidRPr="00B1020D">
        <w:rPr>
          <w:rFonts w:cs="TimesNewRoman"/>
          <w:sz w:val="20"/>
          <w:szCs w:val="20"/>
        </w:rPr>
        <w:t xml:space="preserve"> kupujícího vymezených </w:t>
      </w:r>
      <w:r w:rsidR="0075618E" w:rsidRPr="00B1020D">
        <w:rPr>
          <w:rFonts w:cs="TimesNewRoman"/>
          <w:sz w:val="20"/>
          <w:szCs w:val="20"/>
        </w:rPr>
        <w:t>touto</w:t>
      </w:r>
      <w:r w:rsidR="0035289F" w:rsidRPr="00B1020D">
        <w:rPr>
          <w:rFonts w:cs="TimesNewRoman"/>
          <w:sz w:val="20"/>
          <w:szCs w:val="20"/>
        </w:rPr>
        <w:t xml:space="preserve"> smlouv</w:t>
      </w:r>
      <w:r w:rsidR="0075618E" w:rsidRPr="00B1020D">
        <w:rPr>
          <w:rFonts w:cs="TimesNewRoman"/>
          <w:sz w:val="20"/>
          <w:szCs w:val="20"/>
        </w:rPr>
        <w:t>ou</w:t>
      </w:r>
      <w:r w:rsidR="0035289F" w:rsidRPr="00B1020D">
        <w:rPr>
          <w:rFonts w:cs="TimesNewRoman"/>
          <w:sz w:val="20"/>
          <w:szCs w:val="20"/>
        </w:rPr>
        <w:t xml:space="preserve"> a </w:t>
      </w:r>
      <w:r w:rsidR="0075618E" w:rsidRPr="00B1020D">
        <w:rPr>
          <w:rFonts w:cs="TimesNewRoman"/>
          <w:sz w:val="20"/>
          <w:szCs w:val="20"/>
        </w:rPr>
        <w:t>zadávacími podmínkami</w:t>
      </w:r>
      <w:r w:rsidR="0035289F" w:rsidRPr="00B1020D">
        <w:rPr>
          <w:rFonts w:cs="TimesNewRoman"/>
          <w:sz w:val="20"/>
          <w:szCs w:val="20"/>
        </w:rPr>
        <w:t xml:space="preserve"> </w:t>
      </w:r>
      <w:r w:rsidR="0075618E" w:rsidRPr="00B1020D">
        <w:rPr>
          <w:rFonts w:cs="TimesNewRoman"/>
          <w:sz w:val="20"/>
          <w:szCs w:val="20"/>
        </w:rPr>
        <w:t>uskutečněné veřejné zakázky</w:t>
      </w:r>
      <w:r w:rsidR="006B6E00" w:rsidRPr="00B1020D">
        <w:rPr>
          <w:rFonts w:cs="TimesNewRoman"/>
          <w:sz w:val="20"/>
          <w:szCs w:val="20"/>
        </w:rPr>
        <w:t>.</w:t>
      </w:r>
      <w:r w:rsidR="006B6E00" w:rsidRPr="001930B5">
        <w:rPr>
          <w:rFonts w:cs="TimesNewRoman"/>
          <w:sz w:val="20"/>
          <w:szCs w:val="20"/>
        </w:rPr>
        <w:t xml:space="preserve"> </w:t>
      </w:r>
    </w:p>
    <w:p w14:paraId="3A1DCE6C" w14:textId="36AC13B5" w:rsidR="004D42C8" w:rsidRPr="001930B5" w:rsidRDefault="0035289F" w:rsidP="001930B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>Kupující se zavazuje dodávku převzít a zaplatit prodávajícímu včas kupní cenu ve výši a za</w:t>
      </w:r>
      <w:r w:rsidR="00F33B45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podmínek</w:t>
      </w:r>
      <w:r w:rsidR="00F33B45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dle této smlouvy.</w:t>
      </w:r>
    </w:p>
    <w:p w14:paraId="15D0EBB6" w14:textId="77777777" w:rsidR="004D42C8" w:rsidRPr="001930B5" w:rsidRDefault="004D42C8" w:rsidP="0035289F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0AEF5945" w14:textId="77777777" w:rsidR="0035289F" w:rsidRPr="001930B5" w:rsidRDefault="0035289F" w:rsidP="00444C2A">
      <w:pPr>
        <w:autoSpaceDE w:val="0"/>
        <w:autoSpaceDN w:val="0"/>
        <w:adjustRightInd w:val="0"/>
        <w:spacing w:after="120" w:line="240" w:lineRule="auto"/>
        <w:jc w:val="center"/>
        <w:rPr>
          <w:rFonts w:cs="Calibri,Bold"/>
          <w:b/>
          <w:bCs/>
          <w:sz w:val="20"/>
          <w:szCs w:val="20"/>
        </w:rPr>
      </w:pPr>
      <w:r w:rsidRPr="001930B5">
        <w:rPr>
          <w:rFonts w:cs="Calibri,Bold"/>
          <w:b/>
          <w:bCs/>
          <w:sz w:val="20"/>
          <w:szCs w:val="20"/>
        </w:rPr>
        <w:t>III. Kupní cena</w:t>
      </w:r>
    </w:p>
    <w:p w14:paraId="1B406FBB" w14:textId="1738BF02" w:rsidR="0035289F" w:rsidRPr="001930B5" w:rsidRDefault="0035289F" w:rsidP="005B4E6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>1. Celková kupní cena za dodávku, (dále jen „</w:t>
      </w:r>
      <w:r w:rsidRPr="001930B5">
        <w:rPr>
          <w:rFonts w:cs="Calibri,Bold"/>
          <w:b/>
          <w:bCs/>
          <w:sz w:val="20"/>
          <w:szCs w:val="20"/>
        </w:rPr>
        <w:t>cena</w:t>
      </w:r>
      <w:r w:rsidRPr="001930B5">
        <w:rPr>
          <w:rFonts w:cs="Calibri"/>
          <w:sz w:val="20"/>
          <w:szCs w:val="20"/>
        </w:rPr>
        <w:t>“) je sjednána v souladu s cenou, kterou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prodávající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nabídl v rámci zadávacího řízení na veřejnou zakázku</w:t>
      </w:r>
      <w:r w:rsidR="00444C2A">
        <w:rPr>
          <w:rFonts w:cs="Calibri"/>
          <w:sz w:val="20"/>
          <w:szCs w:val="20"/>
        </w:rPr>
        <w:t xml:space="preserve"> ve výši:</w:t>
      </w:r>
    </w:p>
    <w:p w14:paraId="120B0D3D" w14:textId="5E69ADAD" w:rsidR="0035289F" w:rsidRPr="00444C2A" w:rsidRDefault="002B142F" w:rsidP="00444C2A">
      <w:pPr>
        <w:autoSpaceDE w:val="0"/>
        <w:autoSpaceDN w:val="0"/>
        <w:adjustRightInd w:val="0"/>
        <w:spacing w:after="120" w:line="240" w:lineRule="auto"/>
        <w:ind w:left="2408" w:firstLine="424"/>
        <w:jc w:val="both"/>
        <w:rPr>
          <w:rFonts w:cs="Calibri"/>
          <w:b/>
          <w:sz w:val="20"/>
          <w:szCs w:val="20"/>
        </w:rPr>
      </w:pPr>
      <w:r w:rsidRPr="00444C2A">
        <w:rPr>
          <w:rFonts w:cs="Calibri"/>
          <w:b/>
          <w:sz w:val="20"/>
          <w:szCs w:val="20"/>
        </w:rPr>
        <w:t>545</w:t>
      </w:r>
      <w:r w:rsidR="006B5934" w:rsidRPr="00444C2A">
        <w:rPr>
          <w:rFonts w:cs="Calibri"/>
          <w:b/>
          <w:sz w:val="20"/>
          <w:szCs w:val="20"/>
        </w:rPr>
        <w:t xml:space="preserve"> 820</w:t>
      </w:r>
      <w:r w:rsidR="0035289F" w:rsidRPr="00444C2A">
        <w:rPr>
          <w:rFonts w:cs="Calibri"/>
          <w:b/>
          <w:sz w:val="20"/>
          <w:szCs w:val="20"/>
        </w:rPr>
        <w:t xml:space="preserve">,- Kč bez DPH, tj. </w:t>
      </w:r>
      <w:r w:rsidR="00B42D8F" w:rsidRPr="00444C2A">
        <w:rPr>
          <w:rFonts w:cs="Calibri"/>
          <w:b/>
          <w:sz w:val="20"/>
          <w:szCs w:val="20"/>
        </w:rPr>
        <w:t>660</w:t>
      </w:r>
      <w:r w:rsidR="004B6CDB" w:rsidRPr="00444C2A">
        <w:rPr>
          <w:rFonts w:cs="Calibri"/>
          <w:b/>
          <w:sz w:val="20"/>
          <w:szCs w:val="20"/>
        </w:rPr>
        <w:t> </w:t>
      </w:r>
      <w:r w:rsidR="00B42D8F" w:rsidRPr="00444C2A">
        <w:rPr>
          <w:rFonts w:cs="Calibri"/>
          <w:b/>
          <w:sz w:val="20"/>
          <w:szCs w:val="20"/>
        </w:rPr>
        <w:t>442</w:t>
      </w:r>
      <w:r w:rsidR="004B6CDB" w:rsidRPr="00444C2A">
        <w:rPr>
          <w:rFonts w:cs="Calibri"/>
          <w:b/>
          <w:sz w:val="20"/>
          <w:szCs w:val="20"/>
        </w:rPr>
        <w:t>,-</w:t>
      </w:r>
      <w:r w:rsidR="0035289F" w:rsidRPr="00444C2A">
        <w:rPr>
          <w:rFonts w:cs="Calibri"/>
          <w:b/>
          <w:sz w:val="20"/>
          <w:szCs w:val="20"/>
        </w:rPr>
        <w:t xml:space="preserve"> Kč vč. 21% DPH.</w:t>
      </w:r>
    </w:p>
    <w:p w14:paraId="4D078865" w14:textId="0277C45D" w:rsidR="0035289F" w:rsidRPr="001930B5" w:rsidRDefault="00444C2A" w:rsidP="005B4E6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</w:t>
      </w:r>
      <w:r w:rsidR="0035289F" w:rsidRPr="001930B5">
        <w:rPr>
          <w:rFonts w:cs="Calibri"/>
          <w:sz w:val="20"/>
          <w:szCs w:val="20"/>
        </w:rPr>
        <w:t xml:space="preserve">. </w:t>
      </w:r>
      <w:r w:rsidR="006F1BBD">
        <w:rPr>
          <w:rFonts w:cs="Calibri"/>
          <w:sz w:val="20"/>
          <w:szCs w:val="20"/>
        </w:rPr>
        <w:tab/>
      </w:r>
      <w:r w:rsidR="0035289F" w:rsidRPr="001930B5">
        <w:rPr>
          <w:rFonts w:cs="Calibri"/>
          <w:sz w:val="20"/>
          <w:szCs w:val="20"/>
        </w:rPr>
        <w:t>Celková cena je sjednána jako závazná a nejvýše přípustná. Ke změně výše ceny může dojít pouze</w:t>
      </w:r>
      <w:r w:rsidR="00F33B45" w:rsidRPr="001930B5">
        <w:rPr>
          <w:rFonts w:cs="Calibri"/>
          <w:sz w:val="20"/>
          <w:szCs w:val="20"/>
        </w:rPr>
        <w:t xml:space="preserve"> </w:t>
      </w:r>
      <w:r w:rsidR="0035289F" w:rsidRPr="001930B5">
        <w:rPr>
          <w:rFonts w:cs="Calibri"/>
          <w:sz w:val="20"/>
          <w:szCs w:val="20"/>
        </w:rPr>
        <w:t>v případě změn příslušných daňových předpisů, tj. při změně výše zákonné sazby DPH v době vzniku</w:t>
      </w:r>
      <w:r w:rsidR="00E175BE" w:rsidRPr="001930B5">
        <w:rPr>
          <w:rFonts w:cs="Calibri"/>
          <w:sz w:val="20"/>
          <w:szCs w:val="20"/>
        </w:rPr>
        <w:t xml:space="preserve"> </w:t>
      </w:r>
      <w:r w:rsidR="0035289F" w:rsidRPr="001930B5">
        <w:rPr>
          <w:rFonts w:cs="Calibri"/>
          <w:sz w:val="20"/>
          <w:szCs w:val="20"/>
        </w:rPr>
        <w:t>zdanitelného plnění.</w:t>
      </w:r>
    </w:p>
    <w:p w14:paraId="1CE8F3E2" w14:textId="0FFA0B83" w:rsidR="00A96DC8" w:rsidRPr="001930B5" w:rsidRDefault="00444C2A" w:rsidP="00444C2A">
      <w:p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</w:t>
      </w:r>
      <w:r w:rsidR="0035289F" w:rsidRPr="001930B5">
        <w:rPr>
          <w:rFonts w:cs="Calibri"/>
          <w:sz w:val="20"/>
          <w:szCs w:val="20"/>
        </w:rPr>
        <w:t xml:space="preserve">. </w:t>
      </w:r>
      <w:r w:rsidR="006F1BBD">
        <w:rPr>
          <w:rFonts w:cs="Calibri"/>
          <w:sz w:val="20"/>
          <w:szCs w:val="20"/>
        </w:rPr>
        <w:tab/>
      </w:r>
      <w:r w:rsidR="0035289F" w:rsidRPr="001930B5">
        <w:rPr>
          <w:rFonts w:cs="Calibri"/>
          <w:sz w:val="20"/>
          <w:szCs w:val="20"/>
        </w:rPr>
        <w:t>V celkové ceně jsou zahrnuty veškeré náklady prodávajícího nezbytné pro řádnou a včasnou</w:t>
      </w:r>
      <w:r w:rsidR="00E175BE" w:rsidRPr="001930B5">
        <w:rPr>
          <w:rFonts w:cs="Calibri"/>
          <w:sz w:val="20"/>
          <w:szCs w:val="20"/>
        </w:rPr>
        <w:t xml:space="preserve"> </w:t>
      </w:r>
      <w:r w:rsidR="0035289F" w:rsidRPr="001930B5">
        <w:rPr>
          <w:rFonts w:cs="Calibri"/>
          <w:sz w:val="20"/>
          <w:szCs w:val="20"/>
        </w:rPr>
        <w:t xml:space="preserve">dodávku dle této smlouvy, tedy doprava, veškeré služby podpory a aktualizace, poplatky, výkony </w:t>
      </w:r>
    </w:p>
    <w:p w14:paraId="2FE0F07B" w14:textId="0B597D8D" w:rsidR="0035289F" w:rsidRPr="001930B5" w:rsidRDefault="0035289F" w:rsidP="00444C2A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>a</w:t>
      </w:r>
      <w:r w:rsidR="00F33B45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další činnosti nutné pro řádné splnění předmětu této smlouvy.</w:t>
      </w:r>
    </w:p>
    <w:p w14:paraId="63766E2E" w14:textId="272A297F" w:rsidR="0035289F" w:rsidRPr="001930B5" w:rsidRDefault="00444C2A" w:rsidP="005B4E6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</w:t>
      </w:r>
      <w:r w:rsidR="0035289F" w:rsidRPr="001930B5">
        <w:rPr>
          <w:rFonts w:cs="Calibri"/>
          <w:sz w:val="20"/>
          <w:szCs w:val="20"/>
        </w:rPr>
        <w:t xml:space="preserve">. </w:t>
      </w:r>
      <w:r w:rsidR="006F1BBD">
        <w:rPr>
          <w:rFonts w:cs="Calibri"/>
          <w:sz w:val="20"/>
          <w:szCs w:val="20"/>
        </w:rPr>
        <w:t xml:space="preserve"> </w:t>
      </w:r>
      <w:r w:rsidR="0035289F" w:rsidRPr="001930B5">
        <w:rPr>
          <w:rFonts w:cs="Calibri"/>
          <w:sz w:val="20"/>
          <w:szCs w:val="20"/>
        </w:rPr>
        <w:t>Kupující nebude prodávajícímu poskytovat žádné zálohy.</w:t>
      </w:r>
      <w:r w:rsidR="006F1BBD">
        <w:rPr>
          <w:rFonts w:cs="Calibri"/>
          <w:sz w:val="20"/>
          <w:szCs w:val="20"/>
        </w:rPr>
        <w:t xml:space="preserve"> </w:t>
      </w:r>
    </w:p>
    <w:p w14:paraId="516DD033" w14:textId="77777777" w:rsidR="007C4CE7" w:rsidRPr="001930B5" w:rsidRDefault="007C4CE7" w:rsidP="0035289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CD9072B" w14:textId="77777777" w:rsidR="0035289F" w:rsidRPr="00444C2A" w:rsidRDefault="0035289F" w:rsidP="00444C2A">
      <w:pPr>
        <w:autoSpaceDE w:val="0"/>
        <w:autoSpaceDN w:val="0"/>
        <w:adjustRightInd w:val="0"/>
        <w:spacing w:after="120" w:line="240" w:lineRule="auto"/>
        <w:jc w:val="center"/>
        <w:rPr>
          <w:rFonts w:cs="Calibri,Bold"/>
          <w:b/>
          <w:bCs/>
          <w:sz w:val="20"/>
          <w:szCs w:val="20"/>
        </w:rPr>
      </w:pPr>
      <w:r w:rsidRPr="00444C2A">
        <w:rPr>
          <w:rFonts w:cs="Calibri,Bold"/>
          <w:b/>
          <w:bCs/>
          <w:sz w:val="20"/>
          <w:szCs w:val="20"/>
        </w:rPr>
        <w:t>IV. Platební podmínky</w:t>
      </w:r>
    </w:p>
    <w:p w14:paraId="5C859FB6" w14:textId="7F29CF98" w:rsidR="0035289F" w:rsidRPr="001930B5" w:rsidRDefault="0035289F" w:rsidP="00CF332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1. </w:t>
      </w:r>
      <w:r w:rsidR="006F1BBD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Kupující se zavazuje zaplatit prodávajícímu cenu za dodávku bezhotovostním převodem na</w:t>
      </w:r>
      <w:r w:rsidR="006F1BBD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bankovní účet prodávajícího</w:t>
      </w:r>
      <w:r w:rsidR="00E175BE" w:rsidRPr="001930B5">
        <w:rPr>
          <w:rFonts w:cs="Calibri"/>
          <w:sz w:val="20"/>
          <w:szCs w:val="20"/>
        </w:rPr>
        <w:t>,</w:t>
      </w:r>
      <w:r w:rsidRPr="001930B5">
        <w:rPr>
          <w:rFonts w:cs="Calibri"/>
          <w:sz w:val="20"/>
          <w:szCs w:val="20"/>
        </w:rPr>
        <w:t xml:space="preserve"> uvedený na faktuře, a to na základě faktury</w:t>
      </w:r>
      <w:r w:rsidR="00484309">
        <w:rPr>
          <w:rFonts w:cs="Calibri"/>
          <w:sz w:val="20"/>
          <w:szCs w:val="20"/>
        </w:rPr>
        <w:t>,</w:t>
      </w:r>
      <w:r w:rsidRPr="001930B5">
        <w:rPr>
          <w:rFonts w:cs="Calibri"/>
          <w:sz w:val="20"/>
          <w:szCs w:val="20"/>
        </w:rPr>
        <w:t xml:space="preserve"> vystavené prodávajícím po</w:t>
      </w:r>
      <w:r w:rsidR="00484309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řádném splnění předmětu plnění dle této smlouvy. Splatnost faktury činí 30 dnů od jejího</w:t>
      </w:r>
      <w:r w:rsidR="00CF332F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prokazatelného doručení kupujícímu</w:t>
      </w:r>
      <w:r w:rsidR="00CF332F">
        <w:rPr>
          <w:rFonts w:cs="Calibri"/>
          <w:sz w:val="20"/>
          <w:szCs w:val="20"/>
        </w:rPr>
        <w:t>.</w:t>
      </w:r>
      <w:r w:rsidR="00CF332F" w:rsidRPr="001930B5">
        <w:rPr>
          <w:rFonts w:cs="Calibri"/>
          <w:sz w:val="20"/>
          <w:szCs w:val="20"/>
        </w:rPr>
        <w:t xml:space="preserve"> </w:t>
      </w:r>
    </w:p>
    <w:p w14:paraId="0D4CEBCD" w14:textId="03097CEA" w:rsidR="0035289F" w:rsidRPr="00B1020D" w:rsidRDefault="0035289F" w:rsidP="005B4E6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ajorHAnsi" w:hAnsiTheme="majorHAnsi"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2. </w:t>
      </w:r>
      <w:r w:rsidR="006F1BBD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 xml:space="preserve">Prodávající vystaví fakturu do 5 kalendářních dnů </w:t>
      </w:r>
      <w:r w:rsidR="00484309">
        <w:rPr>
          <w:rFonts w:cs="Calibri"/>
          <w:sz w:val="20"/>
          <w:szCs w:val="20"/>
        </w:rPr>
        <w:t>od dne</w:t>
      </w:r>
      <w:r w:rsidRPr="001930B5">
        <w:rPr>
          <w:rFonts w:cs="Calibri"/>
          <w:sz w:val="20"/>
          <w:szCs w:val="20"/>
        </w:rPr>
        <w:t xml:space="preserve"> převzetí dodávky kupujícím v souladu s čl. V.</w:t>
      </w:r>
      <w:r w:rsidR="001D035A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této smlouvy</w:t>
      </w:r>
      <w:r w:rsidRPr="00B1020D">
        <w:rPr>
          <w:rFonts w:cs="Calibri"/>
          <w:sz w:val="20"/>
          <w:szCs w:val="20"/>
        </w:rPr>
        <w:t>.</w:t>
      </w:r>
      <w:r w:rsidR="00CF332F" w:rsidRPr="00B1020D">
        <w:rPr>
          <w:rFonts w:ascii="Arial" w:hAnsi="Arial" w:cs="Arial"/>
          <w:sz w:val="20"/>
          <w:szCs w:val="20"/>
          <w:lang w:eastAsia="zh-CN"/>
        </w:rPr>
        <w:t xml:space="preserve"> </w:t>
      </w:r>
      <w:r w:rsidR="00CF332F" w:rsidRPr="00B1020D">
        <w:rPr>
          <w:rFonts w:asciiTheme="majorHAnsi" w:hAnsiTheme="majorHAnsi" w:cs="Arial"/>
          <w:sz w:val="20"/>
          <w:szCs w:val="20"/>
          <w:lang w:eastAsia="zh-CN"/>
        </w:rPr>
        <w:t xml:space="preserve">Daňový doklad – faktura musí být </w:t>
      </w:r>
      <w:r w:rsidR="000E3641" w:rsidRPr="00B1020D">
        <w:rPr>
          <w:rFonts w:asciiTheme="majorHAnsi" w:hAnsiTheme="majorHAnsi" w:cs="Arial"/>
          <w:sz w:val="20"/>
          <w:szCs w:val="20"/>
          <w:lang w:eastAsia="zh-CN"/>
        </w:rPr>
        <w:t xml:space="preserve">kupujícímu </w:t>
      </w:r>
      <w:r w:rsidR="00CF332F" w:rsidRPr="00B1020D">
        <w:rPr>
          <w:rFonts w:asciiTheme="majorHAnsi" w:hAnsiTheme="majorHAnsi" w:cs="Arial"/>
          <w:sz w:val="20"/>
          <w:szCs w:val="20"/>
          <w:lang w:eastAsia="zh-CN"/>
        </w:rPr>
        <w:t>zaslán</w:t>
      </w:r>
      <w:r w:rsidR="000E3641" w:rsidRPr="00B1020D">
        <w:rPr>
          <w:rFonts w:asciiTheme="majorHAnsi" w:hAnsiTheme="majorHAnsi" w:cs="Arial"/>
          <w:sz w:val="20"/>
          <w:szCs w:val="20"/>
          <w:lang w:eastAsia="zh-CN"/>
        </w:rPr>
        <w:t>a</w:t>
      </w:r>
      <w:r w:rsidR="00CF332F" w:rsidRPr="00B1020D">
        <w:rPr>
          <w:rFonts w:asciiTheme="majorHAnsi" w:hAnsiTheme="majorHAnsi" w:cs="Arial"/>
          <w:sz w:val="20"/>
          <w:szCs w:val="20"/>
          <w:lang w:eastAsia="zh-CN"/>
        </w:rPr>
        <w:t xml:space="preserve"> nástrojem elektronického předávání zpráv na e-mail adresu </w:t>
      </w:r>
      <w:hyperlink r:id="rId8" w:history="1">
        <w:r w:rsidR="00CF332F" w:rsidRPr="00B1020D">
          <w:rPr>
            <w:rFonts w:asciiTheme="majorHAnsi" w:hAnsiTheme="majorHAnsi" w:cs="Arial"/>
            <w:sz w:val="20"/>
            <w:szCs w:val="20"/>
            <w:lang w:eastAsia="zh-CN"/>
          </w:rPr>
          <w:t>fakturace@albertinum.cz</w:t>
        </w:r>
      </w:hyperlink>
      <w:r w:rsidR="00CF332F" w:rsidRPr="00B1020D">
        <w:rPr>
          <w:rFonts w:asciiTheme="majorHAnsi" w:hAnsiTheme="majorHAnsi" w:cs="Arial"/>
          <w:sz w:val="20"/>
          <w:szCs w:val="20"/>
          <w:lang w:eastAsia="zh-CN"/>
        </w:rPr>
        <w:t xml:space="preserve">. </w:t>
      </w:r>
    </w:p>
    <w:p w14:paraId="7D016F55" w14:textId="497C41AC" w:rsidR="0035289F" w:rsidRPr="001930B5" w:rsidRDefault="0035289F" w:rsidP="00484309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3. </w:t>
      </w:r>
      <w:r w:rsidR="006F1BBD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Prodávající se touto smlouvou zavazuje, že jím vystavená faktura bude obsahovat všechny</w:t>
      </w:r>
      <w:r w:rsidR="00484309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náležitosti řádného daňového dokladu dle platné právní úpravy.</w:t>
      </w:r>
    </w:p>
    <w:p w14:paraId="3B190A50" w14:textId="587BD225" w:rsidR="0035289F" w:rsidRPr="001930B5" w:rsidRDefault="0035289F" w:rsidP="005B4E6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4. </w:t>
      </w:r>
      <w:r w:rsidR="006F1BBD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V případě, že účetní doklady nebudou mít odpovídající náležitosti, je kupující oprávněn zaslat je ve</w:t>
      </w:r>
      <w:r w:rsidR="001D035A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lhůtě splatnosti zpět prodávajícímu k doplnění, aniž se tak dostane do prodlení se splatností.</w:t>
      </w:r>
      <w:r w:rsidR="001D035A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Důvody vrácení sdělí kupující prodávajícímu písemně zároveň s vráceným daňovým dokladem. V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závislosti na povaze závady je prodávající povinen daňový doklad včetně jeho příloh opravit nebo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vyhotovit nový. Lhůta splatnosti počíná běžet znovu od opětovného zaslání náležitě doplněných či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opravených daňových dokladů.</w:t>
      </w:r>
    </w:p>
    <w:p w14:paraId="4AAD7169" w14:textId="2139AAB6" w:rsidR="0035289F" w:rsidRPr="001930B5" w:rsidRDefault="0035289F" w:rsidP="005B4E6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5. </w:t>
      </w:r>
      <w:r w:rsidR="006F1BBD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Kupní cena se považuje za uhrazenou okamžikem odepsání fakturované ceny z bankovního účtu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kupujícího. Pokud kupující uplatní nárok na odstranění vady dodávky nebo její části ve lhůtě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splatnosti faktury, není kupující povinen až do odstranění vady dodávky nebo její části uhradit cenu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dodávky. Okamžikem odstranění vady dodávky nebo její části začne běžet nová lhůta splatnosti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faktury.</w:t>
      </w:r>
    </w:p>
    <w:p w14:paraId="2E22A82E" w14:textId="78062870" w:rsidR="0035289F" w:rsidRPr="001930B5" w:rsidRDefault="0035289F" w:rsidP="000E3641">
      <w:p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lastRenderedPageBreak/>
        <w:t xml:space="preserve">6. </w:t>
      </w:r>
      <w:r w:rsidR="006F1BBD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V případě prodlení kupujícího s úhradou ceny je prodávající oprávněn požadovat po kupujícím</w:t>
      </w:r>
      <w:r w:rsidR="000E3641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zaplacení úroků z prodlení ve výši 0,05% z dlužné částky za každý den prodlení.</w:t>
      </w:r>
    </w:p>
    <w:p w14:paraId="7987325A" w14:textId="77777777" w:rsidR="005B4E6D" w:rsidRDefault="005B4E6D" w:rsidP="007C4CE7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22B8283D" w14:textId="77777777" w:rsidR="000E3641" w:rsidRDefault="000E3641" w:rsidP="007C4CE7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0DEC7106" w14:textId="77777777" w:rsidR="000E3641" w:rsidRDefault="000E3641" w:rsidP="007C4CE7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0527B343" w14:textId="77777777" w:rsidR="0035289F" w:rsidRPr="001930B5" w:rsidRDefault="0035289F" w:rsidP="00484309">
      <w:pPr>
        <w:autoSpaceDE w:val="0"/>
        <w:autoSpaceDN w:val="0"/>
        <w:adjustRightInd w:val="0"/>
        <w:spacing w:after="120" w:line="240" w:lineRule="auto"/>
        <w:jc w:val="center"/>
        <w:rPr>
          <w:rFonts w:cs="Calibri,Bold"/>
          <w:b/>
          <w:bCs/>
        </w:rPr>
      </w:pPr>
      <w:r w:rsidRPr="001930B5">
        <w:rPr>
          <w:rFonts w:cs="Calibri,Bold"/>
          <w:b/>
          <w:bCs/>
        </w:rPr>
        <w:t xml:space="preserve">V. </w:t>
      </w:r>
      <w:r w:rsidRPr="00484309">
        <w:rPr>
          <w:rFonts w:cs="Calibri,Bold"/>
          <w:b/>
          <w:bCs/>
          <w:sz w:val="20"/>
          <w:szCs w:val="20"/>
        </w:rPr>
        <w:t>Termín</w:t>
      </w:r>
      <w:r w:rsidRPr="001930B5">
        <w:rPr>
          <w:rFonts w:cs="Calibri,Bold"/>
          <w:b/>
          <w:bCs/>
        </w:rPr>
        <w:t xml:space="preserve"> a způsob plnění</w:t>
      </w:r>
    </w:p>
    <w:p w14:paraId="5F14CE1C" w14:textId="4989D8E3" w:rsidR="0035289F" w:rsidRPr="001930B5" w:rsidRDefault="0035289F" w:rsidP="005B4E6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1. </w:t>
      </w:r>
      <w:r w:rsidR="00D86F30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Prodávající se zavazuje uskutečnit dodávku dle čl. II této smlouvy dle podmínek sjednaných v</w:t>
      </w:r>
      <w:r w:rsidR="00E175BE" w:rsidRPr="001930B5">
        <w:rPr>
          <w:rFonts w:cs="Calibri"/>
          <w:sz w:val="20"/>
          <w:szCs w:val="20"/>
        </w:rPr>
        <w:t> </w:t>
      </w:r>
      <w:r w:rsidRPr="001930B5">
        <w:rPr>
          <w:rFonts w:cs="Calibri"/>
          <w:sz w:val="20"/>
          <w:szCs w:val="20"/>
        </w:rPr>
        <w:t>této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 xml:space="preserve">smlouvě nejpozději do </w:t>
      </w:r>
      <w:r w:rsidR="00CF01B7" w:rsidRPr="001930B5">
        <w:rPr>
          <w:rFonts w:cs="Calibri,Bold"/>
          <w:b/>
          <w:bCs/>
          <w:sz w:val="20"/>
          <w:szCs w:val="20"/>
        </w:rPr>
        <w:t>45</w:t>
      </w:r>
      <w:r w:rsidRPr="001930B5">
        <w:rPr>
          <w:rFonts w:cs="Calibri,Bold"/>
          <w:b/>
          <w:bCs/>
          <w:sz w:val="20"/>
          <w:szCs w:val="20"/>
        </w:rPr>
        <w:t xml:space="preserve"> kalendářních dnů </w:t>
      </w:r>
      <w:r w:rsidRPr="001930B5">
        <w:rPr>
          <w:rFonts w:cs="Calibri"/>
          <w:sz w:val="20"/>
          <w:szCs w:val="20"/>
        </w:rPr>
        <w:t>ode dne účinnosti této smlouvy.</w:t>
      </w:r>
    </w:p>
    <w:p w14:paraId="3C33DE8E" w14:textId="7528EF93" w:rsidR="0035289F" w:rsidRPr="001930B5" w:rsidRDefault="0035289F" w:rsidP="005B4E6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>2. Dodání bude splněno jeho celkovým předáním a převzetím v místě sídla kupujícího</w:t>
      </w:r>
      <w:r w:rsidR="00DF1236">
        <w:rPr>
          <w:rFonts w:cs="Calibri"/>
          <w:sz w:val="20"/>
          <w:szCs w:val="20"/>
        </w:rPr>
        <w:t xml:space="preserve"> ve, touto smlouvou, stanoveném objektu,</w:t>
      </w:r>
      <w:r w:rsidRPr="001930B5">
        <w:rPr>
          <w:rFonts w:cs="Calibri"/>
          <w:sz w:val="20"/>
          <w:szCs w:val="20"/>
        </w:rPr>
        <w:t xml:space="preserve"> o čemž smluvní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 xml:space="preserve">strany podepíší dodací list na předmět dodávky (dále také </w:t>
      </w:r>
      <w:r w:rsidRPr="001930B5">
        <w:rPr>
          <w:rFonts w:cs="Calibri,Bold"/>
          <w:b/>
          <w:bCs/>
          <w:sz w:val="20"/>
          <w:szCs w:val="20"/>
        </w:rPr>
        <w:t>„protokolární převzetí“</w:t>
      </w:r>
      <w:r w:rsidRPr="001930B5">
        <w:rPr>
          <w:rFonts w:cs="Calibri"/>
          <w:sz w:val="20"/>
          <w:szCs w:val="20"/>
        </w:rPr>
        <w:t>). Dodací list bude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obsahovat alespoň označení předmětu dodání, počet kusů</w:t>
      </w:r>
      <w:r w:rsidR="0049443B" w:rsidRPr="001930B5">
        <w:rPr>
          <w:rFonts w:cs="Calibri"/>
          <w:sz w:val="20"/>
          <w:szCs w:val="20"/>
        </w:rPr>
        <w:t>,</w:t>
      </w:r>
      <w:r w:rsidRPr="001930B5">
        <w:rPr>
          <w:rFonts w:cs="Calibri"/>
          <w:sz w:val="20"/>
          <w:szCs w:val="20"/>
        </w:rPr>
        <w:t xml:space="preserve"> označení a identifikační údaje kupujícího a prodávajícího, datum a místo sepsání, jména a podpisy zástupců kupujícího a prodávajícího. Dodací list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vyhotoví prodávající, který odpovídá za to, že informace uvedené v dodacím list</w:t>
      </w:r>
      <w:r w:rsidR="00E175BE" w:rsidRPr="001930B5">
        <w:rPr>
          <w:rFonts w:cs="Calibri"/>
          <w:sz w:val="20"/>
          <w:szCs w:val="20"/>
        </w:rPr>
        <w:t>ě</w:t>
      </w:r>
      <w:r w:rsidRPr="001930B5">
        <w:rPr>
          <w:rFonts w:cs="Calibri"/>
          <w:sz w:val="20"/>
          <w:szCs w:val="20"/>
        </w:rPr>
        <w:t xml:space="preserve"> odpovídají</w:t>
      </w:r>
      <w:r w:rsidR="00E175BE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skutečnosti. Nebude-li dodací list obsahovat údaje uvedené v tomto odstavci, je kupující oprávněn</w:t>
      </w:r>
      <w:r w:rsidR="00E175BE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převzetí dodávky odmítnout, a to až do předání dodacího listu s výše uvedenými údaji.</w:t>
      </w:r>
    </w:p>
    <w:p w14:paraId="39395012" w14:textId="2EB252C0" w:rsidR="0035289F" w:rsidRPr="001930B5" w:rsidRDefault="0035289F" w:rsidP="00DF1236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3. </w:t>
      </w:r>
      <w:r w:rsidR="00D86F30">
        <w:rPr>
          <w:rFonts w:cs="TimesNewRoman"/>
          <w:sz w:val="20"/>
          <w:szCs w:val="20"/>
        </w:rPr>
        <w:tab/>
      </w:r>
      <w:r w:rsidRPr="001930B5">
        <w:rPr>
          <w:rFonts w:cs="TimesNewRoman"/>
          <w:sz w:val="20"/>
          <w:szCs w:val="20"/>
        </w:rPr>
        <w:t>Prodávající se zavazuje při protokolárním předání a převzetí předat kupujícímu rovněž veškeré</w:t>
      </w:r>
      <w:r w:rsidR="00DF1236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doklady a dokumentaci, technické a uživatelské manuály, záruční listy nebo jiné dokumenty, které</w:t>
      </w:r>
      <w:r w:rsidR="00E175BE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se k dodávce vztahují</w:t>
      </w:r>
      <w:r w:rsidR="00E175BE" w:rsidRPr="001930B5">
        <w:rPr>
          <w:rFonts w:cs="TimesNewRoman"/>
          <w:sz w:val="20"/>
          <w:szCs w:val="20"/>
        </w:rPr>
        <w:t>,</w:t>
      </w:r>
      <w:r w:rsidRPr="001930B5">
        <w:rPr>
          <w:rFonts w:cs="TimesNewRoman"/>
          <w:sz w:val="20"/>
          <w:szCs w:val="20"/>
        </w:rPr>
        <w:t xml:space="preserve"> a které jsou potřebné k převzetí a užívání dodávky.</w:t>
      </w:r>
    </w:p>
    <w:p w14:paraId="66C1A298" w14:textId="64BB3B9A" w:rsidR="0035289F" w:rsidRPr="001930B5" w:rsidRDefault="0035289F" w:rsidP="005B4E6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4. </w:t>
      </w:r>
      <w:r w:rsidR="00D86F30">
        <w:rPr>
          <w:rFonts w:cs="TimesNewRoman"/>
          <w:sz w:val="20"/>
          <w:szCs w:val="20"/>
        </w:rPr>
        <w:tab/>
      </w:r>
      <w:r w:rsidRPr="001930B5">
        <w:rPr>
          <w:rFonts w:cs="TimesNewRoman"/>
          <w:sz w:val="20"/>
          <w:szCs w:val="20"/>
        </w:rPr>
        <w:t>Případné vady zboží zjevné při předání uvede kupující do dodacího listu. Pokud bude mít dodávka</w:t>
      </w:r>
      <w:r w:rsidR="00E175BE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nebo její část vady, které brání užívání nebo užívání podstatně ztěžují, je kupující oprávněn</w:t>
      </w:r>
      <w:r w:rsidR="00E175BE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odmítno</w:t>
      </w:r>
      <w:r w:rsidR="006F785C" w:rsidRPr="001930B5">
        <w:rPr>
          <w:rFonts w:cs="TimesNewRoman"/>
          <w:sz w:val="20"/>
          <w:szCs w:val="20"/>
        </w:rPr>
        <w:t>ut převzetí dodávky. D</w:t>
      </w:r>
      <w:r w:rsidRPr="001930B5">
        <w:rPr>
          <w:rFonts w:cs="TimesNewRoman"/>
          <w:sz w:val="20"/>
          <w:szCs w:val="20"/>
        </w:rPr>
        <w:t>odávku</w:t>
      </w:r>
      <w:r w:rsidR="006F785C" w:rsidRPr="001930B5">
        <w:rPr>
          <w:rFonts w:cs="TimesNewRoman"/>
          <w:sz w:val="20"/>
          <w:szCs w:val="20"/>
        </w:rPr>
        <w:t xml:space="preserve"> bez závad</w:t>
      </w:r>
      <w:r w:rsidRPr="001930B5">
        <w:rPr>
          <w:rFonts w:cs="TimesNewRoman"/>
          <w:sz w:val="20"/>
          <w:szCs w:val="20"/>
        </w:rPr>
        <w:t xml:space="preserve"> se kupující zavazuje převzít a zaplatit její cenu.</w:t>
      </w:r>
    </w:p>
    <w:p w14:paraId="2D879C2D" w14:textId="7DEA7EE0" w:rsidR="0035289F" w:rsidRPr="001930B5" w:rsidRDefault="0035289F" w:rsidP="005B4E6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5. </w:t>
      </w:r>
      <w:r w:rsidR="00D86F30">
        <w:rPr>
          <w:rFonts w:cs="TimesNewRoman"/>
          <w:sz w:val="20"/>
          <w:szCs w:val="20"/>
        </w:rPr>
        <w:tab/>
      </w:r>
      <w:r w:rsidRPr="001930B5">
        <w:rPr>
          <w:rFonts w:cs="TimesNewRoman"/>
          <w:sz w:val="20"/>
          <w:szCs w:val="20"/>
        </w:rPr>
        <w:t>Kupující nabývá vlastnické právo k dodávce okamžikem protokolárního předání a převzetí dodávky</w:t>
      </w:r>
      <w:r w:rsidR="006F785C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od prodávajícího.</w:t>
      </w:r>
    </w:p>
    <w:p w14:paraId="467F46F5" w14:textId="281241DA" w:rsidR="0035289F" w:rsidRPr="001930B5" w:rsidRDefault="0035289F" w:rsidP="000E364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6. </w:t>
      </w:r>
      <w:r w:rsidR="00D86F30">
        <w:rPr>
          <w:rFonts w:cs="TimesNewRoman"/>
          <w:sz w:val="20"/>
          <w:szCs w:val="20"/>
        </w:rPr>
        <w:tab/>
      </w:r>
      <w:r w:rsidRPr="001930B5">
        <w:rPr>
          <w:rFonts w:cs="TimesNewRoman"/>
          <w:sz w:val="20"/>
          <w:szCs w:val="20"/>
        </w:rPr>
        <w:t>Nebezpečí škody na dodávce přechází na kupujícího okamžikem protokolárního předání a převzetí</w:t>
      </w:r>
      <w:r w:rsidR="00E175BE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dodávky od prodávajícího.</w:t>
      </w:r>
    </w:p>
    <w:p w14:paraId="1BD21254" w14:textId="77777777" w:rsidR="007A1B20" w:rsidRPr="001930B5" w:rsidRDefault="007A1B20" w:rsidP="000E3641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6515D484" w14:textId="77777777" w:rsidR="0035289F" w:rsidRPr="001930B5" w:rsidRDefault="0035289F" w:rsidP="00935340">
      <w:pPr>
        <w:autoSpaceDE w:val="0"/>
        <w:autoSpaceDN w:val="0"/>
        <w:adjustRightInd w:val="0"/>
        <w:spacing w:after="120" w:line="240" w:lineRule="auto"/>
        <w:jc w:val="center"/>
        <w:rPr>
          <w:rFonts w:cs="TimesNewRoman"/>
          <w:b/>
          <w:bCs/>
        </w:rPr>
      </w:pPr>
      <w:r w:rsidRPr="001930B5">
        <w:rPr>
          <w:rFonts w:cs="TimesNewRoman"/>
          <w:b/>
          <w:bCs/>
        </w:rPr>
        <w:t>VI. Místo plnění</w:t>
      </w:r>
    </w:p>
    <w:p w14:paraId="1186A80B" w14:textId="11AA24C6" w:rsidR="00624C65" w:rsidRPr="00B1020D" w:rsidRDefault="0035289F" w:rsidP="005B4E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"/>
          <w:sz w:val="20"/>
          <w:szCs w:val="20"/>
        </w:rPr>
      </w:pPr>
      <w:r w:rsidRPr="00B1020D">
        <w:rPr>
          <w:rFonts w:cs="TimesNewRoman"/>
          <w:sz w:val="20"/>
          <w:szCs w:val="20"/>
        </w:rPr>
        <w:t xml:space="preserve">Místem plnění je sídlo kupujícího na adrese </w:t>
      </w:r>
      <w:r w:rsidR="000044B7" w:rsidRPr="00B1020D">
        <w:rPr>
          <w:rFonts w:cs="TimesNewRoman"/>
          <w:sz w:val="20"/>
          <w:szCs w:val="20"/>
        </w:rPr>
        <w:t>Za Kopečkem 353, Žamberk</w:t>
      </w:r>
      <w:r w:rsidR="00624C65" w:rsidRPr="00B1020D">
        <w:rPr>
          <w:rFonts w:cs="TimesNewRoman"/>
          <w:sz w:val="20"/>
          <w:szCs w:val="20"/>
        </w:rPr>
        <w:t>, PSČ 564 01</w:t>
      </w:r>
      <w:r w:rsidR="00DF1236" w:rsidRPr="00B1020D">
        <w:rPr>
          <w:rFonts w:cs="TimesNewRoman"/>
          <w:sz w:val="20"/>
          <w:szCs w:val="20"/>
        </w:rPr>
        <w:t>, objekt Albertovy vily, Albertova 528,</w:t>
      </w:r>
      <w:r w:rsidR="00624C65" w:rsidRPr="00B1020D">
        <w:rPr>
          <w:rFonts w:cs="TimesNewRoman"/>
          <w:sz w:val="20"/>
          <w:szCs w:val="20"/>
        </w:rPr>
        <w:t xml:space="preserve"> </w:t>
      </w:r>
      <w:r w:rsidR="00DF1236" w:rsidRPr="00B1020D">
        <w:rPr>
          <w:rFonts w:cs="TimesNewRoman"/>
          <w:sz w:val="20"/>
          <w:szCs w:val="20"/>
        </w:rPr>
        <w:t>Žamberk, PSČ 564 01</w:t>
      </w:r>
    </w:p>
    <w:p w14:paraId="16A900FC" w14:textId="475187A3" w:rsidR="0004002E" w:rsidRPr="001930B5" w:rsidRDefault="0035289F" w:rsidP="008F114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2. </w:t>
      </w:r>
      <w:r w:rsidR="00D86F30">
        <w:rPr>
          <w:rFonts w:cs="TimesNewRoman"/>
          <w:sz w:val="20"/>
          <w:szCs w:val="20"/>
        </w:rPr>
        <w:tab/>
      </w:r>
      <w:r w:rsidRPr="001930B5">
        <w:rPr>
          <w:rFonts w:cs="TimesNewRoman"/>
          <w:sz w:val="20"/>
          <w:szCs w:val="20"/>
        </w:rPr>
        <w:t>Kontaktní osobou a odpovědným zaměstn</w:t>
      </w:r>
      <w:r w:rsidR="007A1B20" w:rsidRPr="001930B5">
        <w:rPr>
          <w:rFonts w:cs="TimesNewRoman"/>
          <w:sz w:val="20"/>
          <w:szCs w:val="20"/>
        </w:rPr>
        <w:t>ancem</w:t>
      </w:r>
      <w:r w:rsidR="006F785C" w:rsidRPr="001930B5">
        <w:rPr>
          <w:rFonts w:cs="TimesNewRoman"/>
          <w:sz w:val="20"/>
          <w:szCs w:val="20"/>
        </w:rPr>
        <w:t xml:space="preserve"> </w:t>
      </w:r>
      <w:r w:rsidR="007A1B20" w:rsidRPr="001930B5">
        <w:rPr>
          <w:rFonts w:cs="TimesNewRoman"/>
          <w:sz w:val="20"/>
          <w:szCs w:val="20"/>
        </w:rPr>
        <w:t>kupující</w:t>
      </w:r>
      <w:r w:rsidRPr="001930B5">
        <w:rPr>
          <w:rFonts w:cs="TimesNewRoman"/>
          <w:sz w:val="20"/>
          <w:szCs w:val="20"/>
        </w:rPr>
        <w:t>ho je pro účely této smlouvy určen</w:t>
      </w:r>
      <w:r w:rsidR="00DF1236">
        <w:rPr>
          <w:rFonts w:cs="TimesNewRoman"/>
          <w:sz w:val="20"/>
          <w:szCs w:val="20"/>
        </w:rPr>
        <w:t>:</w:t>
      </w:r>
    </w:p>
    <w:p w14:paraId="6C9776B8" w14:textId="056E799F" w:rsidR="0035289F" w:rsidRPr="00B1020D" w:rsidRDefault="00DA2AD9" w:rsidP="008F114E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>xxxxxxxxxxxxxxxxxxxxxxxxxxxxxxxxxxxxxxxx</w:t>
      </w:r>
    </w:p>
    <w:p w14:paraId="09B2735F" w14:textId="364ED184" w:rsidR="0035289F" w:rsidRPr="001930B5" w:rsidRDefault="0035289F" w:rsidP="005B4E6D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3. </w:t>
      </w:r>
      <w:r w:rsidR="00D86F30">
        <w:rPr>
          <w:rFonts w:cs="TimesNewRoman"/>
          <w:sz w:val="20"/>
          <w:szCs w:val="20"/>
        </w:rPr>
        <w:tab/>
      </w:r>
      <w:r w:rsidRPr="001930B5">
        <w:rPr>
          <w:rFonts w:cs="TimesNewRoman"/>
          <w:sz w:val="20"/>
          <w:szCs w:val="20"/>
        </w:rPr>
        <w:t xml:space="preserve">Kontaktní osobou prodávajícího je </w:t>
      </w:r>
      <w:r w:rsidR="00D85C58" w:rsidRPr="001930B5">
        <w:rPr>
          <w:rFonts w:cs="TimesNewRoman"/>
          <w:sz w:val="20"/>
          <w:szCs w:val="20"/>
        </w:rPr>
        <w:t>Robert Král</w:t>
      </w:r>
      <w:r w:rsidR="00CF01B7" w:rsidRPr="001930B5">
        <w:rPr>
          <w:rFonts w:cs="TimesNewRoman"/>
          <w:sz w:val="20"/>
          <w:szCs w:val="20"/>
        </w:rPr>
        <w:t xml:space="preserve">, </w:t>
      </w:r>
      <w:r w:rsidR="00DA2AD9">
        <w:rPr>
          <w:rFonts w:cs="TimesNewRoman"/>
          <w:sz w:val="20"/>
          <w:szCs w:val="20"/>
        </w:rPr>
        <w:t>xxxxxxxxxxxxxxxxx</w:t>
      </w:r>
    </w:p>
    <w:p w14:paraId="1E00C72D" w14:textId="77777777" w:rsidR="007A1B20" w:rsidRPr="001930B5" w:rsidRDefault="007A1B20" w:rsidP="00935340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1EE5BDA6" w14:textId="77777777" w:rsidR="0035289F" w:rsidRPr="001930B5" w:rsidRDefault="0035289F" w:rsidP="000E3641">
      <w:pPr>
        <w:autoSpaceDE w:val="0"/>
        <w:autoSpaceDN w:val="0"/>
        <w:adjustRightInd w:val="0"/>
        <w:spacing w:after="120" w:line="240" w:lineRule="auto"/>
        <w:jc w:val="center"/>
        <w:rPr>
          <w:rFonts w:cs="TimesNewRoman"/>
          <w:b/>
          <w:bCs/>
        </w:rPr>
      </w:pPr>
      <w:r w:rsidRPr="001930B5">
        <w:rPr>
          <w:rFonts w:cs="TimesNewRoman"/>
          <w:b/>
          <w:bCs/>
        </w:rPr>
        <w:t>VII. Odstoupení od smlouvy</w:t>
      </w:r>
    </w:p>
    <w:p w14:paraId="6EA95AE6" w14:textId="77777777" w:rsidR="0035289F" w:rsidRPr="001930B5" w:rsidRDefault="0035289F" w:rsidP="008F114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>1. Kterákoliv smluvní strana může od této smlouvy odstoupit při podstatném porušení smluvních</w:t>
      </w:r>
      <w:r w:rsidR="006F785C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povinností druhou smluvní stranou.</w:t>
      </w:r>
    </w:p>
    <w:p w14:paraId="72112256" w14:textId="47B22EC6" w:rsidR="00FB1482" w:rsidRPr="001930B5" w:rsidRDefault="0035289F" w:rsidP="008F114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2. </w:t>
      </w:r>
      <w:r w:rsidR="00D86F30">
        <w:rPr>
          <w:rFonts w:cs="TimesNewRoman"/>
          <w:sz w:val="20"/>
          <w:szCs w:val="20"/>
        </w:rPr>
        <w:tab/>
      </w:r>
      <w:r w:rsidRPr="001930B5">
        <w:rPr>
          <w:rFonts w:cs="TimesNewRoman"/>
          <w:sz w:val="20"/>
          <w:szCs w:val="20"/>
        </w:rPr>
        <w:t>Pro účely této smlouvy se za podstatné porušení smluvních povinností považuje takové porušení, u</w:t>
      </w:r>
      <w:r w:rsidR="006F785C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kterého smluvní strana porušující smlouvu měla nebo mohla předpokládat, že při takovémto</w:t>
      </w:r>
      <w:r w:rsidR="006F785C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porušení smlouvy, s přihlédnutím ke všem okolnostem, by druhá smluvní strana neměla zájem</w:t>
      </w:r>
      <w:r w:rsidR="006F785C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smlouvu uzavřít; zejména:</w:t>
      </w:r>
    </w:p>
    <w:p w14:paraId="165F35F4" w14:textId="77777777" w:rsidR="0035289F" w:rsidRPr="001930B5" w:rsidRDefault="0035289F" w:rsidP="008F114E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a) </w:t>
      </w:r>
      <w:r w:rsidR="006461CA" w:rsidRPr="001930B5">
        <w:rPr>
          <w:rFonts w:cs="TimesNewRoman"/>
          <w:sz w:val="20"/>
          <w:szCs w:val="20"/>
        </w:rPr>
        <w:tab/>
      </w:r>
      <w:r w:rsidRPr="001930B5">
        <w:rPr>
          <w:rFonts w:cs="TimesNewRoman"/>
          <w:sz w:val="20"/>
          <w:szCs w:val="20"/>
        </w:rPr>
        <w:t>prodlení prodávajícího s dodáním dodávky nebo její jakékoliv části;</w:t>
      </w:r>
    </w:p>
    <w:p w14:paraId="5DA59D18" w14:textId="77777777" w:rsidR="0035289F" w:rsidRPr="001930B5" w:rsidRDefault="0035289F" w:rsidP="008A1DA6">
      <w:pPr>
        <w:autoSpaceDE w:val="0"/>
        <w:autoSpaceDN w:val="0"/>
        <w:adjustRightInd w:val="0"/>
        <w:spacing w:after="120" w:line="240" w:lineRule="auto"/>
        <w:ind w:left="704" w:hanging="420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b) </w:t>
      </w:r>
      <w:r w:rsidR="006461CA" w:rsidRPr="001930B5">
        <w:rPr>
          <w:rFonts w:cs="TimesNewRoman"/>
          <w:sz w:val="20"/>
          <w:szCs w:val="20"/>
        </w:rPr>
        <w:tab/>
      </w:r>
      <w:r w:rsidRPr="001930B5">
        <w:rPr>
          <w:rFonts w:cs="TimesNewRoman"/>
          <w:sz w:val="20"/>
          <w:szCs w:val="20"/>
        </w:rPr>
        <w:t>prodlení prodávajícího s řádným a včasným odstraněním vad dodávky nebo jakékoliv její části;</w:t>
      </w:r>
    </w:p>
    <w:p w14:paraId="35887830" w14:textId="77777777" w:rsidR="0035289F" w:rsidRPr="001930B5" w:rsidRDefault="0035289F" w:rsidP="008F114E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c) </w:t>
      </w:r>
      <w:r w:rsidR="006461CA" w:rsidRPr="001930B5">
        <w:rPr>
          <w:rFonts w:cs="TimesNewRoman"/>
          <w:sz w:val="20"/>
          <w:szCs w:val="20"/>
        </w:rPr>
        <w:tab/>
      </w:r>
      <w:r w:rsidRPr="001930B5">
        <w:rPr>
          <w:rFonts w:cs="TimesNewRoman"/>
          <w:sz w:val="20"/>
          <w:szCs w:val="20"/>
        </w:rPr>
        <w:t>prodlení kupujícího s úhradou ceny;</w:t>
      </w:r>
    </w:p>
    <w:p w14:paraId="39868612" w14:textId="5216EEF1" w:rsidR="0035289F" w:rsidRPr="001930B5" w:rsidRDefault="0035289F" w:rsidP="0093534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t xml:space="preserve">3. </w:t>
      </w:r>
      <w:r w:rsidR="00D86F30">
        <w:rPr>
          <w:rFonts w:cs="TimesNewRoman"/>
          <w:sz w:val="20"/>
          <w:szCs w:val="20"/>
        </w:rPr>
        <w:tab/>
      </w:r>
      <w:r w:rsidRPr="001930B5">
        <w:rPr>
          <w:rFonts w:cs="TimesNewRoman"/>
          <w:sz w:val="20"/>
          <w:szCs w:val="20"/>
        </w:rPr>
        <w:t>Odstoupení od této smlouvy musí mít písemnou formu, musí v něm být přesně popsán důvod</w:t>
      </w:r>
      <w:r w:rsidR="008A1DA6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odstoupení, podpis odstupující smluvní strany, jinak je odstoupení od této smlouvy neplatné. Tato</w:t>
      </w:r>
      <w:r w:rsidR="006F785C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smlouva zaniká ke dni doručení oznámení odstupující smluvní strany o odstoupení druhé smluvní</w:t>
      </w:r>
      <w:r w:rsidR="006F785C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straně.</w:t>
      </w:r>
    </w:p>
    <w:p w14:paraId="78D24444" w14:textId="11955315" w:rsidR="0035289F" w:rsidRDefault="0035289F" w:rsidP="008F114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"/>
          <w:sz w:val="20"/>
          <w:szCs w:val="20"/>
        </w:rPr>
      </w:pPr>
      <w:r w:rsidRPr="001930B5">
        <w:rPr>
          <w:rFonts w:cs="TimesNewRoman"/>
          <w:sz w:val="20"/>
          <w:szCs w:val="20"/>
        </w:rPr>
        <w:lastRenderedPageBreak/>
        <w:t xml:space="preserve">4. </w:t>
      </w:r>
      <w:r w:rsidR="00D86F30">
        <w:rPr>
          <w:rFonts w:cs="TimesNewRoman"/>
          <w:sz w:val="20"/>
          <w:szCs w:val="20"/>
        </w:rPr>
        <w:tab/>
      </w:r>
      <w:r w:rsidRPr="001930B5">
        <w:rPr>
          <w:rFonts w:cs="TimesNewRoman"/>
          <w:sz w:val="20"/>
          <w:szCs w:val="20"/>
        </w:rPr>
        <w:t>Odstoupení od této smlouvy se nedotýká práva na náhradu škody vzniklého z porušení smluvní</w:t>
      </w:r>
      <w:r w:rsidR="006F785C" w:rsidRPr="001930B5">
        <w:rPr>
          <w:rFonts w:cs="TimesNewRoman"/>
          <w:sz w:val="20"/>
          <w:szCs w:val="20"/>
        </w:rPr>
        <w:t xml:space="preserve"> </w:t>
      </w:r>
      <w:r w:rsidRPr="001930B5">
        <w:rPr>
          <w:rFonts w:cs="TimesNewRoman"/>
          <w:sz w:val="20"/>
          <w:szCs w:val="20"/>
        </w:rPr>
        <w:t>povinnosti ani práva na zaplacení smluvní pokuty a úroku z prodlení.</w:t>
      </w:r>
      <w:r w:rsidR="008F114E">
        <w:rPr>
          <w:rFonts w:cs="TimesNewRoman"/>
          <w:sz w:val="20"/>
          <w:szCs w:val="20"/>
        </w:rPr>
        <w:t xml:space="preserve"> </w:t>
      </w:r>
    </w:p>
    <w:p w14:paraId="3591DBD7" w14:textId="77777777" w:rsidR="00FB1482" w:rsidRDefault="00FB1482" w:rsidP="0035289F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4CC98EAA" w14:textId="77777777" w:rsidR="00935340" w:rsidRDefault="00935340" w:rsidP="0035289F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6B72FF40" w14:textId="77777777" w:rsidR="00935340" w:rsidRDefault="00935340" w:rsidP="0035289F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35B71EE1" w14:textId="77777777" w:rsidR="00935340" w:rsidRPr="001930B5" w:rsidRDefault="00935340" w:rsidP="0035289F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37AB99C1" w14:textId="77777777" w:rsidR="0035289F" w:rsidRPr="001930B5" w:rsidRDefault="0035289F" w:rsidP="00935340">
      <w:pPr>
        <w:autoSpaceDE w:val="0"/>
        <w:autoSpaceDN w:val="0"/>
        <w:adjustRightInd w:val="0"/>
        <w:spacing w:after="120" w:line="240" w:lineRule="auto"/>
        <w:jc w:val="center"/>
        <w:rPr>
          <w:rFonts w:cs="TimesNewRoman"/>
          <w:b/>
          <w:bCs/>
        </w:rPr>
      </w:pPr>
      <w:r w:rsidRPr="001930B5">
        <w:rPr>
          <w:rFonts w:cs="TimesNewRoman"/>
          <w:b/>
          <w:bCs/>
        </w:rPr>
        <w:t>VIII. Sankce</w:t>
      </w:r>
    </w:p>
    <w:p w14:paraId="358EDF61" w14:textId="07ACEBAE" w:rsidR="0035289F" w:rsidRPr="001930B5" w:rsidRDefault="0035289F" w:rsidP="008A1DA6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1. </w:t>
      </w:r>
      <w:r w:rsidR="00D86F30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Pro případ prodlení prodávajícího s termínem plnění uvedeným v článku V. této smlouvy, se</w:t>
      </w:r>
      <w:r w:rsidR="008A1DA6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 xml:space="preserve">prodávající zavazuje uhradit kupujícímu smluvní pokutu ve výši </w:t>
      </w:r>
      <w:r w:rsidR="005C4474" w:rsidRPr="001930B5">
        <w:rPr>
          <w:rFonts w:cs="Calibri"/>
          <w:sz w:val="20"/>
          <w:szCs w:val="20"/>
        </w:rPr>
        <w:t>0,1%</w:t>
      </w:r>
      <w:r w:rsidR="00E74437" w:rsidRPr="001930B5">
        <w:rPr>
          <w:rFonts w:cs="Calibri"/>
          <w:sz w:val="20"/>
          <w:szCs w:val="20"/>
        </w:rPr>
        <w:t xml:space="preserve"> z celkové ceny plnění</w:t>
      </w:r>
      <w:r w:rsidRPr="001930B5">
        <w:rPr>
          <w:rFonts w:cs="Calibri"/>
          <w:sz w:val="20"/>
          <w:szCs w:val="20"/>
        </w:rPr>
        <w:t>, a to za každý i</w:t>
      </w:r>
      <w:r w:rsidR="006F785C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započatý</w:t>
      </w:r>
      <w:r w:rsidR="006F785C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den prodlení.</w:t>
      </w:r>
    </w:p>
    <w:p w14:paraId="451C5CDC" w14:textId="0E1CBE58" w:rsidR="0035289F" w:rsidRPr="001930B5" w:rsidRDefault="0035289F" w:rsidP="008F114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2. </w:t>
      </w:r>
      <w:r w:rsidR="00D86F30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Uplatněním práv z vad či uplatněním smluvních pokut není dotčeno právo na náhradu škody v</w:t>
      </w:r>
      <w:r w:rsidR="006F785C" w:rsidRPr="001930B5">
        <w:rPr>
          <w:rFonts w:cs="Calibri"/>
          <w:sz w:val="20"/>
          <w:szCs w:val="20"/>
        </w:rPr>
        <w:t> </w:t>
      </w:r>
      <w:r w:rsidRPr="001930B5">
        <w:rPr>
          <w:rFonts w:cs="Calibri"/>
          <w:sz w:val="20"/>
          <w:szCs w:val="20"/>
        </w:rPr>
        <w:t>plné</w:t>
      </w:r>
      <w:r w:rsidR="006F785C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výši. Smluvní pokutu je kupující oprávněn započíst oproti pohledávce prodávajícího.</w:t>
      </w:r>
    </w:p>
    <w:p w14:paraId="6C234ED8" w14:textId="7FBEDC2E" w:rsidR="0035289F" w:rsidRPr="001930B5" w:rsidRDefault="0035289F" w:rsidP="008F114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3. </w:t>
      </w:r>
      <w:r w:rsidR="00D86F30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Smluvní pokuta je splatná do 15 dnů ode dne doručení výzvy k jejímu zaplacení.</w:t>
      </w:r>
    </w:p>
    <w:p w14:paraId="5C4C5133" w14:textId="1B38AFB1" w:rsidR="0035289F" w:rsidRPr="001930B5" w:rsidRDefault="0035289F" w:rsidP="0093534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4. </w:t>
      </w:r>
      <w:r w:rsidR="00D86F30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Prodávající je povinen nahradit kupujícímu v plné výši škodu, která kupujícímu vznikla vadným</w:t>
      </w:r>
      <w:r w:rsidR="00935340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plněním nebo jako důsledek porušení povinností a závazků prodávajícího dle této smlouvy.</w:t>
      </w:r>
    </w:p>
    <w:p w14:paraId="76D3F661" w14:textId="77777777" w:rsidR="00FB1482" w:rsidRPr="001930B5" w:rsidRDefault="00FB1482" w:rsidP="0035289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C9FD3CF" w14:textId="77777777" w:rsidR="0035289F" w:rsidRPr="001930B5" w:rsidRDefault="0035289F" w:rsidP="00935340">
      <w:pPr>
        <w:autoSpaceDE w:val="0"/>
        <w:autoSpaceDN w:val="0"/>
        <w:adjustRightInd w:val="0"/>
        <w:spacing w:after="120" w:line="240" w:lineRule="auto"/>
        <w:jc w:val="center"/>
        <w:rPr>
          <w:rFonts w:cs="Calibri,Bold"/>
          <w:b/>
          <w:bCs/>
        </w:rPr>
      </w:pPr>
      <w:r w:rsidRPr="001930B5">
        <w:rPr>
          <w:rFonts w:cs="Calibri,Bold"/>
          <w:b/>
          <w:bCs/>
        </w:rPr>
        <w:t>IX. Záruka za jakost</w:t>
      </w:r>
    </w:p>
    <w:p w14:paraId="5A8D8DAE" w14:textId="42239353" w:rsidR="0035289F" w:rsidRPr="001930B5" w:rsidRDefault="0035289F" w:rsidP="00D86F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1. </w:t>
      </w:r>
      <w:r w:rsidR="00D86F30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 xml:space="preserve">Prodávající přejímá záruku na jakost, ve smyslu ustanovení § 2113 až § 2117občanského zákoníku po dobu </w:t>
      </w:r>
      <w:r w:rsidR="00F748E0" w:rsidRPr="001930B5">
        <w:rPr>
          <w:rFonts w:cs="Calibri"/>
          <w:sz w:val="20"/>
          <w:szCs w:val="20"/>
        </w:rPr>
        <w:t>24-60</w:t>
      </w:r>
      <w:r w:rsidRPr="001930B5">
        <w:rPr>
          <w:rFonts w:cs="Calibri"/>
          <w:sz w:val="20"/>
          <w:szCs w:val="20"/>
        </w:rPr>
        <w:t xml:space="preserve"> měsíců ode dne odevzdání dodávky kupujícímu a převzetí</w:t>
      </w:r>
      <w:r w:rsidR="006F785C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dodávky kupujícím. Záruční doba neběží po dobu, po kterou kupující nemůže užívat dodávku nebo</w:t>
      </w:r>
      <w:r w:rsidR="006F785C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 xml:space="preserve">její jakoukoliv část pro reklamované </w:t>
      </w:r>
      <w:r w:rsidRPr="00B1020D">
        <w:rPr>
          <w:rFonts w:cs="Calibri"/>
          <w:sz w:val="20"/>
          <w:szCs w:val="20"/>
        </w:rPr>
        <w:t>vady.</w:t>
      </w:r>
      <w:r w:rsidR="004A2CE2" w:rsidRPr="00B1020D">
        <w:rPr>
          <w:rFonts w:cs="Calibri"/>
          <w:sz w:val="20"/>
          <w:szCs w:val="20"/>
        </w:rPr>
        <w:t xml:space="preserve"> Specifikace délky záruční doby pro jednotlivé položky dodávky zboží je stanovena v příloze č. 1. této smlouvy</w:t>
      </w:r>
    </w:p>
    <w:p w14:paraId="0381321E" w14:textId="77777777" w:rsidR="00FB1482" w:rsidRPr="001930B5" w:rsidRDefault="00FB1482" w:rsidP="0035289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E6C5D94" w14:textId="77777777" w:rsidR="0035289F" w:rsidRPr="001930B5" w:rsidRDefault="0035289F" w:rsidP="00935340">
      <w:pPr>
        <w:autoSpaceDE w:val="0"/>
        <w:autoSpaceDN w:val="0"/>
        <w:adjustRightInd w:val="0"/>
        <w:spacing w:after="120" w:line="240" w:lineRule="auto"/>
        <w:jc w:val="center"/>
        <w:rPr>
          <w:rFonts w:cs="Calibri,Bold"/>
          <w:b/>
          <w:bCs/>
        </w:rPr>
      </w:pPr>
      <w:r w:rsidRPr="001930B5">
        <w:rPr>
          <w:rFonts w:cs="Calibri,Bold"/>
          <w:b/>
          <w:bCs/>
        </w:rPr>
        <w:t>X. Závěrečná ustanovení</w:t>
      </w:r>
    </w:p>
    <w:p w14:paraId="59229280" w14:textId="4B44609F" w:rsidR="0035289F" w:rsidRPr="001930B5" w:rsidRDefault="0035289F" w:rsidP="00935340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1. </w:t>
      </w:r>
      <w:r w:rsidR="00D86F30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Tato smlouva nabývá platnosti dnem podpisu oběma smluvními stranami a účinnosti dnem</w:t>
      </w:r>
      <w:r w:rsidR="00935340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zveřejnění v registru smluv, které zajistí kupující.</w:t>
      </w:r>
    </w:p>
    <w:p w14:paraId="1E5B0CCC" w14:textId="0FDA13EF" w:rsidR="0035289F" w:rsidRPr="001930B5" w:rsidRDefault="0035289F" w:rsidP="008F114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2. </w:t>
      </w:r>
      <w:r w:rsidR="00D86F30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Práva vzniklá z této smlouvy nesmí být postoupena bez předchozího písemného souhlasu druhé</w:t>
      </w:r>
      <w:r w:rsidR="006F785C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smluvní strany. Za písemnou formu nebude pro tento účel považována výměna e-mailových, či</w:t>
      </w:r>
      <w:r w:rsidR="008A1DA6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jiných elektronických zpráv.</w:t>
      </w:r>
    </w:p>
    <w:p w14:paraId="2606AED9" w14:textId="669DD961" w:rsidR="0035289F" w:rsidRPr="001930B5" w:rsidRDefault="0035289F" w:rsidP="008F114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3. </w:t>
      </w:r>
      <w:r w:rsidR="00D86F30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Tato smlouva je uzavřena podle práva České republiky. Ve věcech výslovně neupravených touto</w:t>
      </w:r>
      <w:r w:rsidR="006F785C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smlouvou se smluvní vztah řídí občanským zákoníkem.</w:t>
      </w:r>
    </w:p>
    <w:p w14:paraId="696E9245" w14:textId="77777777" w:rsidR="0035289F" w:rsidRPr="001930B5" w:rsidRDefault="005269E8" w:rsidP="008F114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>4</w:t>
      </w:r>
      <w:r w:rsidR="0035289F" w:rsidRPr="001930B5">
        <w:rPr>
          <w:rFonts w:cs="Calibri"/>
          <w:sz w:val="20"/>
          <w:szCs w:val="20"/>
        </w:rPr>
        <w:t>. Nevymahatelnost nebo neplatnost kteréhokoli ustanovení této smlouvy neovlivní vymahatelnost</w:t>
      </w:r>
      <w:r w:rsidR="00FB1482" w:rsidRPr="001930B5">
        <w:rPr>
          <w:rFonts w:cs="Calibri"/>
          <w:sz w:val="20"/>
          <w:szCs w:val="20"/>
        </w:rPr>
        <w:t xml:space="preserve">, </w:t>
      </w:r>
      <w:r w:rsidR="0035289F" w:rsidRPr="001930B5">
        <w:rPr>
          <w:rFonts w:cs="Calibri"/>
          <w:sz w:val="20"/>
          <w:szCs w:val="20"/>
        </w:rPr>
        <w:t>nebo platnost této smlouvy jako celku, vyjma těch případů, kdy takové nevymahatelné</w:t>
      </w:r>
      <w:r w:rsidR="00FB1482" w:rsidRPr="001930B5">
        <w:rPr>
          <w:rFonts w:cs="Calibri"/>
          <w:sz w:val="20"/>
          <w:szCs w:val="20"/>
        </w:rPr>
        <w:t>,</w:t>
      </w:r>
      <w:r w:rsidR="0035289F" w:rsidRPr="001930B5">
        <w:rPr>
          <w:rFonts w:cs="Calibri"/>
          <w:sz w:val="20"/>
          <w:szCs w:val="20"/>
        </w:rPr>
        <w:t xml:space="preserve"> nebo</w:t>
      </w:r>
      <w:r w:rsidR="006F785C" w:rsidRPr="001930B5">
        <w:rPr>
          <w:rFonts w:cs="Calibri"/>
          <w:sz w:val="20"/>
          <w:szCs w:val="20"/>
        </w:rPr>
        <w:t xml:space="preserve"> </w:t>
      </w:r>
      <w:r w:rsidR="0035289F" w:rsidRPr="001930B5">
        <w:rPr>
          <w:rFonts w:cs="Calibri"/>
          <w:sz w:val="20"/>
          <w:szCs w:val="20"/>
        </w:rPr>
        <w:t>neplatné ustanovení nelze vyčlenit z této smlouvy, aniž by tím pozbyla platnosti. Smluvní strany se</w:t>
      </w:r>
      <w:r w:rsidR="006F785C" w:rsidRPr="001930B5">
        <w:rPr>
          <w:rFonts w:cs="Calibri"/>
          <w:sz w:val="20"/>
          <w:szCs w:val="20"/>
        </w:rPr>
        <w:t xml:space="preserve"> </w:t>
      </w:r>
      <w:r w:rsidR="0035289F" w:rsidRPr="001930B5">
        <w:rPr>
          <w:rFonts w:cs="Calibri"/>
          <w:sz w:val="20"/>
          <w:szCs w:val="20"/>
        </w:rPr>
        <w:t>pro takový případ zavazují vynaložit v dobré víře veškeré úsilí na nahrazení takového neplatného</w:t>
      </w:r>
      <w:r w:rsidR="00FB1482" w:rsidRPr="001930B5">
        <w:rPr>
          <w:rFonts w:cs="Calibri"/>
          <w:sz w:val="20"/>
          <w:szCs w:val="20"/>
        </w:rPr>
        <w:t xml:space="preserve">, </w:t>
      </w:r>
      <w:r w:rsidR="0035289F" w:rsidRPr="001930B5">
        <w:rPr>
          <w:rFonts w:cs="Calibri"/>
          <w:sz w:val="20"/>
          <w:szCs w:val="20"/>
        </w:rPr>
        <w:t>nebo nevymahatelného ustanovení vymahatelným a platným ustanovením, jehož účel v</w:t>
      </w:r>
      <w:r w:rsidR="006F785C" w:rsidRPr="001930B5">
        <w:rPr>
          <w:rFonts w:cs="Calibri"/>
          <w:sz w:val="20"/>
          <w:szCs w:val="20"/>
        </w:rPr>
        <w:t> </w:t>
      </w:r>
      <w:r w:rsidR="0035289F" w:rsidRPr="001930B5">
        <w:rPr>
          <w:rFonts w:cs="Calibri"/>
          <w:sz w:val="20"/>
          <w:szCs w:val="20"/>
        </w:rPr>
        <w:t>nejvyšší</w:t>
      </w:r>
      <w:r w:rsidR="006F785C" w:rsidRPr="001930B5">
        <w:rPr>
          <w:rFonts w:cs="Calibri"/>
          <w:sz w:val="20"/>
          <w:szCs w:val="20"/>
        </w:rPr>
        <w:t xml:space="preserve"> </w:t>
      </w:r>
      <w:r w:rsidR="0035289F" w:rsidRPr="001930B5">
        <w:rPr>
          <w:rFonts w:cs="Calibri"/>
          <w:sz w:val="20"/>
          <w:szCs w:val="20"/>
        </w:rPr>
        <w:t>možné míře odpovídá účelu původního ustanovení a cílům této smlouvy.</w:t>
      </w:r>
    </w:p>
    <w:p w14:paraId="51EE604B" w14:textId="50A95047" w:rsidR="0035289F" w:rsidRPr="001930B5" w:rsidRDefault="0035289F" w:rsidP="008F114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6. </w:t>
      </w:r>
      <w:r w:rsidR="00D86F30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Změna nebo doplnění smlouvy může být uskutečněna pouze písemným dodatkem k této smlouvě</w:t>
      </w:r>
      <w:r w:rsidR="006F785C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podepsaným oběma smluvními stranami (vyjma změny kontaktních osob, kde stačí změnu provést</w:t>
      </w:r>
      <w:r w:rsidR="00867E0D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formou e-mailové zprávy s tím, že druhá smluvní strana potvrdí přijetí této e-mailové zprávy).</w:t>
      </w:r>
    </w:p>
    <w:p w14:paraId="5A098B4E" w14:textId="58F9D1D3" w:rsidR="0035289F" w:rsidRPr="001930B5" w:rsidRDefault="0035289F" w:rsidP="008A1DA6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 xml:space="preserve">7. </w:t>
      </w:r>
      <w:r w:rsidR="00D86F30">
        <w:rPr>
          <w:rFonts w:cs="Calibri"/>
          <w:sz w:val="20"/>
          <w:szCs w:val="20"/>
        </w:rPr>
        <w:tab/>
      </w:r>
      <w:r w:rsidRPr="001930B5">
        <w:rPr>
          <w:rFonts w:cs="Calibri"/>
          <w:sz w:val="20"/>
          <w:szCs w:val="20"/>
        </w:rPr>
        <w:t>Smluvní strany podpisem této smlouvy potvrzují, že jsou seznámeny s tím, že tato smlouva</w:t>
      </w:r>
      <w:r w:rsidR="008A1DA6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podléhá povinnosti uveřejnění v registru smluv podle zákona č. 340/2015 Sb., o zvláštních</w:t>
      </w:r>
      <w:r w:rsidR="008A1DA6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podmínkách účinnosti některých smluv, uveřejňování těchto smluv a o registru smluv (zákon o</w:t>
      </w:r>
      <w:r w:rsidR="008A1DA6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registru smluv). Smluvní strany prohlašují, že žádnou z informací uvedených v</w:t>
      </w:r>
      <w:r w:rsidR="00E5202A" w:rsidRPr="001930B5">
        <w:rPr>
          <w:rFonts w:cs="Calibri"/>
          <w:sz w:val="20"/>
          <w:szCs w:val="20"/>
        </w:rPr>
        <w:t> </w:t>
      </w:r>
      <w:r w:rsidRPr="001930B5">
        <w:rPr>
          <w:rFonts w:cs="Calibri"/>
          <w:sz w:val="20"/>
          <w:szCs w:val="20"/>
        </w:rPr>
        <w:t>nabídc</w:t>
      </w:r>
      <w:r w:rsidR="00E5202A" w:rsidRPr="001930B5">
        <w:rPr>
          <w:rFonts w:cs="Calibri"/>
          <w:sz w:val="20"/>
          <w:szCs w:val="20"/>
        </w:rPr>
        <w:t xml:space="preserve">e </w:t>
      </w:r>
      <w:r w:rsidRPr="001930B5">
        <w:rPr>
          <w:rFonts w:cs="Calibri"/>
          <w:sz w:val="20"/>
          <w:szCs w:val="20"/>
        </w:rPr>
        <w:t>prodávajícího na veřejnou zakázku a v této smlouvě nepovažují za předmět obchodního tajemství</w:t>
      </w:r>
      <w:r w:rsidR="006F785C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ve smyslu § 504 občanského zákoníku, a výslovně souhlasí s tím, aby byl v registru smluv</w:t>
      </w:r>
      <w:r w:rsidR="006F785C" w:rsidRPr="001930B5">
        <w:rPr>
          <w:rFonts w:cs="Calibri"/>
          <w:sz w:val="20"/>
          <w:szCs w:val="20"/>
        </w:rPr>
        <w:t xml:space="preserve"> </w:t>
      </w:r>
      <w:r w:rsidRPr="001930B5">
        <w:rPr>
          <w:rFonts w:cs="Calibri"/>
          <w:sz w:val="20"/>
          <w:szCs w:val="20"/>
        </w:rPr>
        <w:t>uveřejněn celý obsah smlouvy</w:t>
      </w:r>
      <w:r w:rsidR="00E5202A" w:rsidRPr="001930B5">
        <w:rPr>
          <w:rFonts w:cs="Calibri"/>
          <w:sz w:val="20"/>
          <w:szCs w:val="20"/>
        </w:rPr>
        <w:t>.</w:t>
      </w:r>
      <w:r w:rsidRPr="001930B5">
        <w:rPr>
          <w:rFonts w:cs="Calibri"/>
          <w:sz w:val="20"/>
          <w:szCs w:val="20"/>
        </w:rPr>
        <w:t xml:space="preserve"> Uveřejnění smlouvy zajistí kupující.</w:t>
      </w:r>
    </w:p>
    <w:p w14:paraId="3B3227F9" w14:textId="77777777" w:rsidR="0035289F" w:rsidRPr="001930B5" w:rsidRDefault="0053377C" w:rsidP="008F114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>8</w:t>
      </w:r>
      <w:r w:rsidR="0035289F" w:rsidRPr="001930B5">
        <w:rPr>
          <w:rFonts w:cs="Calibri"/>
          <w:sz w:val="20"/>
          <w:szCs w:val="20"/>
        </w:rPr>
        <w:t xml:space="preserve">. Smlouva bude vyhotovena ve </w:t>
      </w:r>
      <w:r w:rsidRPr="001930B5">
        <w:rPr>
          <w:rFonts w:cs="Calibri"/>
          <w:sz w:val="20"/>
          <w:szCs w:val="20"/>
        </w:rPr>
        <w:t>čtyřech</w:t>
      </w:r>
      <w:r w:rsidR="0035289F" w:rsidRPr="001930B5">
        <w:rPr>
          <w:rFonts w:cs="Calibri"/>
          <w:sz w:val="20"/>
          <w:szCs w:val="20"/>
        </w:rPr>
        <w:t xml:space="preserve"> vyhotoveních, kdy </w:t>
      </w:r>
      <w:r w:rsidRPr="001930B5">
        <w:rPr>
          <w:rFonts w:cs="Calibri"/>
          <w:sz w:val="20"/>
          <w:szCs w:val="20"/>
        </w:rPr>
        <w:t>dva</w:t>
      </w:r>
      <w:r w:rsidR="0035289F" w:rsidRPr="001930B5">
        <w:rPr>
          <w:rFonts w:cs="Calibri"/>
          <w:sz w:val="20"/>
          <w:szCs w:val="20"/>
        </w:rPr>
        <w:t xml:space="preserve"> exemplář</w:t>
      </w:r>
      <w:r w:rsidRPr="001930B5">
        <w:rPr>
          <w:rFonts w:cs="Calibri"/>
          <w:sz w:val="20"/>
          <w:szCs w:val="20"/>
        </w:rPr>
        <w:t>e</w:t>
      </w:r>
      <w:r w:rsidR="006F785C" w:rsidRPr="001930B5">
        <w:rPr>
          <w:rFonts w:cs="Calibri"/>
          <w:sz w:val="20"/>
          <w:szCs w:val="20"/>
        </w:rPr>
        <w:t xml:space="preserve"> </w:t>
      </w:r>
      <w:r w:rsidR="0035289F" w:rsidRPr="001930B5">
        <w:rPr>
          <w:rFonts w:cs="Calibri"/>
          <w:sz w:val="20"/>
          <w:szCs w:val="20"/>
        </w:rPr>
        <w:t xml:space="preserve">obdrží kupující a </w:t>
      </w:r>
      <w:r w:rsidRPr="001930B5">
        <w:rPr>
          <w:rFonts w:cs="Calibri"/>
          <w:sz w:val="20"/>
          <w:szCs w:val="20"/>
        </w:rPr>
        <w:t xml:space="preserve">dva </w:t>
      </w:r>
      <w:r w:rsidR="0035289F" w:rsidRPr="001930B5">
        <w:rPr>
          <w:rFonts w:cs="Calibri"/>
          <w:sz w:val="20"/>
          <w:szCs w:val="20"/>
        </w:rPr>
        <w:t>exemplář</w:t>
      </w:r>
      <w:r w:rsidRPr="001930B5">
        <w:rPr>
          <w:rFonts w:cs="Calibri"/>
          <w:sz w:val="20"/>
          <w:szCs w:val="20"/>
        </w:rPr>
        <w:t>e</w:t>
      </w:r>
      <w:r w:rsidR="0035289F" w:rsidRPr="001930B5">
        <w:rPr>
          <w:rFonts w:cs="Calibri"/>
          <w:sz w:val="20"/>
          <w:szCs w:val="20"/>
        </w:rPr>
        <w:t xml:space="preserve"> prodávající.</w:t>
      </w:r>
    </w:p>
    <w:p w14:paraId="0E343FDF" w14:textId="76DBF342" w:rsidR="0035289F" w:rsidRPr="001930B5" w:rsidRDefault="00FD15FF" w:rsidP="0093534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lastRenderedPageBreak/>
        <w:t>9</w:t>
      </w:r>
      <w:r w:rsidR="0035289F" w:rsidRPr="001930B5">
        <w:rPr>
          <w:rFonts w:cs="Calibri"/>
          <w:sz w:val="20"/>
          <w:szCs w:val="20"/>
        </w:rPr>
        <w:t xml:space="preserve">. </w:t>
      </w:r>
      <w:r w:rsidR="00D86F30">
        <w:rPr>
          <w:rFonts w:cs="Calibri"/>
          <w:sz w:val="20"/>
          <w:szCs w:val="20"/>
        </w:rPr>
        <w:tab/>
      </w:r>
      <w:r w:rsidR="0035289F" w:rsidRPr="001930B5">
        <w:rPr>
          <w:rFonts w:cs="Calibri"/>
          <w:sz w:val="20"/>
          <w:szCs w:val="20"/>
        </w:rPr>
        <w:t>Přílohy smlouvy</w:t>
      </w:r>
    </w:p>
    <w:p w14:paraId="2E38AC18" w14:textId="77777777" w:rsidR="0035289F" w:rsidRPr="001930B5" w:rsidRDefault="0035289F" w:rsidP="00935340">
      <w:pPr>
        <w:autoSpaceDE w:val="0"/>
        <w:autoSpaceDN w:val="0"/>
        <w:adjustRightInd w:val="0"/>
        <w:spacing w:after="0" w:line="240" w:lineRule="auto"/>
        <w:ind w:firstLine="284"/>
        <w:rPr>
          <w:rFonts w:cs="Calibri"/>
          <w:sz w:val="20"/>
          <w:szCs w:val="20"/>
        </w:rPr>
      </w:pPr>
      <w:r w:rsidRPr="001930B5">
        <w:rPr>
          <w:rFonts w:cs="Calibri"/>
          <w:sz w:val="20"/>
          <w:szCs w:val="20"/>
        </w:rPr>
        <w:t>Příloha č. 1 - Technická specifikace</w:t>
      </w:r>
    </w:p>
    <w:p w14:paraId="63696876" w14:textId="158BF4D8" w:rsidR="0035289F" w:rsidRPr="008F114E" w:rsidRDefault="0035289F" w:rsidP="00935340">
      <w:pPr>
        <w:autoSpaceDE w:val="0"/>
        <w:autoSpaceDN w:val="0"/>
        <w:adjustRightInd w:val="0"/>
        <w:spacing w:before="120" w:after="0" w:line="240" w:lineRule="auto"/>
        <w:rPr>
          <w:rFonts w:cs="Calibri"/>
          <w:sz w:val="20"/>
          <w:szCs w:val="20"/>
        </w:rPr>
      </w:pPr>
      <w:r w:rsidRPr="008F114E">
        <w:rPr>
          <w:rFonts w:cs="Calibri"/>
          <w:sz w:val="20"/>
          <w:szCs w:val="20"/>
        </w:rPr>
        <w:t>V</w:t>
      </w:r>
      <w:r w:rsidR="002121CB" w:rsidRPr="008F114E">
        <w:rPr>
          <w:rFonts w:cs="Calibri"/>
          <w:sz w:val="20"/>
          <w:szCs w:val="20"/>
        </w:rPr>
        <w:t> Žamberku</w:t>
      </w:r>
      <w:r w:rsidRPr="008F114E">
        <w:rPr>
          <w:rFonts w:cs="Calibri"/>
          <w:sz w:val="20"/>
          <w:szCs w:val="20"/>
        </w:rPr>
        <w:t xml:space="preserve"> dne: </w:t>
      </w:r>
      <w:r w:rsidR="002121CB" w:rsidRPr="008F114E">
        <w:rPr>
          <w:rFonts w:cs="Calibri"/>
          <w:sz w:val="20"/>
          <w:szCs w:val="20"/>
        </w:rPr>
        <w:tab/>
      </w:r>
      <w:r w:rsidR="002121CB" w:rsidRPr="008F114E">
        <w:rPr>
          <w:rFonts w:cs="Calibri"/>
          <w:sz w:val="20"/>
          <w:szCs w:val="20"/>
        </w:rPr>
        <w:tab/>
      </w:r>
      <w:r w:rsidR="002121CB" w:rsidRPr="008F114E">
        <w:rPr>
          <w:rFonts w:cs="Calibri"/>
          <w:sz w:val="20"/>
          <w:szCs w:val="20"/>
        </w:rPr>
        <w:tab/>
      </w:r>
      <w:r w:rsidR="002121CB" w:rsidRPr="008F114E">
        <w:rPr>
          <w:rFonts w:cs="Calibri"/>
          <w:sz w:val="20"/>
          <w:szCs w:val="20"/>
        </w:rPr>
        <w:tab/>
      </w:r>
      <w:r w:rsidR="00A717CC" w:rsidRPr="008F114E">
        <w:rPr>
          <w:rFonts w:cs="Calibri"/>
          <w:sz w:val="20"/>
          <w:szCs w:val="20"/>
        </w:rPr>
        <w:tab/>
      </w:r>
      <w:r w:rsidR="008F114E">
        <w:rPr>
          <w:rFonts w:cs="Calibri"/>
          <w:sz w:val="20"/>
          <w:szCs w:val="20"/>
        </w:rPr>
        <w:tab/>
      </w:r>
      <w:r w:rsidRPr="008F114E">
        <w:rPr>
          <w:rFonts w:cs="Calibri"/>
          <w:sz w:val="20"/>
          <w:szCs w:val="20"/>
        </w:rPr>
        <w:t xml:space="preserve">V Praze dne: </w:t>
      </w:r>
    </w:p>
    <w:p w14:paraId="5DD967C8" w14:textId="50BDE881" w:rsidR="0035289F" w:rsidRPr="008F114E" w:rsidRDefault="0035289F" w:rsidP="0035289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8F114E">
        <w:rPr>
          <w:rFonts w:cs="Calibri"/>
          <w:sz w:val="20"/>
          <w:szCs w:val="20"/>
        </w:rPr>
        <w:t>KUPUJÍC</w:t>
      </w:r>
      <w:r w:rsidR="002121CB" w:rsidRPr="008F114E">
        <w:rPr>
          <w:rFonts w:cs="Calibri"/>
          <w:sz w:val="20"/>
          <w:szCs w:val="20"/>
        </w:rPr>
        <w:t>Í</w:t>
      </w:r>
      <w:r w:rsidRPr="008F114E">
        <w:rPr>
          <w:rFonts w:cs="Calibri"/>
          <w:sz w:val="20"/>
          <w:szCs w:val="20"/>
        </w:rPr>
        <w:t xml:space="preserve">: </w:t>
      </w:r>
      <w:r w:rsidR="002121CB" w:rsidRPr="008F114E">
        <w:rPr>
          <w:rFonts w:cs="Calibri"/>
          <w:sz w:val="20"/>
          <w:szCs w:val="20"/>
        </w:rPr>
        <w:tab/>
      </w:r>
      <w:r w:rsidR="002121CB" w:rsidRPr="008F114E">
        <w:rPr>
          <w:rFonts w:cs="Calibri"/>
          <w:sz w:val="20"/>
          <w:szCs w:val="20"/>
        </w:rPr>
        <w:tab/>
      </w:r>
      <w:r w:rsidR="002121CB" w:rsidRPr="008F114E">
        <w:rPr>
          <w:rFonts w:cs="Calibri"/>
          <w:sz w:val="20"/>
          <w:szCs w:val="20"/>
        </w:rPr>
        <w:tab/>
      </w:r>
      <w:r w:rsidR="002121CB" w:rsidRPr="008F114E">
        <w:rPr>
          <w:rFonts w:cs="Calibri"/>
          <w:sz w:val="20"/>
          <w:szCs w:val="20"/>
        </w:rPr>
        <w:tab/>
      </w:r>
      <w:r w:rsidR="002121CB" w:rsidRPr="008F114E">
        <w:rPr>
          <w:rFonts w:cs="Calibri"/>
          <w:sz w:val="20"/>
          <w:szCs w:val="20"/>
        </w:rPr>
        <w:tab/>
      </w:r>
      <w:r w:rsidR="00A717CC" w:rsidRPr="008F114E">
        <w:rPr>
          <w:rFonts w:cs="Calibri"/>
          <w:sz w:val="20"/>
          <w:szCs w:val="20"/>
        </w:rPr>
        <w:tab/>
      </w:r>
      <w:r w:rsidR="008F114E">
        <w:rPr>
          <w:rFonts w:cs="Calibri"/>
          <w:sz w:val="20"/>
          <w:szCs w:val="20"/>
        </w:rPr>
        <w:tab/>
      </w:r>
      <w:r w:rsidRPr="008F114E">
        <w:rPr>
          <w:rFonts w:cs="Calibri"/>
          <w:sz w:val="20"/>
          <w:szCs w:val="20"/>
        </w:rPr>
        <w:t>PRODÁVAJÍCÍ:</w:t>
      </w:r>
    </w:p>
    <w:p w14:paraId="786F5997" w14:textId="77777777" w:rsidR="002121CB" w:rsidRPr="008F114E" w:rsidRDefault="002121CB" w:rsidP="0035289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61E6FAE4" w14:textId="77777777" w:rsidR="002121CB" w:rsidRDefault="002121CB" w:rsidP="0035289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139FC3FB" w14:textId="77777777" w:rsidR="00935340" w:rsidRPr="008F114E" w:rsidRDefault="00935340" w:rsidP="0035289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7533F7A2" w14:textId="208D6F23" w:rsidR="0035289F" w:rsidRPr="008F114E" w:rsidRDefault="0035289F" w:rsidP="0035289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8F114E">
        <w:rPr>
          <w:rFonts w:cs="Calibri"/>
          <w:sz w:val="20"/>
          <w:szCs w:val="20"/>
        </w:rPr>
        <w:t xml:space="preserve">------------------------------------------ </w:t>
      </w:r>
      <w:r w:rsidR="002121CB" w:rsidRPr="008F114E">
        <w:rPr>
          <w:rFonts w:cs="Calibri"/>
          <w:sz w:val="20"/>
          <w:szCs w:val="20"/>
        </w:rPr>
        <w:tab/>
      </w:r>
      <w:r w:rsidR="002121CB" w:rsidRPr="008F114E">
        <w:rPr>
          <w:rFonts w:cs="Calibri"/>
          <w:sz w:val="20"/>
          <w:szCs w:val="20"/>
        </w:rPr>
        <w:tab/>
      </w:r>
      <w:r w:rsidR="002121CB" w:rsidRPr="008F114E">
        <w:rPr>
          <w:rFonts w:cs="Calibri"/>
          <w:sz w:val="20"/>
          <w:szCs w:val="20"/>
        </w:rPr>
        <w:tab/>
      </w:r>
      <w:r w:rsidR="008F114E">
        <w:rPr>
          <w:rFonts w:cs="Calibri"/>
          <w:sz w:val="20"/>
          <w:szCs w:val="20"/>
        </w:rPr>
        <w:tab/>
      </w:r>
      <w:r w:rsidRPr="008F114E">
        <w:rPr>
          <w:rFonts w:cs="Calibri"/>
          <w:sz w:val="20"/>
          <w:szCs w:val="20"/>
        </w:rPr>
        <w:t>----------------------------------------</w:t>
      </w:r>
    </w:p>
    <w:p w14:paraId="65AFF6E3" w14:textId="6CED561F" w:rsidR="003060CF" w:rsidRPr="008F114E" w:rsidRDefault="005B4E6D" w:rsidP="000A0B24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8F114E">
        <w:rPr>
          <w:rFonts w:cs="Calibri"/>
          <w:sz w:val="20"/>
          <w:szCs w:val="20"/>
        </w:rPr>
        <w:t>Ing. Rudolf Bulíček, ředitel</w:t>
      </w:r>
      <w:r w:rsidR="00FA5B14" w:rsidRPr="008F114E">
        <w:rPr>
          <w:rFonts w:cs="Calibri"/>
          <w:sz w:val="20"/>
          <w:szCs w:val="20"/>
        </w:rPr>
        <w:tab/>
      </w:r>
      <w:r w:rsidR="00FA5B14" w:rsidRPr="008F114E">
        <w:rPr>
          <w:rFonts w:cs="Calibri"/>
          <w:sz w:val="20"/>
          <w:szCs w:val="20"/>
        </w:rPr>
        <w:tab/>
      </w:r>
      <w:r w:rsidR="00FA5B14" w:rsidRPr="008F114E">
        <w:rPr>
          <w:rFonts w:cs="Calibri"/>
          <w:sz w:val="20"/>
          <w:szCs w:val="20"/>
        </w:rPr>
        <w:tab/>
      </w:r>
      <w:r w:rsidRPr="008F114E">
        <w:rPr>
          <w:rFonts w:cs="Calibri"/>
          <w:sz w:val="20"/>
          <w:szCs w:val="20"/>
        </w:rPr>
        <w:tab/>
      </w:r>
      <w:r w:rsidRPr="008F114E">
        <w:rPr>
          <w:rFonts w:cs="Calibri"/>
          <w:sz w:val="20"/>
          <w:szCs w:val="20"/>
        </w:rPr>
        <w:tab/>
      </w:r>
      <w:r w:rsidR="008F114E">
        <w:rPr>
          <w:rFonts w:cs="Calibri"/>
          <w:sz w:val="20"/>
          <w:szCs w:val="20"/>
        </w:rPr>
        <w:tab/>
      </w:r>
      <w:r w:rsidR="00FA5B14" w:rsidRPr="008F114E">
        <w:rPr>
          <w:rFonts w:cs="Calibri"/>
          <w:sz w:val="20"/>
          <w:szCs w:val="20"/>
        </w:rPr>
        <w:t>Robert Král</w:t>
      </w:r>
    </w:p>
    <w:sectPr w:rsidR="003060CF" w:rsidRPr="008F114E" w:rsidSect="00192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221DE" w14:textId="77777777" w:rsidR="00F75EE6" w:rsidRDefault="00F75EE6" w:rsidP="0091260E">
      <w:pPr>
        <w:spacing w:after="0" w:line="240" w:lineRule="auto"/>
      </w:pPr>
      <w:r>
        <w:separator/>
      </w:r>
    </w:p>
  </w:endnote>
  <w:endnote w:type="continuationSeparator" w:id="0">
    <w:p w14:paraId="043F2217" w14:textId="77777777" w:rsidR="00F75EE6" w:rsidRDefault="00F75EE6" w:rsidP="0091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A8670" w14:textId="77777777" w:rsidR="00F75EE6" w:rsidRDefault="00F75EE6" w:rsidP="0091260E">
      <w:pPr>
        <w:spacing w:after="0" w:line="240" w:lineRule="auto"/>
      </w:pPr>
      <w:r>
        <w:separator/>
      </w:r>
    </w:p>
  </w:footnote>
  <w:footnote w:type="continuationSeparator" w:id="0">
    <w:p w14:paraId="3CC24C7A" w14:textId="77777777" w:rsidR="00F75EE6" w:rsidRDefault="00F75EE6" w:rsidP="00912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324E"/>
    <w:multiLevelType w:val="hybridMultilevel"/>
    <w:tmpl w:val="AB264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A627C"/>
    <w:multiLevelType w:val="hybridMultilevel"/>
    <w:tmpl w:val="E0F24EEC"/>
    <w:lvl w:ilvl="0" w:tplc="75C43A9C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46796281"/>
    <w:multiLevelType w:val="hybridMultilevel"/>
    <w:tmpl w:val="28F0E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40">
    <w:abstractNumId w:val="1"/>
  </w:num>
  <w:num w:numId="2" w16cid:durableId="614755745">
    <w:abstractNumId w:val="0"/>
  </w:num>
  <w:num w:numId="3" w16cid:durableId="1693798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89F"/>
    <w:rsid w:val="000030CF"/>
    <w:rsid w:val="000044B7"/>
    <w:rsid w:val="0004002E"/>
    <w:rsid w:val="00042612"/>
    <w:rsid w:val="00096E8F"/>
    <w:rsid w:val="000A0B24"/>
    <w:rsid w:val="000C2218"/>
    <w:rsid w:val="000D067C"/>
    <w:rsid w:val="000E3641"/>
    <w:rsid w:val="000F3691"/>
    <w:rsid w:val="0011208E"/>
    <w:rsid w:val="00124AA7"/>
    <w:rsid w:val="00133553"/>
    <w:rsid w:val="00153A89"/>
    <w:rsid w:val="00192ECE"/>
    <w:rsid w:val="001930B5"/>
    <w:rsid w:val="001D035A"/>
    <w:rsid w:val="001D148D"/>
    <w:rsid w:val="001D3ED6"/>
    <w:rsid w:val="001F0E1C"/>
    <w:rsid w:val="002108B3"/>
    <w:rsid w:val="002121CB"/>
    <w:rsid w:val="00286D8A"/>
    <w:rsid w:val="00291D3C"/>
    <w:rsid w:val="002B142F"/>
    <w:rsid w:val="002F1D24"/>
    <w:rsid w:val="003060CF"/>
    <w:rsid w:val="003415B6"/>
    <w:rsid w:val="0035289F"/>
    <w:rsid w:val="00385DFA"/>
    <w:rsid w:val="00386248"/>
    <w:rsid w:val="003B1DC9"/>
    <w:rsid w:val="003D0AC2"/>
    <w:rsid w:val="003F2CB2"/>
    <w:rsid w:val="00410834"/>
    <w:rsid w:val="0043191E"/>
    <w:rsid w:val="00443899"/>
    <w:rsid w:val="00444C2A"/>
    <w:rsid w:val="00466AED"/>
    <w:rsid w:val="00470988"/>
    <w:rsid w:val="00484309"/>
    <w:rsid w:val="0049443B"/>
    <w:rsid w:val="004A2CE2"/>
    <w:rsid w:val="004B609A"/>
    <w:rsid w:val="004B6CDB"/>
    <w:rsid w:val="004C4D80"/>
    <w:rsid w:val="004D42C8"/>
    <w:rsid w:val="005245E4"/>
    <w:rsid w:val="00524B17"/>
    <w:rsid w:val="005269E8"/>
    <w:rsid w:val="00526C4F"/>
    <w:rsid w:val="0053377C"/>
    <w:rsid w:val="00584220"/>
    <w:rsid w:val="005B4E6D"/>
    <w:rsid w:val="005C4474"/>
    <w:rsid w:val="00624C65"/>
    <w:rsid w:val="006461CA"/>
    <w:rsid w:val="00647147"/>
    <w:rsid w:val="00684DB2"/>
    <w:rsid w:val="006B541B"/>
    <w:rsid w:val="006B5934"/>
    <w:rsid w:val="006B5B0F"/>
    <w:rsid w:val="006B6E00"/>
    <w:rsid w:val="006C6592"/>
    <w:rsid w:val="006C7111"/>
    <w:rsid w:val="006F1A78"/>
    <w:rsid w:val="006F1BBD"/>
    <w:rsid w:val="006F785C"/>
    <w:rsid w:val="00704FCC"/>
    <w:rsid w:val="0072108B"/>
    <w:rsid w:val="007337FE"/>
    <w:rsid w:val="0075618E"/>
    <w:rsid w:val="007A1B20"/>
    <w:rsid w:val="007B1D4A"/>
    <w:rsid w:val="007C371F"/>
    <w:rsid w:val="007C4CE7"/>
    <w:rsid w:val="00801861"/>
    <w:rsid w:val="00833A2A"/>
    <w:rsid w:val="0085284E"/>
    <w:rsid w:val="00854211"/>
    <w:rsid w:val="008556D7"/>
    <w:rsid w:val="00864ABB"/>
    <w:rsid w:val="00867E0D"/>
    <w:rsid w:val="008A1DA6"/>
    <w:rsid w:val="008B1621"/>
    <w:rsid w:val="008D3B0C"/>
    <w:rsid w:val="008E1739"/>
    <w:rsid w:val="008E3541"/>
    <w:rsid w:val="008F114E"/>
    <w:rsid w:val="008F4A7F"/>
    <w:rsid w:val="008F63BE"/>
    <w:rsid w:val="0091260E"/>
    <w:rsid w:val="00920018"/>
    <w:rsid w:val="00935340"/>
    <w:rsid w:val="0093538E"/>
    <w:rsid w:val="009D2A16"/>
    <w:rsid w:val="009E588B"/>
    <w:rsid w:val="00A364CE"/>
    <w:rsid w:val="00A4312E"/>
    <w:rsid w:val="00A43B58"/>
    <w:rsid w:val="00A50EC1"/>
    <w:rsid w:val="00A52057"/>
    <w:rsid w:val="00A717CC"/>
    <w:rsid w:val="00A808DD"/>
    <w:rsid w:val="00A86629"/>
    <w:rsid w:val="00A926C7"/>
    <w:rsid w:val="00A96DC8"/>
    <w:rsid w:val="00AA427D"/>
    <w:rsid w:val="00AD3D6D"/>
    <w:rsid w:val="00AF49F7"/>
    <w:rsid w:val="00B06C44"/>
    <w:rsid w:val="00B1020D"/>
    <w:rsid w:val="00B42D8F"/>
    <w:rsid w:val="00B87E38"/>
    <w:rsid w:val="00BA2EE7"/>
    <w:rsid w:val="00BE2978"/>
    <w:rsid w:val="00BF0B00"/>
    <w:rsid w:val="00BF1E0F"/>
    <w:rsid w:val="00C25736"/>
    <w:rsid w:val="00C3133E"/>
    <w:rsid w:val="00C4201B"/>
    <w:rsid w:val="00C60C6B"/>
    <w:rsid w:val="00C909F1"/>
    <w:rsid w:val="00CE2320"/>
    <w:rsid w:val="00CF01B7"/>
    <w:rsid w:val="00CF1613"/>
    <w:rsid w:val="00CF332F"/>
    <w:rsid w:val="00D20EF4"/>
    <w:rsid w:val="00D63105"/>
    <w:rsid w:val="00D85C58"/>
    <w:rsid w:val="00D86F30"/>
    <w:rsid w:val="00DA2AD9"/>
    <w:rsid w:val="00DB05CD"/>
    <w:rsid w:val="00DE2FDF"/>
    <w:rsid w:val="00DE52CE"/>
    <w:rsid w:val="00DE71BE"/>
    <w:rsid w:val="00DF1236"/>
    <w:rsid w:val="00E0631E"/>
    <w:rsid w:val="00E175BE"/>
    <w:rsid w:val="00E37379"/>
    <w:rsid w:val="00E5202A"/>
    <w:rsid w:val="00E621FA"/>
    <w:rsid w:val="00E74437"/>
    <w:rsid w:val="00E92326"/>
    <w:rsid w:val="00E97322"/>
    <w:rsid w:val="00EB51DC"/>
    <w:rsid w:val="00ED27CA"/>
    <w:rsid w:val="00F04D03"/>
    <w:rsid w:val="00F074F9"/>
    <w:rsid w:val="00F2522C"/>
    <w:rsid w:val="00F310E5"/>
    <w:rsid w:val="00F33B45"/>
    <w:rsid w:val="00F34ADD"/>
    <w:rsid w:val="00F73989"/>
    <w:rsid w:val="00F748E0"/>
    <w:rsid w:val="00F75EE6"/>
    <w:rsid w:val="00F77943"/>
    <w:rsid w:val="00F94315"/>
    <w:rsid w:val="00FA25A1"/>
    <w:rsid w:val="00FA5B14"/>
    <w:rsid w:val="00FB1482"/>
    <w:rsid w:val="00FB314B"/>
    <w:rsid w:val="00FD1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9EA5"/>
  <w15:docId w15:val="{99EE0658-6C76-49A3-A747-B9A29CAF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ECE"/>
  </w:style>
  <w:style w:type="paragraph" w:styleId="Nadpis1">
    <w:name w:val="heading 1"/>
    <w:basedOn w:val="Normln"/>
    <w:next w:val="Normln"/>
    <w:link w:val="Nadpis1Char"/>
    <w:uiPriority w:val="9"/>
    <w:qFormat/>
    <w:rsid w:val="00352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2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2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2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2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2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2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2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2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2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2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8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28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28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28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28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28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2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2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2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2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2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28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28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28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2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28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289F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286D8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1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260E"/>
  </w:style>
  <w:style w:type="paragraph" w:styleId="Zpat">
    <w:name w:val="footer"/>
    <w:basedOn w:val="Normln"/>
    <w:link w:val="ZpatChar"/>
    <w:uiPriority w:val="99"/>
    <w:unhideWhenUsed/>
    <w:rsid w:val="0091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260E"/>
  </w:style>
  <w:style w:type="paragraph" w:styleId="Bezmezer">
    <w:name w:val="No Spacing"/>
    <w:uiPriority w:val="1"/>
    <w:qFormat/>
    <w:rsid w:val="00124A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A1DA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lbertin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DCD41-BA1A-403C-8A9C-85DEE5BF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1700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Král</dc:creator>
  <cp:lastModifiedBy>Soňa Němčíková</cp:lastModifiedBy>
  <cp:revision>4</cp:revision>
  <cp:lastPrinted>2024-06-04T21:52:00Z</cp:lastPrinted>
  <dcterms:created xsi:type="dcterms:W3CDTF">2024-06-12T21:37:00Z</dcterms:created>
  <dcterms:modified xsi:type="dcterms:W3CDTF">2024-06-21T06:49:00Z</dcterms:modified>
</cp:coreProperties>
</file>