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F14C" w14:textId="77777777" w:rsidR="00B13743" w:rsidRPr="003E5C85" w:rsidRDefault="00B13743" w:rsidP="00B13743">
      <w:pPr>
        <w:spacing w:after="0"/>
        <w:jc w:val="center"/>
        <w:rPr>
          <w:b/>
          <w:bCs/>
        </w:rPr>
      </w:pPr>
      <w:bookmarkStart w:id="0" w:name="_Hlk163026256"/>
      <w:r w:rsidRPr="003E5C85">
        <w:rPr>
          <w:b/>
          <w:bCs/>
        </w:rPr>
        <w:t>Smlouva o zajištění uměleckého vystoupení</w:t>
      </w:r>
    </w:p>
    <w:p w14:paraId="553AC9EC" w14:textId="77777777" w:rsidR="00B13743" w:rsidRPr="003E5C85" w:rsidRDefault="00B13743" w:rsidP="00B13743">
      <w:pPr>
        <w:spacing w:after="0"/>
        <w:jc w:val="center"/>
        <w:rPr>
          <w:b/>
          <w:bCs/>
        </w:rPr>
      </w:pPr>
      <w:r w:rsidRPr="003E5C85">
        <w:rPr>
          <w:b/>
          <w:bCs/>
        </w:rPr>
        <w:t>Čl. I</w:t>
      </w:r>
    </w:p>
    <w:p w14:paraId="4B61505B" w14:textId="77777777" w:rsidR="00B13743" w:rsidRPr="003E5C85" w:rsidRDefault="00B13743" w:rsidP="00B13743">
      <w:pPr>
        <w:spacing w:after="0"/>
        <w:jc w:val="center"/>
        <w:rPr>
          <w:b/>
          <w:bCs/>
        </w:rPr>
      </w:pPr>
      <w:r w:rsidRPr="003E5C85">
        <w:rPr>
          <w:b/>
          <w:bCs/>
        </w:rPr>
        <w:t>Smluvní strany</w:t>
      </w:r>
    </w:p>
    <w:p w14:paraId="6F5482EE" w14:textId="77777777" w:rsidR="00B13743" w:rsidRPr="00B13743" w:rsidRDefault="00B13743" w:rsidP="00B13743">
      <w:pPr>
        <w:spacing w:after="0"/>
        <w:rPr>
          <w:b/>
          <w:bCs/>
        </w:rPr>
      </w:pPr>
      <w:r w:rsidRPr="00B13743">
        <w:rPr>
          <w:b/>
          <w:bCs/>
        </w:rPr>
        <w:t>Pořadatel:</w:t>
      </w:r>
    </w:p>
    <w:p w14:paraId="182FD66E" w14:textId="4B72130A" w:rsidR="00B13743" w:rsidRDefault="00B13743" w:rsidP="00B13743">
      <w:pPr>
        <w:spacing w:after="0"/>
      </w:pPr>
      <w:r w:rsidRPr="003E5C85">
        <w:t xml:space="preserve">Název: </w:t>
      </w:r>
      <w:r>
        <w:tab/>
      </w:r>
      <w:r>
        <w:tab/>
      </w:r>
      <w:r w:rsidRPr="003E5C85">
        <w:t>Město Rýmařov</w:t>
      </w:r>
    </w:p>
    <w:p w14:paraId="7E41F813" w14:textId="199E5CCC" w:rsidR="00B13743" w:rsidRDefault="00B13743" w:rsidP="00B13743">
      <w:pPr>
        <w:spacing w:after="0"/>
      </w:pPr>
      <w:r>
        <w:t>Adresa:</w:t>
      </w:r>
      <w:r w:rsidRPr="003E5C85">
        <w:t xml:space="preserve"> </w:t>
      </w:r>
      <w:r>
        <w:t xml:space="preserve"> </w:t>
      </w:r>
      <w:r>
        <w:tab/>
      </w:r>
      <w:r w:rsidRPr="003E5C85">
        <w:t xml:space="preserve">nám. Míru 230/1, 795 01 Rýmařov, </w:t>
      </w:r>
    </w:p>
    <w:p w14:paraId="43D6E0FF" w14:textId="15552B63" w:rsidR="00B13743" w:rsidRPr="003E5C85" w:rsidRDefault="00B13743" w:rsidP="00B13743">
      <w:pPr>
        <w:spacing w:after="0"/>
      </w:pPr>
      <w:r w:rsidRPr="003E5C85">
        <w:t xml:space="preserve">IČ: </w:t>
      </w:r>
      <w:r>
        <w:tab/>
      </w:r>
      <w:r>
        <w:tab/>
      </w:r>
      <w:r w:rsidRPr="003E5C85">
        <w:t>00296317, DIČ: CZ00296317</w:t>
      </w:r>
    </w:p>
    <w:p w14:paraId="2582664A" w14:textId="7F6E26F0" w:rsidR="00B13743" w:rsidRPr="003E5C85" w:rsidRDefault="00B13743" w:rsidP="00B13743">
      <w:pPr>
        <w:spacing w:after="0"/>
      </w:pPr>
      <w:r w:rsidRPr="003E5C85">
        <w:t xml:space="preserve">Zastoupené: </w:t>
      </w:r>
      <w:r>
        <w:tab/>
      </w:r>
      <w:r w:rsidRPr="003E5C85">
        <w:t>Ing. Luďkem Šimko, starostou</w:t>
      </w:r>
    </w:p>
    <w:p w14:paraId="169ADB95" w14:textId="77777777" w:rsidR="00B13743" w:rsidRPr="003E5C85" w:rsidRDefault="00B13743" w:rsidP="00B13743">
      <w:pPr>
        <w:spacing w:after="0"/>
      </w:pPr>
      <w:r w:rsidRPr="003E5C85">
        <w:t xml:space="preserve">(dále jen </w:t>
      </w:r>
      <w:r w:rsidRPr="003E5C85">
        <w:rPr>
          <w:b/>
          <w:bCs/>
          <w:i/>
          <w:iCs/>
        </w:rPr>
        <w:t>„pořadatel“</w:t>
      </w:r>
      <w:r w:rsidRPr="003E5C85">
        <w:rPr>
          <w:b/>
          <w:bCs/>
        </w:rPr>
        <w:t>)</w:t>
      </w:r>
    </w:p>
    <w:p w14:paraId="4DE6AD88" w14:textId="77777777" w:rsidR="00B13743" w:rsidRPr="003E5C85" w:rsidRDefault="00B13743" w:rsidP="00B13743">
      <w:pPr>
        <w:spacing w:after="0"/>
      </w:pPr>
    </w:p>
    <w:p w14:paraId="259C2269" w14:textId="77777777" w:rsidR="00B13743" w:rsidRPr="00B13743" w:rsidRDefault="00B13743" w:rsidP="00B13743">
      <w:pPr>
        <w:spacing w:after="0"/>
        <w:rPr>
          <w:b/>
          <w:bCs/>
        </w:rPr>
      </w:pPr>
      <w:r w:rsidRPr="00B13743">
        <w:rPr>
          <w:b/>
          <w:bCs/>
        </w:rPr>
        <w:t>Skupina/interpret:</w:t>
      </w:r>
    </w:p>
    <w:p w14:paraId="71E0CE1D" w14:textId="7AFC74EE" w:rsidR="00B13743" w:rsidRPr="003E5C85" w:rsidRDefault="00B13743" w:rsidP="00B13743">
      <w:pPr>
        <w:spacing w:after="0"/>
      </w:pPr>
      <w:r w:rsidRPr="003E5C85">
        <w:t xml:space="preserve">Název: </w:t>
      </w:r>
      <w:r>
        <w:tab/>
      </w:r>
      <w:r>
        <w:tab/>
      </w:r>
      <w:r w:rsidRPr="003E5C85">
        <w:t>Spirit Entertainment CZ s.r.o.</w:t>
      </w:r>
    </w:p>
    <w:p w14:paraId="585022AC" w14:textId="421EC97E" w:rsidR="00B13743" w:rsidRDefault="00B13743" w:rsidP="00B13743">
      <w:pPr>
        <w:spacing w:after="0"/>
      </w:pPr>
      <w:r w:rsidRPr="003E5C85">
        <w:t xml:space="preserve">Adresa: </w:t>
      </w:r>
      <w:r>
        <w:tab/>
      </w:r>
      <w:r w:rsidRPr="003E5C85">
        <w:t>Rybná 716/24, 110 00 Praha 1</w:t>
      </w:r>
    </w:p>
    <w:p w14:paraId="154F0F4E" w14:textId="487987A3" w:rsidR="00B13743" w:rsidRPr="003E5C85" w:rsidRDefault="00B13743" w:rsidP="00B13743">
      <w:pPr>
        <w:spacing w:after="0"/>
      </w:pPr>
      <w:r>
        <w:t xml:space="preserve">IČO: </w:t>
      </w:r>
      <w:r>
        <w:tab/>
      </w:r>
      <w:r>
        <w:tab/>
        <w:t>17862469</w:t>
      </w:r>
    </w:p>
    <w:p w14:paraId="150AEF9E" w14:textId="4248760E" w:rsidR="00B13743" w:rsidRPr="003E5C85" w:rsidRDefault="00B13743" w:rsidP="00B13743">
      <w:pPr>
        <w:spacing w:after="0"/>
      </w:pPr>
      <w:r w:rsidRPr="003E5C85">
        <w:t xml:space="preserve">Zastoupený: </w:t>
      </w:r>
      <w:r>
        <w:tab/>
      </w:r>
      <w:r w:rsidR="00094ED9">
        <w:t>XXXXXXXXXXXX</w:t>
      </w:r>
      <w:r w:rsidRPr="003E5C85">
        <w:t xml:space="preserve">, </w:t>
      </w:r>
      <w:r w:rsidR="00094ED9">
        <w:t>XXXXXXXXXXXXXXXXXX</w:t>
      </w:r>
    </w:p>
    <w:p w14:paraId="5F97306D" w14:textId="77777777" w:rsidR="00B13743" w:rsidRPr="003E5C85" w:rsidRDefault="00B13743" w:rsidP="00B13743">
      <w:pPr>
        <w:spacing w:after="0"/>
        <w:rPr>
          <w:b/>
          <w:bCs/>
          <w:i/>
          <w:iCs/>
        </w:rPr>
      </w:pPr>
      <w:r w:rsidRPr="003E5C85">
        <w:t xml:space="preserve">který je podle svého prohlášení oprávněn uzavřít tuto smlouvu. (dále jen </w:t>
      </w:r>
      <w:r w:rsidRPr="003E5C85">
        <w:rPr>
          <w:b/>
          <w:bCs/>
          <w:i/>
          <w:iCs/>
        </w:rPr>
        <w:t>„skupina/interpret“)</w:t>
      </w:r>
    </w:p>
    <w:p w14:paraId="4629AFFF" w14:textId="77777777" w:rsidR="00B13743" w:rsidRPr="003E5C85" w:rsidRDefault="00B13743" w:rsidP="00B13743">
      <w:pPr>
        <w:spacing w:after="0"/>
        <w:rPr>
          <w:b/>
          <w:bCs/>
          <w:i/>
          <w:iCs/>
        </w:rPr>
      </w:pPr>
    </w:p>
    <w:p w14:paraId="4851A0C7" w14:textId="77777777" w:rsidR="00B13743" w:rsidRPr="003E5C85" w:rsidRDefault="00B13743" w:rsidP="00B13743">
      <w:pPr>
        <w:spacing w:after="0"/>
        <w:jc w:val="center"/>
        <w:rPr>
          <w:b/>
          <w:bCs/>
        </w:rPr>
      </w:pPr>
      <w:r>
        <w:rPr>
          <w:b/>
          <w:bCs/>
        </w:rPr>
        <w:t>Č</w:t>
      </w:r>
      <w:r w:rsidRPr="003E5C85">
        <w:rPr>
          <w:b/>
          <w:bCs/>
        </w:rPr>
        <w:t>l.</w:t>
      </w:r>
      <w:r>
        <w:rPr>
          <w:b/>
          <w:bCs/>
        </w:rPr>
        <w:t xml:space="preserve"> </w:t>
      </w:r>
      <w:r w:rsidRPr="003E5C85">
        <w:rPr>
          <w:b/>
          <w:bCs/>
        </w:rPr>
        <w:t>II</w:t>
      </w:r>
    </w:p>
    <w:p w14:paraId="7E91D5A5" w14:textId="77777777" w:rsidR="00B13743" w:rsidRPr="003E5C85" w:rsidRDefault="00B13743" w:rsidP="00B13743">
      <w:pPr>
        <w:spacing w:after="0"/>
        <w:jc w:val="center"/>
        <w:rPr>
          <w:b/>
          <w:bCs/>
        </w:rPr>
      </w:pPr>
      <w:r w:rsidRPr="003E5C85">
        <w:rPr>
          <w:b/>
          <w:bCs/>
        </w:rPr>
        <w:t>Předmět smlouvy</w:t>
      </w:r>
    </w:p>
    <w:p w14:paraId="3BBE159A" w14:textId="77777777" w:rsidR="00B13743" w:rsidRPr="003E5C85" w:rsidRDefault="00B13743" w:rsidP="00B13743">
      <w:pPr>
        <w:spacing w:after="0"/>
      </w:pPr>
      <w:r w:rsidRPr="003E5C85">
        <w:t>Předmětem této smlouvy je vymezení práv a povinností obou smluvních stran vznikajících v souvislosti s vystoupením Majka Spirita v rámci akce pořádané pořadatelem.</w:t>
      </w:r>
    </w:p>
    <w:p w14:paraId="064F75C3" w14:textId="77777777" w:rsidR="00B13743" w:rsidRDefault="00B13743" w:rsidP="00B13743">
      <w:pPr>
        <w:spacing w:after="0"/>
      </w:pPr>
      <w:r w:rsidRPr="003E5C85">
        <w:rPr>
          <w:b/>
          <w:bCs/>
        </w:rPr>
        <w:t>Akce:</w:t>
      </w:r>
      <w:r w:rsidRPr="003E5C85">
        <w:t xml:space="preserve"> DLMD Rýmařov</w:t>
      </w:r>
    </w:p>
    <w:p w14:paraId="316571E3" w14:textId="77777777" w:rsidR="00B13743" w:rsidRDefault="00B13743" w:rsidP="00B13743">
      <w:pPr>
        <w:spacing w:after="0"/>
      </w:pPr>
      <w:r w:rsidRPr="003E5C85">
        <w:rPr>
          <w:b/>
          <w:bCs/>
        </w:rPr>
        <w:t>Datum:</w:t>
      </w:r>
      <w:r w:rsidRPr="003E5C85">
        <w:t xml:space="preserve"> 7. 9. 2024</w:t>
      </w:r>
    </w:p>
    <w:p w14:paraId="1BCEE636" w14:textId="77777777" w:rsidR="00B13743" w:rsidRDefault="00B13743" w:rsidP="00B13743">
      <w:pPr>
        <w:spacing w:after="0"/>
      </w:pPr>
      <w:r w:rsidRPr="003E5C85">
        <w:rPr>
          <w:b/>
          <w:bCs/>
        </w:rPr>
        <w:t>Místo:</w:t>
      </w:r>
      <w:r w:rsidRPr="003E5C85">
        <w:t xml:space="preserve"> Rýmařov, Flemmichova zahrada</w:t>
      </w:r>
    </w:p>
    <w:p w14:paraId="6B6269CD" w14:textId="01E7230E" w:rsidR="00B13743" w:rsidRPr="003E5C85" w:rsidRDefault="00B13743" w:rsidP="00B13743">
      <w:pPr>
        <w:spacing w:after="0"/>
        <w:jc w:val="left"/>
      </w:pPr>
      <w:r w:rsidRPr="003E5C85">
        <w:rPr>
          <w:b/>
          <w:bCs/>
        </w:rPr>
        <w:t>Kontakt na pořadatele:</w:t>
      </w:r>
      <w:r w:rsidR="00094ED9">
        <w:rPr>
          <w:b/>
          <w:bCs/>
        </w:rPr>
        <w:t xml:space="preserve"> XXXXXXXXXXXXXXXXX</w:t>
      </w:r>
      <w:r w:rsidRPr="003E5C85">
        <w:t xml:space="preserve">, tel: </w:t>
      </w:r>
      <w:r w:rsidR="00094ED9">
        <w:t>XXXXXXXXXXXXXXX</w:t>
      </w:r>
    </w:p>
    <w:p w14:paraId="3981C28D" w14:textId="77777777" w:rsidR="00B13743" w:rsidRPr="003E5C85" w:rsidRDefault="00B13743" w:rsidP="00B13743">
      <w:pPr>
        <w:spacing w:after="0"/>
      </w:pPr>
    </w:p>
    <w:p w14:paraId="42117669" w14:textId="77777777" w:rsidR="00B13743" w:rsidRPr="003E5C85" w:rsidRDefault="00B13743" w:rsidP="00B13743">
      <w:pPr>
        <w:spacing w:after="0"/>
      </w:pPr>
    </w:p>
    <w:p w14:paraId="32F87628" w14:textId="77777777" w:rsidR="00B13743" w:rsidRPr="003E5C85" w:rsidRDefault="00B13743" w:rsidP="00B13743">
      <w:pPr>
        <w:spacing w:after="0"/>
        <w:jc w:val="center"/>
        <w:rPr>
          <w:b/>
          <w:bCs/>
        </w:rPr>
      </w:pPr>
      <w:r w:rsidRPr="003E5C85">
        <w:rPr>
          <w:b/>
          <w:bCs/>
        </w:rPr>
        <w:t>Čl.</w:t>
      </w:r>
      <w:r>
        <w:rPr>
          <w:b/>
          <w:bCs/>
        </w:rPr>
        <w:t xml:space="preserve"> </w:t>
      </w:r>
      <w:r w:rsidRPr="003E5C85">
        <w:rPr>
          <w:b/>
          <w:bCs/>
        </w:rPr>
        <w:t>III</w:t>
      </w:r>
    </w:p>
    <w:p w14:paraId="00D9B879" w14:textId="77777777" w:rsidR="00B13743" w:rsidRPr="003E5C85" w:rsidRDefault="00B13743" w:rsidP="00B13743">
      <w:pPr>
        <w:spacing w:after="0"/>
        <w:jc w:val="center"/>
        <w:rPr>
          <w:b/>
          <w:bCs/>
        </w:rPr>
      </w:pPr>
      <w:r w:rsidRPr="003E5C85">
        <w:rPr>
          <w:b/>
          <w:bCs/>
        </w:rPr>
        <w:t>Závazky pořadatele</w:t>
      </w:r>
    </w:p>
    <w:p w14:paraId="3B86A890" w14:textId="77777777" w:rsidR="00B13743" w:rsidRPr="003E5C85" w:rsidRDefault="00B13743" w:rsidP="00B13743">
      <w:pPr>
        <w:pStyle w:val="Odstavecseseznamem"/>
        <w:numPr>
          <w:ilvl w:val="0"/>
          <w:numId w:val="34"/>
        </w:numPr>
        <w:spacing w:after="0"/>
        <w:contextualSpacing/>
      </w:pPr>
      <w:r w:rsidRPr="003E5C85">
        <w:t>Pořadatel zajistí na své náklady adekvátní prostor pro uskutečnění vystoupení.</w:t>
      </w:r>
    </w:p>
    <w:p w14:paraId="37FD7567" w14:textId="77777777" w:rsidR="00B13743" w:rsidRPr="003E5C85" w:rsidRDefault="00B13743" w:rsidP="00B13743">
      <w:pPr>
        <w:pStyle w:val="Odstavecseseznamem"/>
        <w:numPr>
          <w:ilvl w:val="0"/>
          <w:numId w:val="34"/>
        </w:numPr>
        <w:spacing w:after="0"/>
        <w:contextualSpacing/>
      </w:pPr>
      <w:r w:rsidRPr="003E5C85">
        <w:t>Pořadatel zajistí a uhradí ozvučení a osvětlení vystoupení. Viz rider, který je součástí smlouvy.</w:t>
      </w:r>
    </w:p>
    <w:p w14:paraId="118DD49A" w14:textId="77777777" w:rsidR="00B13743" w:rsidRPr="003E5C85" w:rsidRDefault="00B13743" w:rsidP="00B13743">
      <w:pPr>
        <w:pStyle w:val="Odstavecseseznamem"/>
        <w:numPr>
          <w:ilvl w:val="0"/>
          <w:numId w:val="34"/>
        </w:numPr>
        <w:spacing w:after="0"/>
        <w:contextualSpacing/>
      </w:pPr>
      <w:r w:rsidRPr="003E5C85">
        <w:t>Pořadatel uhradí sjednan</w:t>
      </w:r>
      <w:r>
        <w:t>o</w:t>
      </w:r>
      <w:r w:rsidRPr="003E5C85">
        <w:t>u částku 6</w:t>
      </w:r>
      <w:r>
        <w:t> </w:t>
      </w:r>
      <w:r w:rsidRPr="003E5C85">
        <w:t>000</w:t>
      </w:r>
      <w:r>
        <w:t xml:space="preserve">,00 </w:t>
      </w:r>
      <w:r w:rsidRPr="003E5C85">
        <w:t>€ (včetně DPH a dopravy) převodem na základě zálohové faktury vystavené zástupcem skupiny/interpreta viz čl.I.</w:t>
      </w:r>
    </w:p>
    <w:p w14:paraId="0921C5CE" w14:textId="77777777" w:rsidR="00B13743" w:rsidRPr="003E5C85" w:rsidRDefault="00B13743" w:rsidP="00B13743">
      <w:pPr>
        <w:pStyle w:val="Odstavecseseznamem"/>
        <w:numPr>
          <w:ilvl w:val="0"/>
          <w:numId w:val="34"/>
        </w:numPr>
        <w:spacing w:after="0"/>
        <w:contextualSpacing/>
      </w:pPr>
      <w:r w:rsidRPr="003E5C85">
        <w:t xml:space="preserve">Pořadatel zajistí a uhradí občerstvení a ubytování viz </w:t>
      </w:r>
      <w:r>
        <w:t>r</w:t>
      </w:r>
      <w:r w:rsidRPr="003E5C85">
        <w:t>ider, který je součástí smlouvy</w:t>
      </w:r>
    </w:p>
    <w:p w14:paraId="6FAE299A" w14:textId="77777777" w:rsidR="00B13743" w:rsidRDefault="00B13743" w:rsidP="00B13743">
      <w:pPr>
        <w:spacing w:after="0"/>
      </w:pPr>
    </w:p>
    <w:p w14:paraId="077EFAE0" w14:textId="77777777" w:rsidR="00B13743" w:rsidRPr="003E5C85" w:rsidRDefault="00B13743" w:rsidP="00B13743">
      <w:pPr>
        <w:spacing w:after="0"/>
        <w:jc w:val="center"/>
        <w:rPr>
          <w:b/>
          <w:bCs/>
        </w:rPr>
      </w:pPr>
      <w:r w:rsidRPr="003E5C85">
        <w:rPr>
          <w:b/>
          <w:bCs/>
        </w:rPr>
        <w:t>Čl. IV</w:t>
      </w:r>
    </w:p>
    <w:p w14:paraId="2D6B15A7" w14:textId="77777777" w:rsidR="00B13743" w:rsidRPr="003E5C85" w:rsidRDefault="00B13743" w:rsidP="00B13743">
      <w:pPr>
        <w:spacing w:after="0"/>
        <w:jc w:val="center"/>
        <w:rPr>
          <w:b/>
          <w:bCs/>
        </w:rPr>
      </w:pPr>
      <w:r w:rsidRPr="003E5C85">
        <w:rPr>
          <w:b/>
          <w:bCs/>
        </w:rPr>
        <w:t>Závazky skupiny/interpreta</w:t>
      </w:r>
    </w:p>
    <w:p w14:paraId="002A7CF1" w14:textId="77777777" w:rsidR="00B13743" w:rsidRPr="003E5C85" w:rsidRDefault="00B13743" w:rsidP="00B13743">
      <w:pPr>
        <w:pStyle w:val="Odstavecseseznamem"/>
        <w:numPr>
          <w:ilvl w:val="0"/>
          <w:numId w:val="35"/>
        </w:numPr>
        <w:spacing w:after="0"/>
        <w:contextualSpacing/>
        <w:jc w:val="left"/>
      </w:pPr>
      <w:r w:rsidRPr="003E5C85">
        <w:t>Dostavit se včas na zvukovou zkoušku a na koncert.</w:t>
      </w:r>
    </w:p>
    <w:p w14:paraId="7907D1C9" w14:textId="77777777" w:rsidR="00B13743" w:rsidRPr="003E5C85" w:rsidRDefault="00B13743" w:rsidP="00B13743">
      <w:pPr>
        <w:pStyle w:val="Odstavecseseznamem"/>
        <w:numPr>
          <w:ilvl w:val="0"/>
          <w:numId w:val="35"/>
        </w:numPr>
        <w:spacing w:after="0"/>
        <w:contextualSpacing/>
        <w:jc w:val="left"/>
      </w:pPr>
      <w:r w:rsidRPr="003E5C85">
        <w:t>Odehrát vystoupení v předem dohodnutém rozsahu.</w:t>
      </w:r>
    </w:p>
    <w:p w14:paraId="3C07FA9E" w14:textId="77777777" w:rsidR="00B13743" w:rsidRDefault="00B13743" w:rsidP="00B13743">
      <w:pPr>
        <w:spacing w:after="0"/>
        <w:jc w:val="center"/>
        <w:rPr>
          <w:b/>
          <w:bCs/>
        </w:rPr>
      </w:pPr>
    </w:p>
    <w:p w14:paraId="19264529" w14:textId="77777777" w:rsidR="00B13743" w:rsidRPr="003E5C85" w:rsidRDefault="00B13743" w:rsidP="00B13743">
      <w:pPr>
        <w:spacing w:after="0"/>
        <w:jc w:val="center"/>
        <w:rPr>
          <w:b/>
          <w:bCs/>
        </w:rPr>
      </w:pPr>
      <w:r w:rsidRPr="003E5C85">
        <w:rPr>
          <w:b/>
          <w:bCs/>
        </w:rPr>
        <w:t>Čl.</w:t>
      </w:r>
      <w:r>
        <w:rPr>
          <w:b/>
          <w:bCs/>
        </w:rPr>
        <w:t xml:space="preserve"> </w:t>
      </w:r>
      <w:r w:rsidRPr="003E5C85">
        <w:rPr>
          <w:b/>
          <w:bCs/>
        </w:rPr>
        <w:t>V</w:t>
      </w:r>
    </w:p>
    <w:p w14:paraId="6C37ED7D" w14:textId="77777777" w:rsidR="00B13743" w:rsidRPr="003E5C85" w:rsidRDefault="00B13743" w:rsidP="00B13743">
      <w:pPr>
        <w:spacing w:after="0"/>
        <w:jc w:val="center"/>
        <w:rPr>
          <w:b/>
          <w:bCs/>
        </w:rPr>
      </w:pPr>
      <w:r w:rsidRPr="003E5C85">
        <w:rPr>
          <w:b/>
          <w:bCs/>
        </w:rPr>
        <w:t>Závěrečná ustanovení</w:t>
      </w:r>
    </w:p>
    <w:p w14:paraId="389ECC12" w14:textId="77777777" w:rsidR="00B13743" w:rsidRPr="003E5C85" w:rsidRDefault="00B13743" w:rsidP="00B13743">
      <w:pPr>
        <w:pStyle w:val="Odstavecseseznamem"/>
        <w:numPr>
          <w:ilvl w:val="0"/>
          <w:numId w:val="36"/>
        </w:numPr>
        <w:spacing w:after="160" w:line="259" w:lineRule="auto"/>
        <w:contextualSpacing/>
      </w:pPr>
      <w:r w:rsidRPr="003E5C85">
        <w:t xml:space="preserve">Tato smlouva se vyhotovuje ve dvou exemplářích a je platná ode dne podpisu oběma smluvními stranami. Po podpisu smlouvy není již možné měnit její obsah. Tato smlouva se řídí ustanoveními Obch. Zák. platného v ČR a stejně tak i případy jež nejsou v této smlouvě taxativně uvedeny. </w:t>
      </w:r>
    </w:p>
    <w:p w14:paraId="3F07AB87" w14:textId="77777777" w:rsidR="00B13743" w:rsidRPr="003E5C85" w:rsidRDefault="00B13743" w:rsidP="00B13743">
      <w:pPr>
        <w:pStyle w:val="Odstavecseseznamem"/>
        <w:numPr>
          <w:ilvl w:val="0"/>
          <w:numId w:val="36"/>
        </w:numPr>
        <w:spacing w:after="160" w:line="259" w:lineRule="auto"/>
        <w:contextualSpacing/>
      </w:pPr>
      <w:r w:rsidRPr="003E5C85">
        <w:t>Celkový počet dodatků ke smlouvě: 1 (technické a organizační podmínky).</w:t>
      </w:r>
    </w:p>
    <w:p w14:paraId="244C1D7B" w14:textId="77777777" w:rsidR="00B13743" w:rsidRPr="003E5C85" w:rsidRDefault="00B13743" w:rsidP="00B13743">
      <w:pPr>
        <w:pStyle w:val="Odstavecseseznamem"/>
        <w:numPr>
          <w:ilvl w:val="0"/>
          <w:numId w:val="36"/>
        </w:numPr>
        <w:spacing w:after="160" w:line="259" w:lineRule="auto"/>
        <w:contextualSpacing/>
      </w:pPr>
      <w:r w:rsidRPr="003E5C85">
        <w:t>Tato smlouva je účinná dnem jejího zveřejnění v registru smluv v souladu se zákonem č. 340/2015 Sb. Smluvní strany se dohodly, že smlouvu zveřejní pořadatel, a to po jejím podpisu druhou smluvní stranou.</w:t>
      </w:r>
    </w:p>
    <w:p w14:paraId="1713BD72" w14:textId="77777777" w:rsidR="00B13743" w:rsidRPr="003E5C85" w:rsidRDefault="00B13743" w:rsidP="00B13743">
      <w:pPr>
        <w:pStyle w:val="Odstavecseseznamem"/>
        <w:numPr>
          <w:ilvl w:val="0"/>
          <w:numId w:val="36"/>
        </w:numPr>
        <w:spacing w:after="160" w:line="259" w:lineRule="auto"/>
        <w:contextualSpacing/>
      </w:pPr>
      <w:r w:rsidRPr="003E5C85">
        <w:t>Tato smlouva může být měněna písemnými dodatky.</w:t>
      </w:r>
    </w:p>
    <w:p w14:paraId="6B577602" w14:textId="77777777" w:rsidR="00B13743" w:rsidRPr="003E5C85" w:rsidRDefault="00B13743" w:rsidP="00B13743">
      <w:pPr>
        <w:pStyle w:val="Odstavecseseznamem"/>
        <w:numPr>
          <w:ilvl w:val="0"/>
          <w:numId w:val="36"/>
        </w:numPr>
        <w:spacing w:after="160" w:line="259" w:lineRule="auto"/>
        <w:contextualSpacing/>
      </w:pPr>
      <w:r w:rsidRPr="003E5C85">
        <w:lastRenderedPageBreak/>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p>
    <w:p w14:paraId="15572264" w14:textId="77777777" w:rsidR="00B13743" w:rsidRPr="003E5C85" w:rsidRDefault="00B13743" w:rsidP="00B13743">
      <w:pPr>
        <w:pStyle w:val="Odstavecseseznamem"/>
        <w:numPr>
          <w:ilvl w:val="0"/>
          <w:numId w:val="36"/>
        </w:numPr>
        <w:spacing w:after="160" w:line="259" w:lineRule="auto"/>
        <w:contextualSpacing/>
      </w:pPr>
      <w:r w:rsidRPr="003E5C85">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4ACF0CF3" w14:textId="55133F01" w:rsidR="00B13743" w:rsidRPr="003E5C85" w:rsidRDefault="00B13743" w:rsidP="00B13743">
      <w:pPr>
        <w:pStyle w:val="Odstavecseseznamem"/>
        <w:numPr>
          <w:ilvl w:val="0"/>
          <w:numId w:val="36"/>
        </w:numPr>
        <w:spacing w:after="160" w:line="259" w:lineRule="auto"/>
        <w:contextualSpacing/>
      </w:pPr>
      <w:r w:rsidRPr="003E5C85">
        <w:t xml:space="preserve">Tuto smlouvu schválila Rada města Rýmařov dne </w:t>
      </w:r>
      <w:r w:rsidR="00311B6E">
        <w:t>15.04.2024</w:t>
      </w:r>
      <w:r w:rsidRPr="003E5C85">
        <w:t xml:space="preserve"> usnesením č. </w:t>
      </w:r>
      <w:r w:rsidR="00311B6E">
        <w:t>1869/35/24</w:t>
      </w:r>
      <w:r w:rsidRPr="003E5C85">
        <w:t>.</w:t>
      </w:r>
    </w:p>
    <w:p w14:paraId="0430B014" w14:textId="77777777" w:rsidR="00B13743" w:rsidRDefault="00B13743" w:rsidP="00B13743"/>
    <w:p w14:paraId="61E69103" w14:textId="77777777" w:rsidR="00B13743" w:rsidRDefault="00B13743" w:rsidP="00B13743"/>
    <w:p w14:paraId="5ADFB506" w14:textId="06427D29" w:rsidR="00B13743" w:rsidRPr="003E5C85" w:rsidRDefault="00B13743" w:rsidP="00B13743">
      <w:r w:rsidRPr="003E5C85">
        <w:t xml:space="preserve">V </w:t>
      </w:r>
      <w:r>
        <w:t>Rýmařově</w:t>
      </w:r>
      <w:r w:rsidRPr="003E5C85">
        <w:t xml:space="preserve"> dne </w:t>
      </w:r>
      <w:r w:rsidR="00094ED9">
        <w:t>20.06.2024</w:t>
      </w:r>
      <w:r>
        <w:tab/>
      </w:r>
      <w:r>
        <w:tab/>
      </w:r>
      <w:r>
        <w:tab/>
      </w:r>
      <w:r>
        <w:tab/>
      </w:r>
      <w:r>
        <w:tab/>
      </w:r>
      <w:r w:rsidRPr="003E5C85">
        <w:t xml:space="preserve">V </w:t>
      </w:r>
      <w:r w:rsidR="00094ED9">
        <w:t>Praze</w:t>
      </w:r>
      <w:r>
        <w:tab/>
      </w:r>
      <w:r w:rsidRPr="003E5C85">
        <w:t xml:space="preserve"> dne </w:t>
      </w:r>
      <w:r w:rsidR="00094ED9">
        <w:t>16.05.2024</w:t>
      </w:r>
    </w:p>
    <w:p w14:paraId="53308524" w14:textId="77777777" w:rsidR="00B13743" w:rsidRPr="003E5C85" w:rsidRDefault="00B13743" w:rsidP="00B13743"/>
    <w:p w14:paraId="07708761" w14:textId="77777777" w:rsidR="00B13743" w:rsidRPr="003E5C85" w:rsidRDefault="00B13743" w:rsidP="00B13743"/>
    <w:p w14:paraId="03064ACA" w14:textId="77777777" w:rsidR="00B13743" w:rsidRDefault="00B13743" w:rsidP="00B13743">
      <w:r w:rsidRPr="003E5C85">
        <w:t>…………………………………</w:t>
      </w:r>
      <w:r w:rsidRPr="003E5C85">
        <w:tab/>
      </w:r>
      <w:r w:rsidRPr="003E5C85">
        <w:tab/>
      </w:r>
      <w:r w:rsidRPr="003E5C85">
        <w:tab/>
      </w:r>
      <w:r>
        <w:tab/>
      </w:r>
      <w:r>
        <w:tab/>
      </w:r>
      <w:r>
        <w:tab/>
      </w:r>
      <w:r w:rsidRPr="003E5C85">
        <w:t xml:space="preserve">…………………………………… </w:t>
      </w:r>
    </w:p>
    <w:p w14:paraId="236FE3DA" w14:textId="77777777" w:rsidR="00B13743" w:rsidRPr="003E5C85" w:rsidRDefault="00B13743" w:rsidP="00B13743">
      <w:r>
        <w:t xml:space="preserve">        Pořadatel</w:t>
      </w:r>
      <w:r>
        <w:tab/>
      </w:r>
      <w:r>
        <w:tab/>
      </w:r>
      <w:r>
        <w:tab/>
      </w:r>
      <w:r>
        <w:tab/>
      </w:r>
      <w:r>
        <w:tab/>
      </w:r>
      <w:r>
        <w:tab/>
      </w:r>
      <w:r>
        <w:tab/>
        <w:t xml:space="preserve">      Skupina/interpret</w:t>
      </w:r>
    </w:p>
    <w:p w14:paraId="05A03D96" w14:textId="23F55D3E" w:rsidR="00B13743" w:rsidRPr="00CF389D" w:rsidRDefault="00B13743" w:rsidP="00B13743">
      <w:pPr>
        <w:pStyle w:val="Nadpis1"/>
        <w:keepLines w:val="0"/>
        <w:suppressAutoHyphens/>
        <w:spacing w:before="0" w:after="0"/>
        <w:ind w:left="432"/>
        <w:jc w:val="center"/>
        <w:rPr>
          <w:rFonts w:ascii="Tahoma" w:hAnsi="Tahoma" w:cs="Tahoma"/>
        </w:rPr>
      </w:pPr>
    </w:p>
    <w:bookmarkEnd w:id="0"/>
    <w:p w14:paraId="779D927C" w14:textId="6117F75F" w:rsidR="003D424B" w:rsidRPr="00CF389D" w:rsidRDefault="003D424B" w:rsidP="00311B6E">
      <w:pPr>
        <w:spacing w:after="160" w:line="259" w:lineRule="auto"/>
        <w:jc w:val="left"/>
        <w:rPr>
          <w:rFonts w:ascii="Tahoma" w:hAnsi="Tahoma" w:cs="Tahoma"/>
        </w:rPr>
      </w:pPr>
    </w:p>
    <w:sectPr w:rsidR="003D424B" w:rsidRPr="00CF389D" w:rsidSect="00311B6E">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0A6CF" w14:textId="77777777" w:rsidR="00D21350" w:rsidRDefault="00D21350" w:rsidP="008079D2">
      <w:pPr>
        <w:spacing w:after="0"/>
      </w:pPr>
      <w:r>
        <w:separator/>
      </w:r>
    </w:p>
  </w:endnote>
  <w:endnote w:type="continuationSeparator" w:id="0">
    <w:p w14:paraId="4AD3A928" w14:textId="77777777" w:rsidR="00D21350" w:rsidRDefault="00D21350"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805" w14:textId="77777777" w:rsidR="002376B8" w:rsidRPr="002376B8" w:rsidRDefault="002376B8" w:rsidP="002376B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4621" w14:textId="77777777" w:rsidR="00D21350" w:rsidRDefault="00D21350" w:rsidP="008079D2">
      <w:pPr>
        <w:spacing w:after="0"/>
      </w:pPr>
      <w:r>
        <w:separator/>
      </w:r>
    </w:p>
  </w:footnote>
  <w:footnote w:type="continuationSeparator" w:id="0">
    <w:p w14:paraId="3D6EAE17" w14:textId="77777777" w:rsidR="00D21350" w:rsidRDefault="00D21350"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8FD0" w14:textId="77777777" w:rsidR="00A6357C" w:rsidRDefault="003D424B">
    <w:pPr>
      <w:pStyle w:val="ZhlavazpatA"/>
      <w:rPr>
        <w:rFonts w:hint="eastAsia"/>
      </w:rPr>
    </w:pPr>
    <w:r>
      <w:rPr>
        <w:noProof/>
      </w:rPr>
      <mc:AlternateContent>
        <mc:Choice Requires="wps">
          <w:drawing>
            <wp:anchor distT="152400" distB="152400" distL="152400" distR="152400" simplePos="0" relativeHeight="251659264" behindDoc="1" locked="0" layoutInCell="1" allowOverlap="1" wp14:anchorId="4EE33AF9" wp14:editId="7E5A4163">
              <wp:simplePos x="0" y="0"/>
              <wp:positionH relativeFrom="page">
                <wp:posOffset>7496175</wp:posOffset>
              </wp:positionH>
              <wp:positionV relativeFrom="page">
                <wp:posOffset>10006964</wp:posOffset>
              </wp:positionV>
              <wp:extent cx="63500" cy="14605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3500" cy="146051"/>
                      </a:xfrm>
                      <a:prstGeom prst="rect">
                        <a:avLst/>
                      </a:prstGeom>
                      <a:solidFill>
                        <a:srgbClr val="FFFFFF">
                          <a:alpha val="0"/>
                        </a:srgbClr>
                      </a:solidFill>
                      <a:ln w="12700" cap="flat">
                        <a:noFill/>
                        <a:miter lim="400000"/>
                      </a:ln>
                      <a:effectLst/>
                    </wps:spPr>
                    <wps:txbx>
                      <w:txbxContent>
                        <w:p w14:paraId="67EF8304" w14:textId="499B2399" w:rsidR="00A6357C" w:rsidRDefault="00A6357C">
                          <w:pPr>
                            <w:pStyle w:val="Zpat1"/>
                          </w:pPr>
                        </w:p>
                      </w:txbxContent>
                    </wps:txbx>
                    <wps:bodyPr wrap="square" lIns="0" tIns="0" rIns="0" bIns="0" numCol="1" anchor="t">
                      <a:noAutofit/>
                    </wps:bodyPr>
                  </wps:wsp>
                </a:graphicData>
              </a:graphic>
            </wp:anchor>
          </w:drawing>
        </mc:Choice>
        <mc:Fallback>
          <w:pict>
            <v:shapetype w14:anchorId="4EE33AF9" id="_x0000_t202" coordsize="21600,21600" o:spt="202" path="m,l,21600r21600,l21600,xe">
              <v:stroke joinstyle="miter"/>
              <v:path gradientshapeok="t" o:connecttype="rect"/>
            </v:shapetype>
            <v:shape id="officeArt object" o:spid="_x0000_s1026" type="#_x0000_t202" alt="officeArt object" style="position:absolute;margin-left:590.25pt;margin-top:787.95pt;width:5pt;height:1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" stroked="f" strokeweight="1pt">
              <v:fill opacity="0"/>
              <v:stroke miterlimit="4"/>
              <v:textbox inset="0,0,0,0">
                <w:txbxContent>
                  <w:p w14:paraId="67EF8304" w14:textId="499B2399" w:rsidR="00A6357C" w:rsidRDefault="00A6357C">
                    <w:pPr>
                      <w:pStyle w:val="Zpat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6"/>
        </w:tabs>
        <w:ind w:left="366" w:hanging="360"/>
      </w:pPr>
      <w:rPr>
        <w:rFonts w:ascii="Symbol" w:hAnsi="Symbol" w:cs="Symbol"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5.%6."/>
      <w:lvlJc w:val="right"/>
      <w:pPr>
        <w:tabs>
          <w:tab w:val="num" w:pos="4323"/>
        </w:tabs>
        <w:ind w:left="4323" w:hanging="180"/>
      </w:pPr>
    </w:lvl>
    <w:lvl w:ilvl="6">
      <w:start w:val="1"/>
      <w:numFmt w:val="decimal"/>
      <w:lvlText w:val="%6.%7."/>
      <w:lvlJc w:val="left"/>
      <w:pPr>
        <w:tabs>
          <w:tab w:val="num" w:pos="5043"/>
        </w:tabs>
        <w:ind w:left="5043" w:hanging="360"/>
      </w:pPr>
    </w:lvl>
    <w:lvl w:ilvl="7">
      <w:start w:val="1"/>
      <w:numFmt w:val="lowerLetter"/>
      <w:lvlText w:val="%7.%8."/>
      <w:lvlJc w:val="left"/>
      <w:pPr>
        <w:tabs>
          <w:tab w:val="num" w:pos="5763"/>
        </w:tabs>
        <w:ind w:left="5763" w:hanging="360"/>
      </w:pPr>
    </w:lvl>
    <w:lvl w:ilvl="8">
      <w:start w:val="1"/>
      <w:numFmt w:val="lowerRoman"/>
      <w:lvlText w:val="%8.%9."/>
      <w:lvlJc w:val="right"/>
      <w:pPr>
        <w:tabs>
          <w:tab w:val="num" w:pos="6483"/>
        </w:tabs>
        <w:ind w:left="6483"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680"/>
        </w:tabs>
        <w:ind w:left="680" w:hanging="680"/>
      </w:pPr>
      <w:rPr>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 w15:restartNumberingAfterBreak="0">
    <w:nsid w:val="024250F9"/>
    <w:multiLevelType w:val="hybridMultilevel"/>
    <w:tmpl w:val="6024C98E"/>
    <w:styleLink w:val="Importovanstyl4"/>
    <w:lvl w:ilvl="0" w:tplc="DE7AB356">
      <w:start w:val="1"/>
      <w:numFmt w:val="decimal"/>
      <w:lvlText w:val="%1."/>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5E043642">
      <w:start w:val="1"/>
      <w:numFmt w:val="decimal"/>
      <w:lvlText w:val="%2."/>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FD22BD06">
      <w:start w:val="1"/>
      <w:numFmt w:val="decimal"/>
      <w:lvlText w:val="%3."/>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14B83BB4">
      <w:start w:val="1"/>
      <w:numFmt w:val="decimal"/>
      <w:lvlText w:val="%4."/>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CFA2008A">
      <w:start w:val="1"/>
      <w:numFmt w:val="decimal"/>
      <w:lvlText w:val="%5."/>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E7426720">
      <w:start w:val="1"/>
      <w:numFmt w:val="decimal"/>
      <w:lvlText w:val="%6."/>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560A070">
      <w:start w:val="1"/>
      <w:numFmt w:val="decimal"/>
      <w:lvlText w:val="%7."/>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7E7A7130">
      <w:start w:val="1"/>
      <w:numFmt w:val="decimal"/>
      <w:lvlText w:val="%8."/>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3BAAA80">
      <w:start w:val="1"/>
      <w:numFmt w:val="decimal"/>
      <w:lvlText w:val="%9."/>
      <w:lvlJc w:val="left"/>
      <w:pPr>
        <w:ind w:left="900" w:hanging="90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7" w15:restartNumberingAfterBreak="0">
    <w:nsid w:val="025F2184"/>
    <w:multiLevelType w:val="hybridMultilevel"/>
    <w:tmpl w:val="C626257E"/>
    <w:lvl w:ilvl="0" w:tplc="B8C4BF7A">
      <w:start w:val="1"/>
      <w:numFmt w:val="decimal"/>
      <w:lvlText w:val="%1)"/>
      <w:lvlJc w:val="left"/>
      <w:pPr>
        <w:ind w:left="360" w:hanging="360"/>
      </w:pPr>
      <w:rPr>
        <w:rFonts w:ascii="Calibri" w:eastAsia="Times New Roman"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4EB690A"/>
    <w:multiLevelType w:val="hybridMultilevel"/>
    <w:tmpl w:val="03F632E0"/>
    <w:styleLink w:val="Importovanstyl9"/>
    <w:lvl w:ilvl="0" w:tplc="27A89F3E">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D0428E4">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CC6660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48CD56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044F280">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DED419EC">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5E638B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A8050F6">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0EA822">
      <w:start w:val="1"/>
      <w:numFmt w:val="bullet"/>
      <w:lvlText w:val="-"/>
      <w:lvlJc w:val="left"/>
      <w:pPr>
        <w:tabs>
          <w:tab w:val="num" w:pos="650"/>
        </w:tabs>
        <w:ind w:left="662" w:hanging="3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0C4893"/>
    <w:multiLevelType w:val="hybridMultilevel"/>
    <w:tmpl w:val="3F9CD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17614B"/>
    <w:multiLevelType w:val="hybridMultilevel"/>
    <w:tmpl w:val="B10480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6D1573"/>
    <w:multiLevelType w:val="hybridMultilevel"/>
    <w:tmpl w:val="07DA8890"/>
    <w:numStyleLink w:val="Importovanstyl2"/>
  </w:abstractNum>
  <w:abstractNum w:abstractNumId="13" w15:restartNumberingAfterBreak="0">
    <w:nsid w:val="16D94724"/>
    <w:multiLevelType w:val="hybridMultilevel"/>
    <w:tmpl w:val="22F80800"/>
    <w:numStyleLink w:val="Importovanstyl1"/>
  </w:abstractNum>
  <w:abstractNum w:abstractNumId="14" w15:restartNumberingAfterBreak="0">
    <w:nsid w:val="1DFD283F"/>
    <w:multiLevelType w:val="hybridMultilevel"/>
    <w:tmpl w:val="7F160918"/>
    <w:styleLink w:val="Importovanstyl3"/>
    <w:lvl w:ilvl="0" w:tplc="19C612F2">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C66CF64">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C30BDC4">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BA7490C8">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F2F0ABCA">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3B421CE">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238054FA">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59F0C3EA">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9D8A3AC2">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5" w15:restartNumberingAfterBreak="0">
    <w:nsid w:val="275A5FD3"/>
    <w:multiLevelType w:val="hybridMultilevel"/>
    <w:tmpl w:val="DD8024AA"/>
    <w:styleLink w:val="Importovanstyl6"/>
    <w:lvl w:ilvl="0" w:tplc="F274008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D61BCA">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ECA7E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8AE554">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42FDD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404C46">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56C73C">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CAF0BE">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A4F568">
      <w:start w:val="1"/>
      <w:numFmt w:val="bullet"/>
      <w:lvlText w:val="-"/>
      <w:lvlJc w:val="left"/>
      <w:pPr>
        <w:ind w:left="382" w:hanging="38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89E610E"/>
    <w:multiLevelType w:val="hybridMultilevel"/>
    <w:tmpl w:val="79FE6376"/>
    <w:numStyleLink w:val="Importovanstyl7"/>
  </w:abstractNum>
  <w:abstractNum w:abstractNumId="17" w15:restartNumberingAfterBreak="0">
    <w:nsid w:val="357179FA"/>
    <w:multiLevelType w:val="hybridMultilevel"/>
    <w:tmpl w:val="8CBEBF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DB5B57"/>
    <w:multiLevelType w:val="hybridMultilevel"/>
    <w:tmpl w:val="45FC6018"/>
    <w:numStyleLink w:val="Importovanstyl8"/>
  </w:abstractNum>
  <w:abstractNum w:abstractNumId="19" w15:restartNumberingAfterBreak="0">
    <w:nsid w:val="42E16578"/>
    <w:multiLevelType w:val="hybridMultilevel"/>
    <w:tmpl w:val="6F48A4E6"/>
    <w:numStyleLink w:val="Importovanstyl5"/>
  </w:abstractNum>
  <w:abstractNum w:abstractNumId="20" w15:restartNumberingAfterBreak="0">
    <w:nsid w:val="439269BC"/>
    <w:multiLevelType w:val="hybridMultilevel"/>
    <w:tmpl w:val="7F160918"/>
    <w:numStyleLink w:val="Importovanstyl3"/>
  </w:abstractNum>
  <w:abstractNum w:abstractNumId="21" w15:restartNumberingAfterBreak="0">
    <w:nsid w:val="480A7A64"/>
    <w:multiLevelType w:val="hybridMultilevel"/>
    <w:tmpl w:val="22F80800"/>
    <w:styleLink w:val="Importovanstyl1"/>
    <w:lvl w:ilvl="0" w:tplc="5CEC60AC">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092A0B42">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540677E">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CCA44E2C">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4D7863D0">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87229808">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CFCC4EA8">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0F6ACA32">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848C92EE">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2" w15:restartNumberingAfterBreak="0">
    <w:nsid w:val="4F4A0E3E"/>
    <w:multiLevelType w:val="hybridMultilevel"/>
    <w:tmpl w:val="DD8024AA"/>
    <w:numStyleLink w:val="Importovanstyl6"/>
  </w:abstractNum>
  <w:abstractNum w:abstractNumId="23" w15:restartNumberingAfterBreak="0">
    <w:nsid w:val="500928EF"/>
    <w:multiLevelType w:val="hybridMultilevel"/>
    <w:tmpl w:val="45FC6018"/>
    <w:styleLink w:val="Importovanstyl8"/>
    <w:lvl w:ilvl="0" w:tplc="0D943B34">
      <w:start w:val="1"/>
      <w:numFmt w:val="decimal"/>
      <w:lvlText w:val="%1."/>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9CBA3044">
      <w:start w:val="1"/>
      <w:numFmt w:val="decimal"/>
      <w:lvlText w:val="%2."/>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29560D0A">
      <w:start w:val="1"/>
      <w:numFmt w:val="decimal"/>
      <w:lvlText w:val="%3."/>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9E1E80A0">
      <w:start w:val="1"/>
      <w:numFmt w:val="decimal"/>
      <w:lvlText w:val="%4."/>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E33E8504">
      <w:start w:val="1"/>
      <w:numFmt w:val="decimal"/>
      <w:lvlText w:val="%5."/>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681C6ECA">
      <w:start w:val="1"/>
      <w:numFmt w:val="decimal"/>
      <w:lvlText w:val="%6."/>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B008C5A6">
      <w:start w:val="1"/>
      <w:numFmt w:val="decimal"/>
      <w:lvlText w:val="%7."/>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222E9DDC">
      <w:start w:val="1"/>
      <w:numFmt w:val="decimal"/>
      <w:lvlText w:val="%8."/>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9102962C">
      <w:start w:val="1"/>
      <w:numFmt w:val="decimal"/>
      <w:lvlText w:val="%9."/>
      <w:lvlJc w:val="left"/>
      <w:pPr>
        <w:ind w:left="379" w:hanging="379"/>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4" w15:restartNumberingAfterBreak="0">
    <w:nsid w:val="502A2AC0"/>
    <w:multiLevelType w:val="hybridMultilevel"/>
    <w:tmpl w:val="6024C98E"/>
    <w:numStyleLink w:val="Importovanstyl4"/>
  </w:abstractNum>
  <w:abstractNum w:abstractNumId="25" w15:restartNumberingAfterBreak="0">
    <w:nsid w:val="53A24350"/>
    <w:multiLevelType w:val="hybridMultilevel"/>
    <w:tmpl w:val="07DA8890"/>
    <w:styleLink w:val="Importovanstyl2"/>
    <w:lvl w:ilvl="0" w:tplc="7F0A4AE4">
      <w:start w:val="1"/>
      <w:numFmt w:val="decimal"/>
      <w:lvlText w:val="%1."/>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60F8A6">
      <w:start w:val="1"/>
      <w:numFmt w:val="decimal"/>
      <w:lvlText w:val="%2."/>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ECDCA2">
      <w:start w:val="1"/>
      <w:numFmt w:val="decimal"/>
      <w:lvlText w:val="%3."/>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5C26ECC">
      <w:start w:val="1"/>
      <w:numFmt w:val="decimal"/>
      <w:lvlText w:val="%4."/>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628170">
      <w:start w:val="1"/>
      <w:numFmt w:val="decimal"/>
      <w:lvlText w:val="%5."/>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FC9D36">
      <w:start w:val="1"/>
      <w:numFmt w:val="decimal"/>
      <w:lvlText w:val="%6."/>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B45F6C">
      <w:start w:val="1"/>
      <w:numFmt w:val="decimal"/>
      <w:lvlText w:val="%7."/>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3ABD54">
      <w:start w:val="1"/>
      <w:numFmt w:val="decimal"/>
      <w:lvlText w:val="%8."/>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38E39C">
      <w:start w:val="1"/>
      <w:numFmt w:val="decimal"/>
      <w:lvlText w:val="%9."/>
      <w:lvlJc w:val="left"/>
      <w:pPr>
        <w:ind w:left="900" w:hanging="9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9DF0467"/>
    <w:multiLevelType w:val="hybridMultilevel"/>
    <w:tmpl w:val="14C4F5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A362E2"/>
    <w:multiLevelType w:val="hybridMultilevel"/>
    <w:tmpl w:val="6F48A4E6"/>
    <w:styleLink w:val="Importovanstyl5"/>
    <w:lvl w:ilvl="0" w:tplc="9844EC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1B8B88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6D4A462">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96A520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DC43C18">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E8409D94">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CC40AA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F7C811C">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B7F23376">
      <w:start w:val="1"/>
      <w:numFmt w:val="bullet"/>
      <w:lvlText w:val="-"/>
      <w:lvlJc w:val="left"/>
      <w:pPr>
        <w:ind w:left="900" w:hanging="9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8" w15:restartNumberingAfterBreak="0">
    <w:nsid w:val="615C5296"/>
    <w:multiLevelType w:val="hybridMultilevel"/>
    <w:tmpl w:val="03F632E0"/>
    <w:numStyleLink w:val="Importovanstyl9"/>
  </w:abstractNum>
  <w:abstractNum w:abstractNumId="29" w15:restartNumberingAfterBreak="0">
    <w:nsid w:val="71330BF4"/>
    <w:multiLevelType w:val="hybridMultilevel"/>
    <w:tmpl w:val="79FE6376"/>
    <w:styleLink w:val="Importovanstyl7"/>
    <w:lvl w:ilvl="0" w:tplc="37CCF07A">
      <w:start w:val="1"/>
      <w:numFmt w:val="decimal"/>
      <w:lvlText w:val="%1."/>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285738">
      <w:start w:val="1"/>
      <w:numFmt w:val="decimal"/>
      <w:lvlText w:val="%2."/>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D848D8">
      <w:start w:val="1"/>
      <w:numFmt w:val="decimal"/>
      <w:lvlText w:val="%3."/>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09C449C">
      <w:start w:val="1"/>
      <w:numFmt w:val="decimal"/>
      <w:lvlText w:val="%4."/>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0A51D0">
      <w:start w:val="1"/>
      <w:numFmt w:val="decimal"/>
      <w:lvlText w:val="%5."/>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EC58CA">
      <w:start w:val="1"/>
      <w:numFmt w:val="decimal"/>
      <w:lvlText w:val="%6."/>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14DFB8">
      <w:start w:val="1"/>
      <w:numFmt w:val="decimal"/>
      <w:lvlText w:val="%7."/>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6607CA">
      <w:start w:val="1"/>
      <w:numFmt w:val="decimal"/>
      <w:lvlText w:val="%8."/>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763C2A">
      <w:start w:val="1"/>
      <w:numFmt w:val="decimal"/>
      <w:lvlText w:val="%9."/>
      <w:lvlJc w:val="left"/>
      <w:pPr>
        <w:ind w:left="379" w:hanging="37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4994127">
    <w:abstractNumId w:val="9"/>
  </w:num>
  <w:num w:numId="2" w16cid:durableId="157354647">
    <w:abstractNumId w:val="10"/>
  </w:num>
  <w:num w:numId="3" w16cid:durableId="517082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331263">
    <w:abstractNumId w:val="0"/>
  </w:num>
  <w:num w:numId="5" w16cid:durableId="16658560">
    <w:abstractNumId w:val="1"/>
  </w:num>
  <w:num w:numId="6" w16cid:durableId="1240559543">
    <w:abstractNumId w:val="2"/>
  </w:num>
  <w:num w:numId="7" w16cid:durableId="418254523">
    <w:abstractNumId w:val="3"/>
  </w:num>
  <w:num w:numId="8" w16cid:durableId="1349720043">
    <w:abstractNumId w:val="4"/>
  </w:num>
  <w:num w:numId="9" w16cid:durableId="933056450">
    <w:abstractNumId w:val="5"/>
  </w:num>
  <w:num w:numId="10" w16cid:durableId="2080245185">
    <w:abstractNumId w:val="1"/>
    <w:lvlOverride w:ilvl="0">
      <w:startOverride w:val="1"/>
    </w:lvlOverride>
  </w:num>
  <w:num w:numId="11" w16cid:durableId="83038190">
    <w:abstractNumId w:val="21"/>
  </w:num>
  <w:num w:numId="12" w16cid:durableId="1352687718">
    <w:abstractNumId w:val="13"/>
  </w:num>
  <w:num w:numId="13" w16cid:durableId="1869293024">
    <w:abstractNumId w:val="25"/>
  </w:num>
  <w:num w:numId="14" w16cid:durableId="1242911545">
    <w:abstractNumId w:val="12"/>
  </w:num>
  <w:num w:numId="15" w16cid:durableId="1834956449">
    <w:abstractNumId w:val="14"/>
  </w:num>
  <w:num w:numId="16" w16cid:durableId="2065637667">
    <w:abstractNumId w:val="20"/>
  </w:num>
  <w:num w:numId="17" w16cid:durableId="1770589637">
    <w:abstractNumId w:val="6"/>
  </w:num>
  <w:num w:numId="18" w16cid:durableId="37055789">
    <w:abstractNumId w:val="24"/>
  </w:num>
  <w:num w:numId="19" w16cid:durableId="927999641">
    <w:abstractNumId w:val="27"/>
  </w:num>
  <w:num w:numId="20" w16cid:durableId="1657225949">
    <w:abstractNumId w:val="19"/>
  </w:num>
  <w:num w:numId="21" w16cid:durableId="1627390210">
    <w:abstractNumId w:val="15"/>
  </w:num>
  <w:num w:numId="22" w16cid:durableId="1160267952">
    <w:abstractNumId w:val="29"/>
  </w:num>
  <w:num w:numId="23" w16cid:durableId="1045062995">
    <w:abstractNumId w:val="16"/>
  </w:num>
  <w:num w:numId="24" w16cid:durableId="1711035481">
    <w:abstractNumId w:val="23"/>
  </w:num>
  <w:num w:numId="25" w16cid:durableId="802432638">
    <w:abstractNumId w:val="18"/>
  </w:num>
  <w:num w:numId="26" w16cid:durableId="1871265044">
    <w:abstractNumId w:val="8"/>
  </w:num>
  <w:num w:numId="27" w16cid:durableId="1935625556">
    <w:abstractNumId w:val="28"/>
  </w:num>
  <w:num w:numId="28" w16cid:durableId="1238243940">
    <w:abstractNumId w:val="22"/>
  </w:num>
  <w:num w:numId="29" w16cid:durableId="167523300">
    <w:abstractNumId w:val="7"/>
  </w:num>
  <w:num w:numId="30" w16cid:durableId="798189428">
    <w:abstractNumId w:val="1"/>
    <w:lvlOverride w:ilvl="0">
      <w:startOverride w:val="1"/>
    </w:lvlOverride>
  </w:num>
  <w:num w:numId="31" w16cid:durableId="3292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6360171">
    <w:abstractNumId w:val="4"/>
    <w:lvlOverride w:ilvl="0">
      <w:startOverride w:val="1"/>
    </w:lvlOverride>
  </w:num>
  <w:num w:numId="33" w16cid:durableId="1701514413">
    <w:abstractNumId w:val="2"/>
    <w:lvlOverride w:ilvl="0">
      <w:startOverride w:val="1"/>
    </w:lvlOverride>
  </w:num>
  <w:num w:numId="34" w16cid:durableId="1631326219">
    <w:abstractNumId w:val="17"/>
  </w:num>
  <w:num w:numId="35" w16cid:durableId="372075806">
    <w:abstractNumId w:val="26"/>
  </w:num>
  <w:num w:numId="36" w16cid:durableId="37977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EF"/>
    <w:rsid w:val="00021843"/>
    <w:rsid w:val="00027463"/>
    <w:rsid w:val="00034975"/>
    <w:rsid w:val="00043D1B"/>
    <w:rsid w:val="00053648"/>
    <w:rsid w:val="00054311"/>
    <w:rsid w:val="00063542"/>
    <w:rsid w:val="00094ED9"/>
    <w:rsid w:val="000D492F"/>
    <w:rsid w:val="000D7684"/>
    <w:rsid w:val="00125A97"/>
    <w:rsid w:val="00152078"/>
    <w:rsid w:val="001636F2"/>
    <w:rsid w:val="0017508A"/>
    <w:rsid w:val="001818C7"/>
    <w:rsid w:val="00186274"/>
    <w:rsid w:val="00197410"/>
    <w:rsid w:val="001B1794"/>
    <w:rsid w:val="001B234C"/>
    <w:rsid w:val="001B602B"/>
    <w:rsid w:val="001F6FB9"/>
    <w:rsid w:val="001F77D7"/>
    <w:rsid w:val="002376B8"/>
    <w:rsid w:val="00287557"/>
    <w:rsid w:val="002F09D5"/>
    <w:rsid w:val="00306872"/>
    <w:rsid w:val="00311B6E"/>
    <w:rsid w:val="00327E71"/>
    <w:rsid w:val="003320E9"/>
    <w:rsid w:val="00332A4B"/>
    <w:rsid w:val="003552DE"/>
    <w:rsid w:val="00366683"/>
    <w:rsid w:val="00373467"/>
    <w:rsid w:val="00391DEF"/>
    <w:rsid w:val="003D424B"/>
    <w:rsid w:val="003D56E4"/>
    <w:rsid w:val="003F339A"/>
    <w:rsid w:val="0041529C"/>
    <w:rsid w:val="00444059"/>
    <w:rsid w:val="00461557"/>
    <w:rsid w:val="00461972"/>
    <w:rsid w:val="00462920"/>
    <w:rsid w:val="00494BF3"/>
    <w:rsid w:val="004F1C12"/>
    <w:rsid w:val="00555191"/>
    <w:rsid w:val="00565DCE"/>
    <w:rsid w:val="00606F7B"/>
    <w:rsid w:val="00616EBA"/>
    <w:rsid w:val="00656A9A"/>
    <w:rsid w:val="0068058A"/>
    <w:rsid w:val="0069134B"/>
    <w:rsid w:val="006A1B93"/>
    <w:rsid w:val="006D0FCB"/>
    <w:rsid w:val="00722009"/>
    <w:rsid w:val="00755B16"/>
    <w:rsid w:val="007953C7"/>
    <w:rsid w:val="007A54A3"/>
    <w:rsid w:val="007C0668"/>
    <w:rsid w:val="008079D2"/>
    <w:rsid w:val="00833218"/>
    <w:rsid w:val="00840BFD"/>
    <w:rsid w:val="0087357F"/>
    <w:rsid w:val="00875E08"/>
    <w:rsid w:val="0088633D"/>
    <w:rsid w:val="008A2246"/>
    <w:rsid w:val="008B094C"/>
    <w:rsid w:val="008F355D"/>
    <w:rsid w:val="008F6360"/>
    <w:rsid w:val="00903BD4"/>
    <w:rsid w:val="00913855"/>
    <w:rsid w:val="009406D9"/>
    <w:rsid w:val="009670E9"/>
    <w:rsid w:val="00987781"/>
    <w:rsid w:val="009A4434"/>
    <w:rsid w:val="009C18A5"/>
    <w:rsid w:val="009C7F60"/>
    <w:rsid w:val="00A1166E"/>
    <w:rsid w:val="00A21BBD"/>
    <w:rsid w:val="00A35D97"/>
    <w:rsid w:val="00A36610"/>
    <w:rsid w:val="00A40DAD"/>
    <w:rsid w:val="00A6357C"/>
    <w:rsid w:val="00A953E1"/>
    <w:rsid w:val="00AB1C6F"/>
    <w:rsid w:val="00AF4967"/>
    <w:rsid w:val="00B13743"/>
    <w:rsid w:val="00B2484F"/>
    <w:rsid w:val="00B30BEA"/>
    <w:rsid w:val="00B522D8"/>
    <w:rsid w:val="00B558E2"/>
    <w:rsid w:val="00B56EF0"/>
    <w:rsid w:val="00B64B17"/>
    <w:rsid w:val="00B90AAB"/>
    <w:rsid w:val="00B92A01"/>
    <w:rsid w:val="00B92BFA"/>
    <w:rsid w:val="00BB287F"/>
    <w:rsid w:val="00BE11D8"/>
    <w:rsid w:val="00BF33E9"/>
    <w:rsid w:val="00C00F3C"/>
    <w:rsid w:val="00C121FB"/>
    <w:rsid w:val="00C3292A"/>
    <w:rsid w:val="00C84E6F"/>
    <w:rsid w:val="00CA7525"/>
    <w:rsid w:val="00CB026A"/>
    <w:rsid w:val="00CE1DC1"/>
    <w:rsid w:val="00CE6080"/>
    <w:rsid w:val="00CF21CC"/>
    <w:rsid w:val="00CF389D"/>
    <w:rsid w:val="00CF6435"/>
    <w:rsid w:val="00D21350"/>
    <w:rsid w:val="00D271F1"/>
    <w:rsid w:val="00E109D5"/>
    <w:rsid w:val="00E1244E"/>
    <w:rsid w:val="00E23FA8"/>
    <w:rsid w:val="00E3389D"/>
    <w:rsid w:val="00E34BC2"/>
    <w:rsid w:val="00EB10D2"/>
    <w:rsid w:val="00EB3AB8"/>
    <w:rsid w:val="00EC1ABD"/>
    <w:rsid w:val="00EE0AE6"/>
    <w:rsid w:val="00F0338C"/>
    <w:rsid w:val="00F13C0E"/>
    <w:rsid w:val="00F230FE"/>
    <w:rsid w:val="00F85127"/>
    <w:rsid w:val="00F91F11"/>
    <w:rsid w:val="00F96FA5"/>
    <w:rsid w:val="00FB0165"/>
    <w:rsid w:val="00FB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4083"/>
  <w15:docId w15:val="{01BC367D-F5A7-4BC9-8A00-527EC6F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qFormat/>
    <w:rsid w:val="00987781"/>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987781"/>
    <w:pPr>
      <w:keepNext/>
      <w:keepLines/>
      <w:spacing w:before="200" w:after="200"/>
      <w:outlineLvl w:val="1"/>
    </w:pPr>
    <w:rPr>
      <w:rFonts w:eastAsiaTheme="majorEastAsia" w:cstheme="majorBidi"/>
      <w:b/>
      <w:color w:val="000000" w:themeColor="text1"/>
      <w:sz w:val="24"/>
      <w:szCs w:val="26"/>
    </w:rPr>
  </w:style>
  <w:style w:type="paragraph" w:styleId="Nadpis3">
    <w:name w:val="heading 3"/>
    <w:next w:val="TextA"/>
    <w:link w:val="Nadpis3Char"/>
    <w:qFormat/>
    <w:rsid w:val="003D424B"/>
    <w:pPr>
      <w:keepNext/>
      <w:pBdr>
        <w:top w:val="nil"/>
        <w:left w:val="nil"/>
        <w:bottom w:val="nil"/>
        <w:right w:val="nil"/>
        <w:between w:val="nil"/>
        <w:bar w:val="nil"/>
      </w:pBdr>
      <w:suppressAutoHyphens/>
      <w:spacing w:after="0" w:line="240" w:lineRule="auto"/>
      <w:jc w:val="center"/>
      <w:outlineLvl w:val="2"/>
    </w:pPr>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rsid w:val="00987781"/>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987781"/>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rsid w:val="000D492F"/>
    <w:pPr>
      <w:tabs>
        <w:tab w:val="left" w:pos="709"/>
      </w:tabs>
      <w:spacing w:after="0"/>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D492F"/>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CE1DC1"/>
    <w:pPr>
      <w:spacing w:line="480" w:lineRule="auto"/>
    </w:pPr>
  </w:style>
  <w:style w:type="character" w:customStyle="1" w:styleId="Zkladntext2Char">
    <w:name w:val="Základní text 2 Char"/>
    <w:basedOn w:val="Standardnpsmoodstavce"/>
    <w:link w:val="Zkladntext2"/>
    <w:uiPriority w:val="99"/>
    <w:rsid w:val="00CE1DC1"/>
  </w:style>
  <w:style w:type="paragraph" w:customStyle="1" w:styleId="Normln1">
    <w:name w:val="Normální1"/>
    <w:rsid w:val="003D424B"/>
    <w:pPr>
      <w:suppressAutoHyphens/>
      <w:spacing w:after="0" w:line="240" w:lineRule="auto"/>
    </w:pPr>
    <w:rPr>
      <w:rFonts w:ascii="Times New Roman" w:eastAsia="Times New Roman" w:hAnsi="Times New Roman" w:cs="Times New Roman"/>
      <w:kern w:val="1"/>
      <w:sz w:val="24"/>
      <w:szCs w:val="20"/>
      <w:lang w:val="sk-SK" w:eastAsia="ar-SA"/>
    </w:rPr>
  </w:style>
  <w:style w:type="paragraph" w:customStyle="1" w:styleId="Nadpis11">
    <w:name w:val="Nadpis 11"/>
    <w:basedOn w:val="Normln1"/>
    <w:next w:val="Normln1"/>
    <w:rsid w:val="003D424B"/>
    <w:pPr>
      <w:keepNext/>
    </w:pPr>
    <w:rPr>
      <w:b/>
    </w:rPr>
  </w:style>
  <w:style w:type="paragraph" w:styleId="Normlnweb">
    <w:name w:val="Normal (Web)"/>
    <w:basedOn w:val="Normln1"/>
    <w:rsid w:val="003D424B"/>
    <w:pPr>
      <w:spacing w:before="280" w:after="280"/>
    </w:pPr>
    <w:rPr>
      <w:szCs w:val="24"/>
    </w:rPr>
  </w:style>
  <w:style w:type="paragraph" w:customStyle="1" w:styleId="Nadpis31">
    <w:name w:val="Nadpis 31"/>
    <w:basedOn w:val="Normln1"/>
    <w:next w:val="Normln1"/>
    <w:rsid w:val="003D424B"/>
    <w:pPr>
      <w:keepNext/>
      <w:jc w:val="center"/>
    </w:pPr>
    <w:rPr>
      <w:b/>
    </w:rPr>
  </w:style>
  <w:style w:type="paragraph" w:customStyle="1" w:styleId="Nadpis21">
    <w:name w:val="Nadpis 21"/>
    <w:basedOn w:val="Normln1"/>
    <w:next w:val="Normln1"/>
    <w:rsid w:val="003D424B"/>
    <w:pPr>
      <w:keepNext/>
    </w:pPr>
  </w:style>
  <w:style w:type="paragraph" w:customStyle="1" w:styleId="Normln2">
    <w:name w:val="Normální2"/>
    <w:rsid w:val="003D424B"/>
    <w:pPr>
      <w:spacing w:after="0" w:line="276" w:lineRule="auto"/>
    </w:pPr>
    <w:rPr>
      <w:rFonts w:ascii="Arial" w:eastAsia="Arial" w:hAnsi="Arial" w:cs="Arial"/>
      <w:lang w:val="cs" w:eastAsia="cs-CZ"/>
    </w:rPr>
  </w:style>
  <w:style w:type="character" w:customStyle="1" w:styleId="Nadpis3Char">
    <w:name w:val="Nadpis 3 Char"/>
    <w:basedOn w:val="Standardnpsmoodstavce"/>
    <w:link w:val="Nadpis3"/>
    <w:rsid w:val="003D424B"/>
    <w:rPr>
      <w:rFonts w:ascii="Times New Roman" w:eastAsia="Arial Unicode MS" w:hAnsi="Times New Roman" w:cs="Arial Unicode MS"/>
      <w:b/>
      <w:bCs/>
      <w:color w:val="000000"/>
      <w:sz w:val="24"/>
      <w:szCs w:val="24"/>
      <w:u w:color="000000"/>
      <w:bdr w:val="nil"/>
      <w:lang w:val="sk-SK" w:eastAsia="sk-SK"/>
      <w14:textOutline w14:w="12700" w14:cap="flat" w14:cmpd="sng" w14:algn="ctr">
        <w14:noFill/>
        <w14:prstDash w14:val="solid"/>
        <w14:miter w14:lim="400000"/>
      </w14:textOutline>
    </w:rPr>
  </w:style>
  <w:style w:type="paragraph" w:customStyle="1" w:styleId="ZhlavazpatA">
    <w:name w:val="Záhlaví a zápatí A"/>
    <w:rsid w:val="003D424B"/>
    <w:pPr>
      <w:pBdr>
        <w:top w:val="nil"/>
        <w:left w:val="nil"/>
        <w:bottom w:val="nil"/>
        <w:right w:val="nil"/>
        <w:between w:val="nil"/>
        <w:bar w:val="nil"/>
      </w:pBdr>
      <w:tabs>
        <w:tab w:val="right" w:pos="9020"/>
      </w:tabs>
      <w:suppressAutoHyphens/>
      <w:spacing w:after="0" w:line="240" w:lineRule="auto"/>
    </w:pPr>
    <w:rPr>
      <w:rFonts w:ascii="Helvetica Neue" w:eastAsia="Arial Unicode MS" w:hAnsi="Helvetica Neue" w:cs="Arial Unicode MS"/>
      <w:color w:val="000000"/>
      <w:sz w:val="24"/>
      <w:szCs w:val="24"/>
      <w:u w:color="000000"/>
      <w:bdr w:val="nil"/>
      <w:lang w:val="sk-SK" w:eastAsia="sk-SK"/>
    </w:rPr>
  </w:style>
  <w:style w:type="paragraph" w:customStyle="1" w:styleId="Zpat1">
    <w:name w:val="Zápatí1"/>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paragraph" w:customStyle="1" w:styleId="Zkladntext21">
    <w:name w:val="Základní text 21"/>
    <w:rsid w:val="003D424B"/>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32"/>
      <w:szCs w:val="32"/>
      <w:u w:color="000000"/>
      <w:bdr w:val="nil"/>
      <w:lang w:val="sk-SK" w:eastAsia="sk-SK"/>
    </w:rPr>
  </w:style>
  <w:style w:type="paragraph" w:customStyle="1" w:styleId="TextA">
    <w:name w:val="Text A"/>
    <w:rsid w:val="003D424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sk-SK" w:eastAsia="sk-SK"/>
    </w:rPr>
  </w:style>
  <w:style w:type="character" w:customStyle="1" w:styleId="Hyperlink0">
    <w:name w:val="Hyperlink.0"/>
    <w:basedOn w:val="Standardnpsmoodstavce"/>
    <w:rsid w:val="003D424B"/>
    <w:rPr>
      <w:rFonts w:ascii="Arial" w:eastAsia="Arial" w:hAnsi="Arial" w:cs="Arial"/>
      <w:outline w:val="0"/>
      <w:color w:val="0000FF"/>
      <w:u w:val="none" w:color="0000FF"/>
    </w:rPr>
  </w:style>
  <w:style w:type="numbering" w:customStyle="1" w:styleId="Importovanstyl1">
    <w:name w:val="Importovaný styl 1"/>
    <w:rsid w:val="003D424B"/>
    <w:pPr>
      <w:numPr>
        <w:numId w:val="11"/>
      </w:numPr>
    </w:pPr>
  </w:style>
  <w:style w:type="paragraph" w:customStyle="1" w:styleId="Tlotextu">
    <w:name w:val="Tělo textu"/>
    <w:rsid w:val="003D424B"/>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val="sk-SK" w:eastAsia="sk-SK"/>
    </w:rPr>
  </w:style>
  <w:style w:type="numbering" w:customStyle="1" w:styleId="Importovanstyl2">
    <w:name w:val="Importovaný styl 2"/>
    <w:rsid w:val="003D424B"/>
    <w:pPr>
      <w:numPr>
        <w:numId w:val="13"/>
      </w:numPr>
    </w:pPr>
  </w:style>
  <w:style w:type="numbering" w:customStyle="1" w:styleId="Importovanstyl3">
    <w:name w:val="Importovaný styl 3"/>
    <w:rsid w:val="003D424B"/>
    <w:pPr>
      <w:numPr>
        <w:numId w:val="15"/>
      </w:numPr>
    </w:pPr>
  </w:style>
  <w:style w:type="numbering" w:customStyle="1" w:styleId="Importovanstyl4">
    <w:name w:val="Importovaný styl 4"/>
    <w:rsid w:val="003D424B"/>
    <w:pPr>
      <w:numPr>
        <w:numId w:val="17"/>
      </w:numPr>
    </w:pPr>
  </w:style>
  <w:style w:type="numbering" w:customStyle="1" w:styleId="Importovanstyl5">
    <w:name w:val="Importovaný styl 5"/>
    <w:rsid w:val="003D424B"/>
    <w:pPr>
      <w:numPr>
        <w:numId w:val="19"/>
      </w:numPr>
    </w:pPr>
  </w:style>
  <w:style w:type="numbering" w:customStyle="1" w:styleId="Importovanstyl6">
    <w:name w:val="Importovaný styl 6"/>
    <w:rsid w:val="003D424B"/>
    <w:pPr>
      <w:numPr>
        <w:numId w:val="21"/>
      </w:numPr>
    </w:pPr>
  </w:style>
  <w:style w:type="paragraph" w:customStyle="1" w:styleId="Odsazentlatextu">
    <w:name w:val="Odsazení těla textu"/>
    <w:rsid w:val="003D424B"/>
    <w:pPr>
      <w:pBdr>
        <w:top w:val="nil"/>
        <w:left w:val="nil"/>
        <w:bottom w:val="nil"/>
        <w:right w:val="nil"/>
        <w:between w:val="nil"/>
        <w:bar w:val="nil"/>
      </w:pBdr>
      <w:suppressAutoHyphens/>
      <w:spacing w:after="0" w:line="240" w:lineRule="auto"/>
      <w:ind w:left="709"/>
      <w:jc w:val="both"/>
    </w:pPr>
    <w:rPr>
      <w:rFonts w:ascii="Times New Roman" w:eastAsia="Times New Roman" w:hAnsi="Times New Roman" w:cs="Times New Roman"/>
      <w:color w:val="000000"/>
      <w:sz w:val="24"/>
      <w:szCs w:val="24"/>
      <w:u w:color="000000"/>
      <w:bdr w:val="nil"/>
      <w:lang w:val="sk-SK" w:eastAsia="sk-SK"/>
    </w:rPr>
  </w:style>
  <w:style w:type="numbering" w:customStyle="1" w:styleId="Importovanstyl7">
    <w:name w:val="Importovaný styl 7"/>
    <w:rsid w:val="003D424B"/>
    <w:pPr>
      <w:numPr>
        <w:numId w:val="22"/>
      </w:numPr>
    </w:pPr>
  </w:style>
  <w:style w:type="numbering" w:customStyle="1" w:styleId="Importovanstyl8">
    <w:name w:val="Importovaný styl 8"/>
    <w:rsid w:val="003D424B"/>
    <w:pPr>
      <w:numPr>
        <w:numId w:val="24"/>
      </w:numPr>
    </w:pPr>
  </w:style>
  <w:style w:type="numbering" w:customStyle="1" w:styleId="Importovanstyl9">
    <w:name w:val="Importovaný styl 9"/>
    <w:rsid w:val="003D424B"/>
    <w:pPr>
      <w:numPr>
        <w:numId w:val="26"/>
      </w:numPr>
    </w:pPr>
  </w:style>
  <w:style w:type="character" w:customStyle="1" w:styleId="dn">
    <w:name w:val="Žádný"/>
    <w:rsid w:val="003D424B"/>
  </w:style>
  <w:style w:type="character" w:customStyle="1" w:styleId="slostrnky1">
    <w:name w:val="Číslo stránky1"/>
    <w:rsid w:val="003D424B"/>
    <w:rPr>
      <w:lang w:val="es-ES_tradnl"/>
    </w:rPr>
  </w:style>
  <w:style w:type="paragraph" w:customStyle="1" w:styleId="NormlnIMP">
    <w:name w:val="Normální_IMP"/>
    <w:basedOn w:val="Normln"/>
    <w:rsid w:val="00A1166E"/>
    <w:pPr>
      <w:suppressAutoHyphens/>
      <w:overflowPunct w:val="0"/>
      <w:autoSpaceDE w:val="0"/>
      <w:spacing w:after="0" w:line="228" w:lineRule="auto"/>
      <w:jc w:val="left"/>
    </w:pPr>
    <w:rPr>
      <w:rFonts w:ascii="Times New Roman" w:eastAsia="Times New Roman" w:hAnsi="Times New Roman" w:cs="Arial"/>
      <w:sz w:val="20"/>
      <w:szCs w:val="20"/>
      <w:lang w:eastAsia="cs-CZ"/>
    </w:rPr>
  </w:style>
  <w:style w:type="paragraph" w:customStyle="1" w:styleId="Odstavecseseznamem1">
    <w:name w:val="Odstavec se seznamem1"/>
    <w:basedOn w:val="Normln"/>
    <w:rsid w:val="00A1166E"/>
    <w:pPr>
      <w:suppressAutoHyphens/>
      <w:overflowPunct w:val="0"/>
      <w:autoSpaceDE w:val="0"/>
      <w:spacing w:after="0"/>
      <w:ind w:left="708"/>
      <w:jc w:val="left"/>
    </w:pPr>
    <w:rPr>
      <w:rFonts w:ascii="Times New Roman" w:eastAsia="Times New Roman" w:hAnsi="Times New Roman" w:cs="Arial"/>
      <w:sz w:val="20"/>
      <w:szCs w:val="20"/>
      <w:lang w:eastAsia="cs-CZ"/>
    </w:rPr>
  </w:style>
  <w:style w:type="character" w:styleId="Hypertextovodkaz">
    <w:name w:val="Hyperlink"/>
    <w:rsid w:val="00CF389D"/>
    <w:rPr>
      <w:color w:val="000080"/>
      <w:u w:val="single"/>
    </w:rPr>
  </w:style>
  <w:style w:type="paragraph" w:styleId="Zkladntextodsazen">
    <w:name w:val="Body Text Indent"/>
    <w:basedOn w:val="Normln"/>
    <w:link w:val="ZkladntextodsazenChar"/>
    <w:rsid w:val="00CF389D"/>
    <w:pPr>
      <w:suppressAutoHyphens/>
      <w:spacing w:after="0"/>
      <w:ind w:left="360"/>
      <w:jc w:val="left"/>
    </w:pPr>
    <w:rPr>
      <w:rFonts w:ascii="Times New Roman" w:eastAsia="Batang" w:hAnsi="Times New Roman" w:cs="Times New Roman"/>
      <w:sz w:val="20"/>
      <w:szCs w:val="20"/>
      <w:lang w:val="x-none" w:eastAsia="ar-SA"/>
    </w:rPr>
  </w:style>
  <w:style w:type="character" w:customStyle="1" w:styleId="ZkladntextodsazenChar">
    <w:name w:val="Základní text odsazený Char"/>
    <w:basedOn w:val="Standardnpsmoodstavce"/>
    <w:link w:val="Zkladntextodsazen"/>
    <w:rsid w:val="00CF389D"/>
    <w:rPr>
      <w:rFonts w:ascii="Times New Roman" w:eastAsia="Batang" w:hAnsi="Times New Roman" w:cs="Times New Roman"/>
      <w:sz w:val="20"/>
      <w:szCs w:val="20"/>
      <w:lang w:val="x-none" w:eastAsia="ar-SA"/>
    </w:rPr>
  </w:style>
  <w:style w:type="character" w:customStyle="1" w:styleId="platne1">
    <w:name w:val="platne1"/>
    <w:rsid w:val="00CF389D"/>
  </w:style>
  <w:style w:type="character" w:styleId="Nevyeenzmnka">
    <w:name w:val="Unresolved Mention"/>
    <w:basedOn w:val="Standardnpsmoodstavce"/>
    <w:uiPriority w:val="99"/>
    <w:semiHidden/>
    <w:unhideWhenUsed/>
    <w:rsid w:val="00CF389D"/>
    <w:rPr>
      <w:color w:val="605E5C"/>
      <w:shd w:val="clear" w:color="auto" w:fill="E1DFDD"/>
    </w:rPr>
  </w:style>
  <w:style w:type="paragraph" w:styleId="Revize">
    <w:name w:val="Revision"/>
    <w:hidden/>
    <w:uiPriority w:val="99"/>
    <w:semiHidden/>
    <w:rsid w:val="00C84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04289">
      <w:bodyDiv w:val="1"/>
      <w:marLeft w:val="0"/>
      <w:marRight w:val="0"/>
      <w:marTop w:val="0"/>
      <w:marBottom w:val="0"/>
      <w:divBdr>
        <w:top w:val="none" w:sz="0" w:space="0" w:color="auto"/>
        <w:left w:val="none" w:sz="0" w:space="0" w:color="auto"/>
        <w:bottom w:val="none" w:sz="0" w:space="0" w:color="auto"/>
        <w:right w:val="none" w:sz="0" w:space="0" w:color="auto"/>
      </w:divBdr>
    </w:div>
    <w:div w:id="1269507002">
      <w:bodyDiv w:val="1"/>
      <w:marLeft w:val="0"/>
      <w:marRight w:val="0"/>
      <w:marTop w:val="0"/>
      <w:marBottom w:val="0"/>
      <w:divBdr>
        <w:top w:val="none" w:sz="0" w:space="0" w:color="auto"/>
        <w:left w:val="none" w:sz="0" w:space="0" w:color="auto"/>
        <w:bottom w:val="none" w:sz="0" w:space="0" w:color="auto"/>
        <w:right w:val="none" w:sz="0" w:space="0" w:color="auto"/>
      </w:divBdr>
    </w:div>
    <w:div w:id="16853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RM.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6FF8-C2C8-4414-985A-FB94D4B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RM.dotm</Template>
  <TotalTime>4</TotalTime>
  <Pages>2</Pages>
  <Words>451</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Věra Sabová</dc:creator>
  <cp:lastModifiedBy>Světlana Laštůvková</cp:lastModifiedBy>
  <cp:revision>3</cp:revision>
  <cp:lastPrinted>2023-03-31T07:06:00Z</cp:lastPrinted>
  <dcterms:created xsi:type="dcterms:W3CDTF">2024-06-20T12:35:00Z</dcterms:created>
  <dcterms:modified xsi:type="dcterms:W3CDTF">2024-06-20T12:38:00Z</dcterms:modified>
</cp:coreProperties>
</file>