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B11FBA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POPROKAN s.r.o.</w:t>
      </w:r>
    </w:p>
    <w:p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Majera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2669</w:t>
      </w:r>
    </w:p>
    <w:p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440 01 Louny</w:t>
      </w:r>
    </w:p>
    <w:p w:rsidR="00B11FBA" w:rsidRDefault="00B11FBA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IČO: </w:t>
      </w:r>
      <w:r w:rsidR="00215F4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64051218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A30770">
        <w:rPr>
          <w:rFonts w:ascii="Arial" w:hAnsi="Arial"/>
          <w:b/>
          <w:sz w:val="20"/>
          <w:szCs w:val="20"/>
        </w:rPr>
        <w:t>20.6.2024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F7F4C">
        <w:rPr>
          <w:rFonts w:ascii="Arial" w:hAnsi="Arial" w:cs="Arial"/>
          <w:b/>
          <w:sz w:val="20"/>
          <w:szCs w:val="20"/>
        </w:rPr>
        <w:t xml:space="preserve"> ZSMSJ/</w:t>
      </w:r>
      <w:r w:rsidR="00A30770">
        <w:rPr>
          <w:rFonts w:ascii="Arial" w:hAnsi="Arial" w:cs="Arial"/>
          <w:b/>
          <w:sz w:val="20"/>
          <w:szCs w:val="20"/>
        </w:rPr>
        <w:t>472</w:t>
      </w:r>
      <w:r w:rsidR="007F7F4C">
        <w:rPr>
          <w:rFonts w:ascii="Arial" w:hAnsi="Arial" w:cs="Arial"/>
          <w:b/>
          <w:sz w:val="20"/>
          <w:szCs w:val="20"/>
        </w:rPr>
        <w:t>/202</w:t>
      </w:r>
      <w:r w:rsidR="00A30770">
        <w:rPr>
          <w:rFonts w:ascii="Arial" w:hAnsi="Arial" w:cs="Arial"/>
          <w:b/>
          <w:sz w:val="20"/>
          <w:szCs w:val="20"/>
        </w:rPr>
        <w:t>4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B11FBA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A30770">
        <w:rPr>
          <w:rFonts w:ascii="Arial" w:hAnsi="Arial" w:cs="Arial"/>
          <w:b/>
        </w:rPr>
        <w:t>58/2024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895658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F7F4C">
        <w:rPr>
          <w:rFonts w:ascii="Arial" w:hAnsi="Arial" w:cs="Arial"/>
        </w:rPr>
        <w:t>pracovní sešity</w:t>
      </w:r>
      <w:r w:rsidR="00895658">
        <w:rPr>
          <w:rFonts w:ascii="Arial" w:hAnsi="Arial" w:cs="Arial"/>
        </w:rPr>
        <w:t xml:space="preserve"> dle cenov</w:t>
      </w:r>
      <w:r w:rsidR="00A30770">
        <w:rPr>
          <w:rFonts w:ascii="Arial" w:hAnsi="Arial" w:cs="Arial"/>
        </w:rPr>
        <w:t>ých</w:t>
      </w:r>
      <w:r w:rsidR="00895658">
        <w:rPr>
          <w:rFonts w:ascii="Arial" w:hAnsi="Arial" w:cs="Arial"/>
        </w:rPr>
        <w:t xml:space="preserve"> nabíd</w:t>
      </w:r>
      <w:r w:rsidR="00A30770">
        <w:rPr>
          <w:rFonts w:ascii="Arial" w:hAnsi="Arial" w:cs="Arial"/>
        </w:rPr>
        <w:t>e</w:t>
      </w:r>
      <w:r w:rsidR="00895658">
        <w:rPr>
          <w:rFonts w:ascii="Arial" w:hAnsi="Arial" w:cs="Arial"/>
        </w:rPr>
        <w:t xml:space="preserve">k </w:t>
      </w:r>
      <w:r w:rsidR="00A30770">
        <w:rPr>
          <w:rFonts w:ascii="Arial" w:hAnsi="Arial" w:cs="Arial"/>
        </w:rPr>
        <w:t xml:space="preserve">ze dne </w:t>
      </w:r>
      <w:proofErr w:type="gramStart"/>
      <w:r w:rsidR="00A30770">
        <w:rPr>
          <w:rFonts w:ascii="Arial" w:hAnsi="Arial" w:cs="Arial"/>
        </w:rPr>
        <w:t>30.5.2024</w:t>
      </w:r>
      <w:proofErr w:type="gramEnd"/>
      <w:r w:rsidR="00A30770">
        <w:rPr>
          <w:rFonts w:ascii="Arial" w:hAnsi="Arial" w:cs="Arial"/>
        </w:rPr>
        <w:t xml:space="preserve"> v celkové ceně 214</w:t>
      </w:r>
      <w:r w:rsidR="007F7F4C">
        <w:rPr>
          <w:rFonts w:ascii="Arial" w:hAnsi="Arial" w:cs="Arial"/>
        </w:rPr>
        <w:t> </w:t>
      </w:r>
      <w:r w:rsidR="00A30770">
        <w:rPr>
          <w:rFonts w:ascii="Arial" w:hAnsi="Arial" w:cs="Arial"/>
        </w:rPr>
        <w:t>924</w:t>
      </w:r>
      <w:r w:rsidR="007F7F4C">
        <w:rPr>
          <w:rFonts w:ascii="Arial" w:hAnsi="Arial" w:cs="Arial"/>
        </w:rPr>
        <w:t>,</w:t>
      </w:r>
      <w:r w:rsidR="00A30770">
        <w:rPr>
          <w:rFonts w:ascii="Arial" w:hAnsi="Arial" w:cs="Arial"/>
        </w:rPr>
        <w:t>7</w:t>
      </w:r>
      <w:r w:rsidR="007F7F4C">
        <w:rPr>
          <w:rFonts w:ascii="Arial" w:hAnsi="Arial" w:cs="Arial"/>
        </w:rPr>
        <w:t>6</w:t>
      </w:r>
      <w:r w:rsidR="00895658">
        <w:rPr>
          <w:rFonts w:ascii="Arial" w:hAnsi="Arial" w:cs="Arial"/>
        </w:rPr>
        <w:t xml:space="preserve"> Kč včetně DPH.</w:t>
      </w:r>
    </w:p>
    <w:p w:rsidR="00A30770" w:rsidRDefault="00A30770" w:rsidP="00D3172A">
      <w:pPr>
        <w:rPr>
          <w:rFonts w:ascii="Arial" w:hAnsi="Arial" w:cs="Arial"/>
        </w:rPr>
      </w:pPr>
      <w:r>
        <w:rPr>
          <w:rFonts w:ascii="Arial" w:hAnsi="Arial" w:cs="Arial"/>
        </w:rPr>
        <w:t>Nabídka č. 10017863, cena 22 293,54 Kč</w:t>
      </w:r>
    </w:p>
    <w:p w:rsidR="00A30770" w:rsidRDefault="00A30770" w:rsidP="00D3172A">
      <w:pPr>
        <w:rPr>
          <w:rFonts w:ascii="Arial" w:hAnsi="Arial" w:cs="Arial"/>
        </w:rPr>
      </w:pPr>
      <w:r>
        <w:rPr>
          <w:rFonts w:ascii="Arial" w:hAnsi="Arial" w:cs="Arial"/>
        </w:rPr>
        <w:t>Nabídka č. 10017864, cena 9 699,60 Kč</w:t>
      </w:r>
    </w:p>
    <w:p w:rsidR="00A30770" w:rsidRDefault="00A30770" w:rsidP="00D3172A">
      <w:pPr>
        <w:rPr>
          <w:rFonts w:ascii="Arial" w:hAnsi="Arial" w:cs="Arial"/>
        </w:rPr>
      </w:pPr>
      <w:r>
        <w:rPr>
          <w:rFonts w:ascii="Arial" w:hAnsi="Arial" w:cs="Arial"/>
        </w:rPr>
        <w:t>Nabídka č. 10017865, cena 86 870,62 Kč</w:t>
      </w:r>
    </w:p>
    <w:p w:rsidR="00A30770" w:rsidRDefault="00A30770" w:rsidP="00D3172A">
      <w:pPr>
        <w:rPr>
          <w:rFonts w:ascii="Arial" w:hAnsi="Arial" w:cs="Arial"/>
        </w:rPr>
      </w:pPr>
      <w:r>
        <w:rPr>
          <w:rFonts w:ascii="Arial" w:hAnsi="Arial" w:cs="Arial"/>
        </w:rPr>
        <w:t>Nabídka č. 10017866, cena 65 794,96 Kč</w:t>
      </w:r>
    </w:p>
    <w:p w:rsidR="00A30770" w:rsidRDefault="00A30770" w:rsidP="00D3172A">
      <w:pPr>
        <w:rPr>
          <w:rFonts w:ascii="Arial" w:hAnsi="Arial" w:cs="Arial"/>
        </w:rPr>
      </w:pPr>
      <w:r>
        <w:rPr>
          <w:rFonts w:ascii="Arial" w:hAnsi="Arial" w:cs="Arial"/>
        </w:rPr>
        <w:t>Nabídka č. 10017928, cena 30 266,04 Kč</w:t>
      </w:r>
    </w:p>
    <w:p w:rsidR="00A30770" w:rsidRDefault="00A30770" w:rsidP="00C31171">
      <w:pPr>
        <w:rPr>
          <w:rFonts w:ascii="Arial" w:hAnsi="Arial" w:cs="Arial"/>
        </w:rPr>
      </w:pPr>
    </w:p>
    <w:p w:rsidR="00A30770" w:rsidRDefault="00A30770" w:rsidP="00C31171">
      <w:pPr>
        <w:rPr>
          <w:rFonts w:ascii="Arial" w:hAnsi="Arial" w:cs="Arial"/>
        </w:rPr>
      </w:pPr>
    </w:p>
    <w:p w:rsidR="00A30770" w:rsidRDefault="00A3077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214FD7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84" w:rsidRDefault="00C10484" w:rsidP="00343820">
      <w:pPr>
        <w:spacing w:after="0" w:line="240" w:lineRule="auto"/>
      </w:pPr>
      <w:r>
        <w:separator/>
      </w:r>
    </w:p>
  </w:endnote>
  <w:endnote w:type="continuationSeparator" w:id="0">
    <w:p w:rsidR="00C10484" w:rsidRDefault="00C10484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214FD7">
          <w:pPr>
            <w:pStyle w:val="Zhlav"/>
            <w:jc w:val="both"/>
          </w:pPr>
          <w:r>
            <w:t xml:space="preserve">č. účtu: </w:t>
          </w:r>
          <w:proofErr w:type="spellStart"/>
          <w:r w:rsidR="00214FD7">
            <w:t>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214FD7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214FD7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214FD7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214FD7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84" w:rsidRDefault="00C10484" w:rsidP="00343820">
      <w:pPr>
        <w:spacing w:after="0" w:line="240" w:lineRule="auto"/>
      </w:pPr>
      <w:r>
        <w:separator/>
      </w:r>
    </w:p>
  </w:footnote>
  <w:footnote w:type="continuationSeparator" w:id="0">
    <w:p w:rsidR="00C10484" w:rsidRDefault="00C10484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214FD7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214FD7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214FD7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214FD7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214FD7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108B8"/>
    <w:rsid w:val="00124D23"/>
    <w:rsid w:val="00143C29"/>
    <w:rsid w:val="0019524D"/>
    <w:rsid w:val="001A2F7A"/>
    <w:rsid w:val="001C1040"/>
    <w:rsid w:val="001D0DF1"/>
    <w:rsid w:val="001D3C2A"/>
    <w:rsid w:val="001F388B"/>
    <w:rsid w:val="00200344"/>
    <w:rsid w:val="0021394E"/>
    <w:rsid w:val="00214FD7"/>
    <w:rsid w:val="00215F46"/>
    <w:rsid w:val="00220744"/>
    <w:rsid w:val="002301D2"/>
    <w:rsid w:val="00230609"/>
    <w:rsid w:val="002751FF"/>
    <w:rsid w:val="002E04E8"/>
    <w:rsid w:val="003417F1"/>
    <w:rsid w:val="00343820"/>
    <w:rsid w:val="003471EF"/>
    <w:rsid w:val="003722CB"/>
    <w:rsid w:val="00377886"/>
    <w:rsid w:val="003A3003"/>
    <w:rsid w:val="003D6D31"/>
    <w:rsid w:val="00402A23"/>
    <w:rsid w:val="0041745A"/>
    <w:rsid w:val="00435E8F"/>
    <w:rsid w:val="0049242E"/>
    <w:rsid w:val="00492B93"/>
    <w:rsid w:val="00493B01"/>
    <w:rsid w:val="004951AC"/>
    <w:rsid w:val="004971BF"/>
    <w:rsid w:val="004C772A"/>
    <w:rsid w:val="004E67FC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243B"/>
    <w:rsid w:val="007B4D0E"/>
    <w:rsid w:val="007F029B"/>
    <w:rsid w:val="007F1DDC"/>
    <w:rsid w:val="007F7F4C"/>
    <w:rsid w:val="008278AD"/>
    <w:rsid w:val="00850340"/>
    <w:rsid w:val="00877900"/>
    <w:rsid w:val="00895658"/>
    <w:rsid w:val="008A4BBD"/>
    <w:rsid w:val="008C76CE"/>
    <w:rsid w:val="008F0151"/>
    <w:rsid w:val="008F4D1A"/>
    <w:rsid w:val="00905632"/>
    <w:rsid w:val="00922AD0"/>
    <w:rsid w:val="0093433E"/>
    <w:rsid w:val="00960B10"/>
    <w:rsid w:val="00974F75"/>
    <w:rsid w:val="00975C3D"/>
    <w:rsid w:val="00A07FDB"/>
    <w:rsid w:val="00A30770"/>
    <w:rsid w:val="00A54D9B"/>
    <w:rsid w:val="00A97E14"/>
    <w:rsid w:val="00AC3D71"/>
    <w:rsid w:val="00B11FBA"/>
    <w:rsid w:val="00B67D0F"/>
    <w:rsid w:val="00BA7F5F"/>
    <w:rsid w:val="00BF655D"/>
    <w:rsid w:val="00C10484"/>
    <w:rsid w:val="00C14CA2"/>
    <w:rsid w:val="00C30A1A"/>
    <w:rsid w:val="00C31171"/>
    <w:rsid w:val="00C918A4"/>
    <w:rsid w:val="00D12096"/>
    <w:rsid w:val="00D3172A"/>
    <w:rsid w:val="00DB1193"/>
    <w:rsid w:val="00DB47A0"/>
    <w:rsid w:val="00DC4F49"/>
    <w:rsid w:val="00DC5116"/>
    <w:rsid w:val="00E114FB"/>
    <w:rsid w:val="00E32967"/>
    <w:rsid w:val="00E817A1"/>
    <w:rsid w:val="00E92072"/>
    <w:rsid w:val="00F47095"/>
    <w:rsid w:val="00F771C3"/>
    <w:rsid w:val="00F83FA6"/>
    <w:rsid w:val="00F92CE0"/>
    <w:rsid w:val="00FB39DF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713DC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0744-F5BA-454B-83E2-D3450266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2024-06-20T10:13:00Z</cp:lastPrinted>
  <dcterms:created xsi:type="dcterms:W3CDTF">2024-06-20T09:51:00Z</dcterms:created>
  <dcterms:modified xsi:type="dcterms:W3CDTF">2024-06-20T10:14:00Z</dcterms:modified>
</cp:coreProperties>
</file>