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84F59" w14:textId="77777777" w:rsidR="00412094" w:rsidRPr="000D527C" w:rsidRDefault="00FE23CC" w:rsidP="00C0529B">
      <w:pPr>
        <w:spacing w:after="120"/>
        <w:jc w:val="center"/>
        <w:rPr>
          <w:rFonts w:ascii="Arial Narrow" w:hAnsi="Arial Narrow" w:cs="Arial"/>
          <w:b/>
          <w:bCs/>
          <w:caps/>
          <w:color w:val="000000" w:themeColor="text1"/>
          <w:sz w:val="28"/>
          <w:szCs w:val="28"/>
        </w:rPr>
      </w:pPr>
      <w:bookmarkStart w:id="0" w:name="_Toc90278305"/>
      <w:bookmarkStart w:id="1" w:name="_Ref165428042"/>
      <w:bookmarkStart w:id="2" w:name="_Toc227775306"/>
      <w:r w:rsidRPr="000D527C">
        <w:rPr>
          <w:rFonts w:ascii="Arial Narrow" w:hAnsi="Arial Narrow" w:cs="Arial"/>
          <w:b/>
          <w:bCs/>
          <w:caps/>
          <w:color w:val="000000" w:themeColor="text1"/>
          <w:sz w:val="28"/>
          <w:szCs w:val="28"/>
        </w:rPr>
        <w:t>Dodate</w:t>
      </w:r>
      <w:r w:rsidR="00412094" w:rsidRPr="000D527C">
        <w:rPr>
          <w:rFonts w:ascii="Arial Narrow" w:hAnsi="Arial Narrow" w:cs="Arial"/>
          <w:b/>
          <w:bCs/>
          <w:caps/>
          <w:color w:val="000000" w:themeColor="text1"/>
          <w:sz w:val="28"/>
          <w:szCs w:val="28"/>
        </w:rPr>
        <w:t>K č. 1</w:t>
      </w:r>
    </w:p>
    <w:p w14:paraId="4C0018B5" w14:textId="45464372" w:rsidR="00BF011B" w:rsidRPr="000D527C" w:rsidRDefault="00412094" w:rsidP="00BF011B">
      <w:pPr>
        <w:pStyle w:val="Podnadpis"/>
        <w:jc w:val="center"/>
        <w:rPr>
          <w:rFonts w:ascii="Arial Narrow" w:hAnsi="Arial Narrow" w:cs="Arial"/>
          <w:b/>
          <w:color w:val="auto"/>
          <w:spacing w:val="0"/>
          <w:sz w:val="20"/>
          <w:szCs w:val="20"/>
        </w:rPr>
      </w:pPr>
      <w:r w:rsidRPr="000D527C">
        <w:rPr>
          <w:rFonts w:ascii="Arial Narrow" w:hAnsi="Arial Narrow" w:cs="Arial"/>
          <w:b/>
          <w:color w:val="auto"/>
          <w:spacing w:val="0"/>
          <w:sz w:val="20"/>
          <w:szCs w:val="20"/>
        </w:rPr>
        <w:t xml:space="preserve">ke kupní smlouvě </w:t>
      </w:r>
      <w:r w:rsidR="00BF011B" w:rsidRPr="000D527C">
        <w:rPr>
          <w:rFonts w:ascii="Arial Narrow" w:hAnsi="Arial Narrow" w:cs="Arial"/>
          <w:b/>
          <w:color w:val="auto"/>
          <w:spacing w:val="0"/>
          <w:sz w:val="20"/>
          <w:szCs w:val="20"/>
        </w:rPr>
        <w:t>Optická trasa Ká6-PČR</w:t>
      </w:r>
    </w:p>
    <w:p w14:paraId="3759DF67" w14:textId="77777777" w:rsidR="0007589A" w:rsidRPr="000D527C" w:rsidRDefault="0007589A" w:rsidP="0007589A">
      <w:pPr>
        <w:jc w:val="center"/>
        <w:rPr>
          <w:rFonts w:ascii="Arial Narrow" w:hAnsi="Arial Narrow" w:cs="Arial"/>
          <w:color w:val="000000" w:themeColor="text1"/>
          <w:sz w:val="10"/>
          <w:szCs w:val="10"/>
        </w:rPr>
      </w:pPr>
    </w:p>
    <w:p w14:paraId="0DDC460B" w14:textId="424127EC" w:rsidR="0007589A" w:rsidRPr="000D527C" w:rsidRDefault="0007589A" w:rsidP="0007589A">
      <w:pPr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0D527C">
        <w:rPr>
          <w:rFonts w:ascii="Arial Narrow" w:hAnsi="Arial Narrow" w:cs="Arial"/>
          <w:color w:val="000000" w:themeColor="text1"/>
          <w:sz w:val="20"/>
          <w:szCs w:val="20"/>
        </w:rPr>
        <w:t>uzavřen</w:t>
      </w:r>
      <w:r w:rsidR="00412094" w:rsidRPr="000D527C">
        <w:rPr>
          <w:rFonts w:ascii="Arial Narrow" w:hAnsi="Arial Narrow" w:cs="Arial"/>
          <w:color w:val="000000" w:themeColor="text1"/>
          <w:sz w:val="20"/>
          <w:szCs w:val="20"/>
        </w:rPr>
        <w:t>ý</w:t>
      </w:r>
      <w:r w:rsidRPr="000D527C">
        <w:rPr>
          <w:rFonts w:ascii="Arial Narrow" w:hAnsi="Arial Narrow" w:cs="Arial"/>
          <w:color w:val="000000" w:themeColor="text1"/>
          <w:sz w:val="20"/>
          <w:szCs w:val="20"/>
        </w:rPr>
        <w:t xml:space="preserve"> mezi kupujícím </w:t>
      </w:r>
      <w:r w:rsidR="00CD66B0" w:rsidRPr="000D527C">
        <w:rPr>
          <w:rFonts w:ascii="Arial Narrow" w:hAnsi="Arial Narrow" w:cs="Arial"/>
          <w:color w:val="000000" w:themeColor="text1"/>
          <w:sz w:val="20"/>
          <w:szCs w:val="20"/>
        </w:rPr>
        <w:t>Statutární město Karviná</w:t>
      </w:r>
      <w:r w:rsidRPr="000D527C">
        <w:rPr>
          <w:rFonts w:ascii="Arial Narrow" w:hAnsi="Arial Narrow" w:cs="Arial"/>
          <w:color w:val="000000" w:themeColor="text1"/>
          <w:sz w:val="20"/>
          <w:szCs w:val="20"/>
        </w:rPr>
        <w:t xml:space="preserve"> a prodávajícím </w:t>
      </w:r>
      <w:proofErr w:type="spellStart"/>
      <w:r w:rsidRPr="000D527C">
        <w:rPr>
          <w:rFonts w:ascii="Arial Narrow" w:hAnsi="Arial Narrow" w:cs="Arial"/>
          <w:color w:val="000000" w:themeColor="text1"/>
          <w:sz w:val="20"/>
          <w:szCs w:val="20"/>
        </w:rPr>
        <w:t>Telco</w:t>
      </w:r>
      <w:proofErr w:type="spellEnd"/>
      <w:r w:rsidRPr="000D527C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="00B4337A" w:rsidRPr="000D527C">
        <w:rPr>
          <w:rFonts w:ascii="Arial Narrow" w:hAnsi="Arial Narrow" w:cs="Arial"/>
          <w:color w:val="000000" w:themeColor="text1"/>
          <w:sz w:val="20"/>
          <w:szCs w:val="20"/>
        </w:rPr>
        <w:t>Infrastructure</w:t>
      </w:r>
      <w:proofErr w:type="spellEnd"/>
      <w:r w:rsidR="00B4337A" w:rsidRPr="000D527C">
        <w:rPr>
          <w:rFonts w:ascii="Arial Narrow" w:hAnsi="Arial Narrow" w:cs="Arial"/>
          <w:color w:val="000000" w:themeColor="text1"/>
          <w:sz w:val="20"/>
          <w:szCs w:val="20"/>
        </w:rPr>
        <w:t>, s.r.o.</w:t>
      </w:r>
      <w:r w:rsidRPr="000D527C">
        <w:rPr>
          <w:rFonts w:ascii="Arial Narrow" w:hAnsi="Arial Narrow" w:cs="Arial"/>
          <w:color w:val="000000" w:themeColor="text1"/>
          <w:sz w:val="20"/>
          <w:szCs w:val="20"/>
        </w:rPr>
        <w:t xml:space="preserve"> podle §</w:t>
      </w:r>
      <w:r w:rsidR="00CD66B0" w:rsidRPr="000D527C">
        <w:rPr>
          <w:rFonts w:ascii="Arial Narrow" w:hAnsi="Arial Narrow" w:cs="Arial"/>
          <w:color w:val="000000" w:themeColor="text1"/>
          <w:sz w:val="20"/>
          <w:szCs w:val="20"/>
        </w:rPr>
        <w:t> </w:t>
      </w:r>
      <w:r w:rsidRPr="000D527C">
        <w:rPr>
          <w:rFonts w:ascii="Arial Narrow" w:hAnsi="Arial Narrow" w:cs="Arial"/>
          <w:color w:val="000000" w:themeColor="text1"/>
          <w:sz w:val="20"/>
          <w:szCs w:val="20"/>
        </w:rPr>
        <w:t>2079 a násl. zákona č. 89/2012 Sb., občanského zákoníku, v platném znění</w:t>
      </w:r>
    </w:p>
    <w:p w14:paraId="5677BC62" w14:textId="77777777" w:rsidR="0007589A" w:rsidRPr="000D527C" w:rsidRDefault="0007589A" w:rsidP="0007589A">
      <w:pPr>
        <w:tabs>
          <w:tab w:val="left" w:pos="3100"/>
        </w:tabs>
        <w:rPr>
          <w:rFonts w:ascii="Arial Narrow" w:hAnsi="Arial Narrow" w:cs="Arial"/>
          <w:b/>
          <w:caps/>
          <w:color w:val="000000" w:themeColor="text1"/>
          <w:sz w:val="20"/>
          <w:szCs w:val="20"/>
        </w:rPr>
      </w:pPr>
    </w:p>
    <w:p w14:paraId="17B64810" w14:textId="77777777" w:rsidR="0007589A" w:rsidRPr="008F529A" w:rsidRDefault="0007589A" w:rsidP="00FC52AE">
      <w:pPr>
        <w:pStyle w:val="Nadpis1"/>
        <w:rPr>
          <w:rFonts w:ascii="Arial Narrow" w:hAnsi="Arial Narrow"/>
        </w:rPr>
      </w:pPr>
      <w:bookmarkStart w:id="3" w:name="_Toc140141569"/>
      <w:r w:rsidRPr="008F529A">
        <w:rPr>
          <w:rFonts w:ascii="Arial Narrow" w:hAnsi="Arial Narrow"/>
        </w:rPr>
        <w:t>1.</w:t>
      </w:r>
      <w:r w:rsidRPr="008F529A">
        <w:rPr>
          <w:rFonts w:ascii="Arial Narrow" w:hAnsi="Arial Narrow"/>
        </w:rPr>
        <w:tab/>
        <w:t>Smluvní strany</w:t>
      </w:r>
      <w:bookmarkEnd w:id="0"/>
      <w:bookmarkEnd w:id="1"/>
      <w:bookmarkEnd w:id="2"/>
      <w:bookmarkEnd w:id="3"/>
    </w:p>
    <w:p w14:paraId="46F74AF4" w14:textId="77777777" w:rsidR="0007589A" w:rsidRPr="000D527C" w:rsidRDefault="0007589A" w:rsidP="0007589A">
      <w:pPr>
        <w:spacing w:after="6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0D527C">
        <w:rPr>
          <w:rFonts w:ascii="Arial Narrow" w:hAnsi="Arial Narrow" w:cs="Arial"/>
          <w:b/>
          <w:color w:val="000000" w:themeColor="text1"/>
          <w:sz w:val="20"/>
          <w:szCs w:val="20"/>
        </w:rPr>
        <w:t>Kupující:</w:t>
      </w:r>
    </w:p>
    <w:tbl>
      <w:tblPr>
        <w:tblStyle w:val="Svtlmkatabulky"/>
        <w:tblW w:w="9180" w:type="dxa"/>
        <w:tblLayout w:type="fixed"/>
        <w:tblLook w:val="0000" w:firstRow="0" w:lastRow="0" w:firstColumn="0" w:lastColumn="0" w:noHBand="0" w:noVBand="0"/>
      </w:tblPr>
      <w:tblGrid>
        <w:gridCol w:w="2880"/>
        <w:gridCol w:w="6300"/>
      </w:tblGrid>
      <w:tr w:rsidR="0007589A" w:rsidRPr="000D527C" w14:paraId="5575BC34" w14:textId="77777777" w:rsidTr="009354D5">
        <w:tc>
          <w:tcPr>
            <w:tcW w:w="2880" w:type="dxa"/>
          </w:tcPr>
          <w:p w14:paraId="180354E0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Obchodní firma:</w:t>
            </w:r>
          </w:p>
        </w:tc>
        <w:tc>
          <w:tcPr>
            <w:tcW w:w="6300" w:type="dxa"/>
          </w:tcPr>
          <w:p w14:paraId="52DBCDDF" w14:textId="77777777" w:rsidR="0007589A" w:rsidRPr="000D527C" w:rsidRDefault="00CD66B0" w:rsidP="009354D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Statutární město Karviná</w:t>
            </w:r>
          </w:p>
        </w:tc>
      </w:tr>
      <w:tr w:rsidR="0007589A" w:rsidRPr="000D527C" w14:paraId="67EB5C65" w14:textId="77777777" w:rsidTr="009354D5">
        <w:tc>
          <w:tcPr>
            <w:tcW w:w="2880" w:type="dxa"/>
          </w:tcPr>
          <w:p w14:paraId="20C1E8B7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6300" w:type="dxa"/>
          </w:tcPr>
          <w:p w14:paraId="4A097571" w14:textId="77777777" w:rsidR="0007589A" w:rsidRPr="000D527C" w:rsidRDefault="00CD66B0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Fryštátská 72/1, 733 24 Karviná</w:t>
            </w:r>
          </w:p>
        </w:tc>
      </w:tr>
      <w:tr w:rsidR="0070596B" w:rsidRPr="000D527C" w14:paraId="2200C12C" w14:textId="77777777" w:rsidTr="009354D5">
        <w:tc>
          <w:tcPr>
            <w:tcW w:w="2880" w:type="dxa"/>
          </w:tcPr>
          <w:p w14:paraId="3AB744E6" w14:textId="77777777" w:rsidR="0070596B" w:rsidRPr="000D527C" w:rsidRDefault="0070596B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Osoby oprávněné k podpisu smlouvy:</w:t>
            </w:r>
          </w:p>
        </w:tc>
        <w:tc>
          <w:tcPr>
            <w:tcW w:w="6300" w:type="dxa"/>
          </w:tcPr>
          <w:p w14:paraId="23DAF549" w14:textId="77777777" w:rsidR="0070596B" w:rsidRPr="000D527C" w:rsidRDefault="00CD66B0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JUDr. Olga Guziurová, MPA, vedoucí Odboru organizačního, na základě pověření ze dne </w:t>
            </w:r>
            <w:proofErr w:type="gramStart"/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02.01.2008</w:t>
            </w:r>
            <w:proofErr w:type="gramEnd"/>
          </w:p>
        </w:tc>
      </w:tr>
      <w:tr w:rsidR="0070596B" w:rsidRPr="000D527C" w14:paraId="4B5A78D2" w14:textId="77777777" w:rsidTr="009354D5">
        <w:tc>
          <w:tcPr>
            <w:tcW w:w="2880" w:type="dxa"/>
          </w:tcPr>
          <w:p w14:paraId="11FF6BAF" w14:textId="77777777" w:rsidR="0070596B" w:rsidRPr="000D527C" w:rsidRDefault="0070596B" w:rsidP="009354D5">
            <w:pPr>
              <w:rPr>
                <w:rStyle w:val="Siln"/>
                <w:rFonts w:ascii="Arial Narrow" w:hAnsi="Arial Narrow" w:cs="Arial"/>
                <w:b w:val="0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6300" w:type="dxa"/>
          </w:tcPr>
          <w:p w14:paraId="0ED2E2FB" w14:textId="77777777" w:rsidR="0070596B" w:rsidRPr="000D527C" w:rsidRDefault="00CD66B0" w:rsidP="009354D5">
            <w:pPr>
              <w:rPr>
                <w:rStyle w:val="Siln"/>
                <w:rFonts w:ascii="Arial Narrow" w:hAnsi="Arial Narrow" w:cs="Arial"/>
                <w:b w:val="0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000297534</w:t>
            </w:r>
          </w:p>
        </w:tc>
      </w:tr>
      <w:tr w:rsidR="0070596B" w:rsidRPr="000D527C" w14:paraId="36E78F3A" w14:textId="77777777" w:rsidTr="009354D5">
        <w:tc>
          <w:tcPr>
            <w:tcW w:w="2880" w:type="dxa"/>
          </w:tcPr>
          <w:p w14:paraId="68D9EE9F" w14:textId="77777777" w:rsidR="0070596B" w:rsidRPr="000D527C" w:rsidRDefault="0070596B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DIČ:</w:t>
            </w:r>
          </w:p>
        </w:tc>
        <w:tc>
          <w:tcPr>
            <w:tcW w:w="6300" w:type="dxa"/>
          </w:tcPr>
          <w:p w14:paraId="0BA43DE7" w14:textId="77777777" w:rsidR="0070596B" w:rsidRPr="000D527C" w:rsidRDefault="00CD66B0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CZ00297534</w:t>
            </w:r>
          </w:p>
        </w:tc>
      </w:tr>
      <w:tr w:rsidR="0070596B" w:rsidRPr="000D527C" w14:paraId="726FA004" w14:textId="77777777" w:rsidTr="009354D5">
        <w:tc>
          <w:tcPr>
            <w:tcW w:w="2880" w:type="dxa"/>
          </w:tcPr>
          <w:p w14:paraId="6C6E6269" w14:textId="77777777" w:rsidR="0070596B" w:rsidRPr="000D527C" w:rsidRDefault="0070596B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6300" w:type="dxa"/>
          </w:tcPr>
          <w:p w14:paraId="61C234C7" w14:textId="77777777" w:rsidR="0070596B" w:rsidRPr="000D527C" w:rsidRDefault="00CD66B0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Česká spořitelna, a.s.</w:t>
            </w:r>
          </w:p>
        </w:tc>
      </w:tr>
      <w:tr w:rsidR="0070596B" w:rsidRPr="000D527C" w14:paraId="5A33C6FE" w14:textId="77777777" w:rsidTr="009354D5">
        <w:tc>
          <w:tcPr>
            <w:tcW w:w="2880" w:type="dxa"/>
          </w:tcPr>
          <w:p w14:paraId="3F5A9E9B" w14:textId="77777777" w:rsidR="0070596B" w:rsidRPr="000D527C" w:rsidRDefault="0070596B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Číslo účtu:</w:t>
            </w:r>
          </w:p>
        </w:tc>
        <w:tc>
          <w:tcPr>
            <w:tcW w:w="6300" w:type="dxa"/>
          </w:tcPr>
          <w:p w14:paraId="1283828B" w14:textId="54408170" w:rsidR="0070596B" w:rsidRPr="000D527C" w:rsidRDefault="00640D8D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highlight w:val="yellow"/>
                <w:vertAlign w:val="superscript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xxxxxxxxxxxxxxxxxx</w:t>
            </w:r>
            <w:proofErr w:type="spellEnd"/>
          </w:p>
        </w:tc>
      </w:tr>
    </w:tbl>
    <w:p w14:paraId="0F65D678" w14:textId="14E64B99" w:rsidR="0007589A" w:rsidRPr="000D527C" w:rsidRDefault="004F7785" w:rsidP="0007589A">
      <w:pPr>
        <w:tabs>
          <w:tab w:val="left" w:pos="360"/>
        </w:tabs>
        <w:spacing w:before="20"/>
        <w:ind w:left="357" w:hanging="357"/>
        <w:rPr>
          <w:rFonts w:ascii="Arial Narrow" w:hAnsi="Arial Narrow" w:cs="Arial"/>
          <w:i/>
          <w:color w:val="000000" w:themeColor="text1"/>
          <w:sz w:val="20"/>
          <w:szCs w:val="20"/>
        </w:rPr>
      </w:pPr>
      <w:r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 </w:t>
      </w:r>
      <w:r w:rsidR="0007589A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(dále jen </w:t>
      </w:r>
      <w:r w:rsidR="009354D5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„</w:t>
      </w:r>
      <w:r w:rsidR="0007589A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kupující</w:t>
      </w:r>
      <w:r w:rsidR="009354D5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“</w:t>
      </w:r>
      <w:r w:rsidR="0007589A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)</w:t>
      </w:r>
    </w:p>
    <w:p w14:paraId="021015A6" w14:textId="77777777" w:rsidR="009354D5" w:rsidRPr="000D527C" w:rsidRDefault="009354D5" w:rsidP="0007589A">
      <w:pPr>
        <w:tabs>
          <w:tab w:val="left" w:pos="360"/>
        </w:tabs>
        <w:spacing w:before="60"/>
        <w:ind w:left="357" w:hanging="357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0E1650D" w14:textId="6AB28018" w:rsidR="0007589A" w:rsidRPr="000D527C" w:rsidRDefault="009354D5" w:rsidP="0007589A">
      <w:pPr>
        <w:tabs>
          <w:tab w:val="left" w:pos="360"/>
        </w:tabs>
        <w:spacing w:before="60"/>
        <w:ind w:left="357" w:hanging="357"/>
        <w:rPr>
          <w:rFonts w:ascii="Arial Narrow" w:hAnsi="Arial Narrow" w:cs="Arial"/>
          <w:color w:val="000000" w:themeColor="text1"/>
          <w:sz w:val="20"/>
          <w:szCs w:val="20"/>
        </w:rPr>
      </w:pPr>
      <w:r w:rsidRPr="000D527C">
        <w:rPr>
          <w:rFonts w:ascii="Arial Narrow" w:hAnsi="Arial Narrow" w:cs="Arial"/>
          <w:color w:val="000000" w:themeColor="text1"/>
          <w:sz w:val="20"/>
          <w:szCs w:val="20"/>
        </w:rPr>
        <w:t>a</w:t>
      </w:r>
    </w:p>
    <w:p w14:paraId="379E6845" w14:textId="77777777" w:rsidR="009354D5" w:rsidRPr="000D527C" w:rsidRDefault="009354D5" w:rsidP="0007589A">
      <w:pPr>
        <w:tabs>
          <w:tab w:val="left" w:pos="360"/>
        </w:tabs>
        <w:spacing w:before="60"/>
        <w:ind w:left="357" w:hanging="357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1EE8B0C" w14:textId="77777777" w:rsidR="0007589A" w:rsidRPr="000D527C" w:rsidRDefault="0007589A" w:rsidP="0007589A">
      <w:pPr>
        <w:spacing w:before="120" w:line="200" w:lineRule="exact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0D527C">
        <w:rPr>
          <w:rFonts w:ascii="Arial Narrow" w:hAnsi="Arial Narrow" w:cs="Arial"/>
          <w:b/>
          <w:color w:val="000000" w:themeColor="text1"/>
          <w:sz w:val="20"/>
          <w:szCs w:val="20"/>
        </w:rPr>
        <w:t>Prodávající:</w:t>
      </w:r>
    </w:p>
    <w:tbl>
      <w:tblPr>
        <w:tblStyle w:val="Svtlmkatabulky"/>
        <w:tblpPr w:leftFromText="141" w:rightFromText="141" w:vertAnchor="text" w:horzAnchor="margin" w:tblpY="144"/>
        <w:tblW w:w="9211" w:type="dxa"/>
        <w:tblLayout w:type="fixed"/>
        <w:tblLook w:val="0000" w:firstRow="0" w:lastRow="0" w:firstColumn="0" w:lastColumn="0" w:noHBand="0" w:noVBand="0"/>
      </w:tblPr>
      <w:tblGrid>
        <w:gridCol w:w="2880"/>
        <w:gridCol w:w="6331"/>
      </w:tblGrid>
      <w:tr w:rsidR="0007589A" w:rsidRPr="000D527C" w14:paraId="714C53A6" w14:textId="77777777" w:rsidTr="009354D5">
        <w:tc>
          <w:tcPr>
            <w:tcW w:w="2880" w:type="dxa"/>
          </w:tcPr>
          <w:p w14:paraId="675937B4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Obchodní firma:</w:t>
            </w:r>
          </w:p>
        </w:tc>
        <w:tc>
          <w:tcPr>
            <w:tcW w:w="6331" w:type="dxa"/>
          </w:tcPr>
          <w:p w14:paraId="64BAE767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0D527C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Telco</w:t>
            </w:r>
            <w:proofErr w:type="spellEnd"/>
            <w:r w:rsidRPr="000D527C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337A" w:rsidRPr="000D527C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Infrastructure</w:t>
            </w:r>
            <w:proofErr w:type="spellEnd"/>
            <w:r w:rsidR="00B4337A" w:rsidRPr="000D527C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, s.r.o.</w:t>
            </w:r>
          </w:p>
        </w:tc>
      </w:tr>
      <w:tr w:rsidR="0007589A" w:rsidRPr="000D527C" w14:paraId="25CDF5B9" w14:textId="77777777" w:rsidTr="009354D5">
        <w:tc>
          <w:tcPr>
            <w:tcW w:w="2880" w:type="dxa"/>
          </w:tcPr>
          <w:p w14:paraId="18320377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Sídlo</w:t>
            </w:r>
            <w:r w:rsidRPr="000D527C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331" w:type="dxa"/>
          </w:tcPr>
          <w:p w14:paraId="51BB9EF5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Praha 4, Duhová 1531/3, PSČ 140 00</w:t>
            </w:r>
          </w:p>
        </w:tc>
      </w:tr>
      <w:tr w:rsidR="0007589A" w:rsidRPr="000D527C" w14:paraId="5E9B1AC7" w14:textId="77777777" w:rsidTr="009354D5">
        <w:tc>
          <w:tcPr>
            <w:tcW w:w="2880" w:type="dxa"/>
          </w:tcPr>
          <w:p w14:paraId="69587014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Zapsán:</w:t>
            </w:r>
          </w:p>
        </w:tc>
        <w:tc>
          <w:tcPr>
            <w:tcW w:w="6331" w:type="dxa"/>
          </w:tcPr>
          <w:p w14:paraId="00D0A01D" w14:textId="77777777" w:rsidR="0007589A" w:rsidRPr="000D527C" w:rsidRDefault="00BF262B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sz w:val="20"/>
                <w:szCs w:val="20"/>
              </w:rPr>
              <w:t xml:space="preserve">obchodní rejstřík vedený Městským soudem v Praze pod </w:t>
            </w:r>
            <w:proofErr w:type="spellStart"/>
            <w:proofErr w:type="gramStart"/>
            <w:r w:rsidRPr="000D527C">
              <w:rPr>
                <w:rFonts w:ascii="Arial Narrow" w:hAnsi="Arial Narrow" w:cs="Arial"/>
                <w:sz w:val="20"/>
                <w:szCs w:val="20"/>
              </w:rPr>
              <w:t>sp</w:t>
            </w:r>
            <w:r w:rsidR="00466BE9" w:rsidRPr="000D527C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0D527C">
              <w:rPr>
                <w:rFonts w:ascii="Arial Narrow" w:hAnsi="Arial Narrow" w:cs="Arial"/>
                <w:sz w:val="20"/>
                <w:szCs w:val="20"/>
              </w:rPr>
              <w:t>zn</w:t>
            </w:r>
            <w:proofErr w:type="spellEnd"/>
            <w:r w:rsidRPr="000D527C">
              <w:rPr>
                <w:rFonts w:ascii="Arial Narrow" w:hAnsi="Arial Narrow" w:cs="Arial"/>
                <w:sz w:val="20"/>
                <w:szCs w:val="20"/>
              </w:rPr>
              <w:t>.</w:t>
            </w:r>
            <w:proofErr w:type="gramEnd"/>
            <w:r w:rsidRPr="000D527C">
              <w:rPr>
                <w:rFonts w:ascii="Arial Narrow" w:hAnsi="Arial Narrow" w:cs="Arial"/>
                <w:sz w:val="20"/>
                <w:szCs w:val="20"/>
              </w:rPr>
              <w:t xml:space="preserve"> C 318836,</w:t>
            </w:r>
          </w:p>
        </w:tc>
      </w:tr>
      <w:tr w:rsidR="0007589A" w:rsidRPr="000D527C" w14:paraId="5F382D3C" w14:textId="77777777" w:rsidTr="009354D5">
        <w:tc>
          <w:tcPr>
            <w:tcW w:w="2880" w:type="dxa"/>
          </w:tcPr>
          <w:p w14:paraId="7F5F1E81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Adresa pro korespondenci:</w:t>
            </w:r>
          </w:p>
        </w:tc>
        <w:tc>
          <w:tcPr>
            <w:tcW w:w="6331" w:type="dxa"/>
          </w:tcPr>
          <w:p w14:paraId="7F223AD6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Praha 4, Duhová 1531/3, PSČ 140 00</w:t>
            </w:r>
          </w:p>
        </w:tc>
      </w:tr>
      <w:tr w:rsidR="0007589A" w:rsidRPr="000D527C" w14:paraId="5414A73A" w14:textId="77777777" w:rsidTr="009354D5">
        <w:tc>
          <w:tcPr>
            <w:tcW w:w="2880" w:type="dxa"/>
          </w:tcPr>
          <w:p w14:paraId="092C3CA1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Osoby oprávněné k podpisu smlouvy:</w:t>
            </w:r>
          </w:p>
        </w:tc>
        <w:tc>
          <w:tcPr>
            <w:tcW w:w="6331" w:type="dxa"/>
          </w:tcPr>
          <w:p w14:paraId="011E9A33" w14:textId="61C75936" w:rsidR="007378E9" w:rsidRPr="000D527C" w:rsidRDefault="00640D8D" w:rsidP="009354D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xxxxxxxxxxxxxxxxxxxxx</w:t>
            </w:r>
            <w:proofErr w:type="spellEnd"/>
            <w:r w:rsidR="007378E9" w:rsidRPr="000D527C">
              <w:rPr>
                <w:rStyle w:val="platne1"/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7378E9" w:rsidRPr="000D527C">
              <w:rPr>
                <w:rFonts w:ascii="Arial Narrow" w:hAnsi="Arial Narrow" w:cs="Arial"/>
                <w:sz w:val="20"/>
                <w:szCs w:val="20"/>
              </w:rPr>
              <w:t>předseda rady jednatelů</w:t>
            </w:r>
          </w:p>
          <w:p w14:paraId="0E0E425D" w14:textId="37B651D9" w:rsidR="0007589A" w:rsidRPr="000D527C" w:rsidRDefault="00640D8D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xxxxxxxxxxxxxx</w:t>
            </w:r>
            <w:proofErr w:type="spellEnd"/>
            <w:r w:rsidR="005720D3" w:rsidRPr="000D527C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7378E9" w:rsidRPr="000D527C">
              <w:rPr>
                <w:rFonts w:ascii="Arial Narrow" w:hAnsi="Arial Narrow" w:cs="Arial"/>
                <w:sz w:val="20"/>
                <w:szCs w:val="20"/>
              </w:rPr>
              <w:t xml:space="preserve"> člen rady jednatelů</w:t>
            </w:r>
          </w:p>
        </w:tc>
      </w:tr>
      <w:tr w:rsidR="0007589A" w:rsidRPr="000D527C" w14:paraId="2D893F08" w14:textId="77777777" w:rsidTr="009354D5">
        <w:tc>
          <w:tcPr>
            <w:tcW w:w="2880" w:type="dxa"/>
          </w:tcPr>
          <w:p w14:paraId="37603F50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IČO: </w:t>
            </w:r>
          </w:p>
        </w:tc>
        <w:tc>
          <w:tcPr>
            <w:tcW w:w="6331" w:type="dxa"/>
          </w:tcPr>
          <w:p w14:paraId="0269BD21" w14:textId="77777777" w:rsidR="0007589A" w:rsidRPr="000D527C" w:rsidRDefault="00782CF5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sz w:val="20"/>
                <w:szCs w:val="20"/>
              </w:rPr>
              <w:t>08425817</w:t>
            </w:r>
          </w:p>
        </w:tc>
      </w:tr>
      <w:tr w:rsidR="0007589A" w:rsidRPr="000D527C" w14:paraId="1B47AA74" w14:textId="77777777" w:rsidTr="009354D5">
        <w:tc>
          <w:tcPr>
            <w:tcW w:w="2880" w:type="dxa"/>
          </w:tcPr>
          <w:p w14:paraId="0543D78D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DIČ:</w:t>
            </w:r>
          </w:p>
        </w:tc>
        <w:tc>
          <w:tcPr>
            <w:tcW w:w="6331" w:type="dxa"/>
          </w:tcPr>
          <w:p w14:paraId="16B0E4D6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CZ</w:t>
            </w:r>
            <w:r w:rsidR="00782CF5" w:rsidRPr="000D527C">
              <w:rPr>
                <w:rFonts w:ascii="Arial Narrow" w:hAnsi="Arial Narrow" w:cs="Arial"/>
                <w:sz w:val="20"/>
                <w:szCs w:val="20"/>
              </w:rPr>
              <w:t>08425817</w:t>
            </w:r>
          </w:p>
        </w:tc>
      </w:tr>
      <w:tr w:rsidR="0007589A" w:rsidRPr="000D527C" w14:paraId="2DFF0855" w14:textId="77777777" w:rsidTr="009354D5">
        <w:trPr>
          <w:trHeight w:val="250"/>
        </w:trPr>
        <w:tc>
          <w:tcPr>
            <w:tcW w:w="2880" w:type="dxa"/>
          </w:tcPr>
          <w:p w14:paraId="2762ED46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6331" w:type="dxa"/>
          </w:tcPr>
          <w:p w14:paraId="193554B3" w14:textId="77777777" w:rsidR="0007589A" w:rsidRPr="000D527C" w:rsidRDefault="0007589A" w:rsidP="009354D5">
            <w:pPr>
              <w:pStyle w:val="Zpat"/>
              <w:widowControl/>
              <w:tabs>
                <w:tab w:val="left" w:pos="6480"/>
              </w:tabs>
              <w:adjustRightInd/>
              <w:spacing w:line="240" w:lineRule="auto"/>
              <w:jc w:val="lef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/>
                <w:color w:val="000000" w:themeColor="text1"/>
                <w:sz w:val="20"/>
                <w:szCs w:val="20"/>
                <w:lang w:val="cs-CZ"/>
              </w:rPr>
              <w:t xml:space="preserve">Komerční banka, </w:t>
            </w:r>
            <w:proofErr w:type="spellStart"/>
            <w:r w:rsidRPr="000D527C">
              <w:rPr>
                <w:rFonts w:ascii="Arial Narrow" w:hAnsi="Arial Narrow"/>
                <w:color w:val="000000" w:themeColor="text1"/>
                <w:sz w:val="20"/>
                <w:szCs w:val="20"/>
                <w:lang w:val="cs-CZ"/>
              </w:rPr>
              <w:t>a.s</w:t>
            </w:r>
            <w:proofErr w:type="spellEnd"/>
            <w:r w:rsidRPr="000D527C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589A" w:rsidRPr="000D527C" w14:paraId="510B223D" w14:textId="77777777" w:rsidTr="009354D5">
        <w:tc>
          <w:tcPr>
            <w:tcW w:w="2880" w:type="dxa"/>
          </w:tcPr>
          <w:p w14:paraId="2BEF6C4A" w14:textId="77777777" w:rsidR="0007589A" w:rsidRPr="000D527C" w:rsidRDefault="0007589A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D527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Číslo účtu:</w:t>
            </w:r>
          </w:p>
        </w:tc>
        <w:tc>
          <w:tcPr>
            <w:tcW w:w="6331" w:type="dxa"/>
          </w:tcPr>
          <w:p w14:paraId="1B1A0A55" w14:textId="686EB484" w:rsidR="0007589A" w:rsidRPr="000D527C" w:rsidRDefault="00640D8D" w:rsidP="009354D5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xxxxxxxxxxxxxxxxx</w:t>
            </w:r>
            <w:proofErr w:type="spellEnd"/>
          </w:p>
        </w:tc>
      </w:tr>
    </w:tbl>
    <w:p w14:paraId="332D6351" w14:textId="080AD4DA" w:rsidR="0007589A" w:rsidRPr="000D527C" w:rsidRDefault="0007589A" w:rsidP="0007589A">
      <w:pPr>
        <w:spacing w:before="20"/>
        <w:ind w:left="357" w:hanging="357"/>
        <w:rPr>
          <w:rFonts w:ascii="Arial Narrow" w:hAnsi="Arial Narrow" w:cs="Arial"/>
          <w:i/>
          <w:color w:val="000000" w:themeColor="text1"/>
          <w:sz w:val="20"/>
          <w:szCs w:val="20"/>
        </w:rPr>
      </w:pPr>
      <w:bookmarkStart w:id="4" w:name="_Ref272913565"/>
      <w:bookmarkStart w:id="5" w:name="_Ref274027925"/>
      <w:r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 xml:space="preserve">(dále jen </w:t>
      </w:r>
      <w:r w:rsidR="009354D5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„</w:t>
      </w:r>
      <w:r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prodávající</w:t>
      </w:r>
      <w:r w:rsidR="009354D5"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“</w:t>
      </w:r>
      <w:r w:rsidRPr="000D527C">
        <w:rPr>
          <w:rFonts w:ascii="Arial Narrow" w:hAnsi="Arial Narrow" w:cs="Arial"/>
          <w:i/>
          <w:color w:val="000000" w:themeColor="text1"/>
          <w:sz w:val="20"/>
          <w:szCs w:val="20"/>
        </w:rPr>
        <w:t>)</w:t>
      </w:r>
    </w:p>
    <w:p w14:paraId="6F47D624" w14:textId="77777777" w:rsidR="0007589A" w:rsidRPr="000D527C" w:rsidRDefault="0007589A" w:rsidP="0007589A">
      <w:pPr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BDF4996" w14:textId="42A7C77A" w:rsidR="0007589A" w:rsidRPr="000D527C" w:rsidRDefault="0007589A" w:rsidP="00FC52AE">
      <w:pPr>
        <w:pStyle w:val="Nadpis1"/>
        <w:rPr>
          <w:rFonts w:ascii="Arial Narrow" w:hAnsi="Arial Narrow"/>
        </w:rPr>
      </w:pPr>
      <w:bookmarkStart w:id="6" w:name="_Toc140141570"/>
      <w:bookmarkEnd w:id="4"/>
      <w:bookmarkEnd w:id="5"/>
      <w:r w:rsidRPr="000D527C">
        <w:rPr>
          <w:rFonts w:ascii="Arial Narrow" w:hAnsi="Arial Narrow"/>
        </w:rPr>
        <w:t>2.</w:t>
      </w:r>
      <w:r w:rsidRPr="000D527C">
        <w:rPr>
          <w:rFonts w:ascii="Arial Narrow" w:hAnsi="Arial Narrow"/>
        </w:rPr>
        <w:tab/>
        <w:t xml:space="preserve">Předmět </w:t>
      </w:r>
      <w:bookmarkEnd w:id="6"/>
      <w:r w:rsidR="00412094" w:rsidRPr="000D527C">
        <w:rPr>
          <w:rFonts w:ascii="Arial Narrow" w:hAnsi="Arial Narrow"/>
        </w:rPr>
        <w:t>dodatku</w:t>
      </w:r>
    </w:p>
    <w:p w14:paraId="5DF09A39" w14:textId="17284C77" w:rsidR="00412094" w:rsidRPr="000D527C" w:rsidRDefault="00412094" w:rsidP="7E24BBB1">
      <w:pPr>
        <w:numPr>
          <w:ilvl w:val="0"/>
          <w:numId w:val="2"/>
        </w:numPr>
        <w:tabs>
          <w:tab w:val="clear" w:pos="1080"/>
          <w:tab w:val="num" w:pos="600"/>
        </w:tabs>
        <w:spacing w:before="120" w:after="100" w:afterAutospacing="1" w:line="210" w:lineRule="exact"/>
        <w:ind w:left="601" w:hanging="601"/>
        <w:jc w:val="both"/>
        <w:rPr>
          <w:rFonts w:ascii="Arial Narrow" w:hAnsi="Arial Narrow" w:cs="Arial"/>
          <w:sz w:val="20"/>
          <w:szCs w:val="20"/>
        </w:rPr>
      </w:pPr>
      <w:r w:rsidRPr="000D527C">
        <w:rPr>
          <w:rFonts w:ascii="Arial Narrow" w:hAnsi="Arial Narrow" w:cs="Arial"/>
          <w:sz w:val="20"/>
          <w:szCs w:val="20"/>
        </w:rPr>
        <w:t xml:space="preserve">Smluvní strany uzavřely dne </w:t>
      </w:r>
      <w:proofErr w:type="gramStart"/>
      <w:r w:rsidRPr="000D527C">
        <w:rPr>
          <w:rFonts w:ascii="Arial Narrow" w:hAnsi="Arial Narrow" w:cs="Arial"/>
          <w:sz w:val="20"/>
          <w:szCs w:val="20"/>
        </w:rPr>
        <w:t>11.12.2023</w:t>
      </w:r>
      <w:proofErr w:type="gramEnd"/>
      <w:r w:rsidRPr="000D527C">
        <w:rPr>
          <w:rFonts w:ascii="Arial Narrow" w:hAnsi="Arial Narrow" w:cs="Arial"/>
          <w:sz w:val="20"/>
          <w:szCs w:val="20"/>
        </w:rPr>
        <w:t xml:space="preserve"> kupní smlouvu „Optická trasa Ká6-PČR“ (dále jen „smlouva“). Z důvodů nezaviněných ani jednou ze smluvních stran nebylo možné předmět plnění předat v termínu dle odst. </w:t>
      </w:r>
      <w:proofErr w:type="gramStart"/>
      <w:r w:rsidRPr="000D527C">
        <w:rPr>
          <w:rFonts w:ascii="Arial Narrow" w:hAnsi="Arial Narrow" w:cs="Arial"/>
          <w:sz w:val="20"/>
          <w:szCs w:val="20"/>
        </w:rPr>
        <w:t>5.1</w:t>
      </w:r>
      <w:r w:rsidR="000D527C" w:rsidRPr="000D527C">
        <w:rPr>
          <w:rFonts w:ascii="Arial Narrow" w:hAnsi="Arial Narrow" w:cs="Arial"/>
          <w:sz w:val="20"/>
          <w:szCs w:val="20"/>
        </w:rPr>
        <w:t>.</w:t>
      </w:r>
      <w:r w:rsidRPr="000D527C">
        <w:rPr>
          <w:rFonts w:ascii="Arial Narrow" w:hAnsi="Arial Narrow" w:cs="Arial"/>
          <w:sz w:val="20"/>
          <w:szCs w:val="20"/>
        </w:rPr>
        <w:t xml:space="preserve"> smlouvy</w:t>
      </w:r>
      <w:proofErr w:type="gramEnd"/>
      <w:r w:rsidRPr="000D527C">
        <w:rPr>
          <w:rFonts w:ascii="Arial Narrow" w:hAnsi="Arial Narrow" w:cs="Arial"/>
          <w:sz w:val="20"/>
          <w:szCs w:val="20"/>
        </w:rPr>
        <w:t>, neboť k řádnému předání předmětu smlouvy je nutné provést doplnění rezervy a převaření vláken optického kabelu. Z tohoto důvodu smluvní strany uzavřely tento dodatek, kterým rozšiřují předmět plnění</w:t>
      </w:r>
      <w:r w:rsidR="003E74FE">
        <w:rPr>
          <w:rFonts w:ascii="Arial Narrow" w:hAnsi="Arial Narrow" w:cs="Arial"/>
          <w:sz w:val="20"/>
          <w:szCs w:val="20"/>
        </w:rPr>
        <w:t>,</w:t>
      </w:r>
      <w:r w:rsidRPr="000D527C">
        <w:rPr>
          <w:rFonts w:ascii="Arial Narrow" w:hAnsi="Arial Narrow" w:cs="Arial"/>
          <w:sz w:val="20"/>
          <w:szCs w:val="20"/>
        </w:rPr>
        <w:t xml:space="preserve"> mění kupní cenu</w:t>
      </w:r>
      <w:r w:rsidR="003E74FE">
        <w:rPr>
          <w:rFonts w:ascii="Arial Narrow" w:hAnsi="Arial Narrow" w:cs="Arial"/>
          <w:sz w:val="20"/>
          <w:szCs w:val="20"/>
        </w:rPr>
        <w:t xml:space="preserve"> a termín plnění</w:t>
      </w:r>
      <w:r w:rsidRPr="000D527C">
        <w:rPr>
          <w:rFonts w:ascii="Arial Narrow" w:hAnsi="Arial Narrow" w:cs="Arial"/>
          <w:sz w:val="20"/>
          <w:szCs w:val="20"/>
        </w:rPr>
        <w:t>.</w:t>
      </w:r>
    </w:p>
    <w:p w14:paraId="3176558B" w14:textId="496CE3C0" w:rsidR="00412094" w:rsidRPr="000D527C" w:rsidRDefault="00412094" w:rsidP="7E24BBB1">
      <w:pPr>
        <w:numPr>
          <w:ilvl w:val="0"/>
          <w:numId w:val="2"/>
        </w:numPr>
        <w:tabs>
          <w:tab w:val="clear" w:pos="1080"/>
          <w:tab w:val="num" w:pos="600"/>
        </w:tabs>
        <w:spacing w:before="120" w:after="100" w:afterAutospacing="1" w:line="210" w:lineRule="exact"/>
        <w:ind w:left="601" w:hanging="601"/>
        <w:jc w:val="both"/>
        <w:rPr>
          <w:rFonts w:ascii="Arial Narrow" w:hAnsi="Arial Narrow" w:cs="Arial"/>
          <w:sz w:val="20"/>
          <w:szCs w:val="20"/>
        </w:rPr>
      </w:pPr>
      <w:r w:rsidRPr="000D527C">
        <w:rPr>
          <w:rFonts w:ascii="Arial Narrow" w:hAnsi="Arial Narrow" w:cs="Arial"/>
          <w:sz w:val="20"/>
          <w:szCs w:val="20"/>
        </w:rPr>
        <w:t xml:space="preserve">Příloha č. 1 smlouvy se doplňuje o nový bod </w:t>
      </w:r>
      <w:r w:rsidR="001C0BCB">
        <w:rPr>
          <w:rFonts w:ascii="Arial Narrow" w:hAnsi="Arial Narrow" w:cs="Arial"/>
          <w:sz w:val="20"/>
          <w:szCs w:val="20"/>
        </w:rPr>
        <w:t>4</w:t>
      </w:r>
      <w:r w:rsidRPr="000D527C">
        <w:rPr>
          <w:rFonts w:ascii="Arial Narrow" w:hAnsi="Arial Narrow" w:cs="Arial"/>
          <w:sz w:val="20"/>
          <w:szCs w:val="20"/>
        </w:rPr>
        <w:t>., který zní:</w:t>
      </w:r>
    </w:p>
    <w:p w14:paraId="118FCDCA" w14:textId="716A1730" w:rsidR="000D527C" w:rsidRPr="000D527C" w:rsidRDefault="000D527C" w:rsidP="000D527C">
      <w:pPr>
        <w:spacing w:before="120" w:after="100" w:afterAutospacing="1" w:line="210" w:lineRule="exact"/>
        <w:ind w:left="601"/>
        <w:jc w:val="both"/>
        <w:rPr>
          <w:rFonts w:ascii="Arial Narrow" w:hAnsi="Arial Narrow" w:cs="Arial"/>
          <w:sz w:val="20"/>
          <w:szCs w:val="20"/>
        </w:rPr>
      </w:pPr>
      <w:r w:rsidRPr="000D527C">
        <w:rPr>
          <w:rFonts w:ascii="Arial Narrow" w:hAnsi="Arial Narrow" w:cs="Arial"/>
          <w:sz w:val="20"/>
          <w:szCs w:val="20"/>
        </w:rPr>
        <w:t>„</w:t>
      </w:r>
      <w:r w:rsidR="001C0BCB">
        <w:rPr>
          <w:rFonts w:ascii="Arial Narrow" w:hAnsi="Arial Narrow" w:cs="Arial"/>
          <w:sz w:val="20"/>
          <w:szCs w:val="20"/>
        </w:rPr>
        <w:t>4</w:t>
      </w:r>
      <w:r w:rsidRPr="000D527C">
        <w:rPr>
          <w:rFonts w:ascii="Arial Narrow" w:hAnsi="Arial Narrow" w:cs="Arial"/>
          <w:sz w:val="20"/>
          <w:szCs w:val="20"/>
        </w:rPr>
        <w:t>. Součástí předmětu smlouvy jsou následující položky:</w:t>
      </w:r>
    </w:p>
    <w:tbl>
      <w:tblPr>
        <w:tblW w:w="8536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</w:tblGrid>
      <w:tr w:rsidR="000D527C" w:rsidRPr="000D527C" w14:paraId="6FBE236F" w14:textId="77777777" w:rsidTr="000D527C">
        <w:trPr>
          <w:trHeight w:val="340"/>
        </w:trPr>
        <w:tc>
          <w:tcPr>
            <w:tcW w:w="8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0FB85" w14:textId="77777777" w:rsidR="000D527C" w:rsidRPr="008F529A" w:rsidRDefault="000D527C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Popis položky</w:t>
            </w:r>
          </w:p>
        </w:tc>
      </w:tr>
      <w:tr w:rsidR="000D527C" w:rsidRPr="000D527C" w14:paraId="14E0587B" w14:textId="77777777" w:rsidTr="000D527C">
        <w:trPr>
          <w:trHeight w:val="307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25EEB" w14:textId="77777777" w:rsidR="000D527C" w:rsidRPr="008F529A" w:rsidRDefault="000D527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Montáž Optiky</w:t>
            </w:r>
          </w:p>
        </w:tc>
      </w:tr>
      <w:tr w:rsidR="000D527C" w:rsidRPr="000D527C" w14:paraId="440F4B99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F2AF1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Ukončení optického vlákna v ODF - do 48 svárů - cena za svar</w:t>
            </w:r>
          </w:p>
        </w:tc>
      </w:tr>
      <w:tr w:rsidR="000D527C" w:rsidRPr="000D527C" w14:paraId="759FB38F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403BA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Rozešití optického kabelu (bez vaření vláken), příprava vláken do OR/ODF, OS - cena za kabel</w:t>
            </w:r>
          </w:p>
        </w:tc>
      </w:tr>
      <w:tr w:rsidR="000D527C" w:rsidRPr="000D527C" w14:paraId="609E747C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86F9C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 xml:space="preserve">Formování a uložení rezervy OK </w:t>
            </w:r>
          </w:p>
        </w:tc>
      </w:tr>
      <w:tr w:rsidR="000D527C" w:rsidRPr="000D527C" w14:paraId="04AA3840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79775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lastRenderedPageBreak/>
              <w:t>Přifouknutí OK ke stávajícímu OK v HDPE, LSPE</w:t>
            </w:r>
          </w:p>
        </w:tc>
      </w:tr>
      <w:tr w:rsidR="000D527C" w:rsidRPr="000D527C" w14:paraId="60BC8E67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CB370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Montáž půlené spojky - T nebo Y na HDPE</w:t>
            </w:r>
          </w:p>
        </w:tc>
      </w:tr>
      <w:tr w:rsidR="000D527C" w:rsidRPr="000D527C" w14:paraId="42459673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FE088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Montáž průchodky MT/</w:t>
            </w:r>
            <w:proofErr w:type="spellStart"/>
            <w:r w:rsidRPr="008F529A">
              <w:rPr>
                <w:rFonts w:ascii="Arial Narrow" w:hAnsi="Arial Narrow" w:cs="Arial"/>
                <w:sz w:val="20"/>
                <w:szCs w:val="20"/>
              </w:rPr>
              <w:t>mikrokabel</w:t>
            </w:r>
            <w:proofErr w:type="spellEnd"/>
          </w:p>
        </w:tc>
      </w:tr>
      <w:tr w:rsidR="000D527C" w:rsidRPr="000D527C" w14:paraId="3F7F7B56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999D7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Montáž průchodky HDPE/sada MT</w:t>
            </w:r>
          </w:p>
        </w:tc>
      </w:tr>
      <w:tr w:rsidR="000D527C" w:rsidRPr="000D527C" w14:paraId="03C8A586" w14:textId="77777777" w:rsidTr="000D527C">
        <w:trPr>
          <w:trHeight w:val="307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B6EDC" w14:textId="77777777" w:rsidR="000D527C" w:rsidRPr="008F529A" w:rsidRDefault="000D527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Měření</w:t>
            </w:r>
          </w:p>
        </w:tc>
      </w:tr>
      <w:tr w:rsidR="000D527C" w:rsidRPr="000D527C" w14:paraId="07BE53F3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2B09D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Kontrola kontinuity vláken - červeným laserem</w:t>
            </w:r>
          </w:p>
        </w:tc>
      </w:tr>
      <w:tr w:rsidR="000D527C" w:rsidRPr="000D527C" w14:paraId="4C5E6244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74DBF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Komplexní měření  PM + OTDR (tři vlnové délky, měření z obou stran)</w:t>
            </w:r>
          </w:p>
        </w:tc>
      </w:tr>
      <w:tr w:rsidR="000D527C" w:rsidRPr="000D527C" w14:paraId="2100F3B4" w14:textId="77777777" w:rsidTr="000D527C">
        <w:trPr>
          <w:trHeight w:val="307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CA84A" w14:textId="77777777" w:rsidR="000D527C" w:rsidRPr="008F529A" w:rsidRDefault="000D527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VRN - inženýrská činnost</w:t>
            </w:r>
          </w:p>
        </w:tc>
      </w:tr>
      <w:tr w:rsidR="000D527C" w:rsidRPr="000D527C" w14:paraId="49D1B474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0B8B" w14:textId="283F228C" w:rsidR="000D527C" w:rsidRPr="008F529A" w:rsidRDefault="000D527C" w:rsidP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VRN, inženýrská činnost, doprava</w:t>
            </w:r>
          </w:p>
        </w:tc>
      </w:tr>
      <w:tr w:rsidR="000D527C" w:rsidRPr="000D527C" w14:paraId="05B96F04" w14:textId="77777777" w:rsidTr="000D527C">
        <w:trPr>
          <w:trHeight w:val="307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4A1A2" w14:textId="77777777" w:rsidR="000D527C" w:rsidRPr="008F529A" w:rsidRDefault="000D52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sz w:val="20"/>
                <w:szCs w:val="20"/>
              </w:rPr>
              <w:t>Montáž průchodky HDPE/MT</w:t>
            </w:r>
          </w:p>
        </w:tc>
      </w:tr>
      <w:tr w:rsidR="000D527C" w:rsidRPr="000D527C" w14:paraId="7C889E4D" w14:textId="77777777" w:rsidTr="000D527C">
        <w:trPr>
          <w:trHeight w:val="307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21B27" w14:textId="77777777" w:rsidR="000D527C" w:rsidRPr="008F529A" w:rsidRDefault="000D527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materiál optika</w:t>
            </w:r>
          </w:p>
        </w:tc>
      </w:tr>
      <w:tr w:rsidR="000D527C" w:rsidRPr="000D527C" w14:paraId="1E01D90F" w14:textId="77777777" w:rsidTr="000D527C">
        <w:trPr>
          <w:trHeight w:val="293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DF44C" w14:textId="5E7F69FA" w:rsidR="000D527C" w:rsidRPr="008F529A" w:rsidRDefault="000D527C" w:rsidP="000D527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F529A">
              <w:rPr>
                <w:rFonts w:ascii="Arial Narrow" w:hAnsi="Arial Narrow" w:cs="Arial"/>
                <w:sz w:val="20"/>
                <w:szCs w:val="20"/>
              </w:rPr>
              <w:t>Minikabel</w:t>
            </w:r>
            <w:proofErr w:type="spellEnd"/>
            <w:r w:rsidRPr="008F529A">
              <w:rPr>
                <w:rFonts w:ascii="Arial Narrow" w:hAnsi="Arial Narrow" w:cs="Arial"/>
                <w:sz w:val="20"/>
                <w:szCs w:val="20"/>
              </w:rPr>
              <w:t xml:space="preserve"> optický 24vl SMF D vnější</w:t>
            </w:r>
          </w:p>
        </w:tc>
      </w:tr>
    </w:tbl>
    <w:p w14:paraId="4575B56B" w14:textId="43DD556B" w:rsidR="000D527C" w:rsidRPr="000D527C" w:rsidRDefault="000D527C" w:rsidP="000D527C">
      <w:pPr>
        <w:spacing w:before="120" w:after="100" w:afterAutospacing="1" w:line="210" w:lineRule="exact"/>
        <w:jc w:val="both"/>
        <w:rPr>
          <w:rFonts w:ascii="Arial Narrow" w:hAnsi="Arial Narrow" w:cs="Arial"/>
          <w:sz w:val="21"/>
          <w:szCs w:val="21"/>
        </w:rPr>
      </w:pPr>
      <w:r w:rsidRPr="000D527C">
        <w:rPr>
          <w:rFonts w:ascii="Arial Narrow" w:hAnsi="Arial Narrow" w:cs="Arial"/>
          <w:sz w:val="21"/>
          <w:szCs w:val="21"/>
        </w:rPr>
        <w:t>“</w:t>
      </w:r>
    </w:p>
    <w:p w14:paraId="03598930" w14:textId="74AA13B4" w:rsidR="008F529A" w:rsidRDefault="001C0BCB" w:rsidP="008F529A">
      <w:pPr>
        <w:numPr>
          <w:ilvl w:val="0"/>
          <w:numId w:val="2"/>
        </w:numPr>
        <w:tabs>
          <w:tab w:val="clear" w:pos="1080"/>
          <w:tab w:val="num" w:pos="600"/>
        </w:tabs>
        <w:spacing w:before="120" w:after="100" w:afterAutospacing="1" w:line="210" w:lineRule="exact"/>
        <w:ind w:left="601" w:hanging="601"/>
        <w:jc w:val="both"/>
        <w:rPr>
          <w:rFonts w:ascii="Arial Narrow" w:hAnsi="Arial Narrow" w:cs="Arial"/>
          <w:sz w:val="20"/>
          <w:szCs w:val="20"/>
        </w:rPr>
      </w:pPr>
      <w:r w:rsidRPr="001C0BCB">
        <w:rPr>
          <w:rFonts w:cs="Arial"/>
        </w:rPr>
        <w:t xml:space="preserve"> </w:t>
      </w:r>
      <w:r w:rsidRPr="00BB3028">
        <w:rPr>
          <w:rFonts w:ascii="Arial Narrow" w:hAnsi="Arial Narrow" w:cs="Arial"/>
          <w:sz w:val="20"/>
          <w:szCs w:val="20"/>
        </w:rPr>
        <w:t xml:space="preserve">V čl. 3 </w:t>
      </w:r>
      <w:r w:rsidR="000A7591" w:rsidRPr="00BB3028">
        <w:rPr>
          <w:rFonts w:ascii="Arial Narrow" w:hAnsi="Arial Narrow" w:cs="Arial"/>
          <w:sz w:val="20"/>
          <w:szCs w:val="20"/>
        </w:rPr>
        <w:t xml:space="preserve">odst. </w:t>
      </w:r>
      <w:proofErr w:type="gramStart"/>
      <w:r w:rsidR="000A7591" w:rsidRPr="00BB3028">
        <w:rPr>
          <w:rFonts w:ascii="Arial Narrow" w:hAnsi="Arial Narrow" w:cs="Arial"/>
          <w:sz w:val="20"/>
          <w:szCs w:val="20"/>
        </w:rPr>
        <w:t xml:space="preserve">3.1. </w:t>
      </w:r>
      <w:r w:rsidRPr="00BB3028">
        <w:rPr>
          <w:rFonts w:ascii="Arial Narrow" w:hAnsi="Arial Narrow" w:cs="Arial"/>
          <w:sz w:val="20"/>
          <w:szCs w:val="20"/>
        </w:rPr>
        <w:t>smlouvy</w:t>
      </w:r>
      <w:proofErr w:type="gramEnd"/>
      <w:r w:rsidRPr="00BB3028">
        <w:rPr>
          <w:rFonts w:ascii="Arial Narrow" w:hAnsi="Arial Narrow" w:cs="Arial"/>
          <w:sz w:val="20"/>
          <w:szCs w:val="20"/>
        </w:rPr>
        <w:t xml:space="preserve"> se </w:t>
      </w:r>
      <w:r w:rsidR="00225C0D" w:rsidRPr="00BB3028">
        <w:rPr>
          <w:rFonts w:ascii="Arial Narrow" w:hAnsi="Arial Narrow" w:cs="Arial"/>
          <w:sz w:val="20"/>
          <w:szCs w:val="20"/>
        </w:rPr>
        <w:t>původní text</w:t>
      </w:r>
      <w:r w:rsidRPr="00BB3028">
        <w:rPr>
          <w:rFonts w:ascii="Arial Narrow" w:hAnsi="Arial Narrow" w:cs="Arial"/>
          <w:sz w:val="20"/>
          <w:szCs w:val="20"/>
        </w:rPr>
        <w:t xml:space="preserve"> </w:t>
      </w:r>
      <w:r w:rsidR="000A7591" w:rsidRPr="00BB3028">
        <w:rPr>
          <w:rFonts w:ascii="Arial Narrow" w:hAnsi="Arial Narrow" w:cs="Arial"/>
          <w:sz w:val="20"/>
          <w:szCs w:val="20"/>
        </w:rPr>
        <w:t>nahrazuje slovy</w:t>
      </w:r>
      <w:r w:rsidR="00BB3028" w:rsidRPr="00BB3028">
        <w:rPr>
          <w:rFonts w:ascii="Arial Narrow" w:hAnsi="Arial Narrow" w:cs="Arial"/>
          <w:sz w:val="20"/>
          <w:szCs w:val="20"/>
        </w:rPr>
        <w:t>:</w:t>
      </w:r>
      <w:r w:rsidR="008F529A" w:rsidRPr="000D527C">
        <w:rPr>
          <w:rFonts w:ascii="Arial Narrow" w:hAnsi="Arial Narrow" w:cs="Arial"/>
          <w:sz w:val="20"/>
          <w:szCs w:val="20"/>
        </w:rPr>
        <w:t xml:space="preserve"> </w:t>
      </w:r>
    </w:p>
    <w:p w14:paraId="1CF09CA7" w14:textId="77777777" w:rsidR="008F529A" w:rsidRPr="000D527C" w:rsidRDefault="008F529A" w:rsidP="008F529A">
      <w:pPr>
        <w:spacing w:before="120" w:after="100" w:afterAutospacing="1" w:line="210" w:lineRule="exact"/>
        <w:ind w:left="601"/>
        <w:jc w:val="both"/>
        <w:rPr>
          <w:rFonts w:ascii="Arial Narrow" w:hAnsi="Arial Narrow" w:cs="Arial"/>
          <w:sz w:val="20"/>
          <w:szCs w:val="20"/>
        </w:rPr>
      </w:pPr>
      <w:r w:rsidRPr="000D527C">
        <w:rPr>
          <w:rFonts w:ascii="Arial Narrow" w:hAnsi="Arial Narrow" w:cs="Arial"/>
          <w:sz w:val="20"/>
          <w:szCs w:val="20"/>
        </w:rPr>
        <w:t>„</w:t>
      </w:r>
      <w:r w:rsidRPr="000D527C">
        <w:rPr>
          <w:rFonts w:ascii="Arial Narrow" w:eastAsiaTheme="minorHAnsi" w:hAnsi="Arial Narrow" w:cs="Arial"/>
          <w:color w:val="000000"/>
          <w:sz w:val="20"/>
          <w:szCs w:val="20"/>
          <w:lang w:eastAsia="en-US"/>
        </w:rPr>
        <w:t xml:space="preserve">Smluvní cena za předmět plnění v rozsahu dle čl. 2. této smlouvy je oběma smluvními stranami stanovena dohodou smluvních stran v souladu s příslušnými ustanoveními zákona č. 526/1990 Sb., o cenách, v platném znění a činí: </w:t>
      </w:r>
    </w:p>
    <w:p w14:paraId="55B67E92" w14:textId="77777777" w:rsidR="008F529A" w:rsidRPr="000D527C" w:rsidRDefault="008F529A" w:rsidP="008F529A">
      <w:pPr>
        <w:spacing w:before="120" w:after="100" w:afterAutospacing="1" w:line="21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0D527C">
        <w:rPr>
          <w:rFonts w:ascii="Arial Narrow" w:hAnsi="Arial Narrow" w:cs="Arial"/>
          <w:b/>
          <w:sz w:val="20"/>
          <w:szCs w:val="20"/>
        </w:rPr>
        <w:t>154 886,12 bez DPH</w:t>
      </w:r>
    </w:p>
    <w:p w14:paraId="552280F4" w14:textId="77777777" w:rsidR="008F529A" w:rsidRDefault="008F529A" w:rsidP="008F529A">
      <w:pPr>
        <w:spacing w:before="120" w:after="100" w:afterAutospacing="1" w:line="21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0D527C">
        <w:rPr>
          <w:rFonts w:ascii="Arial Narrow" w:hAnsi="Arial Narrow" w:cs="Arial"/>
          <w:b/>
          <w:sz w:val="20"/>
          <w:szCs w:val="20"/>
        </w:rPr>
        <w:t>(slovy: jedno sto padesát čtyři tisíce osm set osmdesát šest korun českých a dvanáct haléřů)</w:t>
      </w:r>
    </w:p>
    <w:p w14:paraId="06E0BDDF" w14:textId="27B9E948" w:rsidR="008F529A" w:rsidRDefault="008F529A" w:rsidP="008F529A">
      <w:pPr>
        <w:spacing w:before="120" w:after="100" w:afterAutospacing="1" w:line="210" w:lineRule="exact"/>
        <w:ind w:left="601"/>
        <w:jc w:val="both"/>
        <w:rPr>
          <w:rFonts w:ascii="Arial Narrow" w:hAnsi="Arial Narrow" w:cs="Arial"/>
          <w:sz w:val="20"/>
          <w:szCs w:val="20"/>
        </w:rPr>
      </w:pPr>
      <w:r w:rsidRPr="008F529A">
        <w:rPr>
          <w:rFonts w:ascii="Arial Narrow" w:hAnsi="Arial Narrow" w:cs="Arial"/>
          <w:sz w:val="20"/>
          <w:szCs w:val="20"/>
        </w:rPr>
        <w:t>“</w:t>
      </w:r>
    </w:p>
    <w:p w14:paraId="677A7AA5" w14:textId="4F5890A0" w:rsidR="008F529A" w:rsidRDefault="008F529A" w:rsidP="008F529A">
      <w:pPr>
        <w:numPr>
          <w:ilvl w:val="0"/>
          <w:numId w:val="2"/>
        </w:numPr>
        <w:tabs>
          <w:tab w:val="clear" w:pos="1080"/>
          <w:tab w:val="num" w:pos="600"/>
        </w:tabs>
        <w:spacing w:before="120" w:after="100" w:afterAutospacing="1" w:line="210" w:lineRule="exact"/>
        <w:ind w:left="601" w:hanging="60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V o</w:t>
      </w:r>
      <w:r w:rsidR="000D527C" w:rsidRPr="000D527C">
        <w:rPr>
          <w:rFonts w:ascii="Arial Narrow" w:hAnsi="Arial Narrow" w:cs="Arial"/>
          <w:sz w:val="20"/>
          <w:szCs w:val="20"/>
        </w:rPr>
        <w:t xml:space="preserve">dst. </w:t>
      </w:r>
      <w:proofErr w:type="gramStart"/>
      <w:r>
        <w:rPr>
          <w:rFonts w:ascii="Arial Narrow" w:hAnsi="Arial Narrow" w:cs="Arial"/>
          <w:sz w:val="20"/>
          <w:szCs w:val="20"/>
        </w:rPr>
        <w:t>5</w:t>
      </w:r>
      <w:r w:rsidR="000D527C" w:rsidRPr="000D527C">
        <w:rPr>
          <w:rFonts w:ascii="Arial Narrow" w:hAnsi="Arial Narrow" w:cs="Arial"/>
          <w:sz w:val="20"/>
          <w:szCs w:val="20"/>
        </w:rPr>
        <w:t xml:space="preserve">.1. </w:t>
      </w:r>
      <w:r w:rsidR="000A7591">
        <w:rPr>
          <w:rFonts w:ascii="Arial Narrow" w:hAnsi="Arial Narrow" w:cs="Arial"/>
          <w:sz w:val="20"/>
          <w:szCs w:val="20"/>
        </w:rPr>
        <w:t>smlouvy</w:t>
      </w:r>
      <w:proofErr w:type="gramEnd"/>
      <w:r w:rsidR="000A759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se datum „31.12.2023“ nahrazuje datem „30.06.2024“.</w:t>
      </w:r>
    </w:p>
    <w:p w14:paraId="2AF6DD41" w14:textId="3BC2E5EA" w:rsidR="008F529A" w:rsidRDefault="008F529A" w:rsidP="008F529A">
      <w:pPr>
        <w:numPr>
          <w:ilvl w:val="0"/>
          <w:numId w:val="2"/>
        </w:numPr>
        <w:tabs>
          <w:tab w:val="clear" w:pos="1080"/>
          <w:tab w:val="num" w:pos="600"/>
        </w:tabs>
        <w:spacing w:before="120" w:after="100" w:afterAutospacing="1" w:line="210" w:lineRule="exact"/>
        <w:ind w:left="601" w:hanging="601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Ostatní ujednání smlouvy zůstávají nedotčena.</w:t>
      </w:r>
    </w:p>
    <w:p w14:paraId="36869ED7" w14:textId="6ABE724E" w:rsidR="0007589A" w:rsidRPr="008F529A" w:rsidRDefault="0007589A" w:rsidP="00FC52AE">
      <w:pPr>
        <w:pStyle w:val="Nadpis1"/>
        <w:rPr>
          <w:rFonts w:ascii="Arial Narrow" w:hAnsi="Arial Narrow"/>
        </w:rPr>
      </w:pPr>
      <w:bookmarkStart w:id="7" w:name="_Toc140141571"/>
      <w:r w:rsidRPr="008F529A">
        <w:rPr>
          <w:rFonts w:ascii="Arial Narrow" w:hAnsi="Arial Narrow"/>
        </w:rPr>
        <w:t>3.</w:t>
      </w:r>
      <w:r w:rsidRPr="008F529A">
        <w:rPr>
          <w:rFonts w:ascii="Arial Narrow" w:hAnsi="Arial Narrow"/>
        </w:rPr>
        <w:tab/>
      </w:r>
      <w:bookmarkStart w:id="8" w:name="_Toc140141584"/>
      <w:bookmarkEnd w:id="7"/>
      <w:r w:rsidRPr="008F529A">
        <w:rPr>
          <w:rFonts w:ascii="Arial Narrow" w:hAnsi="Arial Narrow"/>
        </w:rPr>
        <w:t>Závěrečná ustanovení</w:t>
      </w:r>
      <w:bookmarkEnd w:id="8"/>
    </w:p>
    <w:p w14:paraId="41DCADD1" w14:textId="2CEA5CC2" w:rsidR="0007589A" w:rsidRPr="008F529A" w:rsidRDefault="0007589A" w:rsidP="32782172">
      <w:pPr>
        <w:pStyle w:val="Nadpis2"/>
        <w:keepNext w:val="0"/>
        <w:widowControl/>
        <w:numPr>
          <w:ilvl w:val="1"/>
          <w:numId w:val="24"/>
        </w:numPr>
        <w:overflowPunct w:val="0"/>
        <w:autoSpaceDE w:val="0"/>
        <w:autoSpaceDN w:val="0"/>
        <w:spacing w:before="100" w:after="0" w:line="210" w:lineRule="exact"/>
        <w:ind w:left="567" w:hanging="567"/>
        <w:textAlignment w:val="baseline"/>
        <w:rPr>
          <w:rFonts w:ascii="Arial Narrow" w:hAnsi="Arial Narrow"/>
          <w:b w:val="0"/>
          <w:bCs w:val="0"/>
          <w:i w:val="0"/>
          <w:iCs w:val="0"/>
          <w:color w:val="000000" w:themeColor="text1"/>
          <w:sz w:val="20"/>
          <w:szCs w:val="20"/>
          <w:lang w:val="cs-CZ"/>
        </w:rPr>
      </w:pPr>
      <w:r w:rsidRPr="008F529A">
        <w:rPr>
          <w:rFonts w:ascii="Arial Narrow" w:hAnsi="Arial Narrow"/>
          <w:b w:val="0"/>
          <w:bCs w:val="0"/>
          <w:i w:val="0"/>
          <w:iCs w:val="0"/>
          <w:sz w:val="20"/>
          <w:szCs w:val="20"/>
          <w:lang w:val="cs-CZ"/>
        </w:rPr>
        <w:t xml:space="preserve">Smluvní strany berou na vědomí, že na </w:t>
      </w:r>
      <w:r w:rsidR="008F529A" w:rsidRPr="008F529A">
        <w:rPr>
          <w:rFonts w:ascii="Arial Narrow" w:hAnsi="Arial Narrow"/>
          <w:b w:val="0"/>
          <w:bCs w:val="0"/>
          <w:i w:val="0"/>
          <w:iCs w:val="0"/>
          <w:sz w:val="20"/>
          <w:szCs w:val="20"/>
          <w:lang w:val="cs-CZ"/>
        </w:rPr>
        <w:t>tento dodatek</w:t>
      </w:r>
      <w:r w:rsidRPr="008F529A">
        <w:rPr>
          <w:rFonts w:ascii="Arial Narrow" w:hAnsi="Arial Narrow"/>
          <w:b w:val="0"/>
          <w:bCs w:val="0"/>
          <w:i w:val="0"/>
          <w:iCs w:val="0"/>
          <w:sz w:val="20"/>
          <w:szCs w:val="20"/>
          <w:lang w:val="cs-CZ"/>
        </w:rPr>
        <w:t xml:space="preserve"> smlouv</w:t>
      </w:r>
      <w:r w:rsidR="008F529A" w:rsidRPr="008F529A">
        <w:rPr>
          <w:rFonts w:ascii="Arial Narrow" w:hAnsi="Arial Narrow"/>
          <w:b w:val="0"/>
          <w:bCs w:val="0"/>
          <w:i w:val="0"/>
          <w:iCs w:val="0"/>
          <w:sz w:val="20"/>
          <w:szCs w:val="20"/>
          <w:lang w:val="cs-CZ"/>
        </w:rPr>
        <w:t>y</w:t>
      </w:r>
      <w:r w:rsidRPr="008F529A">
        <w:rPr>
          <w:rFonts w:ascii="Arial Narrow" w:hAnsi="Arial Narrow"/>
          <w:b w:val="0"/>
          <w:bCs w:val="0"/>
          <w:i w:val="0"/>
          <w:iCs w:val="0"/>
          <w:sz w:val="20"/>
          <w:szCs w:val="20"/>
          <w:lang w:val="cs-CZ"/>
        </w:rPr>
        <w:t xml:space="preserve"> dopadá povinnost uveřejnění v registru smluv ve smyslu zákona č. 340/2015 Sb., o zvláštních podmínkách účinnosti některých smluv, uveřejňování těchto smluv a o registru smluv (zákon o registru smluv), ve znění pozdějších předpisů</w:t>
      </w:r>
      <w:r w:rsidRPr="008F529A">
        <w:rPr>
          <w:rFonts w:ascii="Arial Narrow" w:hAnsi="Arial Narrow"/>
          <w:b w:val="0"/>
          <w:bCs w:val="0"/>
          <w:i w:val="0"/>
          <w:iCs w:val="0"/>
          <w:color w:val="000000" w:themeColor="text1"/>
          <w:sz w:val="20"/>
          <w:szCs w:val="20"/>
          <w:lang w:val="cs-CZ"/>
        </w:rPr>
        <w:t>.</w:t>
      </w:r>
      <w:r w:rsidR="00F17081" w:rsidRPr="008F529A">
        <w:rPr>
          <w:rFonts w:ascii="Arial Narrow" w:hAnsi="Arial Narrow"/>
          <w:b w:val="0"/>
          <w:bCs w:val="0"/>
          <w:i w:val="0"/>
          <w:iCs w:val="0"/>
          <w:color w:val="000000" w:themeColor="text1"/>
          <w:sz w:val="20"/>
          <w:szCs w:val="20"/>
          <w:lang w:val="cs-CZ"/>
        </w:rPr>
        <w:t xml:space="preserve"> Uveřejnění </w:t>
      </w:r>
      <w:r w:rsidR="008F529A" w:rsidRPr="008F529A">
        <w:rPr>
          <w:rFonts w:ascii="Arial Narrow" w:hAnsi="Arial Narrow"/>
          <w:b w:val="0"/>
          <w:bCs w:val="0"/>
          <w:i w:val="0"/>
          <w:iCs w:val="0"/>
          <w:color w:val="000000" w:themeColor="text1"/>
          <w:sz w:val="20"/>
          <w:szCs w:val="20"/>
          <w:lang w:val="cs-CZ"/>
        </w:rPr>
        <w:t>tohoto dodatku</w:t>
      </w:r>
      <w:r w:rsidR="00F17081" w:rsidRPr="008F529A">
        <w:rPr>
          <w:rFonts w:ascii="Arial Narrow" w:hAnsi="Arial Narrow"/>
          <w:b w:val="0"/>
          <w:bCs w:val="0"/>
          <w:i w:val="0"/>
          <w:iCs w:val="0"/>
          <w:color w:val="000000" w:themeColor="text1"/>
          <w:sz w:val="20"/>
          <w:szCs w:val="20"/>
          <w:lang w:val="cs-CZ"/>
        </w:rPr>
        <w:t xml:space="preserve"> smlouvy v registru smluv zajistí kupující.</w:t>
      </w:r>
    </w:p>
    <w:p w14:paraId="4A04F601" w14:textId="0B3CEB71" w:rsidR="00C448CB" w:rsidRPr="008F529A" w:rsidRDefault="008F529A" w:rsidP="00C448CB">
      <w:pPr>
        <w:pStyle w:val="Nadpis2"/>
        <w:keepNext w:val="0"/>
        <w:widowControl/>
        <w:numPr>
          <w:ilvl w:val="1"/>
          <w:numId w:val="24"/>
        </w:numPr>
        <w:overflowPunct w:val="0"/>
        <w:autoSpaceDE w:val="0"/>
        <w:autoSpaceDN w:val="0"/>
        <w:spacing w:before="100" w:after="0" w:line="210" w:lineRule="exact"/>
        <w:ind w:left="567" w:hanging="567"/>
        <w:textAlignment w:val="baseline"/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</w:pPr>
      <w:r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>Tento dodatek smlouvy</w:t>
      </w:r>
      <w:r w:rsidR="0007589A"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 xml:space="preserve"> nabývá platnosti dnem jejího podpisu oprávněnými osobami obou smluvních stran</w:t>
      </w:r>
      <w:r w:rsidR="00F17081"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 xml:space="preserve"> a účinnosti uveřejněním v registru smluv.</w:t>
      </w:r>
    </w:p>
    <w:p w14:paraId="2E56824E" w14:textId="2E614087" w:rsidR="00EA1720" w:rsidRPr="008F529A" w:rsidRDefault="008F529A" w:rsidP="00DC7111">
      <w:pPr>
        <w:pStyle w:val="Nadpis2"/>
        <w:keepNext w:val="0"/>
        <w:widowControl/>
        <w:numPr>
          <w:ilvl w:val="1"/>
          <w:numId w:val="24"/>
        </w:numPr>
        <w:overflowPunct w:val="0"/>
        <w:autoSpaceDE w:val="0"/>
        <w:autoSpaceDN w:val="0"/>
        <w:spacing w:before="100" w:after="0" w:line="210" w:lineRule="exact"/>
        <w:ind w:left="567" w:hanging="567"/>
        <w:textAlignment w:val="baseline"/>
        <w:rPr>
          <w:rFonts w:ascii="Arial Narrow" w:hAnsi="Arial Narrow"/>
          <w:b w:val="0"/>
          <w:i w:val="0"/>
          <w:sz w:val="20"/>
          <w:szCs w:val="20"/>
          <w:lang w:val="cs-CZ"/>
        </w:rPr>
      </w:pPr>
      <w:r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 xml:space="preserve">Tento dodatek </w:t>
      </w:r>
      <w:r w:rsidR="00E36DEE"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>smlouv</w:t>
      </w:r>
      <w:r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>y</w:t>
      </w:r>
      <w:r w:rsidR="00E36DEE" w:rsidRPr="008F529A">
        <w:rPr>
          <w:rFonts w:ascii="Arial Narrow" w:hAnsi="Arial Narrow"/>
          <w:b w:val="0"/>
          <w:i w:val="0"/>
          <w:color w:val="000000" w:themeColor="text1"/>
          <w:sz w:val="20"/>
          <w:szCs w:val="20"/>
          <w:lang w:val="cs-CZ"/>
        </w:rPr>
        <w:t xml:space="preserve"> je vyhotoven elektronicky a podepsán uznávanými elektronickými podpisy oprávněných osob. Za datum podpisu se považuje údaj uvedený v časovém razítku, pokud není, pak datum uvedené v elektronickém podpisu podepisující strany.</w:t>
      </w:r>
    </w:p>
    <w:p w14:paraId="54125305" w14:textId="41DDEFA1" w:rsidR="00EA1720" w:rsidRDefault="00EA1720" w:rsidP="009D37D5">
      <w:pPr>
        <w:rPr>
          <w:sz w:val="21"/>
          <w:szCs w:val="21"/>
        </w:rPr>
      </w:pPr>
    </w:p>
    <w:p w14:paraId="7A3EC53B" w14:textId="77777777" w:rsidR="003E74FE" w:rsidRPr="00EA1720" w:rsidRDefault="003E74FE" w:rsidP="009D37D5">
      <w:pPr>
        <w:rPr>
          <w:sz w:val="21"/>
          <w:szCs w:val="21"/>
        </w:rPr>
      </w:pPr>
    </w:p>
    <w:p w14:paraId="6D0BE0F5" w14:textId="693A378C" w:rsidR="0007589A" w:rsidRPr="008F529A" w:rsidRDefault="0007589A" w:rsidP="008F529A">
      <w:pPr>
        <w:tabs>
          <w:tab w:val="left" w:pos="4111"/>
        </w:tabs>
        <w:spacing w:before="120"/>
        <w:rPr>
          <w:rFonts w:ascii="Arial Narrow" w:hAnsi="Arial Narrow" w:cs="Arial"/>
          <w:color w:val="000000" w:themeColor="text1"/>
          <w:sz w:val="20"/>
          <w:szCs w:val="20"/>
        </w:rPr>
      </w:pPr>
      <w:r w:rsidRPr="008F529A">
        <w:rPr>
          <w:rFonts w:ascii="Arial Narrow" w:hAnsi="Arial Narrow" w:cs="Arial"/>
          <w:color w:val="000000" w:themeColor="text1"/>
          <w:sz w:val="20"/>
          <w:szCs w:val="20"/>
        </w:rPr>
        <w:t>Za kupujícího:</w:t>
      </w:r>
      <w:r w:rsidR="00640D8D">
        <w:rPr>
          <w:rFonts w:ascii="Arial Narrow" w:hAnsi="Arial Narrow" w:cs="Arial"/>
          <w:color w:val="000000" w:themeColor="text1"/>
          <w:sz w:val="20"/>
          <w:szCs w:val="20"/>
        </w:rPr>
        <w:t xml:space="preserve"> 20.06.2024</w:t>
      </w:r>
      <w:bookmarkStart w:id="9" w:name="_GoBack"/>
      <w:bookmarkEnd w:id="9"/>
      <w:r w:rsidRPr="008F529A">
        <w:rPr>
          <w:rFonts w:ascii="Arial Narrow" w:hAnsi="Arial Narrow" w:cs="Arial"/>
          <w:color w:val="000000" w:themeColor="text1"/>
          <w:sz w:val="20"/>
          <w:szCs w:val="20"/>
        </w:rPr>
        <w:tab/>
        <w:t>Za prodávajícího:</w:t>
      </w:r>
    </w:p>
    <w:p w14:paraId="6D375AA2" w14:textId="5C8A4A15" w:rsidR="008F529A" w:rsidRPr="008F529A" w:rsidRDefault="008F529A" w:rsidP="0007589A">
      <w:pPr>
        <w:tabs>
          <w:tab w:val="left" w:pos="4860"/>
        </w:tabs>
        <w:ind w:left="-360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048EB0F" w14:textId="3B18B36A" w:rsidR="008F529A" w:rsidRDefault="008F529A" w:rsidP="0007589A">
      <w:pPr>
        <w:tabs>
          <w:tab w:val="left" w:pos="4860"/>
        </w:tabs>
        <w:ind w:left="-360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3DA7AC45" w14:textId="77777777" w:rsidR="003E74FE" w:rsidRPr="008F529A" w:rsidRDefault="003E74FE" w:rsidP="0007589A">
      <w:pPr>
        <w:tabs>
          <w:tab w:val="left" w:pos="4860"/>
        </w:tabs>
        <w:ind w:left="-360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FED364A" w14:textId="77777777" w:rsidR="008F529A" w:rsidRPr="008F529A" w:rsidRDefault="008F529A" w:rsidP="0007589A">
      <w:pPr>
        <w:tabs>
          <w:tab w:val="left" w:pos="4860"/>
        </w:tabs>
        <w:ind w:left="-360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BDF4D97" w14:textId="77777777" w:rsidR="00E36DEE" w:rsidRPr="008F529A" w:rsidRDefault="00E36DEE" w:rsidP="00E36DEE">
      <w:pPr>
        <w:ind w:left="-360" w:firstLine="1068"/>
        <w:rPr>
          <w:rFonts w:ascii="Arial Narrow" w:hAnsi="Arial Narrow" w:cs="Arial"/>
          <w:i/>
          <w:color w:val="000000" w:themeColor="text1"/>
          <w:sz w:val="20"/>
          <w:szCs w:val="20"/>
        </w:rPr>
      </w:pPr>
    </w:p>
    <w:tbl>
      <w:tblPr>
        <w:tblStyle w:val="Mkatabulky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110"/>
        <w:gridCol w:w="2413"/>
        <w:gridCol w:w="2550"/>
      </w:tblGrid>
      <w:tr w:rsidR="008F529A" w:rsidRPr="008F529A" w14:paraId="22A4F28E" w14:textId="41E613A2" w:rsidTr="008F529A">
        <w:trPr>
          <w:trHeight w:val="255"/>
        </w:trPr>
        <w:tc>
          <w:tcPr>
            <w:tcW w:w="2265" w:type="pct"/>
          </w:tcPr>
          <w:p w14:paraId="305E16C8" w14:textId="77777777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………………………………….</w:t>
            </w:r>
          </w:p>
          <w:p w14:paraId="249CB646" w14:textId="77777777" w:rsidR="008F529A" w:rsidRPr="008F529A" w:rsidRDefault="008F529A" w:rsidP="008F529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JUDr. Olga Guziurová, MPA</w:t>
            </w:r>
          </w:p>
          <w:p w14:paraId="2B095713" w14:textId="536B89BD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Vedoucí odboru organizačního</w:t>
            </w:r>
          </w:p>
          <w:p w14:paraId="6826DE96" w14:textId="67DEFD0F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</w:rPr>
              <w:t>podepsáno elektronicky</w:t>
            </w:r>
          </w:p>
        </w:tc>
        <w:tc>
          <w:tcPr>
            <w:tcW w:w="1330" w:type="pct"/>
          </w:tcPr>
          <w:p w14:paraId="52B9DF0E" w14:textId="77777777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………………………………….</w:t>
            </w:r>
          </w:p>
          <w:p w14:paraId="3711ABC7" w14:textId="5786A2B4" w:rsidR="008F529A" w:rsidRPr="008F529A" w:rsidRDefault="00640D8D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xxxxxxxxxxxxxxxxx</w:t>
            </w:r>
            <w:proofErr w:type="spellEnd"/>
            <w:r w:rsidRPr="008F529A" w:rsidDel="00640D8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F529A"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předseda rady jednatelů</w:t>
            </w:r>
          </w:p>
          <w:p w14:paraId="2B66D277" w14:textId="631CC74E" w:rsidR="008F529A" w:rsidRPr="008F529A" w:rsidRDefault="008F529A" w:rsidP="00640D8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Telco</w:t>
            </w:r>
            <w:proofErr w:type="spellEnd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Ifrastructure</w:t>
            </w:r>
            <w:proofErr w:type="spellEnd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s.r.o.</w:t>
            </w:r>
          </w:p>
        </w:tc>
        <w:tc>
          <w:tcPr>
            <w:tcW w:w="1405" w:type="pct"/>
          </w:tcPr>
          <w:p w14:paraId="61871662" w14:textId="77777777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………………………………….</w:t>
            </w:r>
          </w:p>
          <w:p w14:paraId="42B6744E" w14:textId="20FA1127" w:rsidR="008F529A" w:rsidRDefault="00640D8D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xxxxxxxxxxxxxxxxx</w:t>
            </w:r>
            <w:proofErr w:type="spellEnd"/>
            <w:r w:rsidRPr="008F529A" w:rsidDel="00640D8D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F529A"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člen rady jednatelů</w:t>
            </w:r>
          </w:p>
          <w:p w14:paraId="328C0F2F" w14:textId="66CC3267" w:rsidR="008F529A" w:rsidRPr="008F529A" w:rsidRDefault="008F529A" w:rsidP="008F529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Telco</w:t>
            </w:r>
            <w:proofErr w:type="spellEnd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Infrastructure</w:t>
            </w:r>
            <w:proofErr w:type="spellEnd"/>
            <w:r w:rsidRPr="008F529A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s.r.o.</w:t>
            </w:r>
          </w:p>
        </w:tc>
      </w:tr>
    </w:tbl>
    <w:p w14:paraId="2D79AC5C" w14:textId="677494BE" w:rsidR="00364DA6" w:rsidRPr="008F529A" w:rsidRDefault="00364DA6" w:rsidP="008F529A">
      <w:pPr>
        <w:pStyle w:val="Nadpis1"/>
        <w:ind w:left="0" w:firstLine="0"/>
        <w:rPr>
          <w:rFonts w:ascii="Arial Narrow" w:hAnsi="Arial Narrow"/>
          <w:b w:val="0"/>
          <w:sz w:val="20"/>
          <w:szCs w:val="20"/>
        </w:rPr>
      </w:pPr>
    </w:p>
    <w:sectPr w:rsidR="00364DA6" w:rsidRPr="008F529A" w:rsidSect="00942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567" w:footer="113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CE7FB" w16cex:dateUtc="2023-10-20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B288E1" w16cid:durableId="28DCE7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A1BB" w14:textId="77777777" w:rsidR="00205109" w:rsidRDefault="00205109">
      <w:r>
        <w:separator/>
      </w:r>
    </w:p>
  </w:endnote>
  <w:endnote w:type="continuationSeparator" w:id="0">
    <w:p w14:paraId="12180CD6" w14:textId="77777777" w:rsidR="00205109" w:rsidRDefault="00205109">
      <w:r>
        <w:continuationSeparator/>
      </w:r>
    </w:p>
  </w:endnote>
  <w:endnote w:type="continuationNotice" w:id="1">
    <w:p w14:paraId="0D33E667" w14:textId="77777777" w:rsidR="00205109" w:rsidRDefault="00205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B3CD" w14:textId="77777777" w:rsidR="00D64C75" w:rsidRDefault="00A12EAB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402832" wp14:editId="6052D5D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31667" w14:textId="77777777" w:rsidR="00D64C75" w:rsidRPr="00964BBC" w:rsidRDefault="00D64C75" w:rsidP="00964B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64B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028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" filled="f" stroked="f">
              <v:path arrowok="t"/>
              <v:textbox style="mso-fit-shape-to-text:t" inset="20pt,0,0,15pt">
                <w:txbxContent>
                  <w:p w14:paraId="26E31667" w14:textId="77777777" w:rsidR="00D64C75" w:rsidRPr="00964BBC" w:rsidRDefault="00D64C75" w:rsidP="00964B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64BB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1C631" w14:textId="3CC485CC" w:rsidR="00D64C75" w:rsidRPr="003E74FE" w:rsidRDefault="00D64C75" w:rsidP="004B5575">
    <w:pPr>
      <w:pStyle w:val="Zpat"/>
      <w:tabs>
        <w:tab w:val="clear" w:pos="4153"/>
        <w:tab w:val="clear" w:pos="8306"/>
        <w:tab w:val="right" w:pos="8700"/>
      </w:tabs>
      <w:spacing w:before="120" w:line="240" w:lineRule="auto"/>
      <w:jc w:val="center"/>
      <w:rPr>
        <w:rFonts w:ascii="Arial Narrow" w:hAnsi="Arial Narrow"/>
        <w:sz w:val="20"/>
        <w:szCs w:val="20"/>
        <w:lang w:val="cs-CZ"/>
      </w:rPr>
    </w:pPr>
    <w:r w:rsidRPr="003E74FE">
      <w:rPr>
        <w:rFonts w:ascii="Arial Narrow" w:hAnsi="Arial Narrow"/>
        <w:sz w:val="20"/>
        <w:szCs w:val="20"/>
        <w:lang w:val="cs-CZ"/>
      </w:rPr>
      <w:t xml:space="preserve">strana 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begin"/>
    </w:r>
    <w:r w:rsidRPr="003E74FE">
      <w:rPr>
        <w:rStyle w:val="slostrnky"/>
        <w:rFonts w:ascii="Arial Narrow" w:eastAsia="Arial Unicode MS" w:hAnsi="Arial Narrow"/>
        <w:sz w:val="20"/>
        <w:szCs w:val="20"/>
      </w:rPr>
      <w:instrText xml:space="preserve"> PAGE </w:instrTex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separate"/>
    </w:r>
    <w:r w:rsidR="007063F4">
      <w:rPr>
        <w:rStyle w:val="slostrnky"/>
        <w:rFonts w:ascii="Arial Narrow" w:eastAsia="Arial Unicode MS" w:hAnsi="Arial Narrow"/>
        <w:noProof/>
        <w:sz w:val="20"/>
        <w:szCs w:val="20"/>
      </w:rPr>
      <w:t>2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end"/>
    </w:r>
    <w:r w:rsidRPr="003E74FE">
      <w:rPr>
        <w:rStyle w:val="slostrnky"/>
        <w:rFonts w:ascii="Arial Narrow" w:eastAsia="Arial Unicode MS" w:hAnsi="Arial Narrow"/>
        <w:sz w:val="20"/>
        <w:szCs w:val="20"/>
      </w:rPr>
      <w:t xml:space="preserve"> z 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begin"/>
    </w:r>
    <w:r w:rsidRPr="003E74FE">
      <w:rPr>
        <w:rStyle w:val="slostrnky"/>
        <w:rFonts w:ascii="Arial Narrow" w:eastAsia="Arial Unicode MS" w:hAnsi="Arial Narrow"/>
        <w:sz w:val="20"/>
        <w:szCs w:val="20"/>
      </w:rPr>
      <w:instrText xml:space="preserve"> NUMPAGES </w:instrTex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separate"/>
    </w:r>
    <w:r w:rsidR="007063F4">
      <w:rPr>
        <w:rStyle w:val="slostrnky"/>
        <w:rFonts w:ascii="Arial Narrow" w:eastAsia="Arial Unicode MS" w:hAnsi="Arial Narrow"/>
        <w:noProof/>
        <w:sz w:val="20"/>
        <w:szCs w:val="20"/>
      </w:rPr>
      <w:t>2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end"/>
    </w:r>
  </w:p>
  <w:p w14:paraId="63D17E10" w14:textId="77777777" w:rsidR="00A10EDD" w:rsidRPr="003E74FE" w:rsidRDefault="00A10EDD" w:rsidP="004B5575">
    <w:pPr>
      <w:pStyle w:val="Zpa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CB08" w14:textId="1CAECEC5" w:rsidR="00DC7111" w:rsidRPr="003E74FE" w:rsidRDefault="00DC7111" w:rsidP="00DC7111">
    <w:pPr>
      <w:pStyle w:val="Zpat"/>
      <w:tabs>
        <w:tab w:val="clear" w:pos="4153"/>
        <w:tab w:val="clear" w:pos="8306"/>
        <w:tab w:val="right" w:pos="8700"/>
      </w:tabs>
      <w:spacing w:before="120" w:line="240" w:lineRule="auto"/>
      <w:jc w:val="center"/>
      <w:rPr>
        <w:rFonts w:ascii="Arial Narrow" w:hAnsi="Arial Narrow"/>
        <w:sz w:val="20"/>
        <w:szCs w:val="20"/>
        <w:lang w:val="cs-CZ"/>
      </w:rPr>
    </w:pPr>
    <w:r w:rsidRPr="003E74FE">
      <w:rPr>
        <w:rFonts w:ascii="Arial Narrow" w:hAnsi="Arial Narrow"/>
        <w:sz w:val="20"/>
        <w:szCs w:val="20"/>
        <w:lang w:val="cs-CZ"/>
      </w:rPr>
      <w:t xml:space="preserve">strana 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begin"/>
    </w:r>
    <w:r w:rsidRPr="003E74FE">
      <w:rPr>
        <w:rStyle w:val="slostrnky"/>
        <w:rFonts w:ascii="Arial Narrow" w:eastAsia="Arial Unicode MS" w:hAnsi="Arial Narrow"/>
        <w:sz w:val="20"/>
        <w:szCs w:val="20"/>
      </w:rPr>
      <w:instrText xml:space="preserve"> PAGE </w:instrTex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separate"/>
    </w:r>
    <w:r w:rsidR="007063F4">
      <w:rPr>
        <w:rStyle w:val="slostrnky"/>
        <w:rFonts w:ascii="Arial Narrow" w:eastAsia="Arial Unicode MS" w:hAnsi="Arial Narrow"/>
        <w:noProof/>
        <w:sz w:val="20"/>
        <w:szCs w:val="20"/>
      </w:rPr>
      <w:t>1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end"/>
    </w:r>
    <w:r w:rsidRPr="003E74FE">
      <w:rPr>
        <w:rStyle w:val="slostrnky"/>
        <w:rFonts w:ascii="Arial Narrow" w:eastAsia="Arial Unicode MS" w:hAnsi="Arial Narrow"/>
        <w:sz w:val="20"/>
        <w:szCs w:val="20"/>
      </w:rPr>
      <w:t xml:space="preserve"> z 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begin"/>
    </w:r>
    <w:r w:rsidRPr="003E74FE">
      <w:rPr>
        <w:rStyle w:val="slostrnky"/>
        <w:rFonts w:ascii="Arial Narrow" w:eastAsia="Arial Unicode MS" w:hAnsi="Arial Narrow"/>
        <w:sz w:val="20"/>
        <w:szCs w:val="20"/>
      </w:rPr>
      <w:instrText xml:space="preserve"> NUMPAGES </w:instrTex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separate"/>
    </w:r>
    <w:r w:rsidR="007063F4">
      <w:rPr>
        <w:rStyle w:val="slostrnky"/>
        <w:rFonts w:ascii="Arial Narrow" w:eastAsia="Arial Unicode MS" w:hAnsi="Arial Narrow"/>
        <w:noProof/>
        <w:sz w:val="20"/>
        <w:szCs w:val="20"/>
      </w:rPr>
      <w:t>2</w:t>
    </w:r>
    <w:r w:rsidRPr="003E74FE">
      <w:rPr>
        <w:rStyle w:val="slostrnky"/>
        <w:rFonts w:ascii="Arial Narrow" w:eastAsia="Arial Unicode MS" w:hAnsi="Arial Narrow"/>
        <w:sz w:val="20"/>
        <w:szCs w:val="20"/>
      </w:rPr>
      <w:fldChar w:fldCharType="end"/>
    </w:r>
  </w:p>
  <w:p w14:paraId="215BACD9" w14:textId="51D410D5" w:rsidR="00D64C75" w:rsidRPr="003E74FE" w:rsidRDefault="00A12EAB">
    <w:pPr>
      <w:pStyle w:val="Zpat"/>
      <w:rPr>
        <w:rFonts w:ascii="Arial Narrow" w:hAnsi="Arial Narrow"/>
        <w:sz w:val="20"/>
        <w:szCs w:val="20"/>
      </w:rPr>
    </w:pPr>
    <w:r w:rsidRPr="003E74FE">
      <w:rPr>
        <w:rFonts w:ascii="Arial Narrow" w:hAnsi="Arial Narrow"/>
        <w:noProof/>
        <w:sz w:val="20"/>
        <w:szCs w:val="20"/>
        <w:lang w:val="cs-CZ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314C80B" wp14:editId="2F4B2C5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494CC" w14:textId="3DDA34E3" w:rsidR="00D64C75" w:rsidRPr="00964BBC" w:rsidRDefault="00D64C75" w:rsidP="00964B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4C80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left:0;text-align:left;margin-left:0;margin-top:0;width:137.25pt;height:26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" filled="f" stroked="f">
              <v:path arrowok="t"/>
              <v:textbox style="mso-fit-shape-to-text:t" inset="20pt,0,0,15pt">
                <w:txbxContent>
                  <w:p w14:paraId="081494CC" w14:textId="3DDA34E3" w:rsidR="00D64C75" w:rsidRPr="00964BBC" w:rsidRDefault="00D64C75" w:rsidP="00964B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5D6AF" w14:textId="77777777" w:rsidR="00205109" w:rsidRDefault="00205109">
      <w:r>
        <w:separator/>
      </w:r>
    </w:p>
  </w:footnote>
  <w:footnote w:type="continuationSeparator" w:id="0">
    <w:p w14:paraId="77795244" w14:textId="77777777" w:rsidR="00205109" w:rsidRDefault="00205109">
      <w:r>
        <w:continuationSeparator/>
      </w:r>
    </w:p>
  </w:footnote>
  <w:footnote w:type="continuationNotice" w:id="1">
    <w:p w14:paraId="6DBEB3AF" w14:textId="77777777" w:rsidR="00205109" w:rsidRDefault="00205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E9C9" w14:textId="77777777" w:rsidR="00D64C75" w:rsidRDefault="00A12EA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0BA195" wp14:editId="1D4283B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086A7" w14:textId="77777777" w:rsidR="00D64C75" w:rsidRPr="00CB66E9" w:rsidRDefault="00D64C75" w:rsidP="00CB66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6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BA19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-16.25pt;margin-top:0;width:34.95pt;height:34.9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" filled="f" stroked="f">
              <v:path arrowok="t"/>
              <v:textbox style="mso-fit-shape-to-text:t" inset="0,15pt,20pt,0">
                <w:txbxContent>
                  <w:p w14:paraId="71F086A7" w14:textId="77777777" w:rsidR="00D64C75" w:rsidRPr="00CB66E9" w:rsidRDefault="00D64C75" w:rsidP="00CB66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6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024C" w14:textId="77777777" w:rsidR="00D64C75" w:rsidRDefault="00D64C75" w:rsidP="004B5575">
    <w:pPr>
      <w:pStyle w:val="Zhlav"/>
      <w:tabs>
        <w:tab w:val="clear" w:pos="4536"/>
        <w:tab w:val="clear" w:pos="9072"/>
        <w:tab w:val="left" w:pos="5954"/>
      </w:tabs>
      <w:rPr>
        <w:sz w:val="10"/>
        <w:szCs w:val="10"/>
      </w:rPr>
    </w:pPr>
  </w:p>
  <w:p w14:paraId="4D2208D5" w14:textId="77777777" w:rsidR="00D64C75" w:rsidRPr="00D0466C" w:rsidRDefault="00A12EAB" w:rsidP="004B5575">
    <w:pPr>
      <w:pStyle w:val="Zhlav"/>
      <w:tabs>
        <w:tab w:val="clear" w:pos="4536"/>
        <w:tab w:val="clear" w:pos="9072"/>
        <w:tab w:val="left" w:pos="5954"/>
      </w:tabs>
      <w:rPr>
        <w:sz w:val="10"/>
        <w:szCs w:val="10"/>
      </w:rPr>
    </w:pPr>
    <w:r>
      <w:rPr>
        <w:rFonts w:ascii="Arial" w:hAnsi="Arial" w:cs="Arial"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38189" wp14:editId="364D22E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415030" cy="345440"/>
              <wp:effectExtent l="635" t="0" r="3810" b="0"/>
              <wp:wrapNone/>
              <wp:docPr id="4" name="Textové pole 3" descr="Klasifikace informací: Veřejné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8FF06" w14:textId="77777777" w:rsidR="00D64C75" w:rsidRPr="00CB66E9" w:rsidRDefault="00D64C75" w:rsidP="00C448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190500" rIns="25400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381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Veřejné" style="position:absolute;margin-left:217.7pt;margin-top:0;width:268.9pt;height:27.2pt;z-index:251660288;visibility:visible;mso-wrap-style:squar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" filled="f" stroked="f">
              <v:textbox style="mso-fit-shape-to-text:t" inset="0,15pt,20pt,0">
                <w:txbxContent>
                  <w:p w14:paraId="1D08FF06" w14:textId="77777777" w:rsidR="00D64C75" w:rsidRPr="00CB66E9" w:rsidRDefault="00D64C75" w:rsidP="00C448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vtlmkatabulky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0"/>
      <w:gridCol w:w="1800"/>
    </w:tblGrid>
    <w:tr w:rsidR="00DC7111" w:rsidRPr="003E74FE" w14:paraId="2A8BCA29" w14:textId="77777777" w:rsidTr="003E74FE">
      <w:trPr>
        <w:trHeight w:val="397"/>
        <w:jc w:val="right"/>
      </w:trPr>
      <w:tc>
        <w:tcPr>
          <w:tcW w:w="3020" w:type="dxa"/>
          <w:vAlign w:val="center"/>
        </w:tcPr>
        <w:p w14:paraId="6F06B3B8" w14:textId="77777777" w:rsidR="00DC7111" w:rsidRPr="003E74FE" w:rsidRDefault="00DC7111" w:rsidP="00DC7111">
          <w:pPr>
            <w:widowControl w:val="0"/>
            <w:adjustRightInd w:val="0"/>
            <w:jc w:val="right"/>
            <w:textAlignment w:val="baseline"/>
            <w:rPr>
              <w:rFonts w:ascii="Arial Narrow" w:hAnsi="Arial Narrow" w:cs="Arial"/>
              <w:sz w:val="20"/>
              <w:szCs w:val="20"/>
            </w:rPr>
          </w:pPr>
          <w:r w:rsidRPr="003E74FE">
            <w:rPr>
              <w:rFonts w:ascii="Arial Narrow" w:hAnsi="Arial Narrow" w:cs="Arial"/>
              <w:sz w:val="20"/>
              <w:szCs w:val="20"/>
            </w:rPr>
            <w:t>Číslo smlouvy prodávajícího:</w:t>
          </w:r>
        </w:p>
      </w:tc>
      <w:tc>
        <w:tcPr>
          <w:tcW w:w="1800" w:type="dxa"/>
          <w:vAlign w:val="center"/>
        </w:tcPr>
        <w:p w14:paraId="6F299D7D" w14:textId="77777777" w:rsidR="00DC7111" w:rsidRPr="003E74FE" w:rsidRDefault="00DC7111" w:rsidP="00DC7111">
          <w:pPr>
            <w:widowControl w:val="0"/>
            <w:adjustRightInd w:val="0"/>
            <w:textAlignment w:val="baseline"/>
            <w:rPr>
              <w:rFonts w:ascii="Arial Narrow" w:hAnsi="Arial Narrow" w:cs="Arial"/>
              <w:b/>
              <w:sz w:val="20"/>
              <w:szCs w:val="20"/>
            </w:rPr>
          </w:pPr>
          <w:r w:rsidRPr="003E74FE">
            <w:rPr>
              <w:rFonts w:ascii="Arial Narrow" w:hAnsi="Arial Narrow" w:cs="Arial"/>
              <w:b/>
              <w:sz w:val="20"/>
              <w:szCs w:val="20"/>
            </w:rPr>
            <w:t>2023/245</w:t>
          </w:r>
        </w:p>
      </w:tc>
    </w:tr>
    <w:tr w:rsidR="00DC7111" w:rsidRPr="003E74FE" w14:paraId="283F5390" w14:textId="77777777" w:rsidTr="003E74FE">
      <w:trPr>
        <w:trHeight w:val="397"/>
        <w:jc w:val="right"/>
      </w:trPr>
      <w:tc>
        <w:tcPr>
          <w:tcW w:w="3020" w:type="dxa"/>
          <w:vAlign w:val="center"/>
        </w:tcPr>
        <w:p w14:paraId="4FD74336" w14:textId="77777777" w:rsidR="00DC7111" w:rsidRPr="003E74FE" w:rsidRDefault="00DC7111" w:rsidP="00DC7111">
          <w:pPr>
            <w:widowControl w:val="0"/>
            <w:adjustRightInd w:val="0"/>
            <w:jc w:val="right"/>
            <w:textAlignment w:val="baseline"/>
            <w:rPr>
              <w:rFonts w:ascii="Arial Narrow" w:hAnsi="Arial Narrow" w:cs="Arial"/>
              <w:sz w:val="20"/>
              <w:szCs w:val="20"/>
            </w:rPr>
          </w:pPr>
          <w:r w:rsidRPr="003E74FE">
            <w:rPr>
              <w:rFonts w:ascii="Arial Narrow" w:hAnsi="Arial Narrow" w:cs="Arial"/>
              <w:sz w:val="20"/>
              <w:szCs w:val="20"/>
            </w:rPr>
            <w:t>Číslo smlouvy kupujícího:</w:t>
          </w:r>
        </w:p>
      </w:tc>
      <w:tc>
        <w:tcPr>
          <w:tcW w:w="1800" w:type="dxa"/>
          <w:vAlign w:val="center"/>
        </w:tcPr>
        <w:p w14:paraId="103A50ED" w14:textId="0B6D3F85" w:rsidR="00DC7111" w:rsidRPr="003E74FE" w:rsidRDefault="00DC7111" w:rsidP="003E74FE">
          <w:pPr>
            <w:widowControl w:val="0"/>
            <w:adjustRightInd w:val="0"/>
            <w:textAlignment w:val="baseline"/>
            <w:rPr>
              <w:rFonts w:ascii="Arial Narrow" w:hAnsi="Arial Narrow" w:cs="Arial"/>
              <w:b/>
              <w:sz w:val="20"/>
              <w:szCs w:val="20"/>
            </w:rPr>
          </w:pPr>
          <w:r w:rsidRPr="003E74FE">
            <w:rPr>
              <w:rFonts w:ascii="Arial Narrow" w:hAnsi="Arial Narrow" w:cs="Arial"/>
              <w:b/>
              <w:color w:val="000000" w:themeColor="text1"/>
              <w:sz w:val="20"/>
              <w:szCs w:val="20"/>
            </w:rPr>
            <w:t>1811/2023</w:t>
          </w:r>
          <w:r w:rsidR="003E74FE" w:rsidRPr="003E74FE">
            <w:rPr>
              <w:rFonts w:ascii="Arial Narrow" w:hAnsi="Arial Narrow" w:cs="Arial"/>
              <w:b/>
              <w:color w:val="000000" w:themeColor="text1"/>
              <w:sz w:val="20"/>
              <w:szCs w:val="20"/>
            </w:rPr>
            <w:t>-1</w:t>
          </w:r>
        </w:p>
      </w:tc>
    </w:tr>
  </w:tbl>
  <w:p w14:paraId="73577D5D" w14:textId="77777777" w:rsidR="00DC7111" w:rsidRPr="003E74FE" w:rsidRDefault="00DC7111">
    <w:pPr>
      <w:pStyle w:val="Zhlav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3A1"/>
    <w:multiLevelType w:val="multilevel"/>
    <w:tmpl w:val="CA76CFF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F2562"/>
    <w:multiLevelType w:val="multilevel"/>
    <w:tmpl w:val="A06CD8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" w15:restartNumberingAfterBreak="0">
    <w:nsid w:val="09BE6D21"/>
    <w:multiLevelType w:val="multilevel"/>
    <w:tmpl w:val="C4080234"/>
    <w:lvl w:ilvl="0">
      <w:start w:val="1"/>
      <w:numFmt w:val="decimal"/>
      <w:lvlText w:val="2.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361A42"/>
    <w:multiLevelType w:val="multilevel"/>
    <w:tmpl w:val="F46A45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459B0"/>
    <w:multiLevelType w:val="multilevel"/>
    <w:tmpl w:val="8306DC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0041E5"/>
    <w:multiLevelType w:val="hybridMultilevel"/>
    <w:tmpl w:val="783E7E38"/>
    <w:lvl w:ilvl="0" w:tplc="040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56C019F"/>
    <w:multiLevelType w:val="hybridMultilevel"/>
    <w:tmpl w:val="5E2411C8"/>
    <w:lvl w:ilvl="0" w:tplc="A18AD5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096CCDA">
      <w:start w:val="1"/>
      <w:numFmt w:val="ordinal"/>
      <w:lvlText w:val="2.%2"/>
      <w:lvlJc w:val="left"/>
      <w:pPr>
        <w:ind w:left="36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27FCB"/>
    <w:multiLevelType w:val="hybridMultilevel"/>
    <w:tmpl w:val="02586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CD2"/>
    <w:multiLevelType w:val="multilevel"/>
    <w:tmpl w:val="25769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Odstavec1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30700DC"/>
    <w:multiLevelType w:val="hybridMultilevel"/>
    <w:tmpl w:val="054CB72A"/>
    <w:lvl w:ilvl="0" w:tplc="A49A4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11A508E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97F0A"/>
    <w:multiLevelType w:val="hybridMultilevel"/>
    <w:tmpl w:val="22A2EE36"/>
    <w:lvl w:ilvl="0" w:tplc="3522AE04">
      <w:start w:val="1"/>
      <w:numFmt w:val="decimal"/>
      <w:lvlText w:val="3.%1."/>
      <w:lvlJc w:val="left"/>
      <w:pPr>
        <w:tabs>
          <w:tab w:val="num" w:pos="960"/>
        </w:tabs>
        <w:ind w:left="960" w:hanging="360"/>
      </w:pPr>
      <w:rPr>
        <w:rFonts w:ascii="Arial" w:hAnsi="Arial" w:cs="Arial" w:hint="default"/>
        <w:b w:val="0"/>
        <w:bCs/>
        <w:i w:val="0"/>
        <w:iCs w:val="0"/>
        <w:sz w:val="21"/>
        <w:szCs w:val="21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1" w15:restartNumberingAfterBreak="0">
    <w:nsid w:val="295557A4"/>
    <w:multiLevelType w:val="hybridMultilevel"/>
    <w:tmpl w:val="E056FEF8"/>
    <w:lvl w:ilvl="0" w:tplc="FFFFFFFF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12" w15:restartNumberingAfterBreak="0">
    <w:nsid w:val="2D0C61A7"/>
    <w:multiLevelType w:val="multilevel"/>
    <w:tmpl w:val="280230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6816BC"/>
    <w:multiLevelType w:val="hybridMultilevel"/>
    <w:tmpl w:val="D40C464C"/>
    <w:lvl w:ilvl="0" w:tplc="61BA92E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B768F"/>
    <w:multiLevelType w:val="multilevel"/>
    <w:tmpl w:val="25E2DC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A24821"/>
    <w:multiLevelType w:val="hybridMultilevel"/>
    <w:tmpl w:val="3612A978"/>
    <w:lvl w:ilvl="0" w:tplc="A8CADF90">
      <w:start w:val="1"/>
      <w:numFmt w:val="bullet"/>
      <w:pStyle w:val="Normal2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CF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A8B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63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0D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6E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E8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ED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BA5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EC7"/>
    <w:multiLevelType w:val="hybridMultilevel"/>
    <w:tmpl w:val="4C329FB2"/>
    <w:lvl w:ilvl="0" w:tplc="1576AEB0">
      <w:start w:val="1"/>
      <w:numFmt w:val="lowerLetter"/>
      <w:lvlText w:val="%1)"/>
      <w:lvlJc w:val="left"/>
      <w:pPr>
        <w:ind w:left="1495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8" w15:restartNumberingAfterBreak="0">
    <w:nsid w:val="3CB2412B"/>
    <w:multiLevelType w:val="hybridMultilevel"/>
    <w:tmpl w:val="B9A0CF20"/>
    <w:lvl w:ilvl="0" w:tplc="14F0AD46">
      <w:start w:val="1"/>
      <w:numFmt w:val="bullet"/>
      <w:pStyle w:val="Normln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48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C8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4B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EAC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009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84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89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88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319C"/>
    <w:multiLevelType w:val="multilevel"/>
    <w:tmpl w:val="D0CCBB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0" w15:restartNumberingAfterBreak="0">
    <w:nsid w:val="41AA4E58"/>
    <w:multiLevelType w:val="multilevel"/>
    <w:tmpl w:val="A186FD0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D17AD5"/>
    <w:multiLevelType w:val="hybridMultilevel"/>
    <w:tmpl w:val="26A88538"/>
    <w:lvl w:ilvl="0" w:tplc="2D764F6C">
      <w:start w:val="1"/>
      <w:numFmt w:val="bullet"/>
      <w:lvlText w:val="◦"/>
      <w:lvlJc w:val="left"/>
      <w:pPr>
        <w:ind w:left="256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 w15:restartNumberingAfterBreak="0">
    <w:nsid w:val="4983696F"/>
    <w:multiLevelType w:val="multilevel"/>
    <w:tmpl w:val="CE8A0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4B4912"/>
    <w:multiLevelType w:val="hybridMultilevel"/>
    <w:tmpl w:val="4C329FB2"/>
    <w:lvl w:ilvl="0" w:tplc="1576AEB0">
      <w:start w:val="1"/>
      <w:numFmt w:val="lowerLetter"/>
      <w:lvlText w:val="%1)"/>
      <w:lvlJc w:val="left"/>
      <w:pPr>
        <w:ind w:left="1495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4BF7197C"/>
    <w:multiLevelType w:val="hybridMultilevel"/>
    <w:tmpl w:val="C7162A28"/>
    <w:lvl w:ilvl="0" w:tplc="1DEC5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95826"/>
    <w:multiLevelType w:val="hybridMultilevel"/>
    <w:tmpl w:val="E98E9528"/>
    <w:lvl w:ilvl="0" w:tplc="0096CCDA">
      <w:start w:val="1"/>
      <w:numFmt w:val="ordinal"/>
      <w:lvlText w:val="2.%1"/>
      <w:lvlJc w:val="left"/>
      <w:pPr>
        <w:tabs>
          <w:tab w:val="num" w:pos="108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54EFB"/>
    <w:multiLevelType w:val="multilevel"/>
    <w:tmpl w:val="80F6C99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5579E6"/>
    <w:multiLevelType w:val="multilevel"/>
    <w:tmpl w:val="729EAD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4D166F"/>
    <w:multiLevelType w:val="hybridMultilevel"/>
    <w:tmpl w:val="0C82358E"/>
    <w:lvl w:ilvl="0" w:tplc="F70E6F72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BD01597"/>
    <w:multiLevelType w:val="hybridMultilevel"/>
    <w:tmpl w:val="D83C1B4C"/>
    <w:lvl w:ilvl="0" w:tplc="EE12BE80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C7F2B"/>
    <w:multiLevelType w:val="multilevel"/>
    <w:tmpl w:val="FAB45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0A78A45"/>
    <w:multiLevelType w:val="hybridMultilevel"/>
    <w:tmpl w:val="EDE76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5B1F48"/>
    <w:multiLevelType w:val="multilevel"/>
    <w:tmpl w:val="C2000E4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91B1B"/>
    <w:multiLevelType w:val="hybridMultilevel"/>
    <w:tmpl w:val="5CC2F73C"/>
    <w:lvl w:ilvl="0" w:tplc="4694F44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 w:val="0"/>
        <w:sz w:val="21"/>
        <w:szCs w:val="21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807557"/>
    <w:multiLevelType w:val="hybridMultilevel"/>
    <w:tmpl w:val="6AB41C46"/>
    <w:lvl w:ilvl="0" w:tplc="14E4B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bullet"/>
      <w:pStyle w:val="Normal1odrk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1849B"/>
    <w:multiLevelType w:val="hybridMultilevel"/>
    <w:tmpl w:val="CE5BB9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41380A"/>
    <w:multiLevelType w:val="hybridMultilevel"/>
    <w:tmpl w:val="FDD8E688"/>
    <w:lvl w:ilvl="0" w:tplc="97147F56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 w:val="0"/>
        <w:sz w:val="21"/>
        <w:szCs w:val="21"/>
      </w:rPr>
    </w:lvl>
    <w:lvl w:ilvl="1" w:tplc="668688E4">
      <w:start w:val="1"/>
      <w:numFmt w:val="decimal"/>
      <w:lvlText w:val="5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66B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275D6"/>
    <w:multiLevelType w:val="hybridMultilevel"/>
    <w:tmpl w:val="E39EC2C0"/>
    <w:lvl w:ilvl="0" w:tplc="C59C83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0E240B"/>
    <w:multiLevelType w:val="multilevel"/>
    <w:tmpl w:val="7BC24C0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EE2FE8"/>
    <w:multiLevelType w:val="hybridMultilevel"/>
    <w:tmpl w:val="61E06C60"/>
    <w:lvl w:ilvl="0" w:tplc="3C34F9C4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 w:themeColor="text1"/>
        <w:sz w:val="21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33"/>
  </w:num>
  <w:num w:numId="5">
    <w:abstractNumId w:val="36"/>
  </w:num>
  <w:num w:numId="6">
    <w:abstractNumId w:val="30"/>
  </w:num>
  <w:num w:numId="7">
    <w:abstractNumId w:val="8"/>
  </w:num>
  <w:num w:numId="8">
    <w:abstractNumId w:val="20"/>
  </w:num>
  <w:num w:numId="9">
    <w:abstractNumId w:val="34"/>
  </w:num>
  <w:num w:numId="10">
    <w:abstractNumId w:val="15"/>
  </w:num>
  <w:num w:numId="11">
    <w:abstractNumId w:val="18"/>
  </w:num>
  <w:num w:numId="12">
    <w:abstractNumId w:val="9"/>
  </w:num>
  <w:num w:numId="13">
    <w:abstractNumId w:val="4"/>
  </w:num>
  <w:num w:numId="14">
    <w:abstractNumId w:val="22"/>
  </w:num>
  <w:num w:numId="15">
    <w:abstractNumId w:val="27"/>
  </w:num>
  <w:num w:numId="16">
    <w:abstractNumId w:val="1"/>
  </w:num>
  <w:num w:numId="17">
    <w:abstractNumId w:val="14"/>
  </w:num>
  <w:num w:numId="18">
    <w:abstractNumId w:val="12"/>
  </w:num>
  <w:num w:numId="19">
    <w:abstractNumId w:val="19"/>
  </w:num>
  <w:num w:numId="20">
    <w:abstractNumId w:val="26"/>
  </w:num>
  <w:num w:numId="21">
    <w:abstractNumId w:val="3"/>
  </w:num>
  <w:num w:numId="22">
    <w:abstractNumId w:val="32"/>
  </w:num>
  <w:num w:numId="23">
    <w:abstractNumId w:val="0"/>
  </w:num>
  <w:num w:numId="24">
    <w:abstractNumId w:val="38"/>
  </w:num>
  <w:num w:numId="25">
    <w:abstractNumId w:val="35"/>
  </w:num>
  <w:num w:numId="26">
    <w:abstractNumId w:val="31"/>
  </w:num>
  <w:num w:numId="27">
    <w:abstractNumId w:val="8"/>
  </w:num>
  <w:num w:numId="28">
    <w:abstractNumId w:val="8"/>
  </w:num>
  <w:num w:numId="29">
    <w:abstractNumId w:val="17"/>
  </w:num>
  <w:num w:numId="30">
    <w:abstractNumId w:val="11"/>
  </w:num>
  <w:num w:numId="31">
    <w:abstractNumId w:val="28"/>
  </w:num>
  <w:num w:numId="32">
    <w:abstractNumId w:val="23"/>
  </w:num>
  <w:num w:numId="33">
    <w:abstractNumId w:val="16"/>
  </w:num>
  <w:num w:numId="34">
    <w:abstractNumId w:val="21"/>
  </w:num>
  <w:num w:numId="35">
    <w:abstractNumId w:val="7"/>
  </w:num>
  <w:num w:numId="36">
    <w:abstractNumId w:val="24"/>
  </w:num>
  <w:num w:numId="37">
    <w:abstractNumId w:val="37"/>
  </w:num>
  <w:num w:numId="38">
    <w:abstractNumId w:val="6"/>
  </w:num>
  <w:num w:numId="39">
    <w:abstractNumId w:val="13"/>
  </w:num>
  <w:num w:numId="40">
    <w:abstractNumId w:val="29"/>
  </w:num>
  <w:num w:numId="41">
    <w:abstractNumId w:val="39"/>
  </w:num>
  <w:num w:numId="4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3RIaogGwP6P4O1TrGyu+NvxUv3z+vgxJQtL9wrs22bvn2agGHYWC7DCRnWkW4Z4/joGwHEawiV8HYDezFbhl4g==" w:salt="zGNU9bAKRMRO9T0zsbSi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9A"/>
    <w:rsid w:val="00003968"/>
    <w:rsid w:val="000041A8"/>
    <w:rsid w:val="00004A15"/>
    <w:rsid w:val="0000584E"/>
    <w:rsid w:val="000124B1"/>
    <w:rsid w:val="00012BE3"/>
    <w:rsid w:val="00023C8D"/>
    <w:rsid w:val="00040C86"/>
    <w:rsid w:val="0004466F"/>
    <w:rsid w:val="00052630"/>
    <w:rsid w:val="00057B67"/>
    <w:rsid w:val="0006221A"/>
    <w:rsid w:val="00062D0D"/>
    <w:rsid w:val="00063B6E"/>
    <w:rsid w:val="00070AF3"/>
    <w:rsid w:val="00074009"/>
    <w:rsid w:val="00074A8F"/>
    <w:rsid w:val="0007589A"/>
    <w:rsid w:val="00075C5D"/>
    <w:rsid w:val="0008019F"/>
    <w:rsid w:val="0008021D"/>
    <w:rsid w:val="00080427"/>
    <w:rsid w:val="00081A32"/>
    <w:rsid w:val="000865F5"/>
    <w:rsid w:val="00095887"/>
    <w:rsid w:val="000A1111"/>
    <w:rsid w:val="000A1D1F"/>
    <w:rsid w:val="000A38C8"/>
    <w:rsid w:val="000A427C"/>
    <w:rsid w:val="000A7591"/>
    <w:rsid w:val="000B12E8"/>
    <w:rsid w:val="000C50DF"/>
    <w:rsid w:val="000D0CAD"/>
    <w:rsid w:val="000D3A32"/>
    <w:rsid w:val="000D527C"/>
    <w:rsid w:val="000D5CA6"/>
    <w:rsid w:val="000E0A46"/>
    <w:rsid w:val="00100139"/>
    <w:rsid w:val="00101DF2"/>
    <w:rsid w:val="00105145"/>
    <w:rsid w:val="00115BB3"/>
    <w:rsid w:val="0011648C"/>
    <w:rsid w:val="0012402C"/>
    <w:rsid w:val="001270A4"/>
    <w:rsid w:val="00133943"/>
    <w:rsid w:val="00133E98"/>
    <w:rsid w:val="00134EA3"/>
    <w:rsid w:val="001450E3"/>
    <w:rsid w:val="00153ED2"/>
    <w:rsid w:val="001571F5"/>
    <w:rsid w:val="00166284"/>
    <w:rsid w:val="00172BF8"/>
    <w:rsid w:val="001816BD"/>
    <w:rsid w:val="0018492F"/>
    <w:rsid w:val="00187E13"/>
    <w:rsid w:val="001938CB"/>
    <w:rsid w:val="00194ECF"/>
    <w:rsid w:val="001952B9"/>
    <w:rsid w:val="001A33E0"/>
    <w:rsid w:val="001A4411"/>
    <w:rsid w:val="001B18A1"/>
    <w:rsid w:val="001B2BEA"/>
    <w:rsid w:val="001B46D3"/>
    <w:rsid w:val="001C0958"/>
    <w:rsid w:val="001C0BCB"/>
    <w:rsid w:val="001C0FBE"/>
    <w:rsid w:val="001C38E7"/>
    <w:rsid w:val="001C3905"/>
    <w:rsid w:val="001E16CC"/>
    <w:rsid w:val="001E275F"/>
    <w:rsid w:val="001E66E7"/>
    <w:rsid w:val="00205109"/>
    <w:rsid w:val="00216E77"/>
    <w:rsid w:val="00225C0D"/>
    <w:rsid w:val="00226D6A"/>
    <w:rsid w:val="00231311"/>
    <w:rsid w:val="00241B51"/>
    <w:rsid w:val="00241CEE"/>
    <w:rsid w:val="00261C9C"/>
    <w:rsid w:val="00263ACA"/>
    <w:rsid w:val="00266F79"/>
    <w:rsid w:val="0027013F"/>
    <w:rsid w:val="002706A1"/>
    <w:rsid w:val="00274C95"/>
    <w:rsid w:val="002751FB"/>
    <w:rsid w:val="00281979"/>
    <w:rsid w:val="002902A8"/>
    <w:rsid w:val="00291F59"/>
    <w:rsid w:val="0029460A"/>
    <w:rsid w:val="002A0503"/>
    <w:rsid w:val="002A303B"/>
    <w:rsid w:val="002A5EE9"/>
    <w:rsid w:val="002B68EF"/>
    <w:rsid w:val="002B699D"/>
    <w:rsid w:val="002B7C4A"/>
    <w:rsid w:val="002C1E6B"/>
    <w:rsid w:val="002C6CB1"/>
    <w:rsid w:val="002D2547"/>
    <w:rsid w:val="002D6334"/>
    <w:rsid w:val="002D710C"/>
    <w:rsid w:val="002E06FE"/>
    <w:rsid w:val="002E13EB"/>
    <w:rsid w:val="002E71C7"/>
    <w:rsid w:val="002F06C0"/>
    <w:rsid w:val="002F3549"/>
    <w:rsid w:val="002F3ECC"/>
    <w:rsid w:val="002F6E89"/>
    <w:rsid w:val="002F79C8"/>
    <w:rsid w:val="00300ECD"/>
    <w:rsid w:val="003011D9"/>
    <w:rsid w:val="003054D3"/>
    <w:rsid w:val="00317DAE"/>
    <w:rsid w:val="00323CCC"/>
    <w:rsid w:val="00341013"/>
    <w:rsid w:val="0034454E"/>
    <w:rsid w:val="0034747D"/>
    <w:rsid w:val="003474D9"/>
    <w:rsid w:val="00351697"/>
    <w:rsid w:val="00362D46"/>
    <w:rsid w:val="00363A22"/>
    <w:rsid w:val="00364DA6"/>
    <w:rsid w:val="0037533A"/>
    <w:rsid w:val="003775AD"/>
    <w:rsid w:val="00380F5A"/>
    <w:rsid w:val="00386A0D"/>
    <w:rsid w:val="00391FD9"/>
    <w:rsid w:val="003928EE"/>
    <w:rsid w:val="00394F22"/>
    <w:rsid w:val="003A1D0B"/>
    <w:rsid w:val="003B09A1"/>
    <w:rsid w:val="003C3061"/>
    <w:rsid w:val="003D3B33"/>
    <w:rsid w:val="003D6656"/>
    <w:rsid w:val="003D754A"/>
    <w:rsid w:val="003E62DE"/>
    <w:rsid w:val="003E74FE"/>
    <w:rsid w:val="003F7EA6"/>
    <w:rsid w:val="0040368D"/>
    <w:rsid w:val="004061EC"/>
    <w:rsid w:val="00412094"/>
    <w:rsid w:val="00416A5A"/>
    <w:rsid w:val="0041709E"/>
    <w:rsid w:val="00417A15"/>
    <w:rsid w:val="0042288A"/>
    <w:rsid w:val="00425325"/>
    <w:rsid w:val="00434884"/>
    <w:rsid w:val="00441340"/>
    <w:rsid w:val="00442F31"/>
    <w:rsid w:val="00443D79"/>
    <w:rsid w:val="00457D43"/>
    <w:rsid w:val="00464C4F"/>
    <w:rsid w:val="0046644B"/>
    <w:rsid w:val="00466BE9"/>
    <w:rsid w:val="00470090"/>
    <w:rsid w:val="00486DF3"/>
    <w:rsid w:val="004958DC"/>
    <w:rsid w:val="004A4D5F"/>
    <w:rsid w:val="004A7BD3"/>
    <w:rsid w:val="004B1DC9"/>
    <w:rsid w:val="004B481A"/>
    <w:rsid w:val="004B4AE2"/>
    <w:rsid w:val="004B5575"/>
    <w:rsid w:val="004B646E"/>
    <w:rsid w:val="004C1CE9"/>
    <w:rsid w:val="004C1D4F"/>
    <w:rsid w:val="004C3501"/>
    <w:rsid w:val="004C3950"/>
    <w:rsid w:val="004C490F"/>
    <w:rsid w:val="004C728A"/>
    <w:rsid w:val="004D3E08"/>
    <w:rsid w:val="004E21CC"/>
    <w:rsid w:val="004E2935"/>
    <w:rsid w:val="004E520C"/>
    <w:rsid w:val="004E66DF"/>
    <w:rsid w:val="004E7D7E"/>
    <w:rsid w:val="004F335B"/>
    <w:rsid w:val="004F4817"/>
    <w:rsid w:val="004F6F92"/>
    <w:rsid w:val="004F7785"/>
    <w:rsid w:val="00501547"/>
    <w:rsid w:val="00501E9A"/>
    <w:rsid w:val="00503124"/>
    <w:rsid w:val="005057D1"/>
    <w:rsid w:val="005114A9"/>
    <w:rsid w:val="00512BD6"/>
    <w:rsid w:val="0051351F"/>
    <w:rsid w:val="0052560F"/>
    <w:rsid w:val="00544658"/>
    <w:rsid w:val="00552408"/>
    <w:rsid w:val="00554438"/>
    <w:rsid w:val="00561E12"/>
    <w:rsid w:val="00561F74"/>
    <w:rsid w:val="0056236F"/>
    <w:rsid w:val="005720D3"/>
    <w:rsid w:val="00572986"/>
    <w:rsid w:val="00575AE0"/>
    <w:rsid w:val="00580332"/>
    <w:rsid w:val="00585163"/>
    <w:rsid w:val="00590D24"/>
    <w:rsid w:val="005A6DD8"/>
    <w:rsid w:val="005A7AFE"/>
    <w:rsid w:val="005B2353"/>
    <w:rsid w:val="005B27D7"/>
    <w:rsid w:val="005C0BA7"/>
    <w:rsid w:val="005C3609"/>
    <w:rsid w:val="005C53A8"/>
    <w:rsid w:val="005C6711"/>
    <w:rsid w:val="005C727C"/>
    <w:rsid w:val="005C7965"/>
    <w:rsid w:val="005D43CC"/>
    <w:rsid w:val="005E0132"/>
    <w:rsid w:val="005F6F2F"/>
    <w:rsid w:val="006013E6"/>
    <w:rsid w:val="00610BA2"/>
    <w:rsid w:val="00613710"/>
    <w:rsid w:val="00616992"/>
    <w:rsid w:val="00625EA6"/>
    <w:rsid w:val="00631761"/>
    <w:rsid w:val="006338CC"/>
    <w:rsid w:val="006364F1"/>
    <w:rsid w:val="00640D8D"/>
    <w:rsid w:val="00641DDE"/>
    <w:rsid w:val="0064276E"/>
    <w:rsid w:val="0064279E"/>
    <w:rsid w:val="0064297E"/>
    <w:rsid w:val="00644A90"/>
    <w:rsid w:val="0065064B"/>
    <w:rsid w:val="00652EF2"/>
    <w:rsid w:val="00661AA6"/>
    <w:rsid w:val="00663FD7"/>
    <w:rsid w:val="00667A78"/>
    <w:rsid w:val="00667E0C"/>
    <w:rsid w:val="006722CC"/>
    <w:rsid w:val="00674A51"/>
    <w:rsid w:val="00675D74"/>
    <w:rsid w:val="006761C0"/>
    <w:rsid w:val="006871F1"/>
    <w:rsid w:val="006955C7"/>
    <w:rsid w:val="006A0351"/>
    <w:rsid w:val="006A7914"/>
    <w:rsid w:val="006B2F93"/>
    <w:rsid w:val="006C38F0"/>
    <w:rsid w:val="006C478C"/>
    <w:rsid w:val="006C705B"/>
    <w:rsid w:val="006D4B56"/>
    <w:rsid w:val="006D7535"/>
    <w:rsid w:val="006E3864"/>
    <w:rsid w:val="006F02CD"/>
    <w:rsid w:val="006F4129"/>
    <w:rsid w:val="0070596A"/>
    <w:rsid w:val="0070596B"/>
    <w:rsid w:val="007063F4"/>
    <w:rsid w:val="0070694E"/>
    <w:rsid w:val="007152C8"/>
    <w:rsid w:val="0071530F"/>
    <w:rsid w:val="00720CE3"/>
    <w:rsid w:val="0073027B"/>
    <w:rsid w:val="007303F8"/>
    <w:rsid w:val="007378E9"/>
    <w:rsid w:val="007407AA"/>
    <w:rsid w:val="0075115C"/>
    <w:rsid w:val="0075192E"/>
    <w:rsid w:val="00755750"/>
    <w:rsid w:val="00755FCF"/>
    <w:rsid w:val="00763E53"/>
    <w:rsid w:val="00766179"/>
    <w:rsid w:val="00772E8F"/>
    <w:rsid w:val="00774236"/>
    <w:rsid w:val="007812D2"/>
    <w:rsid w:val="00782CF5"/>
    <w:rsid w:val="007837E4"/>
    <w:rsid w:val="00785122"/>
    <w:rsid w:val="0079091D"/>
    <w:rsid w:val="007934B6"/>
    <w:rsid w:val="00793DDD"/>
    <w:rsid w:val="00796093"/>
    <w:rsid w:val="007A4140"/>
    <w:rsid w:val="007B0A23"/>
    <w:rsid w:val="007B47BF"/>
    <w:rsid w:val="007B4FC3"/>
    <w:rsid w:val="007B55A8"/>
    <w:rsid w:val="007C7F86"/>
    <w:rsid w:val="007D4627"/>
    <w:rsid w:val="007D588C"/>
    <w:rsid w:val="007F63B5"/>
    <w:rsid w:val="007F704E"/>
    <w:rsid w:val="007F74BE"/>
    <w:rsid w:val="0080165D"/>
    <w:rsid w:val="00804A1D"/>
    <w:rsid w:val="00811EE7"/>
    <w:rsid w:val="00814143"/>
    <w:rsid w:val="0082223B"/>
    <w:rsid w:val="00841F5A"/>
    <w:rsid w:val="0084576B"/>
    <w:rsid w:val="00850ADB"/>
    <w:rsid w:val="00862EEB"/>
    <w:rsid w:val="00864114"/>
    <w:rsid w:val="008731BA"/>
    <w:rsid w:val="008749EE"/>
    <w:rsid w:val="008764EF"/>
    <w:rsid w:val="0088267C"/>
    <w:rsid w:val="00885742"/>
    <w:rsid w:val="00886257"/>
    <w:rsid w:val="008A07CF"/>
    <w:rsid w:val="008B0CCA"/>
    <w:rsid w:val="008B3F29"/>
    <w:rsid w:val="008B7A2E"/>
    <w:rsid w:val="008C02F9"/>
    <w:rsid w:val="008C2716"/>
    <w:rsid w:val="008D06BD"/>
    <w:rsid w:val="008D18C8"/>
    <w:rsid w:val="008D4C2A"/>
    <w:rsid w:val="008E46F3"/>
    <w:rsid w:val="008E4CEA"/>
    <w:rsid w:val="008E549B"/>
    <w:rsid w:val="008E5DA8"/>
    <w:rsid w:val="008E5EA3"/>
    <w:rsid w:val="008F0B27"/>
    <w:rsid w:val="008F4931"/>
    <w:rsid w:val="008F529A"/>
    <w:rsid w:val="009022A5"/>
    <w:rsid w:val="00903448"/>
    <w:rsid w:val="00904305"/>
    <w:rsid w:val="00910FA4"/>
    <w:rsid w:val="00912986"/>
    <w:rsid w:val="0092038E"/>
    <w:rsid w:val="00922CB0"/>
    <w:rsid w:val="009274E6"/>
    <w:rsid w:val="009277A9"/>
    <w:rsid w:val="00931179"/>
    <w:rsid w:val="0093213E"/>
    <w:rsid w:val="009322B5"/>
    <w:rsid w:val="00933044"/>
    <w:rsid w:val="009354D5"/>
    <w:rsid w:val="0093690D"/>
    <w:rsid w:val="00941979"/>
    <w:rsid w:val="00942108"/>
    <w:rsid w:val="0094262A"/>
    <w:rsid w:val="00953309"/>
    <w:rsid w:val="00954799"/>
    <w:rsid w:val="00954DE8"/>
    <w:rsid w:val="009629F9"/>
    <w:rsid w:val="00964BBC"/>
    <w:rsid w:val="00967853"/>
    <w:rsid w:val="00971E03"/>
    <w:rsid w:val="0097542D"/>
    <w:rsid w:val="009807E3"/>
    <w:rsid w:val="00982AD5"/>
    <w:rsid w:val="0098642E"/>
    <w:rsid w:val="00987B20"/>
    <w:rsid w:val="009A3D9D"/>
    <w:rsid w:val="009A621B"/>
    <w:rsid w:val="009A6AFB"/>
    <w:rsid w:val="009B385E"/>
    <w:rsid w:val="009C1A8E"/>
    <w:rsid w:val="009C1F5A"/>
    <w:rsid w:val="009C5C2C"/>
    <w:rsid w:val="009D37D5"/>
    <w:rsid w:val="009D7B1C"/>
    <w:rsid w:val="009E0C2B"/>
    <w:rsid w:val="00A05471"/>
    <w:rsid w:val="00A103D3"/>
    <w:rsid w:val="00A10EDD"/>
    <w:rsid w:val="00A12EAB"/>
    <w:rsid w:val="00A14E5A"/>
    <w:rsid w:val="00A1560D"/>
    <w:rsid w:val="00A176E2"/>
    <w:rsid w:val="00A25101"/>
    <w:rsid w:val="00A40E1B"/>
    <w:rsid w:val="00A43AA9"/>
    <w:rsid w:val="00A50F66"/>
    <w:rsid w:val="00A554C5"/>
    <w:rsid w:val="00A61E2A"/>
    <w:rsid w:val="00A634ED"/>
    <w:rsid w:val="00A73166"/>
    <w:rsid w:val="00A73B2A"/>
    <w:rsid w:val="00A74854"/>
    <w:rsid w:val="00A74C31"/>
    <w:rsid w:val="00A858E7"/>
    <w:rsid w:val="00A90E5C"/>
    <w:rsid w:val="00A963B9"/>
    <w:rsid w:val="00AA35E1"/>
    <w:rsid w:val="00AA3E26"/>
    <w:rsid w:val="00AB46F9"/>
    <w:rsid w:val="00AC77CB"/>
    <w:rsid w:val="00AD7A2B"/>
    <w:rsid w:val="00AE1953"/>
    <w:rsid w:val="00AE2A15"/>
    <w:rsid w:val="00AE2A6F"/>
    <w:rsid w:val="00AE7FCA"/>
    <w:rsid w:val="00AF07C3"/>
    <w:rsid w:val="00AF1E76"/>
    <w:rsid w:val="00AF4783"/>
    <w:rsid w:val="00AF50D0"/>
    <w:rsid w:val="00B01237"/>
    <w:rsid w:val="00B02BA2"/>
    <w:rsid w:val="00B24973"/>
    <w:rsid w:val="00B27B61"/>
    <w:rsid w:val="00B36544"/>
    <w:rsid w:val="00B41B6C"/>
    <w:rsid w:val="00B4337A"/>
    <w:rsid w:val="00B466C8"/>
    <w:rsid w:val="00B50EAC"/>
    <w:rsid w:val="00B54461"/>
    <w:rsid w:val="00B56DD4"/>
    <w:rsid w:val="00B62A58"/>
    <w:rsid w:val="00B635CD"/>
    <w:rsid w:val="00B63AF0"/>
    <w:rsid w:val="00B76557"/>
    <w:rsid w:val="00B83175"/>
    <w:rsid w:val="00B83614"/>
    <w:rsid w:val="00B83A0E"/>
    <w:rsid w:val="00B85C32"/>
    <w:rsid w:val="00B91374"/>
    <w:rsid w:val="00B93FD0"/>
    <w:rsid w:val="00BA3A7C"/>
    <w:rsid w:val="00BA50AD"/>
    <w:rsid w:val="00BA6183"/>
    <w:rsid w:val="00BB3028"/>
    <w:rsid w:val="00BC51BC"/>
    <w:rsid w:val="00BD5224"/>
    <w:rsid w:val="00BD7310"/>
    <w:rsid w:val="00BE4E01"/>
    <w:rsid w:val="00BF011B"/>
    <w:rsid w:val="00BF262B"/>
    <w:rsid w:val="00BF66A9"/>
    <w:rsid w:val="00C024AC"/>
    <w:rsid w:val="00C04F4A"/>
    <w:rsid w:val="00C0529B"/>
    <w:rsid w:val="00C06846"/>
    <w:rsid w:val="00C0773E"/>
    <w:rsid w:val="00C1148C"/>
    <w:rsid w:val="00C11C96"/>
    <w:rsid w:val="00C12D1C"/>
    <w:rsid w:val="00C213CF"/>
    <w:rsid w:val="00C22AB5"/>
    <w:rsid w:val="00C23E84"/>
    <w:rsid w:val="00C242A7"/>
    <w:rsid w:val="00C25C08"/>
    <w:rsid w:val="00C2759D"/>
    <w:rsid w:val="00C27EA7"/>
    <w:rsid w:val="00C40DF8"/>
    <w:rsid w:val="00C448CB"/>
    <w:rsid w:val="00C46CAF"/>
    <w:rsid w:val="00C552C8"/>
    <w:rsid w:val="00C572F5"/>
    <w:rsid w:val="00C63EA7"/>
    <w:rsid w:val="00C70687"/>
    <w:rsid w:val="00C7467D"/>
    <w:rsid w:val="00C75A7C"/>
    <w:rsid w:val="00C772DF"/>
    <w:rsid w:val="00C82C17"/>
    <w:rsid w:val="00C84CBD"/>
    <w:rsid w:val="00C92527"/>
    <w:rsid w:val="00C9388C"/>
    <w:rsid w:val="00CA169D"/>
    <w:rsid w:val="00CA4FDA"/>
    <w:rsid w:val="00CA59F5"/>
    <w:rsid w:val="00CB2951"/>
    <w:rsid w:val="00CB66E9"/>
    <w:rsid w:val="00CD055B"/>
    <w:rsid w:val="00CD3138"/>
    <w:rsid w:val="00CD354B"/>
    <w:rsid w:val="00CD4E46"/>
    <w:rsid w:val="00CD66B0"/>
    <w:rsid w:val="00CD6802"/>
    <w:rsid w:val="00CF02FB"/>
    <w:rsid w:val="00CF1711"/>
    <w:rsid w:val="00CF30E6"/>
    <w:rsid w:val="00CF51D2"/>
    <w:rsid w:val="00CF7AD1"/>
    <w:rsid w:val="00D10048"/>
    <w:rsid w:val="00D16F65"/>
    <w:rsid w:val="00D1727E"/>
    <w:rsid w:val="00D17BA2"/>
    <w:rsid w:val="00D360B6"/>
    <w:rsid w:val="00D36395"/>
    <w:rsid w:val="00D37C66"/>
    <w:rsid w:val="00D41436"/>
    <w:rsid w:val="00D4767B"/>
    <w:rsid w:val="00D50945"/>
    <w:rsid w:val="00D628E1"/>
    <w:rsid w:val="00D64C75"/>
    <w:rsid w:val="00D703A3"/>
    <w:rsid w:val="00D781AB"/>
    <w:rsid w:val="00D80EEB"/>
    <w:rsid w:val="00D82093"/>
    <w:rsid w:val="00D83B1D"/>
    <w:rsid w:val="00D94942"/>
    <w:rsid w:val="00D9692E"/>
    <w:rsid w:val="00DB0DF0"/>
    <w:rsid w:val="00DB375F"/>
    <w:rsid w:val="00DC7111"/>
    <w:rsid w:val="00DE3014"/>
    <w:rsid w:val="00DF6529"/>
    <w:rsid w:val="00DF7BB9"/>
    <w:rsid w:val="00E00456"/>
    <w:rsid w:val="00E04991"/>
    <w:rsid w:val="00E12AAA"/>
    <w:rsid w:val="00E147F4"/>
    <w:rsid w:val="00E149B7"/>
    <w:rsid w:val="00E1680A"/>
    <w:rsid w:val="00E17DD1"/>
    <w:rsid w:val="00E271BF"/>
    <w:rsid w:val="00E30DD2"/>
    <w:rsid w:val="00E31141"/>
    <w:rsid w:val="00E36DEE"/>
    <w:rsid w:val="00E42AED"/>
    <w:rsid w:val="00E469A1"/>
    <w:rsid w:val="00E501D7"/>
    <w:rsid w:val="00E5175D"/>
    <w:rsid w:val="00E54C57"/>
    <w:rsid w:val="00E553DF"/>
    <w:rsid w:val="00E648B4"/>
    <w:rsid w:val="00E65FE0"/>
    <w:rsid w:val="00E66F61"/>
    <w:rsid w:val="00E70C7F"/>
    <w:rsid w:val="00E73CB3"/>
    <w:rsid w:val="00E7494A"/>
    <w:rsid w:val="00E7695F"/>
    <w:rsid w:val="00E826C2"/>
    <w:rsid w:val="00E83D18"/>
    <w:rsid w:val="00E85F8B"/>
    <w:rsid w:val="00E8788F"/>
    <w:rsid w:val="00EA1720"/>
    <w:rsid w:val="00EB15E5"/>
    <w:rsid w:val="00EB2306"/>
    <w:rsid w:val="00EB4D50"/>
    <w:rsid w:val="00EB6DC0"/>
    <w:rsid w:val="00EC0835"/>
    <w:rsid w:val="00EC1BE9"/>
    <w:rsid w:val="00EC29D7"/>
    <w:rsid w:val="00EC6064"/>
    <w:rsid w:val="00EC700D"/>
    <w:rsid w:val="00ED372F"/>
    <w:rsid w:val="00ED3F09"/>
    <w:rsid w:val="00EF10C7"/>
    <w:rsid w:val="00EF509F"/>
    <w:rsid w:val="00F00C8F"/>
    <w:rsid w:val="00F036FF"/>
    <w:rsid w:val="00F03CD0"/>
    <w:rsid w:val="00F11E8A"/>
    <w:rsid w:val="00F13208"/>
    <w:rsid w:val="00F17081"/>
    <w:rsid w:val="00F175F7"/>
    <w:rsid w:val="00F21103"/>
    <w:rsid w:val="00F22FC2"/>
    <w:rsid w:val="00F27A6A"/>
    <w:rsid w:val="00F27E84"/>
    <w:rsid w:val="00F349F8"/>
    <w:rsid w:val="00F51818"/>
    <w:rsid w:val="00F600EA"/>
    <w:rsid w:val="00F63E65"/>
    <w:rsid w:val="00F65100"/>
    <w:rsid w:val="00F67C72"/>
    <w:rsid w:val="00F721EA"/>
    <w:rsid w:val="00F77F2F"/>
    <w:rsid w:val="00F80BF6"/>
    <w:rsid w:val="00F91DF1"/>
    <w:rsid w:val="00F972A9"/>
    <w:rsid w:val="00FA1E6B"/>
    <w:rsid w:val="00FA6929"/>
    <w:rsid w:val="00FA7C1B"/>
    <w:rsid w:val="00FB0E83"/>
    <w:rsid w:val="00FB1658"/>
    <w:rsid w:val="00FC4C81"/>
    <w:rsid w:val="00FC52AE"/>
    <w:rsid w:val="00FD1A80"/>
    <w:rsid w:val="00FD79A6"/>
    <w:rsid w:val="00FD7C6B"/>
    <w:rsid w:val="00FE23CC"/>
    <w:rsid w:val="00FE3A34"/>
    <w:rsid w:val="00FE3BB2"/>
    <w:rsid w:val="00FE6D0B"/>
    <w:rsid w:val="00FE79C2"/>
    <w:rsid w:val="00FF4253"/>
    <w:rsid w:val="00FF51A0"/>
    <w:rsid w:val="00FF73B4"/>
    <w:rsid w:val="0158517B"/>
    <w:rsid w:val="0174ED59"/>
    <w:rsid w:val="01CA8B14"/>
    <w:rsid w:val="01EC1A55"/>
    <w:rsid w:val="0248FF27"/>
    <w:rsid w:val="025D9100"/>
    <w:rsid w:val="025FAEBD"/>
    <w:rsid w:val="02CC937B"/>
    <w:rsid w:val="0321FD5B"/>
    <w:rsid w:val="043CE38E"/>
    <w:rsid w:val="04AC8E1B"/>
    <w:rsid w:val="04B77C98"/>
    <w:rsid w:val="05389FE1"/>
    <w:rsid w:val="0541DA54"/>
    <w:rsid w:val="055C890F"/>
    <w:rsid w:val="0598FB00"/>
    <w:rsid w:val="060CCE50"/>
    <w:rsid w:val="06A1D740"/>
    <w:rsid w:val="06DE1230"/>
    <w:rsid w:val="06ED49A5"/>
    <w:rsid w:val="07111E68"/>
    <w:rsid w:val="07BA1AC8"/>
    <w:rsid w:val="07C0C0C4"/>
    <w:rsid w:val="088B8C38"/>
    <w:rsid w:val="08AEF7BD"/>
    <w:rsid w:val="08B9DDFC"/>
    <w:rsid w:val="08F95F75"/>
    <w:rsid w:val="0918BD4C"/>
    <w:rsid w:val="098ECF98"/>
    <w:rsid w:val="09DCD4B3"/>
    <w:rsid w:val="09F98D1B"/>
    <w:rsid w:val="0A4D6F49"/>
    <w:rsid w:val="0A509D8E"/>
    <w:rsid w:val="0A9739EA"/>
    <w:rsid w:val="0ACB3C2D"/>
    <w:rsid w:val="0B1CD70E"/>
    <w:rsid w:val="0B603FD2"/>
    <w:rsid w:val="0B79FF5D"/>
    <w:rsid w:val="0B85297D"/>
    <w:rsid w:val="0BBCF00E"/>
    <w:rsid w:val="0BDEC68D"/>
    <w:rsid w:val="0D2B4DF4"/>
    <w:rsid w:val="0D8CE12E"/>
    <w:rsid w:val="0E2167B0"/>
    <w:rsid w:val="0EAFE3DA"/>
    <w:rsid w:val="0EE3D213"/>
    <w:rsid w:val="0EE8767A"/>
    <w:rsid w:val="0EFBB044"/>
    <w:rsid w:val="0F0E59D2"/>
    <w:rsid w:val="0F2F2825"/>
    <w:rsid w:val="0F469842"/>
    <w:rsid w:val="0F800ED8"/>
    <w:rsid w:val="0FB0F605"/>
    <w:rsid w:val="105CABCE"/>
    <w:rsid w:val="10BF89F8"/>
    <w:rsid w:val="112BCDE3"/>
    <w:rsid w:val="1368312F"/>
    <w:rsid w:val="136DF409"/>
    <w:rsid w:val="13BDC912"/>
    <w:rsid w:val="13CBE677"/>
    <w:rsid w:val="1599A11A"/>
    <w:rsid w:val="159D9B50"/>
    <w:rsid w:val="16800BC6"/>
    <w:rsid w:val="169F286E"/>
    <w:rsid w:val="16BD7875"/>
    <w:rsid w:val="16C6F35B"/>
    <w:rsid w:val="179CBEE9"/>
    <w:rsid w:val="1835CB8C"/>
    <w:rsid w:val="1848D5FE"/>
    <w:rsid w:val="1856898C"/>
    <w:rsid w:val="187A6459"/>
    <w:rsid w:val="187D0875"/>
    <w:rsid w:val="18A830A0"/>
    <w:rsid w:val="18EF1526"/>
    <w:rsid w:val="19FE1F72"/>
    <w:rsid w:val="1A2CF59F"/>
    <w:rsid w:val="1A7841F6"/>
    <w:rsid w:val="1AE03D40"/>
    <w:rsid w:val="1AEFA784"/>
    <w:rsid w:val="1B157B5B"/>
    <w:rsid w:val="1B3D26F2"/>
    <w:rsid w:val="1C0C8DFF"/>
    <w:rsid w:val="1C243CC6"/>
    <w:rsid w:val="1C7C15AE"/>
    <w:rsid w:val="1D38BA7D"/>
    <w:rsid w:val="1DA4FFE9"/>
    <w:rsid w:val="1DA7E6C2"/>
    <w:rsid w:val="1E8916AE"/>
    <w:rsid w:val="1EC8A244"/>
    <w:rsid w:val="1ED8A400"/>
    <w:rsid w:val="1F442EC1"/>
    <w:rsid w:val="1F4C6183"/>
    <w:rsid w:val="1F59F7DA"/>
    <w:rsid w:val="1F91181D"/>
    <w:rsid w:val="1FC13426"/>
    <w:rsid w:val="20040D93"/>
    <w:rsid w:val="201AC15E"/>
    <w:rsid w:val="2032125F"/>
    <w:rsid w:val="2135C7F2"/>
    <w:rsid w:val="21A23479"/>
    <w:rsid w:val="2237F3A9"/>
    <w:rsid w:val="2276927E"/>
    <w:rsid w:val="229ED3E6"/>
    <w:rsid w:val="22AF844F"/>
    <w:rsid w:val="232224BD"/>
    <w:rsid w:val="232D5E0E"/>
    <w:rsid w:val="2332B1F3"/>
    <w:rsid w:val="23B2BBD2"/>
    <w:rsid w:val="23B2E99B"/>
    <w:rsid w:val="23C424BB"/>
    <w:rsid w:val="240FDECC"/>
    <w:rsid w:val="24DAB34D"/>
    <w:rsid w:val="2504E33D"/>
    <w:rsid w:val="250AB853"/>
    <w:rsid w:val="2560E320"/>
    <w:rsid w:val="25705A7E"/>
    <w:rsid w:val="25E6F7ED"/>
    <w:rsid w:val="2603E668"/>
    <w:rsid w:val="260BCBC8"/>
    <w:rsid w:val="264D6031"/>
    <w:rsid w:val="267C3DEB"/>
    <w:rsid w:val="27577D01"/>
    <w:rsid w:val="27C083AD"/>
    <w:rsid w:val="283F06FD"/>
    <w:rsid w:val="28732A10"/>
    <w:rsid w:val="28C23288"/>
    <w:rsid w:val="28C72EFC"/>
    <w:rsid w:val="28CAA01D"/>
    <w:rsid w:val="295F0C55"/>
    <w:rsid w:val="29C39B75"/>
    <w:rsid w:val="29E83CF5"/>
    <w:rsid w:val="2A0D6056"/>
    <w:rsid w:val="2ADCB1F4"/>
    <w:rsid w:val="2B30EA81"/>
    <w:rsid w:val="2B90D8B7"/>
    <w:rsid w:val="2BA72B23"/>
    <w:rsid w:val="2BA9B9EB"/>
    <w:rsid w:val="2BD41822"/>
    <w:rsid w:val="2C1321B1"/>
    <w:rsid w:val="2C1C435D"/>
    <w:rsid w:val="2C405619"/>
    <w:rsid w:val="2C6758F7"/>
    <w:rsid w:val="2CA39F80"/>
    <w:rsid w:val="2CA66FCA"/>
    <w:rsid w:val="2CEDDCBE"/>
    <w:rsid w:val="2D1CDE6C"/>
    <w:rsid w:val="2D458A4C"/>
    <w:rsid w:val="2D5C5D5F"/>
    <w:rsid w:val="2E144F49"/>
    <w:rsid w:val="2E1C8796"/>
    <w:rsid w:val="2F38DA4E"/>
    <w:rsid w:val="2F611957"/>
    <w:rsid w:val="2FF24111"/>
    <w:rsid w:val="30391510"/>
    <w:rsid w:val="30499FD1"/>
    <w:rsid w:val="30E2F344"/>
    <w:rsid w:val="30FB3C83"/>
    <w:rsid w:val="31015675"/>
    <w:rsid w:val="311A6C0F"/>
    <w:rsid w:val="31A6632D"/>
    <w:rsid w:val="3220253A"/>
    <w:rsid w:val="3250490B"/>
    <w:rsid w:val="3256E959"/>
    <w:rsid w:val="32597B05"/>
    <w:rsid w:val="32782172"/>
    <w:rsid w:val="32D715B8"/>
    <w:rsid w:val="32E78895"/>
    <w:rsid w:val="32EA4BF5"/>
    <w:rsid w:val="330DA8B6"/>
    <w:rsid w:val="33D14342"/>
    <w:rsid w:val="342FEEA8"/>
    <w:rsid w:val="344919CD"/>
    <w:rsid w:val="34B302CA"/>
    <w:rsid w:val="34C92601"/>
    <w:rsid w:val="34DCAA99"/>
    <w:rsid w:val="34F6F93E"/>
    <w:rsid w:val="3535DCBC"/>
    <w:rsid w:val="35C22712"/>
    <w:rsid w:val="36252D9B"/>
    <w:rsid w:val="3654E624"/>
    <w:rsid w:val="36CFCFDD"/>
    <w:rsid w:val="36F07444"/>
    <w:rsid w:val="375F3CF4"/>
    <w:rsid w:val="377DE206"/>
    <w:rsid w:val="37FB22FE"/>
    <w:rsid w:val="383F29C1"/>
    <w:rsid w:val="386AE4EC"/>
    <w:rsid w:val="38797067"/>
    <w:rsid w:val="38E7C415"/>
    <w:rsid w:val="38EFF9FA"/>
    <w:rsid w:val="38F34EB4"/>
    <w:rsid w:val="38F8A3AF"/>
    <w:rsid w:val="393837E7"/>
    <w:rsid w:val="393AC321"/>
    <w:rsid w:val="39EF2963"/>
    <w:rsid w:val="3A1A3305"/>
    <w:rsid w:val="3A2C0D23"/>
    <w:rsid w:val="3A61F911"/>
    <w:rsid w:val="3A7091D6"/>
    <w:rsid w:val="3A746244"/>
    <w:rsid w:val="3AA8E017"/>
    <w:rsid w:val="3AB92CEF"/>
    <w:rsid w:val="3B09A2DA"/>
    <w:rsid w:val="3B35106A"/>
    <w:rsid w:val="3B42A348"/>
    <w:rsid w:val="3B8C1A99"/>
    <w:rsid w:val="3BE05B25"/>
    <w:rsid w:val="3C2700D1"/>
    <w:rsid w:val="3D81D03B"/>
    <w:rsid w:val="3DAD7C58"/>
    <w:rsid w:val="3E23859C"/>
    <w:rsid w:val="3E5169E6"/>
    <w:rsid w:val="3F143319"/>
    <w:rsid w:val="3F1D30E9"/>
    <w:rsid w:val="3F486ABC"/>
    <w:rsid w:val="3F59DB3F"/>
    <w:rsid w:val="3F5CB4F7"/>
    <w:rsid w:val="3F8C9703"/>
    <w:rsid w:val="3FC38D1F"/>
    <w:rsid w:val="3FDC4CE9"/>
    <w:rsid w:val="404C8D05"/>
    <w:rsid w:val="40566A0F"/>
    <w:rsid w:val="4086A2BD"/>
    <w:rsid w:val="4093C9ED"/>
    <w:rsid w:val="40F1B1A9"/>
    <w:rsid w:val="413B0AA0"/>
    <w:rsid w:val="42A6867D"/>
    <w:rsid w:val="42D6DB01"/>
    <w:rsid w:val="43926721"/>
    <w:rsid w:val="43D87ECC"/>
    <w:rsid w:val="442F747E"/>
    <w:rsid w:val="445D65D3"/>
    <w:rsid w:val="44BFCB6A"/>
    <w:rsid w:val="453D34CC"/>
    <w:rsid w:val="456EDC6E"/>
    <w:rsid w:val="45D56D34"/>
    <w:rsid w:val="4645B274"/>
    <w:rsid w:val="46F0F3EC"/>
    <w:rsid w:val="4711672E"/>
    <w:rsid w:val="4730D8B5"/>
    <w:rsid w:val="478EA949"/>
    <w:rsid w:val="47AA9DCA"/>
    <w:rsid w:val="47E98CA5"/>
    <w:rsid w:val="48D60350"/>
    <w:rsid w:val="48DBE9D9"/>
    <w:rsid w:val="49408B8D"/>
    <w:rsid w:val="4978FB53"/>
    <w:rsid w:val="49DD6BBF"/>
    <w:rsid w:val="49E96344"/>
    <w:rsid w:val="4A2C02A0"/>
    <w:rsid w:val="4A3FCA15"/>
    <w:rsid w:val="4A47C050"/>
    <w:rsid w:val="4B108C04"/>
    <w:rsid w:val="4B1D8837"/>
    <w:rsid w:val="4B331259"/>
    <w:rsid w:val="4B78B265"/>
    <w:rsid w:val="4B9C1AC8"/>
    <w:rsid w:val="4BF7C887"/>
    <w:rsid w:val="4C361242"/>
    <w:rsid w:val="4C7CA268"/>
    <w:rsid w:val="4C938BA5"/>
    <w:rsid w:val="4CBCF06D"/>
    <w:rsid w:val="4CE239E9"/>
    <w:rsid w:val="4D0749F9"/>
    <w:rsid w:val="4D18591C"/>
    <w:rsid w:val="4D34AC52"/>
    <w:rsid w:val="4D6419EF"/>
    <w:rsid w:val="4D8C378B"/>
    <w:rsid w:val="4E7D8573"/>
    <w:rsid w:val="4EFC676A"/>
    <w:rsid w:val="4F29129A"/>
    <w:rsid w:val="4F4167F7"/>
    <w:rsid w:val="4F5B22E2"/>
    <w:rsid w:val="4F8092D1"/>
    <w:rsid w:val="4FAF7A94"/>
    <w:rsid w:val="4FB5F581"/>
    <w:rsid w:val="4FEC76CD"/>
    <w:rsid w:val="5006156C"/>
    <w:rsid w:val="508F2602"/>
    <w:rsid w:val="50BF7980"/>
    <w:rsid w:val="50C5993F"/>
    <w:rsid w:val="52037B09"/>
    <w:rsid w:val="522831D7"/>
    <w:rsid w:val="523BD28C"/>
    <w:rsid w:val="525CB5B5"/>
    <w:rsid w:val="52A31949"/>
    <w:rsid w:val="52F7C1FF"/>
    <w:rsid w:val="52FDFA93"/>
    <w:rsid w:val="53A152CD"/>
    <w:rsid w:val="53AD6C4D"/>
    <w:rsid w:val="542E9405"/>
    <w:rsid w:val="547BF50B"/>
    <w:rsid w:val="5492A440"/>
    <w:rsid w:val="54A3425A"/>
    <w:rsid w:val="54CAB48A"/>
    <w:rsid w:val="54F93887"/>
    <w:rsid w:val="55298487"/>
    <w:rsid w:val="55489175"/>
    <w:rsid w:val="56530D31"/>
    <w:rsid w:val="568FB584"/>
    <w:rsid w:val="56AA27AC"/>
    <w:rsid w:val="56EB261A"/>
    <w:rsid w:val="5794E73C"/>
    <w:rsid w:val="57BF167C"/>
    <w:rsid w:val="57E5A6D1"/>
    <w:rsid w:val="57EE9FCD"/>
    <w:rsid w:val="586172EB"/>
    <w:rsid w:val="5868104C"/>
    <w:rsid w:val="58C2EA9C"/>
    <w:rsid w:val="596AF005"/>
    <w:rsid w:val="597796DA"/>
    <w:rsid w:val="597A9984"/>
    <w:rsid w:val="59816430"/>
    <w:rsid w:val="59817732"/>
    <w:rsid w:val="599927EB"/>
    <w:rsid w:val="5A21EB0B"/>
    <w:rsid w:val="5A3176C9"/>
    <w:rsid w:val="5AE617A3"/>
    <w:rsid w:val="5B135A1A"/>
    <w:rsid w:val="5B1D4793"/>
    <w:rsid w:val="5B3F315C"/>
    <w:rsid w:val="5B538C4A"/>
    <w:rsid w:val="5B742E8C"/>
    <w:rsid w:val="5B8C883C"/>
    <w:rsid w:val="5BBE7354"/>
    <w:rsid w:val="5BE9F6B9"/>
    <w:rsid w:val="5C06A3CF"/>
    <w:rsid w:val="5C55A373"/>
    <w:rsid w:val="5C8A8573"/>
    <w:rsid w:val="5C9D34B0"/>
    <w:rsid w:val="5CA00400"/>
    <w:rsid w:val="5CA267A6"/>
    <w:rsid w:val="5D2DFBDF"/>
    <w:rsid w:val="5D7EA51E"/>
    <w:rsid w:val="5DABE483"/>
    <w:rsid w:val="5E31CF2F"/>
    <w:rsid w:val="5E39F0A3"/>
    <w:rsid w:val="5EC7EEB6"/>
    <w:rsid w:val="5F204C98"/>
    <w:rsid w:val="5F5F2B0D"/>
    <w:rsid w:val="5F8D4435"/>
    <w:rsid w:val="5FBAE9E8"/>
    <w:rsid w:val="5FD75D1B"/>
    <w:rsid w:val="612BE1B5"/>
    <w:rsid w:val="615EE938"/>
    <w:rsid w:val="616F6DE6"/>
    <w:rsid w:val="61B3595F"/>
    <w:rsid w:val="61D4E240"/>
    <w:rsid w:val="625B2C06"/>
    <w:rsid w:val="629C155A"/>
    <w:rsid w:val="633F559F"/>
    <w:rsid w:val="639A2E0E"/>
    <w:rsid w:val="63DE54A3"/>
    <w:rsid w:val="63E21DE1"/>
    <w:rsid w:val="641EAC21"/>
    <w:rsid w:val="647648D8"/>
    <w:rsid w:val="6493FF21"/>
    <w:rsid w:val="64AEAC74"/>
    <w:rsid w:val="64E679E0"/>
    <w:rsid w:val="64EB1090"/>
    <w:rsid w:val="653010AB"/>
    <w:rsid w:val="6591550E"/>
    <w:rsid w:val="6592FE65"/>
    <w:rsid w:val="659B7F94"/>
    <w:rsid w:val="659B8720"/>
    <w:rsid w:val="66184FF7"/>
    <w:rsid w:val="666BEE9C"/>
    <w:rsid w:val="66CFC6F8"/>
    <w:rsid w:val="67F92698"/>
    <w:rsid w:val="681FA057"/>
    <w:rsid w:val="684AACC6"/>
    <w:rsid w:val="68701B84"/>
    <w:rsid w:val="68949723"/>
    <w:rsid w:val="68C6FCAC"/>
    <w:rsid w:val="68CB74B3"/>
    <w:rsid w:val="69258EC4"/>
    <w:rsid w:val="6927BF79"/>
    <w:rsid w:val="692E9640"/>
    <w:rsid w:val="693A2DC2"/>
    <w:rsid w:val="694C8882"/>
    <w:rsid w:val="6992C20F"/>
    <w:rsid w:val="69AC942B"/>
    <w:rsid w:val="69C6EB84"/>
    <w:rsid w:val="6B6B8EE3"/>
    <w:rsid w:val="6B731FA5"/>
    <w:rsid w:val="6C008EA5"/>
    <w:rsid w:val="6C4874A1"/>
    <w:rsid w:val="6CB164DF"/>
    <w:rsid w:val="6CC4D96C"/>
    <w:rsid w:val="6D29F44F"/>
    <w:rsid w:val="6D4CF21C"/>
    <w:rsid w:val="6DE5D67E"/>
    <w:rsid w:val="6E06B636"/>
    <w:rsid w:val="6EB17799"/>
    <w:rsid w:val="6F01AB78"/>
    <w:rsid w:val="6F0A19DD"/>
    <w:rsid w:val="6F503D70"/>
    <w:rsid w:val="6F50AFB9"/>
    <w:rsid w:val="6F6E1EE7"/>
    <w:rsid w:val="702A0123"/>
    <w:rsid w:val="707AC703"/>
    <w:rsid w:val="7099F811"/>
    <w:rsid w:val="70D4D7C4"/>
    <w:rsid w:val="70F7CB99"/>
    <w:rsid w:val="718BEE04"/>
    <w:rsid w:val="71E3B259"/>
    <w:rsid w:val="722EEAF3"/>
    <w:rsid w:val="7249C655"/>
    <w:rsid w:val="72C65493"/>
    <w:rsid w:val="72ED6F64"/>
    <w:rsid w:val="72F7889C"/>
    <w:rsid w:val="730D465C"/>
    <w:rsid w:val="735D0DC9"/>
    <w:rsid w:val="7378B77E"/>
    <w:rsid w:val="739855C7"/>
    <w:rsid w:val="739901A3"/>
    <w:rsid w:val="73E6A59A"/>
    <w:rsid w:val="7472C3FA"/>
    <w:rsid w:val="747B2CE5"/>
    <w:rsid w:val="7601A934"/>
    <w:rsid w:val="76397501"/>
    <w:rsid w:val="765EDE4F"/>
    <w:rsid w:val="76C5E4B7"/>
    <w:rsid w:val="77082B3E"/>
    <w:rsid w:val="788F1C11"/>
    <w:rsid w:val="78ACCCD0"/>
    <w:rsid w:val="78C8830F"/>
    <w:rsid w:val="78C993C1"/>
    <w:rsid w:val="78F6DAFC"/>
    <w:rsid w:val="790E72C4"/>
    <w:rsid w:val="791BB790"/>
    <w:rsid w:val="791C21C6"/>
    <w:rsid w:val="7969E8AC"/>
    <w:rsid w:val="7998CCE9"/>
    <w:rsid w:val="79A4700D"/>
    <w:rsid w:val="79DBD10B"/>
    <w:rsid w:val="7A749F49"/>
    <w:rsid w:val="7AB16662"/>
    <w:rsid w:val="7AD1C848"/>
    <w:rsid w:val="7B05FAA9"/>
    <w:rsid w:val="7B4A7059"/>
    <w:rsid w:val="7B929C14"/>
    <w:rsid w:val="7BEB907A"/>
    <w:rsid w:val="7BFA52FC"/>
    <w:rsid w:val="7C4085D8"/>
    <w:rsid w:val="7C987AA6"/>
    <w:rsid w:val="7CA17C35"/>
    <w:rsid w:val="7D0B15E8"/>
    <w:rsid w:val="7D812871"/>
    <w:rsid w:val="7DDE6769"/>
    <w:rsid w:val="7DECEE6D"/>
    <w:rsid w:val="7E24BBB1"/>
    <w:rsid w:val="7E82E6AE"/>
    <w:rsid w:val="7E91DEDB"/>
    <w:rsid w:val="7F15D57E"/>
    <w:rsid w:val="7F55A5FC"/>
    <w:rsid w:val="7F57039F"/>
    <w:rsid w:val="7FD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4C15"/>
  <w15:docId w15:val="{E538F674-4B5A-45FA-B6F2-0D348634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riel,10 b."/>
    <w:qFormat/>
    <w:rsid w:val="00A2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52AE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240" w:after="120"/>
      <w:ind w:left="600" w:hanging="600"/>
      <w:textAlignment w:val="baseline"/>
      <w:outlineLvl w:val="0"/>
    </w:pPr>
    <w:rPr>
      <w:rFonts w:ascii="Arial" w:hAnsi="Arial" w:cs="Arial"/>
      <w:b/>
      <w:color w:val="000000" w:themeColor="text1"/>
      <w:sz w:val="28"/>
      <w:szCs w:val="28"/>
    </w:rPr>
  </w:style>
  <w:style w:type="paragraph" w:styleId="Nadpis2">
    <w:name w:val="heading 2"/>
    <w:aliases w:val="F2,F21,PA Major Section,Podkapitola1,V_Head2,V_Head21,V_Head22,hlavicka,ASAPHeading 2,h2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07589A"/>
    <w:pPr>
      <w:keepNext/>
      <w:widowControl w:val="0"/>
      <w:adjustRightInd w:val="0"/>
      <w:spacing w:before="240" w:after="60" w:line="360" w:lineRule="atLeast"/>
      <w:jc w:val="both"/>
      <w:outlineLvl w:val="1"/>
    </w:pPr>
    <w:rPr>
      <w:rFonts w:ascii="Arial" w:eastAsia="Arial Unicode MS" w:hAnsi="Arial" w:cs="Arial"/>
      <w:b/>
      <w:bCs/>
      <w:i/>
      <w:iCs/>
      <w:lang w:val="en-GB"/>
    </w:rPr>
  </w:style>
  <w:style w:type="paragraph" w:styleId="Nadpis3">
    <w:name w:val="heading 3"/>
    <w:aliases w:val="Podkapitola podkapitoly základní kapitoly,Záhlaví 3,V_Head3,V_Head31,V_Head32,Podkapitola2,h3,3,sub-sub,sub section header,subsect,h31,31,h32,32,h33,33,h34,34,h35,35,sub-sub1,sub-sub2,sub-sub3,sub-sub4,311,sub-sub11,Überschrift 3,H3,h36,36,321"/>
    <w:basedOn w:val="Normln"/>
    <w:next w:val="Normln"/>
    <w:link w:val="Nadpis3Char"/>
    <w:qFormat/>
    <w:rsid w:val="0007589A"/>
    <w:pPr>
      <w:keepNext/>
      <w:widowControl w:val="0"/>
      <w:numPr>
        <w:ilvl w:val="2"/>
        <w:numId w:val="1"/>
      </w:numPr>
      <w:adjustRightInd w:val="0"/>
      <w:spacing w:line="360" w:lineRule="atLeast"/>
      <w:jc w:val="both"/>
      <w:outlineLvl w:val="2"/>
    </w:pPr>
    <w:rPr>
      <w:rFonts w:ascii="Arial" w:eastAsia="Arial Unicode MS" w:hAnsi="Arial" w:cs="Arial"/>
      <w:b/>
      <w:bCs/>
      <w:sz w:val="22"/>
      <w:szCs w:val="22"/>
    </w:rPr>
  </w:style>
  <w:style w:type="paragraph" w:styleId="Nadpis4">
    <w:name w:val="heading 4"/>
    <w:aliases w:val="V_Head4,ASAPHeading 4,Nadpis 4T,MUS4,Podkapitola3,PA Micro Section"/>
    <w:basedOn w:val="Normln"/>
    <w:next w:val="Normln"/>
    <w:link w:val="Nadpis4Char"/>
    <w:qFormat/>
    <w:rsid w:val="0007589A"/>
    <w:pPr>
      <w:keepNext/>
      <w:widowControl w:val="0"/>
      <w:numPr>
        <w:ilvl w:val="3"/>
        <w:numId w:val="1"/>
      </w:numPr>
      <w:adjustRightInd w:val="0"/>
      <w:spacing w:line="360" w:lineRule="atLeast"/>
      <w:jc w:val="both"/>
      <w:outlineLvl w:val="3"/>
    </w:pPr>
    <w:rPr>
      <w:rFonts w:ascii="Arial" w:eastAsia="Arial Unicode MS" w:hAnsi="Arial" w:cs="Arial"/>
      <w:b/>
      <w:bCs/>
    </w:rPr>
  </w:style>
  <w:style w:type="paragraph" w:styleId="Nadpis5">
    <w:name w:val="heading 5"/>
    <w:aliases w:val="ASAPHeading 5,Heading 5   Appendix A to X,Appendix A to X,Heading 5   Appendix A to X1,Appendix A to X1,Heading 5   Appendix A to X2,Appendix A to X2,Heading 5   Appendix A to X11,Appendix A to X11,MUS5"/>
    <w:basedOn w:val="Normln"/>
    <w:next w:val="Normln"/>
    <w:link w:val="Nadpis5Char"/>
    <w:qFormat/>
    <w:rsid w:val="0007589A"/>
    <w:pPr>
      <w:keepNext/>
      <w:widowControl w:val="0"/>
      <w:numPr>
        <w:ilvl w:val="4"/>
        <w:numId w:val="1"/>
      </w:numPr>
      <w:adjustRightInd w:val="0"/>
      <w:spacing w:line="360" w:lineRule="atLeast"/>
      <w:jc w:val="center"/>
      <w:outlineLvl w:val="4"/>
    </w:pPr>
    <w:rPr>
      <w:rFonts w:ascii="Arial" w:eastAsia="Arial Unicode MS" w:hAnsi="Arial" w:cs="Arial"/>
      <w:b/>
      <w:bCs/>
      <w:sz w:val="36"/>
      <w:szCs w:val="36"/>
      <w:u w:val="single"/>
      <w:lang w:val="en-US"/>
    </w:rPr>
  </w:style>
  <w:style w:type="paragraph" w:styleId="Nadpis6">
    <w:name w:val="heading 6"/>
    <w:aliases w:val="ASAPHeading 6,Heading 6  Appendix Y &amp; Z,Heading 6  Appendix Y &amp; Z1,Heading 6  Appendix Y &amp; Z2,Heading 6  Appendix Y &amp; Z11,MUS6"/>
    <w:basedOn w:val="Normln"/>
    <w:next w:val="Normln"/>
    <w:link w:val="Nadpis6Char"/>
    <w:qFormat/>
    <w:rsid w:val="0007589A"/>
    <w:pPr>
      <w:keepNext/>
      <w:widowControl w:val="0"/>
      <w:numPr>
        <w:ilvl w:val="5"/>
        <w:numId w:val="1"/>
      </w:numPr>
      <w:adjustRightInd w:val="0"/>
      <w:spacing w:after="120" w:line="360" w:lineRule="atLeast"/>
      <w:jc w:val="center"/>
      <w:outlineLvl w:val="5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styleId="Nadpis7">
    <w:name w:val="heading 7"/>
    <w:aliases w:val="ASAPHeading 7,MUS7"/>
    <w:basedOn w:val="Normln"/>
    <w:next w:val="Normln"/>
    <w:link w:val="Nadpis7Char"/>
    <w:qFormat/>
    <w:rsid w:val="0007589A"/>
    <w:pPr>
      <w:keepNext/>
      <w:widowControl w:val="0"/>
      <w:numPr>
        <w:ilvl w:val="6"/>
        <w:numId w:val="1"/>
      </w:numPr>
      <w:tabs>
        <w:tab w:val="left" w:pos="4111"/>
      </w:tabs>
      <w:adjustRightInd w:val="0"/>
      <w:spacing w:after="80" w:line="360" w:lineRule="auto"/>
      <w:jc w:val="center"/>
      <w:outlineLvl w:val="6"/>
    </w:pPr>
    <w:rPr>
      <w:rFonts w:ascii="Arial" w:hAnsi="Arial" w:cs="Arial"/>
      <w:b/>
      <w:bCs/>
      <w:sz w:val="48"/>
      <w:szCs w:val="48"/>
      <w:u w:val="single"/>
    </w:rPr>
  </w:style>
  <w:style w:type="paragraph" w:styleId="Nadpis8">
    <w:name w:val="heading 8"/>
    <w:aliases w:val="ASAPHeading 8,MUS8"/>
    <w:basedOn w:val="Normln"/>
    <w:next w:val="Normln"/>
    <w:link w:val="Nadpis8Char"/>
    <w:qFormat/>
    <w:rsid w:val="0007589A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Arial" w:hAnsi="Arial" w:cs="Arial"/>
      <w:i/>
      <w:iCs/>
      <w:lang w:val="en-US"/>
    </w:rPr>
  </w:style>
  <w:style w:type="paragraph" w:styleId="Nadpis9">
    <w:name w:val="heading 9"/>
    <w:aliases w:val="h9,heading9,ASAPHeading 9,App Heading,MUS9"/>
    <w:basedOn w:val="Normln"/>
    <w:next w:val="Normln"/>
    <w:link w:val="Nadpis9Char"/>
    <w:qFormat/>
    <w:rsid w:val="0007589A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52AE"/>
    <w:rPr>
      <w:rFonts w:ascii="Arial" w:eastAsia="Times New Roman" w:hAnsi="Arial" w:cs="Arial"/>
      <w:b/>
      <w:color w:val="000000" w:themeColor="text1"/>
      <w:sz w:val="28"/>
      <w:szCs w:val="28"/>
      <w:lang w:eastAsia="cs-CZ"/>
    </w:rPr>
  </w:style>
  <w:style w:type="character" w:customStyle="1" w:styleId="Nadpis2Char">
    <w:name w:val="Nadpis 2 Char"/>
    <w:aliases w:val="F2 Char,F21 Char,PA Major Section Char,Podkapitola1 Char,V_Head2 Char,V_Head21 Char,V_Head22 Char,hlavicka Char,ASAPHeading 2 Char,h2 Char,2 Char,sub-sect Char,21 Char,sub-sect1 Char,22 Char,sub-sect2 Char,211 Char,sub-sect11 Char,T Char"/>
    <w:basedOn w:val="Standardnpsmoodstavce"/>
    <w:link w:val="Nadpis2"/>
    <w:rsid w:val="0007589A"/>
    <w:rPr>
      <w:rFonts w:ascii="Arial" w:eastAsia="Arial Unicode MS" w:hAnsi="Arial" w:cs="Arial"/>
      <w:b/>
      <w:bCs/>
      <w:i/>
      <w:iCs/>
      <w:sz w:val="24"/>
      <w:szCs w:val="24"/>
      <w:lang w:val="en-GB" w:eastAsia="cs-CZ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,h3 Char,3 Char,sub-sub Char,sub section header Char,subsect Char,h31 Char,31 Char,h32 Char,32 Char,h33 Char,33 Char"/>
    <w:basedOn w:val="Standardnpsmoodstavce"/>
    <w:link w:val="Nadpis3"/>
    <w:rsid w:val="0007589A"/>
    <w:rPr>
      <w:rFonts w:ascii="Arial" w:eastAsia="Arial Unicode MS" w:hAnsi="Arial" w:cs="Arial"/>
      <w:b/>
      <w:bCs/>
      <w:lang w:eastAsia="cs-CZ"/>
    </w:rPr>
  </w:style>
  <w:style w:type="character" w:customStyle="1" w:styleId="Nadpis4Char">
    <w:name w:val="Nadpis 4 Char"/>
    <w:aliases w:val="V_Head4 Char,ASAPHeading 4 Char,Nadpis 4T Char,MUS4 Char,Podkapitola3 Char,PA Micro Section Char"/>
    <w:basedOn w:val="Standardnpsmoodstavce"/>
    <w:link w:val="Nadpis4"/>
    <w:rsid w:val="0007589A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5Char">
    <w:name w:val="Nadpis 5 Char"/>
    <w:aliases w:val="ASAPHeading 5 Char,Heading 5   Appendix A to X Char,Appendix A to X Char,Heading 5   Appendix A to X1 Char,Appendix A to X1 Char,Heading 5   Appendix A to X2 Char,Appendix A to X2 Char,Heading 5   Appendix A to X11 Char,MUS5 Char"/>
    <w:basedOn w:val="Standardnpsmoodstavce"/>
    <w:link w:val="Nadpis5"/>
    <w:rsid w:val="0007589A"/>
    <w:rPr>
      <w:rFonts w:ascii="Arial" w:eastAsia="Arial Unicode MS" w:hAnsi="Arial" w:cs="Arial"/>
      <w:b/>
      <w:bCs/>
      <w:sz w:val="36"/>
      <w:szCs w:val="36"/>
      <w:u w:val="single"/>
      <w:lang w:val="en-US" w:eastAsia="cs-CZ"/>
    </w:rPr>
  </w:style>
  <w:style w:type="character" w:customStyle="1" w:styleId="Nadpis6Char">
    <w:name w:val="Nadpis 6 Char"/>
    <w:aliases w:val="ASAPHeading 6 Char,Heading 6  Appendix Y &amp; Z Char,Heading 6  Appendix Y &amp; Z1 Char,Heading 6  Appendix Y &amp; Z2 Char,Heading 6  Appendix Y &amp; Z11 Char,MUS6 Char"/>
    <w:basedOn w:val="Standardnpsmoodstavce"/>
    <w:link w:val="Nadpis6"/>
    <w:rsid w:val="0007589A"/>
    <w:rPr>
      <w:rFonts w:ascii="Arial" w:eastAsia="Arial Unicode MS" w:hAnsi="Arial" w:cs="Arial"/>
      <w:b/>
      <w:bCs/>
      <w:sz w:val="28"/>
      <w:szCs w:val="28"/>
      <w:lang w:val="en-US" w:eastAsia="cs-CZ"/>
    </w:rPr>
  </w:style>
  <w:style w:type="character" w:customStyle="1" w:styleId="Nadpis7Char">
    <w:name w:val="Nadpis 7 Char"/>
    <w:aliases w:val="ASAPHeading 7 Char,MUS7 Char"/>
    <w:basedOn w:val="Standardnpsmoodstavce"/>
    <w:link w:val="Nadpis7"/>
    <w:rsid w:val="0007589A"/>
    <w:rPr>
      <w:rFonts w:ascii="Arial" w:eastAsia="Times New Roman" w:hAnsi="Arial" w:cs="Arial"/>
      <w:b/>
      <w:bCs/>
      <w:sz w:val="48"/>
      <w:szCs w:val="48"/>
      <w:u w:val="single"/>
      <w:lang w:eastAsia="cs-CZ"/>
    </w:rPr>
  </w:style>
  <w:style w:type="character" w:customStyle="1" w:styleId="Nadpis8Char">
    <w:name w:val="Nadpis 8 Char"/>
    <w:aliases w:val="ASAPHeading 8 Char,MUS8 Char"/>
    <w:basedOn w:val="Standardnpsmoodstavce"/>
    <w:link w:val="Nadpis8"/>
    <w:rsid w:val="0007589A"/>
    <w:rPr>
      <w:rFonts w:ascii="Arial" w:eastAsia="Times New Roman" w:hAnsi="Arial" w:cs="Arial"/>
      <w:i/>
      <w:iCs/>
      <w:sz w:val="24"/>
      <w:szCs w:val="24"/>
      <w:lang w:val="en-US" w:eastAsia="cs-CZ"/>
    </w:rPr>
  </w:style>
  <w:style w:type="character" w:customStyle="1" w:styleId="Nadpis9Char">
    <w:name w:val="Nadpis 9 Char"/>
    <w:aliases w:val="h9 Char,heading9 Char,ASAPHeading 9 Char,App Heading Char,MUS9 Char"/>
    <w:basedOn w:val="Standardnpsmoodstavce"/>
    <w:link w:val="Nadpis9"/>
    <w:rsid w:val="0007589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rsid w:val="0007589A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patChar">
    <w:name w:val="Zápatí Char"/>
    <w:basedOn w:val="Standardnpsmoodstavce"/>
    <w:link w:val="Zpat"/>
    <w:rsid w:val="0007589A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rsid w:val="000758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8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589A"/>
  </w:style>
  <w:style w:type="paragraph" w:styleId="Zkladntextodsazen">
    <w:name w:val="Body Text Indent"/>
    <w:basedOn w:val="Normln"/>
    <w:link w:val="ZkladntextodsazenChar"/>
    <w:rsid w:val="0007589A"/>
    <w:pPr>
      <w:ind w:left="1200" w:hanging="1200"/>
    </w:pPr>
    <w:rPr>
      <w:b/>
      <w:i/>
      <w:color w:val="00000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7589A"/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7589A"/>
    <w:rPr>
      <w:b/>
      <w:i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7589A"/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customStyle="1" w:styleId="Table">
    <w:name w:val="Table"/>
    <w:basedOn w:val="Normln"/>
    <w:rsid w:val="0007589A"/>
    <w:pPr>
      <w:widowControl w:val="0"/>
      <w:adjustRightInd w:val="0"/>
      <w:spacing w:before="4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rsid w:val="0007589A"/>
    <w:pPr>
      <w:spacing w:line="260" w:lineRule="atLeast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589A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07589A"/>
    <w:pPr>
      <w:ind w:left="600"/>
    </w:pPr>
    <w:rPr>
      <w:rFonts w:ascii="Arial" w:hAnsi="Arial" w:cs="Arial"/>
      <w:bCs/>
      <w:iCs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7589A"/>
    <w:rPr>
      <w:rFonts w:ascii="Arial" w:eastAsia="Times New Roman" w:hAnsi="Arial" w:cs="Arial"/>
      <w:bCs/>
      <w:iCs/>
      <w:sz w:val="20"/>
      <w:szCs w:val="20"/>
      <w:lang w:eastAsia="cs-CZ"/>
    </w:rPr>
  </w:style>
  <w:style w:type="table" w:styleId="Mkatabulky">
    <w:name w:val="Table Grid"/>
    <w:basedOn w:val="Normlntabulka"/>
    <w:rsid w:val="0007589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7589A"/>
    <w:rPr>
      <w:b/>
      <w:bCs/>
    </w:rPr>
  </w:style>
  <w:style w:type="paragraph" w:styleId="Textbubliny">
    <w:name w:val="Balloon Text"/>
    <w:basedOn w:val="Normln"/>
    <w:link w:val="TextbublinyChar"/>
    <w:semiHidden/>
    <w:rsid w:val="00075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7589A"/>
    <w:rPr>
      <w:rFonts w:ascii="Tahoma" w:eastAsia="Times New Roman" w:hAnsi="Tahoma" w:cs="Tahoma"/>
      <w:sz w:val="16"/>
      <w:szCs w:val="16"/>
      <w:lang w:eastAsia="cs-CZ"/>
    </w:rPr>
  </w:style>
  <w:style w:type="table" w:customStyle="1" w:styleId="Mkatabulky1">
    <w:name w:val="Mřížka tabulky1"/>
    <w:basedOn w:val="Normlntabulka"/>
    <w:next w:val="Mkatabulky"/>
    <w:rsid w:val="000758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07589A"/>
    <w:pPr>
      <w:spacing w:before="100" w:beforeAutospacing="1" w:after="100" w:afterAutospacing="1"/>
    </w:pPr>
  </w:style>
  <w:style w:type="character" w:styleId="Odkaznakoment">
    <w:name w:val="annotation reference"/>
    <w:semiHidden/>
    <w:rsid w:val="000758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58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5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75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75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alod2">
    <w:name w:val="Normal od 2"/>
    <w:basedOn w:val="Normln"/>
    <w:rsid w:val="0007589A"/>
    <w:pPr>
      <w:overflowPunct w:val="0"/>
      <w:autoSpaceDE w:val="0"/>
      <w:autoSpaceDN w:val="0"/>
      <w:adjustRightInd w:val="0"/>
      <w:spacing w:after="120" w:line="240" w:lineRule="atLeast"/>
      <w:ind w:left="709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Odstavec1">
    <w:name w:val="Odstavec1"/>
    <w:basedOn w:val="Nadpis2"/>
    <w:rsid w:val="0007589A"/>
    <w:pPr>
      <w:keepNext w:val="0"/>
      <w:widowControl/>
      <w:numPr>
        <w:ilvl w:val="1"/>
        <w:numId w:val="7"/>
      </w:numPr>
      <w:overflowPunct w:val="0"/>
      <w:autoSpaceDE w:val="0"/>
      <w:autoSpaceDN w:val="0"/>
      <w:spacing w:before="120" w:after="0" w:line="240" w:lineRule="auto"/>
      <w:textAlignment w:val="baseline"/>
    </w:pPr>
    <w:rPr>
      <w:rFonts w:eastAsia="Times New Roman" w:cs="Times New Roman"/>
      <w:b w:val="0"/>
      <w:bCs w:val="0"/>
      <w:i w:val="0"/>
      <w:iCs w:val="0"/>
      <w:sz w:val="22"/>
      <w:szCs w:val="22"/>
      <w:lang w:val="cs-CZ"/>
    </w:rPr>
  </w:style>
  <w:style w:type="paragraph" w:styleId="Textpoznpodarou">
    <w:name w:val="footnote text"/>
    <w:basedOn w:val="Normln"/>
    <w:link w:val="TextpoznpodarouChar"/>
    <w:semiHidden/>
    <w:rsid w:val="0007589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7589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7589A"/>
    <w:rPr>
      <w:rFonts w:ascii="Arial" w:hAnsi="Arial"/>
      <w:b/>
      <w:caps/>
      <w:sz w:val="24"/>
      <w:u w:val="single"/>
      <w:vertAlign w:val="superscript"/>
      <w:lang w:val="cs-CZ" w:eastAsia="cs-CZ" w:bidi="ar-SA"/>
    </w:rPr>
  </w:style>
  <w:style w:type="paragraph" w:customStyle="1" w:styleId="Styl1">
    <w:name w:val="Styl1"/>
    <w:basedOn w:val="Normln"/>
    <w:rsid w:val="0007589A"/>
  </w:style>
  <w:style w:type="paragraph" w:customStyle="1" w:styleId="Styl2">
    <w:name w:val="Styl2"/>
    <w:basedOn w:val="Normln"/>
    <w:rsid w:val="0007589A"/>
    <w:rPr>
      <w:rFonts w:ascii="Arial" w:hAnsi="Arial" w:cs="Arial"/>
      <w:b/>
      <w:bCs/>
      <w:u w:val="single"/>
    </w:rPr>
  </w:style>
  <w:style w:type="paragraph" w:styleId="Rozloendokumentu">
    <w:name w:val="Document Map"/>
    <w:basedOn w:val="Normln"/>
    <w:link w:val="RozloendokumentuChar"/>
    <w:semiHidden/>
    <w:rsid w:val="000758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7589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latne">
    <w:name w:val="platne"/>
    <w:basedOn w:val="Standardnpsmoodstavce"/>
    <w:rsid w:val="0007589A"/>
  </w:style>
  <w:style w:type="character" w:styleId="Hypertextovodkaz">
    <w:name w:val="Hyperlink"/>
    <w:uiPriority w:val="99"/>
    <w:rsid w:val="0007589A"/>
    <w:rPr>
      <w:color w:val="0000FF"/>
      <w:u w:val="single"/>
    </w:rPr>
  </w:style>
  <w:style w:type="paragraph" w:customStyle="1" w:styleId="Odrka">
    <w:name w:val="Odrážka"/>
    <w:basedOn w:val="Normln"/>
    <w:rsid w:val="0007589A"/>
    <w:pPr>
      <w:overflowPunct w:val="0"/>
      <w:autoSpaceDE w:val="0"/>
      <w:autoSpaceDN w:val="0"/>
      <w:adjustRightInd w:val="0"/>
      <w:spacing w:after="120"/>
      <w:ind w:left="1134" w:hanging="283"/>
      <w:textAlignment w:val="baseline"/>
    </w:pPr>
    <w:rPr>
      <w:rFonts w:ascii="Arial" w:hAnsi="Arial"/>
      <w:kern w:val="28"/>
      <w:szCs w:val="20"/>
    </w:rPr>
  </w:style>
  <w:style w:type="paragraph" w:styleId="Obsah1">
    <w:name w:val="toc 1"/>
    <w:basedOn w:val="Normln"/>
    <w:next w:val="Normln"/>
    <w:autoRedefine/>
    <w:uiPriority w:val="39"/>
    <w:rsid w:val="00A12EAB"/>
    <w:pPr>
      <w:shd w:val="clear" w:color="auto" w:fill="CCCCCC"/>
      <w:tabs>
        <w:tab w:val="left" w:pos="600"/>
        <w:tab w:val="left" w:pos="1200"/>
        <w:tab w:val="right" w:leader="dot" w:pos="9060"/>
      </w:tabs>
      <w:overflowPunct w:val="0"/>
      <w:autoSpaceDE w:val="0"/>
      <w:autoSpaceDN w:val="0"/>
      <w:adjustRightInd w:val="0"/>
      <w:spacing w:before="40"/>
      <w:ind w:left="1200" w:right="-312" w:hanging="600"/>
      <w:textAlignment w:val="baseline"/>
    </w:pPr>
    <w:rPr>
      <w:rFonts w:ascii="Arial" w:hAnsi="Arial"/>
      <w:caps/>
      <w:noProof/>
      <w:sz w:val="22"/>
      <w:szCs w:val="22"/>
    </w:rPr>
  </w:style>
  <w:style w:type="paragraph" w:styleId="Obsah2">
    <w:name w:val="toc 2"/>
    <w:basedOn w:val="Normln"/>
    <w:next w:val="Normln"/>
    <w:autoRedefine/>
    <w:semiHidden/>
    <w:rsid w:val="0007589A"/>
    <w:pPr>
      <w:ind w:left="240"/>
    </w:pPr>
  </w:style>
  <w:style w:type="paragraph" w:customStyle="1" w:styleId="nenTun">
    <w:name w:val="není Tučné"/>
    <w:aliases w:val="Bez podtržení"/>
    <w:basedOn w:val="Nadpis1"/>
    <w:rsid w:val="0007589A"/>
    <w:rPr>
      <w:b w:val="0"/>
      <w:bCs/>
    </w:rPr>
  </w:style>
  <w:style w:type="paragraph" w:customStyle="1" w:styleId="Nadpis114b">
    <w:name w:val="Nadpis 1 + 14 b."/>
    <w:aliases w:val="Zarovnat do bloku,Vlevo:  0 cm,Předsazení:  1,06 cm,Řádk..."/>
    <w:basedOn w:val="Normln"/>
    <w:rsid w:val="0007589A"/>
    <w:pPr>
      <w:spacing w:before="100" w:beforeAutospacing="1" w:after="100" w:afterAutospacing="1"/>
      <w:ind w:left="600" w:hanging="600"/>
      <w:jc w:val="both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Text">
    <w:name w:val="Text"/>
    <w:basedOn w:val="Normln"/>
    <w:rsid w:val="0007589A"/>
    <w:pPr>
      <w:ind w:firstLine="454"/>
      <w:jc w:val="both"/>
    </w:pPr>
    <w:rPr>
      <w:rFonts w:ascii="Arial" w:hAnsi="Arial"/>
      <w:sz w:val="22"/>
    </w:rPr>
  </w:style>
  <w:style w:type="paragraph" w:customStyle="1" w:styleId="Normal1odrka">
    <w:name w:val="Normal1odrážka"/>
    <w:basedOn w:val="Normln"/>
    <w:rsid w:val="0007589A"/>
    <w:pPr>
      <w:numPr>
        <w:ilvl w:val="1"/>
        <w:numId w:val="9"/>
      </w:numPr>
      <w:tabs>
        <w:tab w:val="clear" w:pos="1440"/>
        <w:tab w:val="left" w:pos="900"/>
      </w:tabs>
      <w:overflowPunct w:val="0"/>
      <w:autoSpaceDE w:val="0"/>
      <w:autoSpaceDN w:val="0"/>
      <w:adjustRightInd w:val="0"/>
      <w:spacing w:before="40" w:after="40"/>
      <w:ind w:left="901" w:hanging="18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vod">
    <w:name w:val="Úvod"/>
    <w:basedOn w:val="Normln"/>
    <w:next w:val="Normln"/>
    <w:rsid w:val="0007589A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hAnsi="Arial"/>
      <w:b/>
      <w:sz w:val="32"/>
      <w:szCs w:val="32"/>
    </w:rPr>
  </w:style>
  <w:style w:type="paragraph" w:customStyle="1" w:styleId="Normal2odrka">
    <w:name w:val="Normal2odrážka"/>
    <w:basedOn w:val="Normln"/>
    <w:rsid w:val="0007589A"/>
    <w:pPr>
      <w:numPr>
        <w:numId w:val="10"/>
      </w:numPr>
      <w:tabs>
        <w:tab w:val="clear" w:pos="720"/>
        <w:tab w:val="num" w:pos="1080"/>
      </w:tabs>
      <w:overflowPunct w:val="0"/>
      <w:autoSpaceDE w:val="0"/>
      <w:autoSpaceDN w:val="0"/>
      <w:adjustRightInd w:val="0"/>
      <w:spacing w:before="60"/>
      <w:ind w:left="1080" w:hanging="18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lntun">
    <w:name w:val="Normální tučné"/>
    <w:basedOn w:val="Normln"/>
    <w:link w:val="NormlntunChar"/>
    <w:rsid w:val="0007589A"/>
    <w:p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Arial" w:hAnsi="Arial"/>
      <w:b/>
      <w:sz w:val="22"/>
      <w:szCs w:val="22"/>
    </w:rPr>
  </w:style>
  <w:style w:type="character" w:customStyle="1" w:styleId="NormlntunChar">
    <w:name w:val="Normální tučné Char"/>
    <w:link w:val="Normlntun"/>
    <w:rsid w:val="0007589A"/>
    <w:rPr>
      <w:rFonts w:ascii="Arial" w:eastAsia="Times New Roman" w:hAnsi="Arial" w:cs="Times New Roman"/>
      <w:b/>
      <w:lang w:eastAsia="cs-CZ"/>
    </w:rPr>
  </w:style>
  <w:style w:type="paragraph" w:customStyle="1" w:styleId="NormlnOdrka">
    <w:name w:val="NormálníOdrážka"/>
    <w:basedOn w:val="Normln"/>
    <w:rsid w:val="0007589A"/>
    <w:pPr>
      <w:numPr>
        <w:numId w:val="11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odstavec10">
    <w:name w:val="odstavec1"/>
    <w:basedOn w:val="Normln"/>
    <w:next w:val="Normln"/>
    <w:rsid w:val="0007589A"/>
    <w:pPr>
      <w:keepLines/>
      <w:tabs>
        <w:tab w:val="left" w:pos="1070"/>
        <w:tab w:val="left" w:pos="1361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CharCharCharChar">
    <w:name w:val="Char Char Char Char"/>
    <w:basedOn w:val="Normln"/>
    <w:rsid w:val="000758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aliases w:val="NAKIT List Paragraph,Odstavec 1,cp_Odstavec se seznamem,Bullet Number,A-Odrážky1,Table of contents numbered,List Paragraph1,nad 1,Název grafu,Nad,Odstavec_muj,Bullet List,FooterText,numbered,Paragraphe de liste1,列出段落,列出段落1"/>
    <w:basedOn w:val="Normln"/>
    <w:link w:val="OdstavecseseznamemChar"/>
    <w:uiPriority w:val="1"/>
    <w:qFormat/>
    <w:rsid w:val="0007589A"/>
    <w:pPr>
      <w:ind w:left="708"/>
    </w:pPr>
  </w:style>
  <w:style w:type="character" w:customStyle="1" w:styleId="spiszn">
    <w:name w:val="spiszn"/>
    <w:rsid w:val="0007589A"/>
  </w:style>
  <w:style w:type="paragraph" w:styleId="Revize">
    <w:name w:val="Revision"/>
    <w:hidden/>
    <w:uiPriority w:val="99"/>
    <w:semiHidden/>
    <w:rsid w:val="0007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unhideWhenUsed/>
    <w:rsid w:val="0007589A"/>
    <w:rPr>
      <w:color w:val="800080"/>
      <w:u w:val="single"/>
    </w:rPr>
  </w:style>
  <w:style w:type="paragraph" w:customStyle="1" w:styleId="xl65">
    <w:name w:val="xl65"/>
    <w:basedOn w:val="Normln"/>
    <w:rsid w:val="0007589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"/>
    <w:rsid w:val="0007589A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075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0">
    <w:name w:val="xl70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n"/>
    <w:rsid w:val="0007589A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Normln"/>
    <w:rsid w:val="00075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075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075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1">
    <w:name w:val="xl81"/>
    <w:basedOn w:val="Normln"/>
    <w:rsid w:val="00075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ln"/>
    <w:rsid w:val="00075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0758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0758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n"/>
    <w:rsid w:val="000758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ln"/>
    <w:rsid w:val="000758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0758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7589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07589A"/>
  </w:style>
  <w:style w:type="character" w:customStyle="1" w:styleId="platne1">
    <w:name w:val="platne1"/>
    <w:basedOn w:val="Standardnpsmoodstavce"/>
    <w:rsid w:val="007378E9"/>
  </w:style>
  <w:style w:type="paragraph" w:customStyle="1" w:styleId="Default">
    <w:name w:val="Default"/>
    <w:rsid w:val="001B2B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NAKITslovanseznam">
    <w:name w:val="NAKIT číslovaný seznam"/>
    <w:basedOn w:val="Odstavecseseznamem"/>
    <w:link w:val="NAKITslovanseznamChar"/>
    <w:qFormat/>
    <w:rsid w:val="0075115C"/>
    <w:pPr>
      <w:numPr>
        <w:numId w:val="29"/>
      </w:numPr>
      <w:spacing w:after="200" w:line="312" w:lineRule="auto"/>
      <w:ind w:right="-13"/>
      <w:contextualSpacing/>
    </w:pPr>
    <w:rPr>
      <w:rFonts w:ascii="Arial" w:eastAsiaTheme="minorHAnsi" w:hAnsi="Arial" w:cstheme="minorBidi"/>
      <w:color w:val="696969"/>
      <w:sz w:val="22"/>
      <w:szCs w:val="22"/>
      <w:lang w:eastAsia="en-US"/>
    </w:rPr>
  </w:style>
  <w:style w:type="character" w:customStyle="1" w:styleId="OdstavecseseznamemChar">
    <w:name w:val="Odstavec se seznamem Char"/>
    <w:aliases w:val="NAKIT List Paragraph Char,Odstavec 1 Char,cp_Odstavec se seznamem Char,Bullet Number Char,A-Odrážky1 Char,Table of contents numbered Char,List Paragraph1 Char,nad 1 Char,Název grafu Char,Nad Char,Odstavec_muj Char,numbered Char"/>
    <w:link w:val="Odstavecseseznamem"/>
    <w:uiPriority w:val="1"/>
    <w:qFormat/>
    <w:rsid w:val="007511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KITslovanseznamChar">
    <w:name w:val="NAKIT číslovaný seznam Char"/>
    <w:basedOn w:val="Standardnpsmoodstavce"/>
    <w:link w:val="NAKITslovanseznam"/>
    <w:rsid w:val="0075115C"/>
    <w:rPr>
      <w:rFonts w:ascii="Arial" w:hAnsi="Arial"/>
      <w:color w:val="696969"/>
    </w:rPr>
  </w:style>
  <w:style w:type="character" w:customStyle="1" w:styleId="Zmnka1">
    <w:name w:val="Zmínka1"/>
    <w:basedOn w:val="Standardnpsmoodstavce"/>
    <w:uiPriority w:val="99"/>
    <w:unhideWhenUsed/>
    <w:rsid w:val="0065064B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A15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9354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BF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1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F011B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91FD7FB2A9A43828F6031E8822F6A" ma:contentTypeVersion="16" ma:contentTypeDescription="Create a new document." ma:contentTypeScope="" ma:versionID="adafe8980a5741859c5fb3deb9de244e">
  <xsd:schema xmlns:xsd="http://www.w3.org/2001/XMLSchema" xmlns:xs="http://www.w3.org/2001/XMLSchema" xmlns:p="http://schemas.microsoft.com/office/2006/metadata/properties" xmlns:ns2="34a0c74a-9039-48a2-b93b-f5d73bda2baa" xmlns:ns3="d0cd2293-c22a-47b0-b68b-70f8e9fb0901" targetNamespace="http://schemas.microsoft.com/office/2006/metadata/properties" ma:root="true" ma:fieldsID="509fc6fb268e071d546e6c12d8048a0e" ns2:_="" ns3:_="">
    <xsd:import namespace="34a0c74a-9039-48a2-b93b-f5d73bda2baa"/>
    <xsd:import namespace="d0cd2293-c22a-47b0-b68b-70f8e9fb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c74a-9039-48a2-b93b-f5d73bda2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2293-c22a-47b0-b68b-70f8e9fb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0015b-4c92-451f-8787-5e250b19281e}" ma:internalName="TaxCatchAll" ma:showField="CatchAllData" ma:web="d0cd2293-c22a-47b0-b68b-70f8e9fb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0c74a-9039-48a2-b93b-f5d73bda2baa">
      <Terms xmlns="http://schemas.microsoft.com/office/infopath/2007/PartnerControls"/>
    </lcf76f155ced4ddcb4097134ff3c332f>
    <TaxCatchAll xmlns="d0cd2293-c22a-47b0-b68b-70f8e9fb09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C7BD-4FE0-424E-97F7-55356FD4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0c74a-9039-48a2-b93b-f5d73bda2baa"/>
    <ds:schemaRef ds:uri="d0cd2293-c22a-47b0-b68b-70f8e9fb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D79C6-D025-4B8E-AB97-9B444FC9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6FCF4-7AC5-4584-9D49-D5D7B97940BC}">
  <ds:schemaRefs>
    <ds:schemaRef ds:uri="http://schemas.microsoft.com/office/2006/metadata/properties"/>
    <ds:schemaRef ds:uri="http://schemas.microsoft.com/office/infopath/2007/PartnerControls"/>
    <ds:schemaRef ds:uri="34a0c74a-9039-48a2-b93b-f5d73bda2baa"/>
    <ds:schemaRef ds:uri="d0cd2293-c22a-47b0-b68b-70f8e9fb0901"/>
  </ds:schemaRefs>
</ds:datastoreItem>
</file>

<file path=customXml/itemProps4.xml><?xml version="1.0" encoding="utf-8"?>
<ds:datastoreItem xmlns:ds="http://schemas.openxmlformats.org/officeDocument/2006/customXml" ds:itemID="{26DD07D8-72C2-4B43-A8AC-C2BB8FE3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3336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Jan</dc:creator>
  <cp:keywords/>
  <dc:description/>
  <cp:lastModifiedBy>Bednaříková Petra</cp:lastModifiedBy>
  <cp:revision>3</cp:revision>
  <cp:lastPrinted>2023-11-21T07:56:00Z</cp:lastPrinted>
  <dcterms:created xsi:type="dcterms:W3CDTF">2024-06-20T09:16:00Z</dcterms:created>
  <dcterms:modified xsi:type="dcterms:W3CDTF">2024-06-20T09:22:00Z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0x01010007591FD7FB2A9A43828F6031E8822F6A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Klasifikace informací: Veřejné</vt:lpwstr>
  </property>
  <property fmtid="{D5CDD505-2E9C-101B-9397-08002B2CF9AE}" pid="7" name="MSIP_Label_93621039-4e4b-4448-8b62-8948ad8b2d88_Enabled">
    <vt:lpwstr>true</vt:lpwstr>
  </property>
  <property fmtid="{D5CDD505-2E9C-101B-9397-08002B2CF9AE}" pid="8" name="MSIP_Label_93621039-4e4b-4448-8b62-8948ad8b2d88_SetDate">
    <vt:lpwstr>2023-03-23T14:13:00Z</vt:lpwstr>
  </property>
  <property fmtid="{D5CDD505-2E9C-101B-9397-08002B2CF9AE}" pid="9" name="MSIP_Label_93621039-4e4b-4448-8b62-8948ad8b2d88_Method">
    <vt:lpwstr>Privileged</vt:lpwstr>
  </property>
  <property fmtid="{D5CDD505-2E9C-101B-9397-08002B2CF9AE}" pid="10" name="MSIP_Label_93621039-4e4b-4448-8b62-8948ad8b2d88_Name">
    <vt:lpwstr>Veřejné</vt:lpwstr>
  </property>
  <property fmtid="{D5CDD505-2E9C-101B-9397-08002B2CF9AE}" pid="11" name="MSIP_Label_93621039-4e4b-4448-8b62-8948ad8b2d88_SiteId">
    <vt:lpwstr>11736566-1383-4cd1-8b08-dd59faa7d7a1</vt:lpwstr>
  </property>
  <property fmtid="{D5CDD505-2E9C-101B-9397-08002B2CF9AE}" pid="12" name="MSIP_Label_93621039-4e4b-4448-8b62-8948ad8b2d88_ActionId">
    <vt:lpwstr>e01b509c-73db-41ee-885d-57c6bd26c605</vt:lpwstr>
  </property>
  <property fmtid="{D5CDD505-2E9C-101B-9397-08002B2CF9AE}" pid="13" name="MSIP_Label_93621039-4e4b-4448-8b62-8948ad8b2d88_ContentBits">
    <vt:lpwstr>1</vt:lpwstr>
  </property>
  <property fmtid="{D5CDD505-2E9C-101B-9397-08002B2CF9AE}" pid="14" name="ClassificationContentMarkingFooterShapeIds">
    <vt:lpwstr>4,5,6</vt:lpwstr>
  </property>
  <property fmtid="{D5CDD505-2E9C-101B-9397-08002B2CF9AE}" pid="15" name="ClassificationContentMarkingFooterFontProps">
    <vt:lpwstr>#000000,9,Calibri</vt:lpwstr>
  </property>
  <property fmtid="{D5CDD505-2E9C-101B-9397-08002B2CF9AE}" pid="16" name="ClassificationContentMarkingFooterText">
    <vt:lpwstr>Klasifikace informací: Neveřejné</vt:lpwstr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2023-06-27T12:45:08Z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b4439057-5924-4154-92fe-4b4b39b7145c</vt:lpwstr>
  </property>
  <property fmtid="{D5CDD505-2E9C-101B-9397-08002B2CF9AE}" pid="23" name="MSIP_Label_215ad6d0-798b-44f9-b3fd-112ad6275fb4_ContentBits">
    <vt:lpwstr>2</vt:lpwstr>
  </property>
  <property fmtid="{D5CDD505-2E9C-101B-9397-08002B2CF9AE}" pid="24" name="MSIP_Label_ae2f1a10-8b9f-4dff-bb40-c57b5f6b3fee_Enabled">
    <vt:lpwstr>true</vt:lpwstr>
  </property>
  <property fmtid="{D5CDD505-2E9C-101B-9397-08002B2CF9AE}" pid="25" name="MSIP_Label_ae2f1a10-8b9f-4dff-bb40-c57b5f6b3fee_SetDate">
    <vt:lpwstr>2023-11-14T16:01:47Z</vt:lpwstr>
  </property>
  <property fmtid="{D5CDD505-2E9C-101B-9397-08002B2CF9AE}" pid="26" name="MSIP_Label_ae2f1a10-8b9f-4dff-bb40-c57b5f6b3fee_Method">
    <vt:lpwstr>Privileged</vt:lpwstr>
  </property>
  <property fmtid="{D5CDD505-2E9C-101B-9397-08002B2CF9AE}" pid="27" name="MSIP_Label_ae2f1a10-8b9f-4dff-bb40-c57b5f6b3fee_Name">
    <vt:lpwstr>L00061</vt:lpwstr>
  </property>
  <property fmtid="{D5CDD505-2E9C-101B-9397-08002B2CF9AE}" pid="28" name="MSIP_Label_ae2f1a10-8b9f-4dff-bb40-c57b5f6b3fee_SiteId">
    <vt:lpwstr>b233f9e1-5599-4693-9cef-38858fe25406</vt:lpwstr>
  </property>
  <property fmtid="{D5CDD505-2E9C-101B-9397-08002B2CF9AE}" pid="29" name="MSIP_Label_ae2f1a10-8b9f-4dff-bb40-c57b5f6b3fee_ActionId">
    <vt:lpwstr>06b533ec-314b-4772-8650-71432e20acb3</vt:lpwstr>
  </property>
  <property fmtid="{D5CDD505-2E9C-101B-9397-08002B2CF9AE}" pid="30" name="MSIP_Label_ae2f1a10-8b9f-4dff-bb40-c57b5f6b3fee_ContentBits">
    <vt:lpwstr>0</vt:lpwstr>
  </property>
  <property fmtid="{D5CDD505-2E9C-101B-9397-08002B2CF9AE}" pid="31" name="DocumentClasification">
    <vt:lpwstr>Veřejné</vt:lpwstr>
  </property>
  <property fmtid="{D5CDD505-2E9C-101B-9397-08002B2CF9AE}" pid="32" name="CEZ_DLP">
    <vt:lpwstr>CEZ:TPS:D</vt:lpwstr>
  </property>
  <property fmtid="{D5CDD505-2E9C-101B-9397-08002B2CF9AE}" pid="33" name="CEZ_MIPLabelName">
    <vt:lpwstr>Public-TPS</vt:lpwstr>
  </property>
</Properties>
</file>