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7221300520</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7"/>
        </w:rPr>
        <w:t> </w:t>
      </w:r>
      <w:r>
        <w:rPr/>
        <w:t>Nedašova</w:t>
      </w:r>
      <w:r>
        <w:rPr>
          <w:spacing w:val="-6"/>
        </w:rPr>
        <w:t> </w:t>
      </w:r>
      <w:r>
        <w:rPr>
          <w:spacing w:val="-4"/>
        </w:rPr>
        <w:t>Lhota</w:t>
      </w:r>
    </w:p>
    <w:p>
      <w:pPr>
        <w:pStyle w:val="BodyText"/>
        <w:tabs>
          <w:tab w:pos="2982" w:val="left" w:leader="none"/>
        </w:tabs>
        <w:ind w:left="102" w:right="117"/>
      </w:pPr>
      <w:r>
        <w:rPr/>
        <w:t>kontaktní adresa:</w:t>
        <w:tab/>
        <w:t>Obecní</w:t>
      </w:r>
      <w:r>
        <w:rPr>
          <w:spacing w:val="-6"/>
        </w:rPr>
        <w:t> </w:t>
      </w:r>
      <w:r>
        <w:rPr/>
        <w:t>úřad</w:t>
      </w:r>
      <w:r>
        <w:rPr>
          <w:spacing w:val="-5"/>
        </w:rPr>
        <w:t> </w:t>
      </w:r>
      <w:r>
        <w:rPr/>
        <w:t>Nedašova</w:t>
      </w:r>
      <w:r>
        <w:rPr>
          <w:spacing w:val="-3"/>
        </w:rPr>
        <w:t> </w:t>
      </w:r>
      <w:r>
        <w:rPr/>
        <w:t>Lhota,</w:t>
      </w:r>
      <w:r>
        <w:rPr>
          <w:spacing w:val="-6"/>
        </w:rPr>
        <w:t> </w:t>
      </w:r>
      <w:r>
        <w:rPr/>
        <w:t>Nedašova</w:t>
      </w:r>
      <w:r>
        <w:rPr>
          <w:spacing w:val="-3"/>
        </w:rPr>
        <w:t> </w:t>
      </w:r>
      <w:r>
        <w:rPr/>
        <w:t>Lhota</w:t>
      </w:r>
      <w:r>
        <w:rPr>
          <w:spacing w:val="-5"/>
        </w:rPr>
        <w:t> </w:t>
      </w:r>
      <w:r>
        <w:rPr/>
        <w:t>10,</w:t>
      </w:r>
      <w:r>
        <w:rPr>
          <w:spacing w:val="-6"/>
        </w:rPr>
        <w:t> </w:t>
      </w:r>
      <w:r>
        <w:rPr/>
        <w:t>763</w:t>
      </w:r>
      <w:r>
        <w:rPr>
          <w:spacing w:val="-3"/>
        </w:rPr>
        <w:t> </w:t>
      </w:r>
      <w:r>
        <w:rPr/>
        <w:t>32</w:t>
      </w:r>
      <w:r>
        <w:rPr>
          <w:spacing w:val="-4"/>
        </w:rPr>
        <w:t> </w:t>
      </w:r>
      <w:r>
        <w:rPr/>
        <w:t>Nedašova</w:t>
      </w:r>
      <w:r>
        <w:rPr>
          <w:spacing w:val="-6"/>
        </w:rPr>
        <w:t> </w:t>
      </w:r>
      <w:r>
        <w:rPr/>
        <w:t>Lhota </w:t>
      </w:r>
      <w:r>
        <w:rPr>
          <w:spacing w:val="-4"/>
        </w:rPr>
        <w:t>IČO:</w:t>
      </w:r>
      <w:r>
        <w:rPr/>
        <w:tab/>
      </w:r>
      <w:r>
        <w:rPr>
          <w:spacing w:val="-2"/>
        </w:rPr>
        <w:t>00226211</w:t>
      </w:r>
    </w:p>
    <w:p>
      <w:pPr>
        <w:pStyle w:val="BodyText"/>
        <w:tabs>
          <w:tab w:pos="2982" w:val="left" w:leader="none"/>
        </w:tabs>
        <w:spacing w:line="265" w:lineRule="exact"/>
        <w:ind w:left="102"/>
      </w:pPr>
      <w:r>
        <w:rPr>
          <w:spacing w:val="-2"/>
        </w:rPr>
        <w:t>zastoupená:</w:t>
      </w:r>
      <w:r>
        <w:rPr/>
        <w:tab/>
        <w:t>Mgr.</w:t>
      </w:r>
      <w:r>
        <w:rPr>
          <w:spacing w:val="-2"/>
        </w:rPr>
        <w:t> </w:t>
      </w:r>
      <w:r>
        <w:rPr/>
        <w:t>Jarmilou</w:t>
      </w:r>
      <w:r>
        <w:rPr>
          <w:spacing w:val="-2"/>
        </w:rPr>
        <w:t> </w:t>
      </w:r>
      <w:r>
        <w:rPr/>
        <w:t>J</w:t>
      </w:r>
      <w:r>
        <w:rPr>
          <w:spacing w:val="-1"/>
        </w:rPr>
        <w:t> </w:t>
      </w:r>
      <w:r>
        <w:rPr/>
        <w:t>a</w:t>
      </w:r>
      <w:r>
        <w:rPr>
          <w:spacing w:val="-3"/>
        </w:rPr>
        <w:t> </w:t>
      </w:r>
      <w:r>
        <w:rPr/>
        <w:t>n</w:t>
      </w:r>
      <w:r>
        <w:rPr>
          <w:spacing w:val="-2"/>
        </w:rPr>
        <w:t> </w:t>
      </w:r>
      <w:r>
        <w:rPr/>
        <w:t>í</w:t>
      </w:r>
      <w:r>
        <w:rPr>
          <w:spacing w:val="-1"/>
        </w:rPr>
        <w:t> </w:t>
      </w:r>
      <w:r>
        <w:rPr/>
        <w:t>č</w:t>
      </w:r>
      <w:r>
        <w:rPr>
          <w:spacing w:val="-3"/>
        </w:rPr>
        <w:t> </w:t>
      </w:r>
      <w:r>
        <w:rPr/>
        <w:t>k</w:t>
      </w:r>
      <w:r>
        <w:rPr>
          <w:spacing w:val="-2"/>
        </w:rPr>
        <w:t> </w:t>
      </w:r>
      <w:r>
        <w:rPr/>
        <w:t>o</w:t>
      </w:r>
      <w:r>
        <w:rPr>
          <w:spacing w:val="-1"/>
        </w:rPr>
        <w:t> </w:t>
      </w:r>
      <w:r>
        <w:rPr/>
        <w:t>v</w:t>
      </w:r>
      <w:r>
        <w:rPr>
          <w:spacing w:val="-1"/>
        </w:rPr>
        <w:t> </w:t>
      </w:r>
      <w:r>
        <w:rPr/>
        <w:t>o</w:t>
      </w:r>
      <w:r>
        <w:rPr>
          <w:spacing w:val="-1"/>
        </w:rPr>
        <w:t> </w:t>
      </w:r>
      <w:r>
        <w:rPr/>
        <w:t>u,</w:t>
      </w:r>
      <w:r>
        <w:rPr>
          <w:spacing w:val="-2"/>
        </w:rPr>
        <w:t> 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3310661/0710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7221300520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right="1058"/>
      </w:pPr>
      <w:r>
        <w:rPr/>
        <w:t>„FVE</w:t>
      </w:r>
      <w:r>
        <w:rPr>
          <w:spacing w:val="-7"/>
        </w:rPr>
        <w:t> </w:t>
      </w:r>
      <w:r>
        <w:rPr/>
        <w:t>OÚ,</w:t>
      </w:r>
      <w:r>
        <w:rPr>
          <w:spacing w:val="-8"/>
        </w:rPr>
        <w:t> </w:t>
      </w:r>
      <w:r>
        <w:rPr/>
        <w:t>Nedašova</w:t>
      </w:r>
      <w:r>
        <w:rPr>
          <w:spacing w:val="-8"/>
        </w:rPr>
        <w:t> </w:t>
      </w:r>
      <w:r>
        <w:rPr>
          <w:spacing w:val="-2"/>
        </w:rPr>
        <w:t>Lhota“</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2"/>
          <w:sz w:val="20"/>
        </w:rPr>
        <w:t> </w:t>
      </w:r>
      <w:r>
        <w:rPr>
          <w:sz w:val="20"/>
        </w:rPr>
        <w:t>dotace</w:t>
      </w:r>
      <w:r>
        <w:rPr>
          <w:spacing w:val="-3"/>
          <w:sz w:val="20"/>
        </w:rPr>
        <w:t> </w:t>
      </w:r>
      <w:r>
        <w:rPr>
          <w:sz w:val="20"/>
        </w:rPr>
        <w:t>ve</w:t>
      </w:r>
      <w:r>
        <w:rPr>
          <w:spacing w:val="-3"/>
          <w:sz w:val="20"/>
        </w:rPr>
        <w:t> </w:t>
      </w:r>
      <w:r>
        <w:rPr>
          <w:sz w:val="20"/>
        </w:rPr>
        <w:t>výši</w:t>
      </w:r>
      <w:r>
        <w:rPr>
          <w:spacing w:val="-1"/>
          <w:sz w:val="20"/>
        </w:rPr>
        <w:t> </w:t>
      </w:r>
      <w:r>
        <w:rPr>
          <w:b/>
          <w:sz w:val="20"/>
        </w:rPr>
        <w:t>958</w:t>
      </w:r>
      <w:r>
        <w:rPr>
          <w:b/>
          <w:spacing w:val="-2"/>
          <w:sz w:val="20"/>
        </w:rPr>
        <w:t> </w:t>
      </w:r>
      <w:r>
        <w:rPr>
          <w:b/>
          <w:sz w:val="20"/>
        </w:rPr>
        <w:t>192,27</w:t>
      </w:r>
      <w:r>
        <w:rPr>
          <w:b/>
          <w:spacing w:val="-2"/>
          <w:sz w:val="20"/>
        </w:rPr>
        <w:t> </w:t>
      </w:r>
      <w:r>
        <w:rPr>
          <w:b/>
          <w:sz w:val="20"/>
        </w:rPr>
        <w:t>Kč</w:t>
      </w:r>
      <w:r>
        <w:rPr>
          <w:b/>
          <w:spacing w:val="-2"/>
          <w:sz w:val="20"/>
        </w:rPr>
        <w:t> </w:t>
      </w:r>
      <w:r>
        <w:rPr>
          <w:sz w:val="20"/>
        </w:rPr>
        <w:t>(slovy:</w:t>
      </w:r>
      <w:r>
        <w:rPr>
          <w:spacing w:val="-2"/>
          <w:sz w:val="20"/>
        </w:rPr>
        <w:t> </w:t>
      </w:r>
      <w:r>
        <w:rPr>
          <w:sz w:val="20"/>
        </w:rPr>
        <w:t>devět</w:t>
      </w:r>
      <w:r>
        <w:rPr>
          <w:spacing w:val="-3"/>
          <w:sz w:val="20"/>
        </w:rPr>
        <w:t> </w:t>
      </w:r>
      <w:r>
        <w:rPr>
          <w:sz w:val="20"/>
        </w:rPr>
        <w:t>set</w:t>
      </w:r>
      <w:r>
        <w:rPr>
          <w:spacing w:val="-1"/>
          <w:sz w:val="20"/>
        </w:rPr>
        <w:t> </w:t>
      </w:r>
      <w:r>
        <w:rPr>
          <w:sz w:val="20"/>
        </w:rPr>
        <w:t>padesát</w:t>
      </w:r>
      <w:r>
        <w:rPr>
          <w:spacing w:val="-3"/>
          <w:sz w:val="20"/>
        </w:rPr>
        <w:t> </w:t>
      </w:r>
      <w:r>
        <w:rPr>
          <w:sz w:val="20"/>
        </w:rPr>
        <w:t>osm</w:t>
      </w:r>
      <w:r>
        <w:rPr>
          <w:spacing w:val="-2"/>
          <w:sz w:val="20"/>
        </w:rPr>
        <w:t> </w:t>
      </w:r>
      <w:r>
        <w:rPr>
          <w:sz w:val="20"/>
        </w:rPr>
        <w:t>tisíc</w:t>
      </w:r>
      <w:r>
        <w:rPr>
          <w:spacing w:val="-1"/>
          <w:sz w:val="20"/>
        </w:rPr>
        <w:t> </w:t>
      </w:r>
      <w:r>
        <w:rPr>
          <w:sz w:val="20"/>
        </w:rPr>
        <w:t>jedno</w:t>
      </w:r>
      <w:r>
        <w:rPr>
          <w:spacing w:val="-2"/>
          <w:sz w:val="20"/>
        </w:rPr>
        <w:t> </w:t>
      </w:r>
      <w:r>
        <w:rPr>
          <w:sz w:val="20"/>
        </w:rPr>
        <w:t>sto devadesát</w:t>
      </w:r>
      <w:r>
        <w:rPr>
          <w:spacing w:val="-3"/>
          <w:sz w:val="20"/>
        </w:rPr>
        <w:t> </w:t>
      </w:r>
      <w:r>
        <w:rPr>
          <w:sz w:val="20"/>
        </w:rPr>
        <w:t>dva</w:t>
      </w:r>
      <w:r>
        <w:rPr>
          <w:spacing w:val="-3"/>
          <w:sz w:val="20"/>
        </w:rPr>
        <w:t> </w:t>
      </w:r>
      <w:r>
        <w:rPr>
          <w:sz w:val="20"/>
        </w:rPr>
        <w:t>korun českých, dvacet sedm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1 288 004,03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12"/>
          <w:sz w:val="20"/>
        </w:rPr>
        <w:t> </w:t>
      </w:r>
      <w:r>
        <w:rPr>
          <w:sz w:val="20"/>
        </w:rPr>
        <w:t>určování</w:t>
      </w:r>
      <w:r>
        <w:rPr>
          <w:spacing w:val="12"/>
          <w:sz w:val="20"/>
        </w:rPr>
        <w:t> </w:t>
      </w:r>
      <w:r>
        <w:rPr>
          <w:sz w:val="20"/>
        </w:rPr>
        <w:t>způsobilých</w:t>
      </w:r>
      <w:r>
        <w:rPr>
          <w:spacing w:val="12"/>
          <w:sz w:val="20"/>
        </w:rPr>
        <w:t> </w:t>
      </w:r>
      <w:r>
        <w:rPr>
          <w:sz w:val="20"/>
        </w:rPr>
        <w:t>výdajů</w:t>
      </w:r>
      <w:r>
        <w:rPr>
          <w:spacing w:val="12"/>
          <w:sz w:val="20"/>
        </w:rPr>
        <w:t> </w:t>
      </w:r>
      <w:r>
        <w:rPr>
          <w:sz w:val="20"/>
        </w:rPr>
        <w:t>akce</w:t>
      </w:r>
      <w:r>
        <w:rPr>
          <w:spacing w:val="11"/>
          <w:sz w:val="20"/>
        </w:rPr>
        <w:t> </w:t>
      </w:r>
      <w:r>
        <w:rPr>
          <w:sz w:val="20"/>
        </w:rPr>
        <w:t>a</w:t>
      </w:r>
      <w:r>
        <w:rPr>
          <w:spacing w:val="11"/>
          <w:sz w:val="20"/>
        </w:rPr>
        <w:t> </w:t>
      </w:r>
      <w:r>
        <w:rPr>
          <w:sz w:val="20"/>
        </w:rPr>
        <w:t>z</w:t>
      </w:r>
      <w:r>
        <w:rPr>
          <w:spacing w:val="13"/>
          <w:sz w:val="20"/>
        </w:rPr>
        <w:t> </w:t>
      </w:r>
      <w:r>
        <w:rPr>
          <w:sz w:val="20"/>
        </w:rPr>
        <w:t>nich</w:t>
      </w:r>
      <w:r>
        <w:rPr>
          <w:spacing w:val="13"/>
          <w:sz w:val="20"/>
        </w:rPr>
        <w:t> </w:t>
      </w:r>
      <w:r>
        <w:rPr>
          <w:sz w:val="20"/>
        </w:rPr>
        <w:t>odvozené</w:t>
      </w:r>
      <w:r>
        <w:rPr>
          <w:spacing w:val="10"/>
          <w:sz w:val="20"/>
        </w:rPr>
        <w:t> </w:t>
      </w:r>
      <w:r>
        <w:rPr>
          <w:sz w:val="20"/>
        </w:rPr>
        <w:t>výše</w:t>
      </w:r>
      <w:r>
        <w:rPr>
          <w:spacing w:val="11"/>
          <w:sz w:val="20"/>
        </w:rPr>
        <w:t> </w:t>
      </w:r>
      <w:r>
        <w:rPr>
          <w:sz w:val="20"/>
        </w:rPr>
        <w:t>podpory</w:t>
      </w:r>
      <w:r>
        <w:rPr>
          <w:spacing w:val="13"/>
          <w:sz w:val="20"/>
        </w:rPr>
        <w:t> </w:t>
      </w:r>
      <w:r>
        <w:rPr>
          <w:sz w:val="20"/>
        </w:rPr>
        <w:t>se</w:t>
      </w:r>
      <w:r>
        <w:rPr>
          <w:spacing w:val="11"/>
          <w:sz w:val="20"/>
        </w:rPr>
        <w:t> </w:t>
      </w:r>
      <w:r>
        <w:rPr>
          <w:sz w:val="20"/>
        </w:rPr>
        <w:t>bude</w:t>
      </w:r>
      <w:r>
        <w:rPr>
          <w:spacing w:val="10"/>
          <w:sz w:val="20"/>
        </w:rPr>
        <w:t> </w:t>
      </w:r>
      <w:r>
        <w:rPr>
          <w:sz w:val="20"/>
        </w:rPr>
        <w:t>vycházet</w:t>
      </w:r>
      <w:r>
        <w:rPr>
          <w:spacing w:val="12"/>
          <w:sz w:val="20"/>
        </w:rPr>
        <w:t> </w:t>
      </w:r>
      <w:r>
        <w:rPr>
          <w:sz w:val="20"/>
        </w:rPr>
        <w:t>ze</w:t>
      </w:r>
      <w:r>
        <w:rPr>
          <w:spacing w:val="11"/>
          <w:sz w:val="20"/>
        </w:rPr>
        <w:t> </w:t>
      </w:r>
      <w:r>
        <w:rPr>
          <w:sz w:val="20"/>
        </w:rPr>
        <w:t>znění</w:t>
      </w:r>
      <w:r>
        <w:rPr>
          <w:spacing w:val="20"/>
          <w:sz w:val="20"/>
        </w:rPr>
        <w:t> </w:t>
      </w:r>
      <w:r>
        <w:rPr>
          <w:sz w:val="20"/>
        </w:rPr>
        <w:t>čl.</w:t>
      </w:r>
      <w:r>
        <w:rPr>
          <w:spacing w:val="11"/>
          <w:sz w:val="20"/>
        </w:rPr>
        <w:t> </w:t>
      </w:r>
      <w:r>
        <w:rPr>
          <w:spacing w:val="-10"/>
          <w:sz w:val="20"/>
        </w:rPr>
        <w:t>9</w:t>
      </w:r>
    </w:p>
    <w:p>
      <w:pPr>
        <w:pStyle w:val="BodyText"/>
        <w:spacing w:before="1"/>
        <w:ind w:left="385"/>
        <w:jc w:val="both"/>
      </w:pPr>
      <w:r>
        <w:rPr/>
        <w:t>a</w:t>
      </w:r>
      <w:r>
        <w:rPr>
          <w:spacing w:val="-3"/>
        </w:rPr>
        <w:t> </w:t>
      </w:r>
      <w:r>
        <w:rPr/>
        <w:t>10</w:t>
      </w:r>
      <w:r>
        <w:rPr>
          <w:spacing w:val="-1"/>
        </w:rPr>
        <w:t> </w:t>
      </w:r>
      <w:r>
        <w:rPr>
          <w:spacing w:val="-2"/>
        </w:rPr>
        <w:t>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9"/>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 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w:t>
      </w:r>
      <w:r>
        <w:rPr>
          <w:spacing w:val="-1"/>
          <w:sz w:val="20"/>
        </w:rPr>
        <w:t> </w:t>
      </w:r>
      <w:r>
        <w:rPr>
          <w:sz w:val="20"/>
        </w:rPr>
        <w:t>účel akce</w:t>
      </w:r>
      <w:r>
        <w:rPr>
          <w:spacing w:val="-2"/>
          <w:sz w:val="20"/>
        </w:rPr>
        <w:t> </w:t>
      </w:r>
      <w:r>
        <w:rPr>
          <w:sz w:val="20"/>
        </w:rPr>
        <w:t>„FVE</w:t>
      </w:r>
      <w:r>
        <w:rPr>
          <w:spacing w:val="-1"/>
          <w:sz w:val="20"/>
        </w:rPr>
        <w:t> </w:t>
      </w:r>
      <w:r>
        <w:rPr>
          <w:sz w:val="20"/>
        </w:rPr>
        <w:t>OÚ,</w:t>
      </w:r>
      <w:r>
        <w:rPr>
          <w:spacing w:val="-1"/>
          <w:sz w:val="20"/>
        </w:rPr>
        <w:t> </w:t>
      </w:r>
      <w:r>
        <w:rPr>
          <w:sz w:val="20"/>
        </w:rPr>
        <w:t>Nedašova</w:t>
      </w:r>
      <w:r>
        <w:rPr>
          <w:spacing w:val="-1"/>
          <w:sz w:val="20"/>
        </w:rPr>
        <w:t> </w:t>
      </w:r>
      <w:r>
        <w:rPr>
          <w:sz w:val="20"/>
        </w:rPr>
        <w:t>Lhota“</w:t>
      </w:r>
      <w:r>
        <w:rPr>
          <w:spacing w:val="-2"/>
          <w:sz w:val="20"/>
        </w:rPr>
        <w:t> </w:t>
      </w:r>
      <w:r>
        <w:rPr>
          <w:sz w:val="20"/>
        </w:rPr>
        <w:t>tím,</w:t>
      </w:r>
      <w:r>
        <w:rPr>
          <w:spacing w:val="-1"/>
          <w:sz w:val="20"/>
        </w:rPr>
        <w:t> </w:t>
      </w:r>
      <w:r>
        <w:rPr>
          <w:sz w:val="20"/>
        </w:rPr>
        <w:t>že</w:t>
      </w:r>
      <w:r>
        <w:rPr>
          <w:spacing w:val="-2"/>
          <w:sz w:val="20"/>
        </w:rPr>
        <w:t> </w:t>
      </w:r>
      <w:r>
        <w:rPr>
          <w:sz w:val="20"/>
        </w:rPr>
        <w:t>akce bude</w:t>
      </w:r>
      <w:r>
        <w:rPr>
          <w:spacing w:val="-2"/>
          <w:sz w:val="20"/>
        </w:rPr>
        <w:t> </w:t>
      </w:r>
      <w:r>
        <w:rPr>
          <w:sz w:val="20"/>
        </w:rPr>
        <w:t>provedena</w:t>
      </w:r>
      <w:r>
        <w:rPr>
          <w:spacing w:val="-1"/>
          <w:sz w:val="20"/>
        </w:rPr>
        <w:t> </w:t>
      </w:r>
      <w:r>
        <w:rPr>
          <w:sz w:val="20"/>
        </w:rPr>
        <w:t>v souladu s</w:t>
      </w:r>
      <w:r>
        <w:rPr>
          <w:spacing w:val="-3"/>
          <w:sz w:val="20"/>
        </w:rPr>
        <w:t> </w:t>
      </w:r>
      <w:r>
        <w:rPr>
          <w:sz w:val="20"/>
        </w:rPr>
        <w:t>Výzvou,</w:t>
      </w:r>
      <w:r>
        <w:rPr>
          <w:spacing w:val="-1"/>
          <w:sz w:val="20"/>
        </w:rPr>
        <w:t> </w:t>
      </w:r>
      <w:r>
        <w:rPr>
          <w:sz w:val="20"/>
        </w:rPr>
        <w:t>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41"/>
        <w:ind w:left="745"/>
      </w:pPr>
      <w:r>
        <w:rPr/>
        <w:t>s</w:t>
      </w:r>
      <w:r>
        <w:rPr>
          <w:spacing w:val="-7"/>
        </w:rPr>
        <w:t> </w:t>
      </w:r>
      <w:r>
        <w:rPr/>
        <w:t>předpokládaným</w:t>
      </w:r>
      <w:r>
        <w:rPr>
          <w:spacing w:val="-7"/>
        </w:rPr>
        <w:t> </w:t>
      </w:r>
      <w:r>
        <w:rPr/>
        <w:t>výkonem</w:t>
      </w:r>
      <w:r>
        <w:rPr>
          <w:spacing w:val="-3"/>
        </w:rPr>
        <w:t> </w:t>
      </w:r>
      <w:r>
        <w:rPr/>
        <w:t>19,80</w:t>
      </w:r>
      <w:r>
        <w:rPr>
          <w:spacing w:val="-5"/>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5"/>
        </w:rPr>
        <w:t> </w:t>
      </w:r>
      <w:r>
        <w:rPr/>
        <w:t>17,40</w:t>
      </w:r>
      <w:r>
        <w:rPr>
          <w:spacing w:val="-4"/>
        </w:rPr>
        <w:t> kWh,</w:t>
      </w:r>
    </w:p>
    <w:p>
      <w:pPr>
        <w:pStyle w:val="ListParagraph"/>
        <w:numPr>
          <w:ilvl w:val="1"/>
          <w:numId w:val="4"/>
        </w:numPr>
        <w:tabs>
          <w:tab w:pos="745" w:val="left" w:leader="none"/>
          <w:tab w:pos="746" w:val="left" w:leader="none"/>
        </w:tabs>
        <w:spacing w:line="240" w:lineRule="auto" w:before="15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17.40</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19.80</w:t>
            </w:r>
          </w:p>
        </w:tc>
      </w:tr>
      <w:tr>
        <w:trPr>
          <w:trHeight w:val="505"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13.84</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41.84</w:t>
            </w:r>
          </w:p>
        </w:tc>
      </w:tr>
      <w:tr>
        <w:trPr>
          <w:trHeight w:val="505"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16.09</w:t>
            </w:r>
          </w:p>
        </w:tc>
      </w:tr>
    </w:tbl>
    <w:p>
      <w:pPr>
        <w:pStyle w:val="BodyText"/>
        <w:spacing w:before="4"/>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5"/>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13"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 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vrátit</w:t>
      </w:r>
      <w:r>
        <w:rPr>
          <w:spacing w:val="-10"/>
          <w:sz w:val="20"/>
        </w:rPr>
        <w:t> </w:t>
      </w:r>
      <w:r>
        <w:rPr>
          <w:sz w:val="20"/>
        </w:rPr>
        <w:t>částku</w:t>
      </w:r>
      <w:r>
        <w:rPr>
          <w:spacing w:val="-10"/>
          <w:sz w:val="20"/>
        </w:rPr>
        <w:t> </w:t>
      </w:r>
      <w:r>
        <w:rPr>
          <w:sz w:val="20"/>
        </w:rPr>
        <w:t>DPH</w:t>
      </w:r>
      <w:r>
        <w:rPr>
          <w:spacing w:val="-11"/>
          <w:sz w:val="20"/>
        </w:rPr>
        <w:t> </w:t>
      </w:r>
      <w:r>
        <w:rPr>
          <w:sz w:val="20"/>
        </w:rPr>
        <w:t>nebo</w:t>
      </w:r>
      <w:r>
        <w:rPr>
          <w:spacing w:val="-10"/>
          <w:sz w:val="20"/>
        </w:rPr>
        <w:t> </w:t>
      </w:r>
      <w:r>
        <w:rPr>
          <w:sz w:val="20"/>
        </w:rPr>
        <w:t>její</w:t>
      </w:r>
      <w:r>
        <w:rPr>
          <w:spacing w:val="-12"/>
          <w:sz w:val="20"/>
        </w:rPr>
        <w:t> </w:t>
      </w:r>
      <w:r>
        <w:rPr>
          <w:sz w:val="20"/>
        </w:rPr>
        <w:t>část,</w:t>
      </w:r>
      <w:r>
        <w:rPr>
          <w:spacing w:val="-12"/>
          <w:sz w:val="20"/>
        </w:rPr>
        <w:t> </w:t>
      </w:r>
      <w:r>
        <w:rPr>
          <w:sz w:val="20"/>
        </w:rPr>
        <w:t>pokud</w:t>
      </w:r>
      <w:r>
        <w:rPr>
          <w:spacing w:val="-10"/>
          <w:sz w:val="20"/>
        </w:rPr>
        <w:t> </w:t>
      </w:r>
      <w:r>
        <w:rPr>
          <w:sz w:val="20"/>
        </w:rPr>
        <w:t>existuje</w:t>
      </w:r>
      <w:r>
        <w:rPr>
          <w:spacing w:val="-11"/>
          <w:sz w:val="20"/>
        </w:rPr>
        <w:t> </w:t>
      </w:r>
      <w:r>
        <w:rPr>
          <w:sz w:val="20"/>
        </w:rPr>
        <w:t>zákonný</w:t>
      </w:r>
      <w:r>
        <w:rPr>
          <w:spacing w:val="-10"/>
          <w:sz w:val="20"/>
        </w:rPr>
        <w:t> </w:t>
      </w:r>
      <w:r>
        <w:rPr>
          <w:sz w:val="20"/>
        </w:rPr>
        <w:t>nárok</w:t>
      </w:r>
      <w:r>
        <w:rPr>
          <w:spacing w:val="-12"/>
          <w:sz w:val="20"/>
        </w:rPr>
        <w:t> </w:t>
      </w:r>
      <w:r>
        <w:rPr>
          <w:sz w:val="20"/>
        </w:rPr>
        <w:t>(i</w:t>
      </w:r>
      <w:r>
        <w:rPr>
          <w:spacing w:val="-12"/>
          <w:sz w:val="20"/>
        </w:rPr>
        <w:t> </w:t>
      </w:r>
      <w:r>
        <w:rPr>
          <w:sz w:val="20"/>
        </w:rPr>
        <w:t>zpětně)</w:t>
      </w:r>
      <w:r>
        <w:rPr>
          <w:spacing w:val="-12"/>
          <w:sz w:val="20"/>
        </w:rPr>
        <w:t> </w:t>
      </w:r>
      <w:r>
        <w:rPr>
          <w:sz w:val="20"/>
        </w:rPr>
        <w:t>na</w:t>
      </w:r>
      <w:r>
        <w:rPr>
          <w:spacing w:val="-12"/>
          <w:sz w:val="20"/>
        </w:rPr>
        <w:t> </w:t>
      </w:r>
      <w:r>
        <w:rPr>
          <w:sz w:val="20"/>
        </w:rPr>
        <w:t>její</w:t>
      </w:r>
      <w:r>
        <w:rPr>
          <w:spacing w:val="-12"/>
          <w:sz w:val="20"/>
        </w:rPr>
        <w:t> </w:t>
      </w:r>
      <w:r>
        <w:rPr>
          <w:sz w:val="20"/>
        </w:rPr>
        <w:t>odpočet,</w:t>
      </w:r>
      <w:r>
        <w:rPr>
          <w:spacing w:val="-10"/>
          <w:sz w:val="20"/>
        </w:rPr>
        <w:t> </w:t>
      </w:r>
      <w:r>
        <w:rPr>
          <w:sz w:val="20"/>
        </w:rPr>
        <w:t>tj.</w:t>
      </w:r>
      <w:r>
        <w:rPr>
          <w:spacing w:val="-12"/>
          <w:sz w:val="20"/>
        </w:rPr>
        <w:t> </w:t>
      </w:r>
      <w:r>
        <w:rPr>
          <w:sz w:val="20"/>
        </w:rPr>
        <w:t>bez</w:t>
      </w:r>
      <w:r>
        <w:rPr>
          <w:spacing w:val="-11"/>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5"/>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4"/>
        </w:rPr>
        <w:t> </w:t>
      </w:r>
      <w:r>
        <w:rPr/>
        <w:t>již</w:t>
      </w:r>
      <w:r>
        <w:rPr>
          <w:spacing w:val="-5"/>
        </w:rPr>
        <w:t> </w:t>
      </w:r>
      <w:r>
        <w:rPr/>
        <w:t>v</w:t>
      </w:r>
      <w:r>
        <w:rPr>
          <w:spacing w:val="-5"/>
        </w:rPr>
        <w:t> </w:t>
      </w:r>
      <w:r>
        <w:rPr/>
        <w:t>označení</w:t>
      </w:r>
      <w:r>
        <w:rPr>
          <w:spacing w:val="-6"/>
        </w:rPr>
        <w:t> </w:t>
      </w:r>
      <w:r>
        <w:rPr/>
        <w:t>věci,</w:t>
      </w:r>
      <w:r>
        <w:rPr>
          <w:spacing w:val="-2"/>
        </w:rPr>
        <w:t> </w:t>
      </w:r>
      <w:r>
        <w:rPr/>
        <w:t>které</w:t>
      </w:r>
      <w:r>
        <w:rPr>
          <w:spacing w:val="-6"/>
        </w:rPr>
        <w:t> </w:t>
      </w:r>
      <w:r>
        <w:rPr/>
        <w:t>se</w:t>
      </w:r>
      <w:r>
        <w:rPr>
          <w:spacing w:val="-6"/>
        </w:rPr>
        <w:t> </w:t>
      </w:r>
      <w:r>
        <w:rPr/>
        <w:t>daná</w:t>
      </w:r>
      <w:r>
        <w:rPr>
          <w:spacing w:val="2"/>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2024-06-19T09:19:05Z</dcterms:created>
  <dcterms:modified xsi:type="dcterms:W3CDTF">2024-06-19T09:19:05Z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pro Microsoft 365</vt:lpwstr>
  </property>
  <property fmtid="{D5CDD505-2E9C-101B-9397-08002B2CF9AE}" pid="4" name="LastSaved">
    <vt:filetime>2024-06-19T00:00:00Z</vt:filetime>
  </property>
</Properties>
</file>