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856D" w14:textId="783F6A8A" w:rsidR="00E264E3" w:rsidRDefault="009A7784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USNESENÍ č. </w:t>
      </w:r>
      <w:r w:rsidR="00C92196">
        <w:rPr>
          <w:rFonts w:ascii="Times New Roman" w:eastAsia="Times New Roman" w:hAnsi="Times New Roman" w:cs="Times New Roman"/>
          <w:b/>
          <w:sz w:val="28"/>
          <w:u w:val="single"/>
        </w:rPr>
        <w:t>1/202</w:t>
      </w:r>
      <w:r w:rsidR="00291A4A">
        <w:rPr>
          <w:rFonts w:ascii="Times New Roman" w:eastAsia="Times New Roman" w:hAnsi="Times New Roman" w:cs="Times New Roman"/>
          <w:b/>
          <w:sz w:val="28"/>
          <w:u w:val="single"/>
        </w:rPr>
        <w:t>3</w:t>
      </w:r>
    </w:p>
    <w:p w14:paraId="1DCF7AE5" w14:textId="637C957F" w:rsidR="00E264E3" w:rsidRDefault="009A7784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291A4A">
        <w:rPr>
          <w:rFonts w:ascii="Times New Roman" w:eastAsia="Times New Roman" w:hAnsi="Times New Roman" w:cs="Times New Roman"/>
          <w:b/>
          <w:sz w:val="28"/>
          <w:u w:val="single"/>
        </w:rPr>
        <w:t>Z mimořádného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zasedání zastupitelstva městyse Zápy, konaného dne </w:t>
      </w:r>
      <w:r w:rsidR="00C92196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="00291A4A">
        <w:rPr>
          <w:rFonts w:ascii="Times New Roman" w:eastAsia="Times New Roman" w:hAnsi="Times New Roman" w:cs="Times New Roman"/>
          <w:b/>
          <w:sz w:val="28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.</w:t>
      </w:r>
      <w:r w:rsidR="00C92196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.202</w:t>
      </w:r>
      <w:r w:rsidR="00291A4A">
        <w:rPr>
          <w:rFonts w:ascii="Times New Roman" w:eastAsia="Times New Roman" w:hAnsi="Times New Roman" w:cs="Times New Roman"/>
          <w:b/>
          <w:sz w:val="28"/>
          <w:u w:val="single"/>
        </w:rPr>
        <w:t>3</w:t>
      </w:r>
    </w:p>
    <w:p w14:paraId="3BAA63EE" w14:textId="77777777" w:rsidR="00E264E3" w:rsidRDefault="009A7784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Zastupitelstvo schvaluje</w:t>
      </w:r>
    </w:p>
    <w:p w14:paraId="16D1B0A3" w14:textId="5690C490" w:rsidR="00F10347" w:rsidRDefault="009A778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ověřovatele zápisu, členy návrhové komise a program dnešního zasedání</w:t>
      </w:r>
    </w:p>
    <w:p w14:paraId="459D6A8A" w14:textId="489EB7C3" w:rsidR="00A1404E" w:rsidRDefault="00A1404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91A4A">
        <w:rPr>
          <w:rFonts w:ascii="Times New Roman" w:eastAsia="Times New Roman" w:hAnsi="Times New Roman" w:cs="Times New Roman"/>
          <w:sz w:val="24"/>
        </w:rPr>
        <w:t xml:space="preserve">dohodu o ukončení </w:t>
      </w:r>
      <w:r w:rsidR="00291A4A" w:rsidRPr="00291A4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Veřejnoprávní smlouvy k zajištění výkonu činností podle zákona o obecní policii</w:t>
      </w:r>
      <w:r w:rsidR="009C40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obcí Radonice</w:t>
      </w:r>
    </w:p>
    <w:p w14:paraId="161B3A76" w14:textId="252763B0" w:rsidR="00DB7392" w:rsidRDefault="00DB7392" w:rsidP="00DB7392">
      <w:pPr>
        <w:tabs>
          <w:tab w:val="left" w:pos="21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Veřejnoprávní smlouvu o zajištění výkonu činností podle zákona o obecní policii</w:t>
      </w:r>
      <w:r w:rsidR="009C40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městysem Nehvizdy</w:t>
      </w:r>
    </w:p>
    <w:p w14:paraId="61EC2278" w14:textId="2D9E916B" w:rsidR="00DB7392" w:rsidRPr="00291A4A" w:rsidRDefault="00DB7392">
      <w:pPr>
        <w:rPr>
          <w:rFonts w:ascii="Times New Roman" w:eastAsia="Times New Roman" w:hAnsi="Times New Roman" w:cs="Times New Roman"/>
          <w:sz w:val="24"/>
        </w:rPr>
      </w:pPr>
    </w:p>
    <w:p w14:paraId="6BCEFF43" w14:textId="213AC8EB" w:rsidR="00E264E3" w:rsidRDefault="009A7784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Zastupitelstvo pověřuje</w:t>
      </w:r>
    </w:p>
    <w:p w14:paraId="7F23A9DE" w14:textId="0BC8451B" w:rsidR="00E264E3" w:rsidRDefault="009A778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starostu městyse Zápy</w:t>
      </w:r>
      <w:r w:rsidR="00291A4A">
        <w:rPr>
          <w:rFonts w:ascii="Times New Roman" w:eastAsia="Times New Roman" w:hAnsi="Times New Roman" w:cs="Times New Roman"/>
          <w:sz w:val="24"/>
        </w:rPr>
        <w:t xml:space="preserve"> k</w:t>
      </w:r>
      <w:r>
        <w:rPr>
          <w:rFonts w:ascii="Times New Roman" w:eastAsia="Times New Roman" w:hAnsi="Times New Roman" w:cs="Times New Roman"/>
          <w:sz w:val="24"/>
        </w:rPr>
        <w:t xml:space="preserve"> uzavření a podpis schválen</w:t>
      </w:r>
      <w:r w:rsidR="00291A4A">
        <w:rPr>
          <w:rFonts w:ascii="Times New Roman" w:eastAsia="Times New Roman" w:hAnsi="Times New Roman" w:cs="Times New Roman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 xml:space="preserve"> sml</w:t>
      </w:r>
      <w:r w:rsidR="00291A4A">
        <w:rPr>
          <w:rFonts w:ascii="Times New Roman" w:eastAsia="Times New Roman" w:hAnsi="Times New Roman" w:cs="Times New Roman"/>
          <w:sz w:val="24"/>
        </w:rPr>
        <w:t>ouvy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EFDDC" w14:textId="77777777" w:rsidR="001A2027" w:rsidRDefault="001A2027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AF110AC" w14:textId="77777777" w:rsidR="001A2027" w:rsidRDefault="001A2027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1C4428E" w14:textId="183ED84F" w:rsidR="00E264E3" w:rsidRDefault="009A778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Zastupitelstvo jednohlasně schválilo usnesení č. </w:t>
      </w:r>
      <w:r w:rsidR="00C92196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ze dne </w:t>
      </w:r>
      <w:r w:rsidR="00C92196">
        <w:rPr>
          <w:rFonts w:ascii="Times New Roman" w:eastAsia="Times New Roman" w:hAnsi="Times New Roman" w:cs="Times New Roman"/>
          <w:sz w:val="24"/>
        </w:rPr>
        <w:t>2</w:t>
      </w:r>
      <w:r w:rsidR="00291A4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C92196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.202</w:t>
      </w:r>
      <w:r w:rsidR="00291A4A">
        <w:rPr>
          <w:rFonts w:ascii="Times New Roman" w:eastAsia="Times New Roman" w:hAnsi="Times New Roman" w:cs="Times New Roman"/>
          <w:sz w:val="24"/>
        </w:rPr>
        <w:t>3</w:t>
      </w:r>
    </w:p>
    <w:p w14:paraId="1E84E045" w14:textId="77777777" w:rsidR="001A2027" w:rsidRDefault="001A202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2A721658" w14:textId="0CCA5B1F" w:rsidR="00E264E3" w:rsidRDefault="009A77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Vyvěšeno: </w:t>
      </w:r>
      <w:r w:rsidR="001A2027">
        <w:rPr>
          <w:rFonts w:ascii="Times New Roman" w:eastAsia="Times New Roman" w:hAnsi="Times New Roman" w:cs="Times New Roman"/>
          <w:sz w:val="24"/>
        </w:rPr>
        <w:t>2</w:t>
      </w:r>
      <w:r w:rsidR="00291A4A">
        <w:rPr>
          <w:rFonts w:ascii="Times New Roman" w:eastAsia="Times New Roman" w:hAnsi="Times New Roman" w:cs="Times New Roman"/>
          <w:sz w:val="24"/>
        </w:rPr>
        <w:t>6</w:t>
      </w:r>
      <w:r w:rsidR="001A2027">
        <w:rPr>
          <w:rFonts w:ascii="Times New Roman" w:eastAsia="Times New Roman" w:hAnsi="Times New Roman" w:cs="Times New Roman"/>
          <w:sz w:val="24"/>
        </w:rPr>
        <w:t>.1.202</w:t>
      </w:r>
      <w:r w:rsidR="00291A4A">
        <w:rPr>
          <w:rFonts w:ascii="Times New Roman" w:eastAsia="Times New Roman" w:hAnsi="Times New Roman" w:cs="Times New Roman"/>
          <w:sz w:val="24"/>
        </w:rPr>
        <w:t>3</w:t>
      </w:r>
    </w:p>
    <w:p w14:paraId="75CFF992" w14:textId="77777777" w:rsidR="00E264E3" w:rsidRDefault="009A77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Sejmuto:  </w:t>
      </w:r>
    </w:p>
    <w:sectPr w:rsidR="00E2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3"/>
    <w:rsid w:val="001A2027"/>
    <w:rsid w:val="00291A4A"/>
    <w:rsid w:val="005C32C1"/>
    <w:rsid w:val="00691E12"/>
    <w:rsid w:val="009A7784"/>
    <w:rsid w:val="009C40EC"/>
    <w:rsid w:val="00A1404E"/>
    <w:rsid w:val="00BE1B02"/>
    <w:rsid w:val="00C92196"/>
    <w:rsid w:val="00DB7392"/>
    <w:rsid w:val="00E264E3"/>
    <w:rsid w:val="00F1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265C"/>
  <w15:docId w15:val="{94ABA837-A6ED-4B5C-9DBB-DB3FDDBE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9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Truschánová Lucie</dc:creator>
  <cp:lastModifiedBy>Truschánová Lucie</cp:lastModifiedBy>
  <cp:revision>6</cp:revision>
  <cp:lastPrinted>2023-04-12T08:15:00Z</cp:lastPrinted>
  <dcterms:created xsi:type="dcterms:W3CDTF">2023-01-18T14:30:00Z</dcterms:created>
  <dcterms:modified xsi:type="dcterms:W3CDTF">2023-05-24T08:04:00Z</dcterms:modified>
</cp:coreProperties>
</file>