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1203" w14:textId="77777777" w:rsidR="0099657E" w:rsidRPr="00530A8A" w:rsidRDefault="0099657E" w:rsidP="0099657E">
      <w:pPr>
        <w:jc w:val="center"/>
        <w:rPr>
          <w:rFonts w:ascii="Roboto" w:hAnsi="Roboto"/>
          <w:b/>
          <w:sz w:val="20"/>
          <w:szCs w:val="20"/>
        </w:rPr>
      </w:pPr>
      <w:r w:rsidRPr="00530A8A">
        <w:rPr>
          <w:rFonts w:ascii="Roboto" w:hAnsi="Roboto"/>
          <w:b/>
          <w:sz w:val="20"/>
          <w:szCs w:val="20"/>
        </w:rPr>
        <w:t xml:space="preserve">Smlouva o dílo </w:t>
      </w:r>
    </w:p>
    <w:p w14:paraId="1E48D954" w14:textId="77777777" w:rsidR="00234011" w:rsidRPr="00530A8A" w:rsidRDefault="00234011" w:rsidP="0099657E">
      <w:pPr>
        <w:jc w:val="center"/>
        <w:rPr>
          <w:rFonts w:ascii="Roboto" w:hAnsi="Roboto"/>
          <w:b/>
          <w:sz w:val="20"/>
          <w:szCs w:val="20"/>
        </w:rPr>
      </w:pPr>
    </w:p>
    <w:p w14:paraId="6BC635FE" w14:textId="77777777" w:rsidR="0099657E" w:rsidRPr="00530A8A" w:rsidRDefault="0099657E" w:rsidP="0099657E">
      <w:pPr>
        <w:jc w:val="center"/>
        <w:rPr>
          <w:rFonts w:ascii="Roboto" w:hAnsi="Roboto"/>
          <w:sz w:val="20"/>
          <w:szCs w:val="20"/>
        </w:rPr>
      </w:pPr>
      <w:r w:rsidRPr="00530A8A">
        <w:rPr>
          <w:rFonts w:ascii="Roboto" w:hAnsi="Roboto"/>
          <w:sz w:val="20"/>
          <w:szCs w:val="20"/>
        </w:rPr>
        <w:t xml:space="preserve"> uzavřená dle § </w:t>
      </w:r>
      <w:r w:rsidR="00816DB9" w:rsidRPr="00530A8A">
        <w:rPr>
          <w:rFonts w:ascii="Roboto" w:hAnsi="Roboto"/>
          <w:sz w:val="20"/>
          <w:szCs w:val="20"/>
        </w:rPr>
        <w:t>258</w:t>
      </w:r>
      <w:r w:rsidR="003F0F65" w:rsidRPr="00530A8A">
        <w:rPr>
          <w:rFonts w:ascii="Roboto" w:hAnsi="Roboto"/>
          <w:sz w:val="20"/>
          <w:szCs w:val="20"/>
        </w:rPr>
        <w:t>6</w:t>
      </w:r>
      <w:r w:rsidRPr="00530A8A">
        <w:rPr>
          <w:rFonts w:ascii="Roboto" w:hAnsi="Roboto"/>
          <w:sz w:val="20"/>
          <w:szCs w:val="20"/>
        </w:rPr>
        <w:t xml:space="preserve"> a násl. zákona č. </w:t>
      </w:r>
      <w:r w:rsidR="00816DB9" w:rsidRPr="00530A8A">
        <w:rPr>
          <w:rFonts w:ascii="Roboto" w:hAnsi="Roboto"/>
          <w:sz w:val="20"/>
          <w:szCs w:val="20"/>
        </w:rPr>
        <w:t>89/2012</w:t>
      </w:r>
      <w:r w:rsidRPr="00530A8A">
        <w:rPr>
          <w:rFonts w:ascii="Roboto" w:hAnsi="Roboto"/>
          <w:sz w:val="20"/>
          <w:szCs w:val="20"/>
        </w:rPr>
        <w:t xml:space="preserve"> Sb., ob</w:t>
      </w:r>
      <w:r w:rsidR="00816DB9" w:rsidRPr="00530A8A">
        <w:rPr>
          <w:rFonts w:ascii="Roboto" w:hAnsi="Roboto"/>
          <w:sz w:val="20"/>
          <w:szCs w:val="20"/>
        </w:rPr>
        <w:t xml:space="preserve">čanského </w:t>
      </w:r>
      <w:r w:rsidRPr="00530A8A">
        <w:rPr>
          <w:rFonts w:ascii="Roboto" w:hAnsi="Roboto"/>
          <w:sz w:val="20"/>
          <w:szCs w:val="20"/>
        </w:rPr>
        <w:t>zákoníku</w:t>
      </w:r>
    </w:p>
    <w:p w14:paraId="2E12403E" w14:textId="77777777" w:rsidR="0099657E" w:rsidRPr="00530A8A" w:rsidRDefault="0099657E" w:rsidP="0099657E">
      <w:pPr>
        <w:pStyle w:val="Odstavecseseznamem"/>
        <w:spacing w:after="120"/>
        <w:rPr>
          <w:rFonts w:ascii="Roboto" w:hAnsi="Roboto"/>
          <w:sz w:val="20"/>
          <w:szCs w:val="20"/>
        </w:rPr>
      </w:pPr>
    </w:p>
    <w:p w14:paraId="0D3764D1"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0"/>
          <w:szCs w:val="20"/>
        </w:rPr>
      </w:pPr>
      <w:r w:rsidRPr="00530A8A">
        <w:rPr>
          <w:rFonts w:ascii="Roboto" w:hAnsi="Roboto" w:cs="Arial"/>
          <w:b/>
          <w:sz w:val="20"/>
          <w:szCs w:val="20"/>
        </w:rPr>
        <w:t>I.</w:t>
      </w:r>
      <w:r w:rsidRPr="00530A8A">
        <w:rPr>
          <w:rFonts w:ascii="Roboto" w:hAnsi="Roboto" w:cs="Arial"/>
          <w:b/>
          <w:sz w:val="20"/>
          <w:szCs w:val="20"/>
        </w:rPr>
        <w:tab/>
        <w:t>SMLUVNÍ  STRANY</w:t>
      </w:r>
      <w:r w:rsidRPr="00530A8A">
        <w:rPr>
          <w:rFonts w:ascii="Roboto" w:hAnsi="Roboto" w:cs="Arial"/>
          <w:b/>
          <w:sz w:val="20"/>
          <w:szCs w:val="20"/>
        </w:rPr>
        <w:tab/>
      </w:r>
    </w:p>
    <w:p w14:paraId="212354AF" w14:textId="77777777" w:rsidR="00530A8A" w:rsidRPr="00530A8A" w:rsidRDefault="00530A8A" w:rsidP="00530A8A">
      <w:pPr>
        <w:rPr>
          <w:rFonts w:ascii="Roboto" w:hAnsi="Roboto"/>
          <w:sz w:val="20"/>
          <w:szCs w:val="20"/>
        </w:rPr>
      </w:pPr>
      <w:r w:rsidRPr="00530A8A">
        <w:rPr>
          <w:rFonts w:ascii="Roboto" w:hAnsi="Roboto" w:cs="Arial"/>
          <w:b/>
          <w:sz w:val="20"/>
          <w:szCs w:val="20"/>
        </w:rPr>
        <w:t xml:space="preserve">     1.</w:t>
      </w:r>
      <w:r w:rsidRPr="00530A8A">
        <w:rPr>
          <w:rFonts w:ascii="Roboto" w:hAnsi="Roboto" w:cs="Arial"/>
          <w:b/>
          <w:sz w:val="20"/>
          <w:szCs w:val="20"/>
        </w:rPr>
        <w:tab/>
        <w:t>Akademie múzických umění v Praze</w:t>
      </w:r>
    </w:p>
    <w:p w14:paraId="63747E3C" w14:textId="77777777" w:rsidR="00530A8A" w:rsidRPr="00530A8A" w:rsidRDefault="00530A8A" w:rsidP="00530A8A">
      <w:pPr>
        <w:rPr>
          <w:rFonts w:ascii="Roboto" w:hAnsi="Roboto"/>
          <w:sz w:val="20"/>
          <w:szCs w:val="20"/>
        </w:rPr>
      </w:pPr>
      <w:r w:rsidRPr="00530A8A">
        <w:rPr>
          <w:rFonts w:ascii="Roboto" w:hAnsi="Roboto" w:cs="Arial"/>
          <w:sz w:val="20"/>
          <w:szCs w:val="20"/>
        </w:rPr>
        <w:t xml:space="preserve">          </w:t>
      </w:r>
      <w:r w:rsidRPr="00530A8A">
        <w:rPr>
          <w:rFonts w:ascii="Roboto" w:hAnsi="Roboto" w:cs="Arial"/>
          <w:sz w:val="20"/>
          <w:szCs w:val="20"/>
        </w:rPr>
        <w:tab/>
        <w:t xml:space="preserve">Veřejná vysoká škola dle z.č. 111/1998 Sb., v platném znění </w:t>
      </w:r>
    </w:p>
    <w:p w14:paraId="071BBAA3"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Sídlo: Malostranské nám. 12, 118 00 Praha 1, Česká republika</w:t>
      </w:r>
    </w:p>
    <w:p w14:paraId="4DD3B5D6" w14:textId="77777777" w:rsidR="00530A8A" w:rsidRPr="00530A8A" w:rsidRDefault="00530A8A" w:rsidP="00530A8A">
      <w:pPr>
        <w:ind w:firstLine="720"/>
        <w:rPr>
          <w:rFonts w:ascii="Roboto" w:hAnsi="Roboto" w:cs="Arial"/>
          <w:sz w:val="20"/>
          <w:szCs w:val="20"/>
        </w:rPr>
      </w:pPr>
      <w:r w:rsidRPr="00530A8A">
        <w:rPr>
          <w:rFonts w:ascii="Roboto" w:hAnsi="Roboto" w:cs="Arial"/>
          <w:sz w:val="20"/>
          <w:szCs w:val="20"/>
        </w:rPr>
        <w:t>Zastoupená: Ing. Tomášem Langrem, Ph.D., kvestorem AMU</w:t>
      </w:r>
    </w:p>
    <w:p w14:paraId="4DF3BC8A"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Součást</w:t>
      </w:r>
      <w:r w:rsidRPr="00530A8A">
        <w:rPr>
          <w:rFonts w:ascii="Roboto" w:hAnsi="Roboto" w:cs="Arial"/>
          <w:b/>
          <w:sz w:val="20"/>
          <w:szCs w:val="20"/>
        </w:rPr>
        <w:t>: Hudební a taneční fakulta</w:t>
      </w:r>
      <w:r w:rsidRPr="00530A8A">
        <w:rPr>
          <w:rFonts w:ascii="Roboto" w:hAnsi="Roboto" w:cs="Arial"/>
          <w:sz w:val="20"/>
          <w:szCs w:val="20"/>
        </w:rPr>
        <w:t xml:space="preserve"> (HAMU)</w:t>
      </w:r>
    </w:p>
    <w:p w14:paraId="1A94E642"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Adresa: Malostranské nám. 13, 118 00 Praha 1, Česká republika</w:t>
      </w:r>
    </w:p>
    <w:p w14:paraId="5D522992" w14:textId="77777777" w:rsidR="00530A8A" w:rsidRPr="00530A8A" w:rsidRDefault="00530A8A" w:rsidP="00530A8A">
      <w:pPr>
        <w:pStyle w:val="Normln0"/>
        <w:ind w:left="709"/>
        <w:rPr>
          <w:rFonts w:ascii="Roboto" w:hAnsi="Roboto" w:cs="Arial"/>
          <w:color w:val="000000"/>
          <w:sz w:val="20"/>
          <w:szCs w:val="20"/>
        </w:rPr>
      </w:pPr>
      <w:r w:rsidRPr="00530A8A">
        <w:rPr>
          <w:rFonts w:ascii="Roboto" w:hAnsi="Roboto" w:cs="Arial"/>
          <w:sz w:val="20"/>
          <w:szCs w:val="20"/>
        </w:rPr>
        <w:t>Zastoupená:  prof. Ivanem Klánským, děkanem HAMU</w:t>
      </w:r>
    </w:p>
    <w:p w14:paraId="3411BDB3" w14:textId="77777777" w:rsidR="00530A8A" w:rsidRPr="00530A8A" w:rsidRDefault="00530A8A" w:rsidP="00530A8A">
      <w:pPr>
        <w:pStyle w:val="Normln0"/>
        <w:ind w:firstLine="709"/>
        <w:rPr>
          <w:rFonts w:ascii="Roboto" w:hAnsi="Roboto" w:cs="Arial"/>
          <w:color w:val="000000"/>
          <w:sz w:val="20"/>
          <w:szCs w:val="20"/>
        </w:rPr>
      </w:pPr>
      <w:r w:rsidRPr="00530A8A">
        <w:rPr>
          <w:rFonts w:ascii="Roboto" w:hAnsi="Roboto" w:cs="Arial"/>
          <w:sz w:val="20"/>
          <w:szCs w:val="20"/>
        </w:rPr>
        <w:t>IČO: 61384984</w:t>
      </w:r>
      <w:r w:rsidRPr="00530A8A">
        <w:rPr>
          <w:rFonts w:ascii="Roboto" w:hAnsi="Roboto" w:cs="Arial"/>
          <w:color w:val="000000"/>
          <w:sz w:val="20"/>
          <w:szCs w:val="20"/>
        </w:rPr>
        <w:t xml:space="preserve">, </w:t>
      </w:r>
      <w:r w:rsidRPr="00530A8A">
        <w:rPr>
          <w:rFonts w:ascii="Roboto" w:hAnsi="Roboto" w:cs="Arial"/>
          <w:sz w:val="20"/>
          <w:szCs w:val="20"/>
        </w:rPr>
        <w:t>DIČ: CZ61384984</w:t>
      </w:r>
    </w:p>
    <w:p w14:paraId="27A758F1"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IČ</w:t>
      </w:r>
      <w:r w:rsidRPr="00530A8A">
        <w:rPr>
          <w:rFonts w:ascii="Roboto" w:hAnsi="Roboto" w:cs="Arial"/>
          <w:vanish/>
          <w:sz w:val="20"/>
          <w:szCs w:val="20"/>
        </w:rPr>
        <w:t xml:space="preserve"> </w:t>
      </w:r>
      <w:r w:rsidRPr="00530A8A">
        <w:rPr>
          <w:rFonts w:ascii="Roboto" w:hAnsi="Roboto" w:cs="Arial"/>
          <w:sz w:val="20"/>
          <w:szCs w:val="20"/>
        </w:rPr>
        <w:t>DSAMU: ikwj9fx</w:t>
      </w:r>
    </w:p>
    <w:p w14:paraId="5A0BD204"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bankovní spojení: Komerční banka, a.s.</w:t>
      </w:r>
      <w:r w:rsidRPr="00530A8A">
        <w:rPr>
          <w:rFonts w:ascii="Roboto" w:hAnsi="Roboto" w:cs="Arial"/>
          <w:color w:val="000000"/>
          <w:sz w:val="20"/>
          <w:szCs w:val="20"/>
        </w:rPr>
        <w:t xml:space="preserve">, </w:t>
      </w:r>
      <w:r w:rsidRPr="00530A8A">
        <w:rPr>
          <w:rFonts w:ascii="Roboto" w:hAnsi="Roboto" w:cs="Arial"/>
          <w:sz w:val="20"/>
          <w:szCs w:val="20"/>
        </w:rPr>
        <w:t xml:space="preserve">č.ú.:  19-5373180297/0100 </w:t>
      </w:r>
    </w:p>
    <w:p w14:paraId="1284D3B3" w14:textId="77777777" w:rsidR="00530A8A" w:rsidRPr="00530A8A" w:rsidRDefault="00530A8A" w:rsidP="00530A8A">
      <w:pPr>
        <w:ind w:left="720"/>
        <w:rPr>
          <w:rFonts w:ascii="Roboto" w:hAnsi="Roboto"/>
          <w:sz w:val="20"/>
          <w:szCs w:val="20"/>
        </w:rPr>
      </w:pPr>
      <w:r w:rsidRPr="00530A8A">
        <w:rPr>
          <w:rFonts w:ascii="Roboto" w:hAnsi="Roboto" w:cs="Arial"/>
          <w:sz w:val="20"/>
          <w:szCs w:val="20"/>
        </w:rPr>
        <w:t>email pro zasílání faktur: faktury@amu.cz</w:t>
      </w:r>
    </w:p>
    <w:p w14:paraId="0CBA3141" w14:textId="77777777" w:rsidR="00530A8A" w:rsidRPr="00530A8A" w:rsidRDefault="00530A8A" w:rsidP="00530A8A">
      <w:pPr>
        <w:ind w:firstLine="720"/>
        <w:rPr>
          <w:rFonts w:ascii="Roboto" w:hAnsi="Roboto"/>
          <w:sz w:val="20"/>
          <w:szCs w:val="20"/>
        </w:rPr>
      </w:pPr>
      <w:r w:rsidRPr="00530A8A">
        <w:rPr>
          <w:rFonts w:ascii="Roboto" w:hAnsi="Roboto" w:cs="Arial"/>
          <w:sz w:val="20"/>
          <w:szCs w:val="20"/>
        </w:rPr>
        <w:t>Osoby oprávněné k věcným jednáním: doc. S. Stejskalová</w:t>
      </w:r>
      <w:r w:rsidRPr="00530A8A">
        <w:rPr>
          <w:rFonts w:ascii="Roboto" w:hAnsi="Roboto" w:cs="Arial"/>
          <w:sz w:val="20"/>
          <w:szCs w:val="20"/>
        </w:rPr>
        <w:br/>
      </w:r>
      <w:r w:rsidRPr="00530A8A">
        <w:rPr>
          <w:rFonts w:ascii="Roboto" w:hAnsi="Roboto" w:cs="Arial"/>
          <w:sz w:val="20"/>
          <w:szCs w:val="20"/>
        </w:rPr>
        <w:tab/>
      </w:r>
      <w:r w:rsidRPr="00530A8A">
        <w:rPr>
          <w:rFonts w:ascii="Roboto" w:hAnsi="Roboto" w:cs="Arial"/>
          <w:sz w:val="20"/>
          <w:szCs w:val="20"/>
        </w:rPr>
        <w:tab/>
      </w:r>
      <w:r w:rsidRPr="00530A8A">
        <w:rPr>
          <w:rFonts w:ascii="Roboto" w:hAnsi="Roboto" w:cs="Arial"/>
          <w:sz w:val="20"/>
          <w:szCs w:val="20"/>
        </w:rPr>
        <w:tab/>
      </w:r>
      <w:r w:rsidRPr="00530A8A">
        <w:rPr>
          <w:rFonts w:ascii="Roboto" w:hAnsi="Roboto" w:cs="Arial"/>
          <w:sz w:val="20"/>
          <w:szCs w:val="20"/>
        </w:rPr>
        <w:tab/>
      </w:r>
      <w:r w:rsidRPr="00530A8A">
        <w:rPr>
          <w:rFonts w:ascii="Roboto" w:hAnsi="Roboto" w:cs="Arial"/>
          <w:sz w:val="20"/>
          <w:szCs w:val="20"/>
        </w:rPr>
        <w:tab/>
      </w:r>
      <w:r w:rsidRPr="00530A8A">
        <w:rPr>
          <w:rFonts w:ascii="Roboto" w:hAnsi="Roboto" w:cs="Arial"/>
          <w:sz w:val="20"/>
          <w:szCs w:val="20"/>
        </w:rPr>
        <w:tab/>
        <w:t xml:space="preserve">    </w:t>
      </w:r>
    </w:p>
    <w:p w14:paraId="499A32B1" w14:textId="7F1E64AB" w:rsidR="00530A8A" w:rsidRPr="00530A8A" w:rsidRDefault="00530A8A" w:rsidP="00A115BF">
      <w:pPr>
        <w:jc w:val="both"/>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(dále jen „objednatel“)</w:t>
      </w:r>
    </w:p>
    <w:p w14:paraId="3B979142"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0"/>
          <w:szCs w:val="20"/>
        </w:rPr>
      </w:pPr>
    </w:p>
    <w:p w14:paraId="40AC6C77" w14:textId="6176F5B6" w:rsidR="00B14275" w:rsidRPr="00C1642F" w:rsidRDefault="00530A8A" w:rsidP="00C1642F">
      <w:pPr>
        <w:pStyle w:val="Normlnweb"/>
        <w:shd w:val="clear" w:color="auto" w:fill="F6F6F6"/>
        <w:spacing w:before="0" w:beforeAutospacing="0" w:after="0" w:afterAutospacing="0"/>
        <w:rPr>
          <w:rFonts w:ascii="Roboto" w:hAnsi="Roboto" w:cs="Arial"/>
          <w:b/>
          <w:bCs/>
          <w:sz w:val="20"/>
          <w:szCs w:val="20"/>
        </w:rPr>
      </w:pPr>
      <w:r w:rsidRPr="00C1642F">
        <w:rPr>
          <w:rFonts w:ascii="Roboto" w:hAnsi="Roboto" w:cs="Arial"/>
          <w:b/>
          <w:bCs/>
          <w:sz w:val="20"/>
          <w:szCs w:val="20"/>
        </w:rPr>
        <w:t>2.</w:t>
      </w:r>
      <w:r w:rsidRPr="00C1642F">
        <w:rPr>
          <w:rFonts w:ascii="Roboto" w:hAnsi="Roboto" w:cs="Arial"/>
          <w:b/>
          <w:bCs/>
          <w:sz w:val="20"/>
          <w:szCs w:val="20"/>
        </w:rPr>
        <w:tab/>
      </w:r>
      <w:r w:rsidR="00B14275" w:rsidRPr="00C1642F">
        <w:rPr>
          <w:rFonts w:ascii="Roboto" w:hAnsi="Roboto" w:cs="Arial"/>
          <w:b/>
          <w:bCs/>
          <w:sz w:val="20"/>
          <w:szCs w:val="20"/>
        </w:rPr>
        <w:t xml:space="preserve">jméno, příjmení: </w:t>
      </w:r>
      <w:r w:rsidR="00EF7E69">
        <w:rPr>
          <w:rFonts w:ascii="Roboto" w:hAnsi="Roboto" w:cs="Arial"/>
          <w:b/>
          <w:bCs/>
          <w:sz w:val="20"/>
          <w:szCs w:val="20"/>
        </w:rPr>
        <w:t>Karolína Bulínová</w:t>
      </w:r>
    </w:p>
    <w:p w14:paraId="31C9E2C1" w14:textId="488A535E" w:rsidR="00B14275" w:rsidRPr="00B14275" w:rsidRDefault="00B14275" w:rsidP="00B14275">
      <w:pPr>
        <w:pStyle w:val="Normlnweb"/>
        <w:shd w:val="clear" w:color="auto" w:fill="F6F6F6"/>
        <w:spacing w:before="0" w:beforeAutospacing="0" w:after="0" w:afterAutospacing="0"/>
        <w:ind w:left="708"/>
        <w:rPr>
          <w:rFonts w:ascii="Roboto" w:hAnsi="Roboto" w:cs="Arial"/>
          <w:sz w:val="20"/>
          <w:szCs w:val="20"/>
        </w:rPr>
      </w:pPr>
      <w:r w:rsidRPr="00B14275">
        <w:rPr>
          <w:rFonts w:ascii="Roboto" w:hAnsi="Roboto" w:cs="Arial"/>
          <w:sz w:val="20"/>
          <w:szCs w:val="20"/>
        </w:rPr>
        <w:t xml:space="preserve">datum narození:   </w:t>
      </w:r>
      <w:r w:rsidR="00290148">
        <w:rPr>
          <w:rFonts w:ascii="Roboto" w:hAnsi="Roboto" w:cs="Arial"/>
          <w:sz w:val="20"/>
          <w:szCs w:val="20"/>
        </w:rPr>
        <w:t>xxx</w:t>
      </w:r>
    </w:p>
    <w:p w14:paraId="31CAAC55" w14:textId="77777777" w:rsidR="00EA6B7D" w:rsidRPr="00C06194" w:rsidRDefault="00EA6B7D" w:rsidP="00C06194">
      <w:pPr>
        <w:pStyle w:val="Normlnweb"/>
        <w:shd w:val="clear" w:color="auto" w:fill="F6F6F6"/>
        <w:spacing w:before="0" w:beforeAutospacing="0" w:after="0" w:afterAutospacing="0"/>
        <w:ind w:left="708"/>
        <w:rPr>
          <w:rFonts w:ascii="Roboto" w:hAnsi="Roboto" w:cs="Arial"/>
          <w:sz w:val="20"/>
          <w:szCs w:val="20"/>
        </w:rPr>
      </w:pPr>
      <w:r w:rsidRPr="00C06194">
        <w:rPr>
          <w:rFonts w:ascii="Roboto" w:hAnsi="Roboto" w:cs="Arial"/>
          <w:sz w:val="20"/>
          <w:szCs w:val="20"/>
        </w:rPr>
        <w:t>Trvale bytem: Pod Kavalírkou 18, Praha 5, 150 00</w:t>
      </w:r>
    </w:p>
    <w:p w14:paraId="47420994" w14:textId="77777777" w:rsidR="00EA6B7D" w:rsidRPr="00C06194" w:rsidRDefault="00EA6B7D" w:rsidP="00C06194">
      <w:pPr>
        <w:pStyle w:val="Normlnweb"/>
        <w:shd w:val="clear" w:color="auto" w:fill="F6F6F6"/>
        <w:spacing w:before="0" w:beforeAutospacing="0" w:after="0" w:afterAutospacing="0"/>
        <w:ind w:left="708"/>
        <w:rPr>
          <w:rFonts w:ascii="Roboto" w:hAnsi="Roboto" w:cs="Arial"/>
          <w:sz w:val="20"/>
          <w:szCs w:val="20"/>
        </w:rPr>
      </w:pPr>
      <w:r w:rsidRPr="00C06194">
        <w:rPr>
          <w:rFonts w:ascii="Roboto" w:hAnsi="Roboto" w:cs="Arial"/>
          <w:sz w:val="20"/>
          <w:szCs w:val="20"/>
        </w:rPr>
        <w:t>Fakturační údaje: Karolína Bulínová, Kublov 89, 267 41, Česká republika, IČO: 71947949</w:t>
      </w:r>
    </w:p>
    <w:p w14:paraId="4B763E4B" w14:textId="5C55CF0F" w:rsidR="00EA6B7D" w:rsidRPr="00C06194" w:rsidRDefault="00EA6B7D" w:rsidP="00C06194">
      <w:pPr>
        <w:pStyle w:val="Normlnweb"/>
        <w:shd w:val="clear" w:color="auto" w:fill="F6F6F6"/>
        <w:spacing w:before="0" w:beforeAutospacing="0" w:after="0" w:afterAutospacing="0"/>
        <w:ind w:left="708"/>
        <w:rPr>
          <w:rFonts w:ascii="Roboto" w:hAnsi="Roboto" w:cs="Arial"/>
          <w:sz w:val="20"/>
          <w:szCs w:val="20"/>
        </w:rPr>
      </w:pPr>
      <w:r w:rsidRPr="00C06194">
        <w:rPr>
          <w:rFonts w:ascii="Roboto" w:hAnsi="Roboto" w:cs="Arial"/>
          <w:sz w:val="20"/>
          <w:szCs w:val="20"/>
        </w:rPr>
        <w:t xml:space="preserve">Telefon: </w:t>
      </w:r>
      <w:r w:rsidR="00290148">
        <w:rPr>
          <w:rFonts w:ascii="Roboto" w:hAnsi="Roboto" w:cs="Arial"/>
          <w:sz w:val="20"/>
          <w:szCs w:val="20"/>
        </w:rPr>
        <w:t>xxx</w:t>
      </w:r>
      <w:r w:rsidRPr="00C06194">
        <w:rPr>
          <w:rFonts w:ascii="Roboto" w:hAnsi="Roboto" w:cs="Arial"/>
          <w:sz w:val="20"/>
          <w:szCs w:val="20"/>
        </w:rPr>
        <w:t>                           </w:t>
      </w:r>
    </w:p>
    <w:p w14:paraId="1240A0AF" w14:textId="77777777" w:rsidR="00EA6B7D" w:rsidRPr="00C06194" w:rsidRDefault="00EA6B7D" w:rsidP="00C06194">
      <w:pPr>
        <w:pStyle w:val="Normlnweb"/>
        <w:shd w:val="clear" w:color="auto" w:fill="F6F6F6"/>
        <w:spacing w:before="0" w:beforeAutospacing="0" w:after="0" w:afterAutospacing="0"/>
        <w:ind w:left="708"/>
        <w:rPr>
          <w:rFonts w:ascii="Roboto" w:hAnsi="Roboto" w:cs="Arial"/>
          <w:sz w:val="20"/>
          <w:szCs w:val="20"/>
        </w:rPr>
      </w:pPr>
      <w:r w:rsidRPr="00C06194">
        <w:rPr>
          <w:rFonts w:ascii="Roboto" w:hAnsi="Roboto" w:cs="Arial"/>
          <w:sz w:val="20"/>
          <w:szCs w:val="20"/>
        </w:rPr>
        <w:t>E-mail: karolina.bulinova@seznam.cz</w:t>
      </w:r>
    </w:p>
    <w:p w14:paraId="54612075" w14:textId="77777777" w:rsidR="00EA6B7D" w:rsidRPr="00C06194" w:rsidRDefault="00EA6B7D" w:rsidP="00C06194">
      <w:pPr>
        <w:pStyle w:val="Normlnweb"/>
        <w:shd w:val="clear" w:color="auto" w:fill="F6F6F6"/>
        <w:spacing w:before="0" w:beforeAutospacing="0" w:after="0" w:afterAutospacing="0"/>
        <w:ind w:left="708"/>
        <w:rPr>
          <w:rFonts w:ascii="Roboto" w:hAnsi="Roboto" w:cs="Arial"/>
          <w:sz w:val="20"/>
          <w:szCs w:val="20"/>
        </w:rPr>
      </w:pPr>
      <w:r w:rsidRPr="00C06194">
        <w:rPr>
          <w:rFonts w:ascii="Roboto" w:hAnsi="Roboto" w:cs="Arial"/>
          <w:sz w:val="20"/>
          <w:szCs w:val="20"/>
        </w:rPr>
        <w:t>Bankovní spojení: 1321164019/3030, Air Bank</w:t>
      </w:r>
    </w:p>
    <w:p w14:paraId="3F441483" w14:textId="77777777" w:rsidR="00530A8A" w:rsidRPr="00530A8A" w:rsidRDefault="00530A8A" w:rsidP="00D24BBF">
      <w:pPr>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0"/>
          <w:szCs w:val="20"/>
        </w:rPr>
      </w:pPr>
      <w:r w:rsidRPr="00530A8A">
        <w:rPr>
          <w:rFonts w:ascii="Roboto" w:hAnsi="Roboto"/>
          <w:sz w:val="20"/>
          <w:szCs w:val="20"/>
        </w:rPr>
        <w:t xml:space="preserve">         </w:t>
      </w:r>
    </w:p>
    <w:p w14:paraId="202AB5C0" w14:textId="7939E1EE" w:rsidR="00530A8A" w:rsidRPr="00A115BF" w:rsidRDefault="00530A8A" w:rsidP="00530A8A">
      <w:p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0"/>
          <w:szCs w:val="20"/>
        </w:rPr>
      </w:pPr>
      <w:r w:rsidRPr="00530A8A">
        <w:rPr>
          <w:rFonts w:ascii="Roboto" w:hAnsi="Roboto"/>
          <w:sz w:val="20"/>
          <w:szCs w:val="20"/>
        </w:rPr>
        <w:tab/>
      </w:r>
      <w:r w:rsidRPr="00530A8A">
        <w:rPr>
          <w:rFonts w:ascii="Roboto" w:hAnsi="Roboto"/>
          <w:sz w:val="20"/>
          <w:szCs w:val="20"/>
        </w:rPr>
        <w:tab/>
      </w:r>
    </w:p>
    <w:p w14:paraId="218B599F"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0"/>
          <w:szCs w:val="20"/>
        </w:rPr>
      </w:pPr>
      <w:r w:rsidRPr="00530A8A">
        <w:rPr>
          <w:rFonts w:ascii="Roboto" w:hAnsi="Roboto" w:cs="Arial"/>
          <w:sz w:val="20"/>
          <w:szCs w:val="20"/>
        </w:rPr>
        <w:tab/>
      </w:r>
      <w:r w:rsidRPr="00530A8A">
        <w:rPr>
          <w:rFonts w:ascii="Roboto" w:hAnsi="Roboto" w:cs="Arial"/>
          <w:sz w:val="20"/>
          <w:szCs w:val="20"/>
        </w:rPr>
        <w:tab/>
        <w:t>(dále jen „zhotovitel“)</w:t>
      </w:r>
    </w:p>
    <w:p w14:paraId="5F17F3B1" w14:textId="77777777" w:rsidR="00DD6DCE" w:rsidRPr="00530A8A" w:rsidRDefault="00DD6DCE" w:rsidP="00DD6DCE">
      <w:pPr>
        <w:rPr>
          <w:rFonts w:ascii="Roboto" w:hAnsi="Roboto"/>
          <w:sz w:val="20"/>
          <w:szCs w:val="20"/>
        </w:rPr>
      </w:pPr>
    </w:p>
    <w:p w14:paraId="34ECADA9" w14:textId="77777777" w:rsidR="00DD6DCE" w:rsidRPr="00530A8A" w:rsidRDefault="00DD6DCE" w:rsidP="00DD6DCE">
      <w:pPr>
        <w:numPr>
          <w:ilvl w:val="0"/>
          <w:numId w:val="1"/>
        </w:numPr>
        <w:jc w:val="center"/>
        <w:rPr>
          <w:rFonts w:ascii="Roboto" w:hAnsi="Roboto"/>
          <w:b/>
          <w:sz w:val="20"/>
          <w:szCs w:val="20"/>
        </w:rPr>
      </w:pPr>
      <w:r w:rsidRPr="00530A8A">
        <w:rPr>
          <w:rFonts w:ascii="Roboto" w:hAnsi="Roboto"/>
          <w:b/>
          <w:sz w:val="20"/>
          <w:szCs w:val="20"/>
        </w:rPr>
        <w:t>Předmět smlouvy</w:t>
      </w:r>
      <w:r w:rsidR="00BF14FB" w:rsidRPr="00530A8A">
        <w:rPr>
          <w:rFonts w:ascii="Roboto" w:hAnsi="Roboto"/>
          <w:b/>
          <w:sz w:val="20"/>
          <w:szCs w:val="20"/>
        </w:rPr>
        <w:t xml:space="preserve"> </w:t>
      </w:r>
    </w:p>
    <w:p w14:paraId="76CEF67F" w14:textId="77777777" w:rsidR="00DD6DCE" w:rsidRPr="00530A8A" w:rsidRDefault="00DD6DCE" w:rsidP="00DD6DCE">
      <w:pPr>
        <w:ind w:left="360"/>
        <w:rPr>
          <w:rFonts w:ascii="Roboto" w:hAnsi="Roboto"/>
          <w:b/>
          <w:sz w:val="20"/>
          <w:szCs w:val="20"/>
        </w:rPr>
      </w:pPr>
    </w:p>
    <w:p w14:paraId="7CD358A0" w14:textId="77777777" w:rsidR="00717346" w:rsidRPr="00530A8A" w:rsidRDefault="00816DB9" w:rsidP="00243A31">
      <w:pPr>
        <w:numPr>
          <w:ilvl w:val="0"/>
          <w:numId w:val="3"/>
        </w:numPr>
        <w:spacing w:after="120"/>
        <w:jc w:val="both"/>
        <w:rPr>
          <w:rFonts w:ascii="Roboto" w:hAnsi="Roboto"/>
          <w:sz w:val="20"/>
          <w:szCs w:val="20"/>
        </w:rPr>
      </w:pPr>
      <w:r w:rsidRPr="00530A8A">
        <w:rPr>
          <w:rFonts w:ascii="Roboto" w:hAnsi="Roboto"/>
          <w:sz w:val="20"/>
          <w:szCs w:val="20"/>
        </w:rPr>
        <w:t xml:space="preserve">Touto smlouvou se zhotovitel zavazuje provést pro objednatele osobně, na svůj náklad a nebezpečí </w:t>
      </w:r>
      <w:r w:rsidR="00BF14FB" w:rsidRPr="00530A8A">
        <w:rPr>
          <w:rFonts w:ascii="Roboto" w:hAnsi="Roboto"/>
          <w:sz w:val="20"/>
          <w:szCs w:val="20"/>
        </w:rPr>
        <w:t>činnost spočívající v</w:t>
      </w:r>
      <w:r w:rsidR="003C7CE6" w:rsidRPr="00530A8A">
        <w:rPr>
          <w:rFonts w:ascii="Roboto" w:hAnsi="Roboto"/>
          <w:sz w:val="20"/>
          <w:szCs w:val="20"/>
        </w:rPr>
        <w:t> činnosti editora/ky</w:t>
      </w:r>
      <w:r w:rsidR="00E32516" w:rsidRPr="00530A8A">
        <w:rPr>
          <w:rFonts w:ascii="Roboto" w:hAnsi="Roboto"/>
          <w:sz w:val="20"/>
          <w:szCs w:val="20"/>
        </w:rPr>
        <w:t xml:space="preserve"> a</w:t>
      </w:r>
      <w:r w:rsidR="003C7CE6" w:rsidRPr="00530A8A">
        <w:rPr>
          <w:rFonts w:ascii="Roboto" w:hAnsi="Roboto"/>
          <w:sz w:val="20"/>
          <w:szCs w:val="20"/>
        </w:rPr>
        <w:t xml:space="preserve"> redaktora/ky </w:t>
      </w:r>
      <w:r w:rsidR="00463633" w:rsidRPr="00530A8A">
        <w:rPr>
          <w:rFonts w:ascii="Roboto" w:hAnsi="Roboto"/>
          <w:sz w:val="20"/>
          <w:szCs w:val="20"/>
        </w:rPr>
        <w:t xml:space="preserve">ročního periodika </w:t>
      </w:r>
      <w:r w:rsidR="003C7CE6" w:rsidRPr="00530A8A">
        <w:rPr>
          <w:rFonts w:ascii="Roboto" w:hAnsi="Roboto"/>
          <w:sz w:val="20"/>
          <w:szCs w:val="20"/>
        </w:rPr>
        <w:t>Živá hudba</w:t>
      </w:r>
      <w:r w:rsidR="00FB2463" w:rsidRPr="00530A8A">
        <w:rPr>
          <w:rFonts w:ascii="Roboto" w:hAnsi="Roboto"/>
          <w:sz w:val="20"/>
          <w:szCs w:val="20"/>
        </w:rPr>
        <w:t xml:space="preserve"> </w:t>
      </w:r>
      <w:r w:rsidR="00463633" w:rsidRPr="00530A8A">
        <w:rPr>
          <w:rFonts w:ascii="Roboto" w:hAnsi="Roboto"/>
          <w:sz w:val="20"/>
          <w:szCs w:val="20"/>
        </w:rPr>
        <w:t xml:space="preserve">Časopis pro studium hudby </w:t>
      </w:r>
      <w:r w:rsidR="00717346" w:rsidRPr="00530A8A">
        <w:rPr>
          <w:rFonts w:ascii="Roboto" w:hAnsi="Roboto"/>
          <w:sz w:val="20"/>
          <w:szCs w:val="20"/>
        </w:rPr>
        <w:br/>
      </w:r>
      <w:r w:rsidR="00463633" w:rsidRPr="00530A8A">
        <w:rPr>
          <w:rFonts w:ascii="Roboto" w:hAnsi="Roboto"/>
          <w:sz w:val="20"/>
          <w:szCs w:val="20"/>
        </w:rPr>
        <w:t xml:space="preserve">a tance </w:t>
      </w:r>
      <w:r w:rsidR="00FB2463" w:rsidRPr="00530A8A">
        <w:rPr>
          <w:rFonts w:ascii="Roboto" w:hAnsi="Roboto"/>
          <w:sz w:val="20"/>
          <w:szCs w:val="20"/>
        </w:rPr>
        <w:t>(dále jen „ŽH“)</w:t>
      </w:r>
      <w:r w:rsidR="00717346" w:rsidRPr="00530A8A">
        <w:rPr>
          <w:rFonts w:ascii="Roboto" w:hAnsi="Roboto"/>
          <w:sz w:val="20"/>
          <w:szCs w:val="20"/>
        </w:rPr>
        <w:t xml:space="preserve"> vydávaného Nakladatelstvím Akademie múzických uměni v Praze.</w:t>
      </w:r>
    </w:p>
    <w:p w14:paraId="52FBE0F1" w14:textId="77777777" w:rsidR="00546DCA" w:rsidRPr="00530A8A" w:rsidRDefault="00717346" w:rsidP="00243A31">
      <w:pPr>
        <w:numPr>
          <w:ilvl w:val="0"/>
          <w:numId w:val="3"/>
        </w:numPr>
        <w:spacing w:after="120"/>
        <w:jc w:val="both"/>
        <w:rPr>
          <w:rFonts w:ascii="Roboto" w:hAnsi="Roboto"/>
          <w:sz w:val="20"/>
          <w:szCs w:val="20"/>
        </w:rPr>
      </w:pPr>
      <w:r w:rsidRPr="00530A8A">
        <w:rPr>
          <w:rFonts w:ascii="Roboto" w:hAnsi="Roboto"/>
          <w:sz w:val="20"/>
          <w:szCs w:val="20"/>
        </w:rPr>
        <w:t xml:space="preserve">Editorskou a redakční činnost bude zhotovitel vykonávat </w:t>
      </w:r>
      <w:r w:rsidR="003C7CE6" w:rsidRPr="00530A8A">
        <w:rPr>
          <w:rFonts w:ascii="Roboto" w:hAnsi="Roboto"/>
          <w:sz w:val="20"/>
          <w:szCs w:val="20"/>
        </w:rPr>
        <w:t>zejména</w:t>
      </w:r>
      <w:r w:rsidRPr="00530A8A">
        <w:rPr>
          <w:rFonts w:ascii="Roboto" w:hAnsi="Roboto"/>
          <w:sz w:val="20"/>
          <w:szCs w:val="20"/>
        </w:rPr>
        <w:t xml:space="preserve"> v těchto oblastech:</w:t>
      </w:r>
      <w:r w:rsidR="003C7CE6" w:rsidRPr="00530A8A">
        <w:rPr>
          <w:rFonts w:ascii="Roboto" w:hAnsi="Roboto"/>
          <w:sz w:val="20"/>
          <w:szCs w:val="20"/>
        </w:rPr>
        <w:t xml:space="preserve"> </w:t>
      </w:r>
    </w:p>
    <w:p w14:paraId="23F17045" w14:textId="77777777" w:rsidR="00546DCA" w:rsidRPr="00530A8A" w:rsidRDefault="00546DCA" w:rsidP="00546DCA">
      <w:pPr>
        <w:numPr>
          <w:ilvl w:val="0"/>
          <w:numId w:val="19"/>
        </w:numPr>
        <w:spacing w:after="120"/>
        <w:jc w:val="both"/>
        <w:rPr>
          <w:rFonts w:ascii="Roboto" w:hAnsi="Roboto"/>
          <w:sz w:val="20"/>
          <w:szCs w:val="20"/>
        </w:rPr>
      </w:pPr>
      <w:r w:rsidRPr="00530A8A">
        <w:rPr>
          <w:rFonts w:ascii="Roboto" w:hAnsi="Roboto"/>
          <w:sz w:val="20"/>
          <w:szCs w:val="20"/>
        </w:rPr>
        <w:t>Vyhledávání a oslovování autorů, komunikace s nimi, administrace smluv</w:t>
      </w:r>
    </w:p>
    <w:p w14:paraId="006CBE11" w14:textId="77777777" w:rsidR="00FB2463" w:rsidRPr="00530A8A" w:rsidRDefault="00546DCA" w:rsidP="00546DCA">
      <w:pPr>
        <w:numPr>
          <w:ilvl w:val="0"/>
          <w:numId w:val="19"/>
        </w:numPr>
        <w:spacing w:after="120"/>
        <w:jc w:val="both"/>
        <w:rPr>
          <w:rFonts w:ascii="Roboto" w:hAnsi="Roboto"/>
          <w:sz w:val="20"/>
          <w:szCs w:val="20"/>
        </w:rPr>
      </w:pPr>
      <w:r w:rsidRPr="00530A8A">
        <w:rPr>
          <w:rFonts w:ascii="Roboto" w:hAnsi="Roboto"/>
          <w:sz w:val="20"/>
          <w:szCs w:val="20"/>
        </w:rPr>
        <w:t xml:space="preserve">Vyhledávání a oslovování vhodných lektorů pro recenzní posudky studií </w:t>
      </w:r>
      <w:r w:rsidR="003C7CE6" w:rsidRPr="00530A8A">
        <w:rPr>
          <w:rFonts w:ascii="Roboto" w:hAnsi="Roboto"/>
          <w:sz w:val="20"/>
          <w:szCs w:val="20"/>
        </w:rPr>
        <w:t xml:space="preserve">   </w:t>
      </w:r>
    </w:p>
    <w:p w14:paraId="66C45216"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Třídění a kompletace textů, průběžná spolupráce s autory studií, organizace recenzního řízení</w:t>
      </w:r>
    </w:p>
    <w:p w14:paraId="148E13E0" w14:textId="77777777" w:rsidR="003C7CE6"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Agenda ohledně obrazových příloh-autorská práva, smlouvy s institucemi při reprodukování archivních materiálů apod.</w:t>
      </w:r>
      <w:r w:rsidR="00715A5D" w:rsidRPr="00530A8A">
        <w:rPr>
          <w:rFonts w:ascii="Roboto" w:hAnsi="Roboto"/>
          <w:sz w:val="20"/>
          <w:szCs w:val="20"/>
        </w:rPr>
        <w:t xml:space="preserve"> </w:t>
      </w:r>
    </w:p>
    <w:p w14:paraId="299D3D50"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Zprostředkování autorizací dvojích korektur (Word, pdf) - autoři, nakladatelství, závěrečné finální korektury</w:t>
      </w:r>
    </w:p>
    <w:p w14:paraId="1045DDBD"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 xml:space="preserve">Vyhledávání a oslovování autorů obálek a doplňkové grafiky, komunikace s nimi </w:t>
      </w:r>
    </w:p>
    <w:p w14:paraId="63584D90"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Správa webové stránky https:/ziva-hudba.info (česká a anglická verze)</w:t>
      </w:r>
    </w:p>
    <w:p w14:paraId="4DA4661A"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Zajišťování překladů vybraných textů pro webovou stránku, vyhledávání překladatelů, zprostředkování dvou korektur</w:t>
      </w:r>
    </w:p>
    <w:p w14:paraId="36EDD6A7"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lastRenderedPageBreak/>
        <w:t>Rozesílání autorských výtisků</w:t>
      </w:r>
    </w:p>
    <w:p w14:paraId="5D508B06"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Organizace pravidelných setkání Redakční rady ŽH</w:t>
      </w:r>
    </w:p>
    <w:p w14:paraId="75F25485" w14:textId="77777777" w:rsidR="00FB2463" w:rsidRPr="00530A8A" w:rsidRDefault="00FB2463" w:rsidP="00546DCA">
      <w:pPr>
        <w:numPr>
          <w:ilvl w:val="0"/>
          <w:numId w:val="19"/>
        </w:numPr>
        <w:spacing w:after="120"/>
        <w:jc w:val="both"/>
        <w:rPr>
          <w:rFonts w:ascii="Roboto" w:hAnsi="Roboto"/>
          <w:sz w:val="20"/>
          <w:szCs w:val="20"/>
        </w:rPr>
      </w:pPr>
      <w:r w:rsidRPr="00530A8A">
        <w:rPr>
          <w:rFonts w:ascii="Roboto" w:hAnsi="Roboto"/>
          <w:sz w:val="20"/>
          <w:szCs w:val="20"/>
        </w:rPr>
        <w:t xml:space="preserve">Vypracování podkladů do rejstříku informací o výsledcích (dále jen „RIV“) </w:t>
      </w:r>
    </w:p>
    <w:p w14:paraId="6CA16F5F" w14:textId="77777777" w:rsidR="00FB2463" w:rsidRPr="00530A8A" w:rsidRDefault="00FB2463" w:rsidP="00FB2463">
      <w:pPr>
        <w:spacing w:after="120"/>
        <w:jc w:val="both"/>
        <w:rPr>
          <w:rFonts w:ascii="Roboto" w:hAnsi="Roboto"/>
          <w:sz w:val="20"/>
          <w:szCs w:val="20"/>
        </w:rPr>
      </w:pPr>
      <w:r w:rsidRPr="00530A8A">
        <w:rPr>
          <w:rFonts w:ascii="Roboto" w:hAnsi="Roboto"/>
          <w:sz w:val="20"/>
          <w:szCs w:val="20"/>
        </w:rPr>
        <w:t>(dále jen souhrnně „Dílo</w:t>
      </w:r>
      <w:r w:rsidR="00EA5162" w:rsidRPr="00530A8A">
        <w:rPr>
          <w:rFonts w:ascii="Roboto" w:hAnsi="Roboto"/>
          <w:sz w:val="20"/>
          <w:szCs w:val="20"/>
        </w:rPr>
        <w:t>“</w:t>
      </w:r>
      <w:r w:rsidRPr="00530A8A">
        <w:rPr>
          <w:rFonts w:ascii="Roboto" w:hAnsi="Roboto"/>
          <w:sz w:val="20"/>
          <w:szCs w:val="20"/>
        </w:rPr>
        <w:t>)</w:t>
      </w:r>
    </w:p>
    <w:p w14:paraId="083A6F80" w14:textId="77777777"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Dílo bude vydáno objednatelem v Nakladatelství Akademie múzických umění v Praze (dále jen NAMU).</w:t>
      </w:r>
    </w:p>
    <w:p w14:paraId="44D428D6" w14:textId="0A6F9000"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V rámci výkonu své činnosti při plnění předmětu smlouvy – Díla je zhotovitel povinen spolupracovat s vydavatelstvím NAMU, řádně informovat a komunikovat s</w:t>
      </w:r>
      <w:r w:rsidR="003768E3">
        <w:rPr>
          <w:rFonts w:ascii="Roboto" w:hAnsi="Roboto"/>
          <w:sz w:val="20"/>
          <w:szCs w:val="20"/>
        </w:rPr>
        <w:t> referátem pro podporu vědy, výzkumu a inovací</w:t>
      </w:r>
      <w:r w:rsidRPr="00530A8A">
        <w:rPr>
          <w:rFonts w:ascii="Roboto" w:hAnsi="Roboto"/>
          <w:sz w:val="20"/>
          <w:szCs w:val="20"/>
        </w:rPr>
        <w:t xml:space="preserve"> objednatele</w:t>
      </w:r>
      <w:r w:rsidR="00C1642F">
        <w:rPr>
          <w:rFonts w:ascii="Roboto" w:hAnsi="Roboto"/>
          <w:sz w:val="20"/>
          <w:szCs w:val="20"/>
        </w:rPr>
        <w:t>, s autory a recenzenty</w:t>
      </w:r>
      <w:r w:rsidRPr="00530A8A">
        <w:rPr>
          <w:rFonts w:ascii="Roboto" w:hAnsi="Roboto"/>
          <w:sz w:val="20"/>
          <w:szCs w:val="20"/>
        </w:rPr>
        <w:t xml:space="preserve"> v českém i s možností v anglickém jazyce.</w:t>
      </w:r>
    </w:p>
    <w:p w14:paraId="1A2F8172" w14:textId="77777777" w:rsidR="0099657E" w:rsidRPr="00530A8A" w:rsidRDefault="00EA5162" w:rsidP="00A353B0">
      <w:pPr>
        <w:numPr>
          <w:ilvl w:val="0"/>
          <w:numId w:val="20"/>
        </w:numPr>
        <w:spacing w:after="120"/>
        <w:jc w:val="both"/>
        <w:rPr>
          <w:rFonts w:ascii="Roboto" w:hAnsi="Roboto"/>
          <w:sz w:val="20"/>
          <w:szCs w:val="20"/>
        </w:rPr>
      </w:pPr>
      <w:r w:rsidRPr="00530A8A">
        <w:rPr>
          <w:rFonts w:ascii="Roboto" w:hAnsi="Roboto"/>
          <w:sz w:val="20"/>
          <w:szCs w:val="20"/>
        </w:rPr>
        <w:t xml:space="preserve"> </w:t>
      </w:r>
      <w:r w:rsidR="00EE7EC4" w:rsidRPr="00530A8A">
        <w:rPr>
          <w:rFonts w:ascii="Roboto" w:hAnsi="Roboto"/>
          <w:sz w:val="20"/>
          <w:szCs w:val="20"/>
        </w:rPr>
        <w:t>Dílo není zhotovitel oprávněn poskytnout jiným osobám než objednateli.</w:t>
      </w:r>
    </w:p>
    <w:p w14:paraId="0D5BDB07" w14:textId="2C30280D" w:rsidR="00B16CEC" w:rsidRPr="00A115BF" w:rsidRDefault="00816DB9" w:rsidP="00A115BF">
      <w:pPr>
        <w:numPr>
          <w:ilvl w:val="0"/>
          <w:numId w:val="20"/>
        </w:numPr>
        <w:spacing w:after="120"/>
        <w:jc w:val="both"/>
        <w:rPr>
          <w:rFonts w:ascii="Roboto" w:hAnsi="Roboto"/>
          <w:sz w:val="20"/>
          <w:szCs w:val="20"/>
        </w:rPr>
      </w:pPr>
      <w:r w:rsidRPr="00530A8A">
        <w:rPr>
          <w:rFonts w:ascii="Roboto" w:hAnsi="Roboto"/>
          <w:sz w:val="20"/>
          <w:szCs w:val="20"/>
        </w:rPr>
        <w:t xml:space="preserve">Objednatel se zavazuje řádně provedené </w:t>
      </w:r>
      <w:r w:rsidR="005B7975" w:rsidRPr="00530A8A">
        <w:rPr>
          <w:rFonts w:ascii="Roboto" w:hAnsi="Roboto"/>
          <w:sz w:val="20"/>
          <w:szCs w:val="20"/>
        </w:rPr>
        <w:t xml:space="preserve">a dokončené </w:t>
      </w:r>
      <w:r w:rsidR="00EA5162" w:rsidRPr="00530A8A">
        <w:rPr>
          <w:rFonts w:ascii="Roboto" w:hAnsi="Roboto"/>
          <w:sz w:val="20"/>
          <w:szCs w:val="20"/>
        </w:rPr>
        <w:t>D</w:t>
      </w:r>
      <w:r w:rsidRPr="00530A8A">
        <w:rPr>
          <w:rFonts w:ascii="Roboto" w:hAnsi="Roboto"/>
          <w:sz w:val="20"/>
          <w:szCs w:val="20"/>
        </w:rPr>
        <w:t>ílo od zhotovitele převzít a zaplatit mu sjednanou cenu díla</w:t>
      </w:r>
      <w:r w:rsidR="005B7975" w:rsidRPr="00530A8A">
        <w:rPr>
          <w:rFonts w:ascii="Roboto" w:hAnsi="Roboto"/>
          <w:sz w:val="20"/>
          <w:szCs w:val="20"/>
        </w:rPr>
        <w:t xml:space="preserve"> za podmínek ve smlouvě dále uvedených</w:t>
      </w:r>
      <w:r w:rsidRPr="00530A8A">
        <w:rPr>
          <w:rFonts w:ascii="Roboto" w:hAnsi="Roboto"/>
          <w:sz w:val="20"/>
          <w:szCs w:val="20"/>
        </w:rPr>
        <w:t>.</w:t>
      </w:r>
    </w:p>
    <w:p w14:paraId="17EE419C" w14:textId="77777777" w:rsidR="00B16CEC" w:rsidRPr="00530A8A" w:rsidRDefault="00B16CEC" w:rsidP="00E64E64">
      <w:pPr>
        <w:spacing w:after="120"/>
        <w:ind w:left="720"/>
        <w:jc w:val="both"/>
        <w:rPr>
          <w:rFonts w:ascii="Roboto" w:eastAsia="Arial" w:hAnsi="Roboto"/>
          <w:i/>
          <w:sz w:val="20"/>
          <w:szCs w:val="20"/>
        </w:rPr>
      </w:pPr>
    </w:p>
    <w:p w14:paraId="2A57BBA4" w14:textId="77777777" w:rsidR="00DD6DCE" w:rsidRPr="00530A8A" w:rsidRDefault="00BF14FB" w:rsidP="00DD6DCE">
      <w:pPr>
        <w:numPr>
          <w:ilvl w:val="0"/>
          <w:numId w:val="1"/>
        </w:numPr>
        <w:jc w:val="center"/>
        <w:rPr>
          <w:rFonts w:ascii="Roboto" w:hAnsi="Roboto"/>
          <w:b/>
          <w:sz w:val="20"/>
          <w:szCs w:val="20"/>
        </w:rPr>
      </w:pPr>
      <w:r w:rsidRPr="00530A8A">
        <w:rPr>
          <w:rFonts w:ascii="Roboto" w:hAnsi="Roboto"/>
          <w:b/>
          <w:sz w:val="20"/>
          <w:szCs w:val="20"/>
        </w:rPr>
        <w:t>Doba a místo plnění</w:t>
      </w:r>
      <w:r w:rsidR="0099657E" w:rsidRPr="00530A8A">
        <w:rPr>
          <w:rFonts w:ascii="Roboto" w:hAnsi="Roboto"/>
          <w:b/>
          <w:sz w:val="20"/>
          <w:szCs w:val="20"/>
        </w:rPr>
        <w:t>, práva a povinnosti smluvních stran</w:t>
      </w:r>
    </w:p>
    <w:p w14:paraId="02C63E60" w14:textId="77777777" w:rsidR="00DD6DCE" w:rsidRPr="00530A8A" w:rsidRDefault="00DD6DCE" w:rsidP="00DD6DCE">
      <w:pPr>
        <w:rPr>
          <w:rFonts w:ascii="Roboto" w:eastAsia="Arial" w:hAnsi="Roboto"/>
          <w:i/>
          <w:sz w:val="20"/>
          <w:szCs w:val="20"/>
          <w:lang w:val="en-GB"/>
        </w:rPr>
      </w:pPr>
    </w:p>
    <w:p w14:paraId="0A539A68" w14:textId="77777777" w:rsidR="00BF14FB" w:rsidRPr="003C5F90" w:rsidRDefault="00090A68" w:rsidP="00090A68">
      <w:pPr>
        <w:numPr>
          <w:ilvl w:val="0"/>
          <w:numId w:val="4"/>
        </w:numPr>
        <w:spacing w:after="120"/>
        <w:jc w:val="both"/>
        <w:rPr>
          <w:rFonts w:ascii="Roboto" w:eastAsia="Arial" w:hAnsi="Roboto"/>
          <w:sz w:val="20"/>
          <w:szCs w:val="20"/>
        </w:rPr>
      </w:pPr>
      <w:r w:rsidRPr="00530A8A">
        <w:rPr>
          <w:rFonts w:ascii="Roboto" w:eastAsia="Arial" w:hAnsi="Roboto"/>
          <w:sz w:val="20"/>
          <w:szCs w:val="20"/>
        </w:rPr>
        <w:t xml:space="preserve">Zhotovitel se zavazuje provést </w:t>
      </w:r>
      <w:r w:rsidR="00EA5162" w:rsidRPr="00530A8A">
        <w:rPr>
          <w:rFonts w:ascii="Roboto" w:eastAsia="Arial" w:hAnsi="Roboto"/>
          <w:sz w:val="20"/>
          <w:szCs w:val="20"/>
        </w:rPr>
        <w:t>D</w:t>
      </w:r>
      <w:r w:rsidRPr="00530A8A">
        <w:rPr>
          <w:rFonts w:ascii="Roboto" w:eastAsia="Arial" w:hAnsi="Roboto"/>
          <w:sz w:val="20"/>
          <w:szCs w:val="20"/>
        </w:rPr>
        <w:t>ílo řádně a do</w:t>
      </w:r>
      <w:r w:rsidR="00E40DF5" w:rsidRPr="00530A8A">
        <w:rPr>
          <w:rFonts w:ascii="Roboto" w:eastAsia="Arial" w:hAnsi="Roboto"/>
          <w:sz w:val="20"/>
          <w:szCs w:val="20"/>
        </w:rPr>
        <w:t xml:space="preserve">končit v termínu </w:t>
      </w:r>
      <w:r w:rsidR="00E40DF5" w:rsidRPr="003C5F90">
        <w:rPr>
          <w:rFonts w:ascii="Roboto" w:eastAsia="Arial" w:hAnsi="Roboto"/>
          <w:sz w:val="20"/>
          <w:szCs w:val="20"/>
        </w:rPr>
        <w:t xml:space="preserve">nejpozději do </w:t>
      </w:r>
      <w:r w:rsidR="00C1642F" w:rsidRPr="003C5F90">
        <w:rPr>
          <w:rFonts w:ascii="Roboto" w:eastAsia="Arial" w:hAnsi="Roboto"/>
          <w:b/>
          <w:bCs/>
          <w:sz w:val="20"/>
          <w:szCs w:val="20"/>
        </w:rPr>
        <w:t>5</w:t>
      </w:r>
      <w:r w:rsidRPr="003C5F90">
        <w:rPr>
          <w:rFonts w:ascii="Roboto" w:eastAsia="Arial" w:hAnsi="Roboto"/>
          <w:b/>
          <w:bCs/>
          <w:sz w:val="20"/>
          <w:szCs w:val="20"/>
        </w:rPr>
        <w:t xml:space="preserve">. </w:t>
      </w:r>
      <w:r w:rsidR="00C1642F" w:rsidRPr="003C5F90">
        <w:rPr>
          <w:rFonts w:ascii="Roboto" w:eastAsia="Arial" w:hAnsi="Roboto"/>
          <w:b/>
          <w:bCs/>
          <w:sz w:val="20"/>
          <w:szCs w:val="20"/>
        </w:rPr>
        <w:t>12</w:t>
      </w:r>
      <w:r w:rsidRPr="003C5F90">
        <w:rPr>
          <w:rFonts w:ascii="Roboto" w:eastAsia="Arial" w:hAnsi="Roboto"/>
          <w:b/>
          <w:bCs/>
          <w:sz w:val="20"/>
          <w:szCs w:val="20"/>
        </w:rPr>
        <w:t>. 20</w:t>
      </w:r>
      <w:r w:rsidR="00EA5162" w:rsidRPr="003C5F90">
        <w:rPr>
          <w:rFonts w:ascii="Roboto" w:eastAsia="Arial" w:hAnsi="Roboto"/>
          <w:b/>
          <w:bCs/>
          <w:sz w:val="20"/>
          <w:szCs w:val="20"/>
        </w:rPr>
        <w:t>24</w:t>
      </w:r>
      <w:r w:rsidRPr="003C5F90">
        <w:rPr>
          <w:rFonts w:ascii="Roboto" w:eastAsia="Arial" w:hAnsi="Roboto"/>
          <w:sz w:val="20"/>
          <w:szCs w:val="20"/>
        </w:rPr>
        <w:t xml:space="preserve"> a dokončené dílo jako celek předat objednateli v papírové podobě s podpisem a v elektronické podobě.</w:t>
      </w:r>
    </w:p>
    <w:p w14:paraId="44573DBB" w14:textId="77777777" w:rsidR="0099657E" w:rsidRPr="003C5F90" w:rsidRDefault="0099657E" w:rsidP="00E64E64">
      <w:pPr>
        <w:numPr>
          <w:ilvl w:val="0"/>
          <w:numId w:val="4"/>
        </w:numPr>
        <w:spacing w:after="120"/>
        <w:ind w:left="714" w:hanging="357"/>
        <w:rPr>
          <w:rFonts w:ascii="Roboto" w:eastAsia="Arial" w:hAnsi="Roboto"/>
          <w:sz w:val="20"/>
          <w:szCs w:val="20"/>
        </w:rPr>
      </w:pPr>
      <w:r w:rsidRPr="003C5F90">
        <w:rPr>
          <w:rFonts w:ascii="Roboto" w:eastAsia="Arial" w:hAnsi="Roboto"/>
          <w:sz w:val="20"/>
          <w:szCs w:val="20"/>
        </w:rPr>
        <w:t>Místem plnění je:</w:t>
      </w:r>
      <w:r w:rsidR="00675209" w:rsidRPr="003C5F90">
        <w:rPr>
          <w:rFonts w:ascii="Roboto" w:eastAsia="Arial" w:hAnsi="Roboto"/>
          <w:sz w:val="20"/>
          <w:szCs w:val="20"/>
        </w:rPr>
        <w:t xml:space="preserve"> </w:t>
      </w:r>
      <w:r w:rsidR="00A353B0" w:rsidRPr="003C5F90">
        <w:rPr>
          <w:rFonts w:ascii="Roboto" w:eastAsia="Arial" w:hAnsi="Roboto"/>
          <w:sz w:val="20"/>
          <w:szCs w:val="20"/>
        </w:rPr>
        <w:t xml:space="preserve">vydavatelství NAMU, </w:t>
      </w:r>
      <w:r w:rsidR="00852029" w:rsidRPr="003C5F90">
        <w:rPr>
          <w:rFonts w:ascii="Roboto" w:eastAsia="Arial" w:hAnsi="Roboto"/>
          <w:sz w:val="20"/>
          <w:szCs w:val="20"/>
        </w:rPr>
        <w:t>Praha</w:t>
      </w:r>
      <w:r w:rsidR="00A353B0" w:rsidRPr="003C5F90">
        <w:rPr>
          <w:rFonts w:ascii="Roboto" w:eastAsia="Arial" w:hAnsi="Roboto"/>
          <w:sz w:val="20"/>
          <w:szCs w:val="20"/>
        </w:rPr>
        <w:t xml:space="preserve"> 1</w:t>
      </w:r>
      <w:r w:rsidR="00852029" w:rsidRPr="003C5F90">
        <w:rPr>
          <w:rFonts w:ascii="Roboto" w:eastAsia="Arial" w:hAnsi="Roboto"/>
          <w:sz w:val="20"/>
          <w:szCs w:val="20"/>
        </w:rPr>
        <w:t>, Malostranské nám. 12</w:t>
      </w:r>
      <w:r w:rsidR="00A353B0" w:rsidRPr="003C5F90">
        <w:rPr>
          <w:rFonts w:ascii="Roboto" w:eastAsia="Arial" w:hAnsi="Roboto"/>
          <w:sz w:val="20"/>
          <w:szCs w:val="20"/>
        </w:rPr>
        <w:t>.</w:t>
      </w:r>
    </w:p>
    <w:p w14:paraId="61E8175F" w14:textId="77777777" w:rsidR="00816DB9" w:rsidRPr="003C5F90" w:rsidRDefault="009E58CD" w:rsidP="00816DB9">
      <w:pPr>
        <w:numPr>
          <w:ilvl w:val="0"/>
          <w:numId w:val="4"/>
        </w:numPr>
        <w:spacing w:after="120"/>
        <w:ind w:left="714" w:hanging="357"/>
        <w:jc w:val="both"/>
        <w:rPr>
          <w:rFonts w:ascii="Roboto" w:hAnsi="Roboto"/>
          <w:sz w:val="20"/>
          <w:szCs w:val="20"/>
        </w:rPr>
      </w:pPr>
      <w:r w:rsidRPr="003C5F90">
        <w:rPr>
          <w:rFonts w:ascii="Roboto" w:eastAsia="Arial" w:hAnsi="Roboto"/>
          <w:sz w:val="20"/>
          <w:szCs w:val="20"/>
        </w:rPr>
        <w:t xml:space="preserve">Zhotovitel se zavazuje provést </w:t>
      </w:r>
      <w:r w:rsidR="00EA5162" w:rsidRPr="003C5F90">
        <w:rPr>
          <w:rFonts w:ascii="Roboto" w:eastAsia="Arial" w:hAnsi="Roboto"/>
          <w:sz w:val="20"/>
          <w:szCs w:val="20"/>
        </w:rPr>
        <w:t>D</w:t>
      </w:r>
      <w:r w:rsidRPr="003C5F90">
        <w:rPr>
          <w:rFonts w:ascii="Roboto" w:eastAsia="Arial" w:hAnsi="Roboto"/>
          <w:sz w:val="20"/>
          <w:szCs w:val="20"/>
        </w:rPr>
        <w:t>ílo s odbornou péčí</w:t>
      </w:r>
      <w:r w:rsidR="00816DB9" w:rsidRPr="003C5F90">
        <w:rPr>
          <w:rFonts w:ascii="Roboto" w:hAnsi="Roboto"/>
          <w:sz w:val="20"/>
          <w:szCs w:val="20"/>
        </w:rPr>
        <w:t xml:space="preserve"> tak, aby dosáhl výsledku činnosti uvedeného ve smlouvě. Zhotovitel odpovídá za úplnost a kvalitu díla. </w:t>
      </w:r>
    </w:p>
    <w:p w14:paraId="5F1065D3" w14:textId="7E905EDB" w:rsidR="00E64E64" w:rsidRPr="00A115BF" w:rsidRDefault="00E64E64" w:rsidP="00A115BF">
      <w:pPr>
        <w:numPr>
          <w:ilvl w:val="0"/>
          <w:numId w:val="4"/>
        </w:numPr>
        <w:spacing w:after="120"/>
        <w:ind w:left="714" w:hanging="357"/>
        <w:jc w:val="both"/>
        <w:rPr>
          <w:rFonts w:ascii="Roboto" w:eastAsia="Arial" w:hAnsi="Roboto"/>
          <w:sz w:val="20"/>
          <w:szCs w:val="20"/>
        </w:rPr>
      </w:pPr>
      <w:r w:rsidRPr="003C5F90">
        <w:rPr>
          <w:rFonts w:ascii="Roboto" w:eastAsia="Arial" w:hAnsi="Roboto"/>
          <w:sz w:val="20"/>
          <w:szCs w:val="20"/>
        </w:rPr>
        <w:t xml:space="preserve">Objednatel se zavazuje poskytnout zhotoviteli pro řádné splnění </w:t>
      </w:r>
      <w:r w:rsidR="00237A64" w:rsidRPr="003C5F90">
        <w:rPr>
          <w:rFonts w:ascii="Roboto" w:eastAsia="Arial" w:hAnsi="Roboto"/>
          <w:sz w:val="20"/>
          <w:szCs w:val="20"/>
        </w:rPr>
        <w:t xml:space="preserve">jeho závazku </w:t>
      </w:r>
      <w:r w:rsidRPr="003C5F90">
        <w:rPr>
          <w:rFonts w:ascii="Roboto" w:eastAsia="Arial" w:hAnsi="Roboto"/>
          <w:sz w:val="20"/>
          <w:szCs w:val="20"/>
        </w:rPr>
        <w:t>vyplývajícího z této smlouvy o dílo potřebnou součinnost spočívající v</w:t>
      </w:r>
      <w:r w:rsidR="00702AE8" w:rsidRPr="003C5F90">
        <w:rPr>
          <w:rFonts w:ascii="Roboto" w:eastAsia="Arial" w:hAnsi="Roboto"/>
          <w:sz w:val="20"/>
          <w:szCs w:val="20"/>
        </w:rPr>
        <w:t> poskytnutí rukopisu.</w:t>
      </w:r>
    </w:p>
    <w:p w14:paraId="69329548" w14:textId="77777777" w:rsidR="00DA0F5C" w:rsidRPr="003C5F90" w:rsidRDefault="00DA0F5C" w:rsidP="00E64E64">
      <w:pPr>
        <w:ind w:left="720"/>
        <w:rPr>
          <w:rFonts w:ascii="Roboto" w:hAnsi="Roboto"/>
          <w:sz w:val="20"/>
          <w:szCs w:val="20"/>
        </w:rPr>
      </w:pPr>
    </w:p>
    <w:p w14:paraId="131F3D47" w14:textId="77777777" w:rsidR="0099657E" w:rsidRPr="003C5F90" w:rsidRDefault="0099657E" w:rsidP="0099657E">
      <w:pPr>
        <w:numPr>
          <w:ilvl w:val="0"/>
          <w:numId w:val="1"/>
        </w:numPr>
        <w:jc w:val="center"/>
        <w:rPr>
          <w:rFonts w:ascii="Roboto" w:hAnsi="Roboto"/>
          <w:b/>
          <w:sz w:val="20"/>
          <w:szCs w:val="20"/>
        </w:rPr>
      </w:pPr>
      <w:r w:rsidRPr="003C5F90">
        <w:rPr>
          <w:rFonts w:ascii="Roboto" w:hAnsi="Roboto"/>
          <w:b/>
          <w:sz w:val="20"/>
          <w:szCs w:val="20"/>
        </w:rPr>
        <w:t>Cena díla a platební podmínky</w:t>
      </w:r>
    </w:p>
    <w:p w14:paraId="307E764E" w14:textId="77777777" w:rsidR="00DD6DCE" w:rsidRPr="003C5F90" w:rsidRDefault="0099657E" w:rsidP="00DD6DCE">
      <w:pPr>
        <w:pStyle w:val="Odstavecseseznamem1"/>
        <w:ind w:left="0" w:right="140"/>
        <w:jc w:val="both"/>
        <w:rPr>
          <w:rFonts w:ascii="Roboto" w:hAnsi="Roboto"/>
          <w:i/>
          <w:lang w:val="en-GB"/>
        </w:rPr>
      </w:pPr>
      <w:r w:rsidRPr="003C5F90">
        <w:rPr>
          <w:rFonts w:ascii="Roboto" w:hAnsi="Roboto"/>
          <w:i/>
          <w:lang w:val="en-GB"/>
        </w:rPr>
        <w:t xml:space="preserve">    </w:t>
      </w:r>
    </w:p>
    <w:p w14:paraId="7E8D59EF" w14:textId="77777777" w:rsidR="00A627C8" w:rsidRPr="003C5F90" w:rsidRDefault="009E58CD" w:rsidP="00463633">
      <w:pPr>
        <w:pStyle w:val="Zkladntextodsazen2"/>
        <w:widowControl/>
        <w:numPr>
          <w:ilvl w:val="0"/>
          <w:numId w:val="9"/>
        </w:numPr>
        <w:suppressAutoHyphens w:val="0"/>
        <w:spacing w:line="240" w:lineRule="auto"/>
        <w:jc w:val="both"/>
        <w:rPr>
          <w:rFonts w:ascii="Roboto" w:eastAsia="Arial" w:hAnsi="Roboto" w:cs="Tahoma"/>
          <w:sz w:val="20"/>
          <w:szCs w:val="20"/>
        </w:rPr>
      </w:pPr>
      <w:r w:rsidRPr="003C5F90">
        <w:rPr>
          <w:rFonts w:ascii="Roboto" w:eastAsia="Arial" w:hAnsi="Roboto" w:cs="Tahoma"/>
          <w:sz w:val="20"/>
          <w:szCs w:val="20"/>
        </w:rPr>
        <w:t xml:space="preserve">Objednatel se zavazuje zaplatit zhotoviteli za provedené dílo v rozsahu dle </w:t>
      </w:r>
      <w:r w:rsidR="00702AE8" w:rsidRPr="003C5F90">
        <w:rPr>
          <w:rFonts w:ascii="Roboto" w:eastAsia="Arial" w:hAnsi="Roboto" w:cs="Tahoma"/>
          <w:sz w:val="20"/>
          <w:szCs w:val="20"/>
        </w:rPr>
        <w:t xml:space="preserve">čl. </w:t>
      </w:r>
      <w:r w:rsidR="00332718" w:rsidRPr="003C5F90">
        <w:rPr>
          <w:rFonts w:ascii="Roboto" w:eastAsia="Arial" w:hAnsi="Roboto" w:cs="Tahoma"/>
          <w:sz w:val="20"/>
          <w:szCs w:val="20"/>
          <w:lang w:val="cs-CZ"/>
        </w:rPr>
        <w:t>I</w:t>
      </w:r>
      <w:r w:rsidR="00702AE8" w:rsidRPr="003C5F90">
        <w:rPr>
          <w:rFonts w:ascii="Roboto" w:eastAsia="Arial" w:hAnsi="Roboto" w:cs="Tahoma"/>
          <w:sz w:val="20"/>
          <w:szCs w:val="20"/>
        </w:rPr>
        <w:t>I. této</w:t>
      </w:r>
      <w:r w:rsidRPr="003C5F90">
        <w:rPr>
          <w:rFonts w:ascii="Roboto" w:eastAsia="Arial" w:hAnsi="Roboto" w:cs="Tahoma"/>
          <w:sz w:val="20"/>
          <w:szCs w:val="20"/>
        </w:rPr>
        <w:t xml:space="preserve"> smlouvy dohodnutou cenu </w:t>
      </w:r>
      <w:r w:rsidRPr="00DA0F5C">
        <w:rPr>
          <w:rFonts w:ascii="Roboto" w:eastAsia="Arial" w:hAnsi="Roboto" w:cs="Tahoma"/>
          <w:b/>
          <w:bCs/>
          <w:sz w:val="20"/>
          <w:szCs w:val="20"/>
        </w:rPr>
        <w:t>ve výši</w:t>
      </w:r>
      <w:r w:rsidR="00C71FC8" w:rsidRPr="00DA0F5C">
        <w:rPr>
          <w:rFonts w:ascii="Roboto" w:eastAsia="Arial" w:hAnsi="Roboto" w:cs="Tahoma"/>
          <w:b/>
          <w:bCs/>
          <w:sz w:val="20"/>
          <w:szCs w:val="20"/>
          <w:lang w:val="cs-CZ"/>
        </w:rPr>
        <w:t xml:space="preserve"> </w:t>
      </w:r>
      <w:r w:rsidR="00A353B0" w:rsidRPr="00DA0F5C">
        <w:rPr>
          <w:rFonts w:ascii="Roboto" w:eastAsia="Arial" w:hAnsi="Roboto" w:cs="Tahoma"/>
          <w:b/>
          <w:bCs/>
          <w:sz w:val="20"/>
          <w:szCs w:val="20"/>
          <w:lang w:val="cs-CZ"/>
        </w:rPr>
        <w:t xml:space="preserve">100 000, 00 </w:t>
      </w:r>
      <w:r w:rsidRPr="00DA0F5C">
        <w:rPr>
          <w:rFonts w:ascii="Roboto" w:eastAsia="Arial" w:hAnsi="Roboto" w:cs="Tahoma"/>
          <w:b/>
          <w:bCs/>
          <w:sz w:val="20"/>
          <w:szCs w:val="20"/>
        </w:rPr>
        <w:t>Kč</w:t>
      </w:r>
      <w:r w:rsidR="008650E3" w:rsidRPr="00DA0F5C">
        <w:rPr>
          <w:rFonts w:ascii="Roboto" w:eastAsia="Arial" w:hAnsi="Roboto" w:cs="Tahoma"/>
          <w:b/>
          <w:bCs/>
          <w:sz w:val="20"/>
          <w:szCs w:val="20"/>
          <w:lang w:val="cs-CZ"/>
        </w:rPr>
        <w:t xml:space="preserve"> (</w:t>
      </w:r>
      <w:r w:rsidR="00A353B0" w:rsidRPr="00DA0F5C">
        <w:rPr>
          <w:rFonts w:ascii="Roboto" w:eastAsia="Arial" w:hAnsi="Roboto" w:cs="Tahoma"/>
          <w:b/>
          <w:bCs/>
          <w:sz w:val="20"/>
          <w:szCs w:val="20"/>
          <w:lang w:val="cs-CZ"/>
        </w:rPr>
        <w:t xml:space="preserve">sto tisíc </w:t>
      </w:r>
      <w:r w:rsidR="008650E3" w:rsidRPr="00DA0F5C">
        <w:rPr>
          <w:rFonts w:ascii="Roboto" w:eastAsia="Arial" w:hAnsi="Roboto" w:cs="Tahoma"/>
          <w:b/>
          <w:bCs/>
          <w:sz w:val="20"/>
          <w:szCs w:val="20"/>
          <w:lang w:val="cs-CZ"/>
        </w:rPr>
        <w:t>korun českých)</w:t>
      </w:r>
      <w:r w:rsidRPr="00DA0F5C">
        <w:rPr>
          <w:rFonts w:ascii="Roboto" w:eastAsia="Arial" w:hAnsi="Roboto" w:cs="Tahoma"/>
          <w:b/>
          <w:bCs/>
          <w:sz w:val="20"/>
          <w:szCs w:val="20"/>
        </w:rPr>
        <w:t>.</w:t>
      </w:r>
      <w:r w:rsidRPr="003C5F90">
        <w:rPr>
          <w:rFonts w:ascii="Roboto" w:eastAsia="Arial" w:hAnsi="Roboto" w:cs="Tahoma"/>
          <w:sz w:val="20"/>
          <w:szCs w:val="20"/>
        </w:rPr>
        <w:t xml:space="preserve"> </w:t>
      </w:r>
      <w:r w:rsidR="003258EA" w:rsidRPr="003C5F90">
        <w:rPr>
          <w:rFonts w:ascii="Roboto" w:eastAsia="Arial" w:hAnsi="Roboto" w:cs="Tahoma"/>
          <w:sz w:val="20"/>
          <w:szCs w:val="20"/>
        </w:rPr>
        <w:t xml:space="preserve">Smluvní strany sjednaly, že cena je závazně </w:t>
      </w:r>
      <w:r w:rsidR="00A627C8" w:rsidRPr="003C5F90">
        <w:rPr>
          <w:rFonts w:ascii="Roboto" w:eastAsia="Arial" w:hAnsi="Roboto" w:cs="Tahoma"/>
          <w:sz w:val="20"/>
          <w:szCs w:val="20"/>
        </w:rPr>
        <w:t xml:space="preserve">vyjádřena a </w:t>
      </w:r>
      <w:r w:rsidR="003258EA" w:rsidRPr="003C5F90">
        <w:rPr>
          <w:rFonts w:ascii="Roboto" w:eastAsia="Arial" w:hAnsi="Roboto" w:cs="Tahoma"/>
          <w:sz w:val="20"/>
          <w:szCs w:val="20"/>
        </w:rPr>
        <w:t xml:space="preserve">stanovena v českých korunách. </w:t>
      </w:r>
    </w:p>
    <w:p w14:paraId="0FC03098" w14:textId="77777777" w:rsidR="003258EA" w:rsidRPr="003C5F90" w:rsidRDefault="00A627C8" w:rsidP="00702AE8">
      <w:pPr>
        <w:pStyle w:val="Zkladntextodsazen2"/>
        <w:widowControl/>
        <w:numPr>
          <w:ilvl w:val="0"/>
          <w:numId w:val="9"/>
        </w:numPr>
        <w:suppressAutoHyphens w:val="0"/>
        <w:spacing w:line="240" w:lineRule="auto"/>
        <w:jc w:val="both"/>
        <w:rPr>
          <w:rFonts w:ascii="Roboto" w:eastAsia="Arial" w:hAnsi="Roboto" w:cs="Tahoma"/>
          <w:sz w:val="20"/>
          <w:szCs w:val="20"/>
        </w:rPr>
      </w:pPr>
      <w:r w:rsidRPr="003C5F90">
        <w:rPr>
          <w:rFonts w:ascii="Roboto" w:eastAsia="Arial" w:hAnsi="Roboto" w:cs="Tahoma"/>
          <w:sz w:val="20"/>
          <w:szCs w:val="20"/>
        </w:rPr>
        <w:t xml:space="preserve">Cena díla </w:t>
      </w:r>
      <w:r w:rsidR="009E58CD" w:rsidRPr="003C5F90">
        <w:rPr>
          <w:rFonts w:ascii="Roboto" w:eastAsia="Arial" w:hAnsi="Roboto" w:cs="Tahoma"/>
          <w:sz w:val="20"/>
          <w:szCs w:val="20"/>
        </w:rPr>
        <w:t xml:space="preserve">zahrnuje veškeré náklady zhotovitele spojené s přípravou, provedením a dokončením díla a jeho předáním objednateli. Uvedená cena je stanovena dohodou objednatele a zhotovitele podle zákona </w:t>
      </w:r>
      <w:r w:rsidR="00463633" w:rsidRPr="003C5F90">
        <w:rPr>
          <w:rFonts w:ascii="Roboto" w:eastAsia="Arial" w:hAnsi="Roboto" w:cs="Tahoma"/>
          <w:sz w:val="20"/>
          <w:szCs w:val="20"/>
        </w:rPr>
        <w:br/>
      </w:r>
      <w:r w:rsidR="009E58CD" w:rsidRPr="003C5F90">
        <w:rPr>
          <w:rFonts w:ascii="Roboto" w:eastAsia="Arial" w:hAnsi="Roboto" w:cs="Tahoma"/>
          <w:sz w:val="20"/>
          <w:szCs w:val="20"/>
        </w:rPr>
        <w:t>č. 526/1990 Sb., o cenách, v platném znění; cena je konečná</w:t>
      </w:r>
      <w:r w:rsidR="003258EA" w:rsidRPr="003C5F90">
        <w:rPr>
          <w:rFonts w:ascii="Roboto" w:eastAsia="Arial" w:hAnsi="Roboto" w:cs="Tahoma"/>
          <w:sz w:val="20"/>
          <w:szCs w:val="20"/>
        </w:rPr>
        <w:t>.</w:t>
      </w:r>
    </w:p>
    <w:p w14:paraId="5B14F9FB" w14:textId="77777777" w:rsidR="004159BF" w:rsidRPr="003C5F90" w:rsidRDefault="004159BF" w:rsidP="00702AE8">
      <w:pPr>
        <w:pStyle w:val="Zkladntextodsazen2"/>
        <w:widowControl/>
        <w:numPr>
          <w:ilvl w:val="0"/>
          <w:numId w:val="9"/>
        </w:numPr>
        <w:suppressAutoHyphens w:val="0"/>
        <w:spacing w:line="240" w:lineRule="auto"/>
        <w:jc w:val="both"/>
        <w:rPr>
          <w:rFonts w:ascii="Roboto" w:eastAsia="Arial" w:hAnsi="Roboto" w:cs="Tahoma"/>
          <w:i/>
          <w:iCs/>
          <w:sz w:val="20"/>
          <w:szCs w:val="20"/>
        </w:rPr>
      </w:pPr>
      <w:r w:rsidRPr="003C5F90">
        <w:rPr>
          <w:rFonts w:ascii="Roboto" w:eastAsia="Arial" w:hAnsi="Roboto" w:cs="Tahoma"/>
          <w:sz w:val="20"/>
          <w:szCs w:val="20"/>
          <w:lang w:val="cs-CZ"/>
        </w:rPr>
        <w:t xml:space="preserve">Zhotovitel se zavazuje předložit následující plnění v uvedených </w:t>
      </w:r>
      <w:r w:rsidR="006108A6" w:rsidRPr="003C5F90">
        <w:rPr>
          <w:rFonts w:ascii="Roboto" w:eastAsia="Arial" w:hAnsi="Roboto" w:cs="Tahoma"/>
          <w:sz w:val="20"/>
          <w:szCs w:val="20"/>
          <w:lang w:val="cs-CZ"/>
        </w:rPr>
        <w:t>termínech,</w:t>
      </w:r>
      <w:r w:rsidRPr="003C5F90">
        <w:rPr>
          <w:rFonts w:ascii="Roboto" w:eastAsia="Arial" w:hAnsi="Roboto" w:cs="Tahoma"/>
          <w:sz w:val="20"/>
          <w:szCs w:val="20"/>
          <w:lang w:val="cs-CZ"/>
        </w:rPr>
        <w:t xml:space="preserve"> a to proděkance pro vědu a výzkum </w:t>
      </w:r>
      <w:r w:rsidRPr="00FF4727">
        <w:rPr>
          <w:rFonts w:ascii="Roboto" w:eastAsia="Arial" w:hAnsi="Roboto" w:cs="Tahoma"/>
          <w:sz w:val="20"/>
          <w:szCs w:val="20"/>
          <w:lang w:val="cs-CZ"/>
        </w:rPr>
        <w:t>doc. Sylvě Stejskalové</w:t>
      </w:r>
    </w:p>
    <w:p w14:paraId="4EC6E5F4" w14:textId="4E1129B1" w:rsidR="004159BF" w:rsidRPr="00FF4727" w:rsidRDefault="004159BF" w:rsidP="006108A6">
      <w:pPr>
        <w:pStyle w:val="Zkladntextodsazen2"/>
        <w:widowControl/>
        <w:numPr>
          <w:ilvl w:val="1"/>
          <w:numId w:val="22"/>
        </w:numPr>
        <w:suppressAutoHyphens w:val="0"/>
        <w:spacing w:line="240" w:lineRule="auto"/>
        <w:jc w:val="both"/>
        <w:rPr>
          <w:rFonts w:ascii="Roboto" w:eastAsia="Arial" w:hAnsi="Roboto" w:cs="Tahoma"/>
          <w:sz w:val="20"/>
          <w:szCs w:val="20"/>
          <w:lang w:val="cs-CZ"/>
        </w:rPr>
      </w:pPr>
      <w:r w:rsidRPr="00FF4727">
        <w:rPr>
          <w:rFonts w:ascii="Roboto" w:eastAsia="Arial" w:hAnsi="Roboto" w:cs="Tahoma"/>
          <w:b/>
          <w:bCs/>
          <w:sz w:val="20"/>
          <w:szCs w:val="20"/>
          <w:lang w:val="cs-CZ"/>
        </w:rPr>
        <w:t>do 25.6.2024</w:t>
      </w:r>
      <w:r w:rsidRPr="00FF4727">
        <w:rPr>
          <w:rFonts w:ascii="Roboto" w:eastAsia="Arial" w:hAnsi="Roboto" w:cs="Tahoma"/>
          <w:sz w:val="20"/>
          <w:szCs w:val="20"/>
          <w:lang w:val="cs-CZ"/>
        </w:rPr>
        <w:t xml:space="preserve"> </w:t>
      </w:r>
      <w:r w:rsidR="006108A6" w:rsidRPr="00FF4727">
        <w:rPr>
          <w:rFonts w:ascii="Roboto" w:eastAsia="Arial" w:hAnsi="Roboto" w:cs="Tahoma"/>
          <w:sz w:val="20"/>
          <w:szCs w:val="20"/>
          <w:lang w:val="cs-CZ"/>
        </w:rPr>
        <w:t>–</w:t>
      </w:r>
      <w:r w:rsidRPr="00FF4727">
        <w:rPr>
          <w:rFonts w:ascii="Roboto" w:eastAsia="Arial" w:hAnsi="Roboto" w:cs="Tahoma"/>
          <w:sz w:val="20"/>
          <w:szCs w:val="20"/>
          <w:lang w:val="cs-CZ"/>
        </w:rPr>
        <w:t xml:space="preserve"> </w:t>
      </w:r>
      <w:r w:rsidR="006108A6" w:rsidRPr="00FF4727">
        <w:rPr>
          <w:rFonts w:ascii="Roboto" w:eastAsia="Arial" w:hAnsi="Roboto" w:cs="Tahoma"/>
          <w:sz w:val="20"/>
          <w:szCs w:val="20"/>
          <w:lang w:val="cs-CZ"/>
        </w:rPr>
        <w:t>ukončené redakční a editorské práce na ŽH 1</w:t>
      </w:r>
      <w:r w:rsidR="00AC2031" w:rsidRPr="00FF4727">
        <w:rPr>
          <w:rFonts w:ascii="Roboto" w:eastAsia="Arial" w:hAnsi="Roboto" w:cs="Tahoma"/>
          <w:sz w:val="20"/>
          <w:szCs w:val="20"/>
          <w:lang w:val="cs-CZ"/>
        </w:rPr>
        <w:t>4</w:t>
      </w:r>
      <w:r w:rsidR="006108A6" w:rsidRPr="00FF4727">
        <w:rPr>
          <w:rFonts w:ascii="Roboto" w:eastAsia="Arial" w:hAnsi="Roboto" w:cs="Tahoma"/>
          <w:sz w:val="20"/>
          <w:szCs w:val="20"/>
          <w:lang w:val="cs-CZ"/>
        </w:rPr>
        <w:t>, návrh harmonogramu editorských a redakčních prací na ŽH 1</w:t>
      </w:r>
      <w:r w:rsidR="00AC2031" w:rsidRPr="00FF4727">
        <w:rPr>
          <w:rFonts w:ascii="Roboto" w:eastAsia="Arial" w:hAnsi="Roboto" w:cs="Tahoma"/>
          <w:sz w:val="20"/>
          <w:szCs w:val="20"/>
          <w:lang w:val="cs-CZ"/>
        </w:rPr>
        <w:t>5</w:t>
      </w:r>
    </w:p>
    <w:p w14:paraId="3F709E54" w14:textId="6149A620" w:rsidR="004159BF" w:rsidRPr="00FF4727" w:rsidRDefault="004159BF" w:rsidP="006108A6">
      <w:pPr>
        <w:pStyle w:val="Zkladntextodsazen2"/>
        <w:widowControl/>
        <w:numPr>
          <w:ilvl w:val="1"/>
          <w:numId w:val="22"/>
        </w:numPr>
        <w:suppressAutoHyphens w:val="0"/>
        <w:spacing w:line="240" w:lineRule="auto"/>
        <w:jc w:val="both"/>
        <w:rPr>
          <w:rFonts w:ascii="Roboto" w:eastAsia="Arial" w:hAnsi="Roboto" w:cs="Tahoma"/>
          <w:sz w:val="20"/>
          <w:szCs w:val="20"/>
          <w:lang w:val="cs-CZ"/>
        </w:rPr>
      </w:pPr>
      <w:r w:rsidRPr="00FF4727">
        <w:rPr>
          <w:rFonts w:ascii="Roboto" w:eastAsia="Arial" w:hAnsi="Roboto" w:cs="Tahoma"/>
          <w:b/>
          <w:bCs/>
          <w:sz w:val="20"/>
          <w:szCs w:val="20"/>
          <w:lang w:val="cs-CZ"/>
        </w:rPr>
        <w:t>do 25.9.2024</w:t>
      </w:r>
      <w:r w:rsidR="006108A6" w:rsidRPr="00FF4727">
        <w:rPr>
          <w:rFonts w:ascii="Roboto" w:eastAsia="Arial" w:hAnsi="Roboto" w:cs="Tahoma"/>
          <w:sz w:val="20"/>
          <w:szCs w:val="20"/>
          <w:lang w:val="cs-CZ"/>
        </w:rPr>
        <w:t xml:space="preserve"> – schválený harmonogram ŽH 1</w:t>
      </w:r>
      <w:r w:rsidR="00AC2031" w:rsidRPr="00FF4727">
        <w:rPr>
          <w:rFonts w:ascii="Roboto" w:eastAsia="Arial" w:hAnsi="Roboto" w:cs="Tahoma"/>
          <w:sz w:val="20"/>
          <w:szCs w:val="20"/>
          <w:lang w:val="cs-CZ"/>
        </w:rPr>
        <w:t>5</w:t>
      </w:r>
      <w:r w:rsidR="006108A6" w:rsidRPr="00FF4727">
        <w:rPr>
          <w:rFonts w:ascii="Roboto" w:eastAsia="Arial" w:hAnsi="Roboto" w:cs="Tahoma"/>
          <w:sz w:val="20"/>
          <w:szCs w:val="20"/>
          <w:lang w:val="cs-CZ"/>
        </w:rPr>
        <w:t>, seznam textů plánovaných do ŽH 1</w:t>
      </w:r>
      <w:r w:rsidR="00AC2031" w:rsidRPr="00FF4727">
        <w:rPr>
          <w:rFonts w:ascii="Roboto" w:eastAsia="Arial" w:hAnsi="Roboto" w:cs="Tahoma"/>
          <w:sz w:val="20"/>
          <w:szCs w:val="20"/>
          <w:lang w:val="cs-CZ"/>
        </w:rPr>
        <w:t>5</w:t>
      </w:r>
      <w:r w:rsidR="006108A6" w:rsidRPr="00FF4727">
        <w:rPr>
          <w:rFonts w:ascii="Roboto" w:eastAsia="Arial" w:hAnsi="Roboto" w:cs="Tahoma"/>
          <w:sz w:val="20"/>
          <w:szCs w:val="20"/>
          <w:lang w:val="cs-CZ"/>
        </w:rPr>
        <w:t>, zadání nerecenzovaných textů do redakce, předání recenzovaných textů do recenzního řízení</w:t>
      </w:r>
    </w:p>
    <w:p w14:paraId="0E41274C" w14:textId="635C6C50" w:rsidR="004159BF" w:rsidRPr="00A115BF" w:rsidRDefault="004159BF" w:rsidP="00A115BF">
      <w:pPr>
        <w:pStyle w:val="Zkladntextodsazen2"/>
        <w:widowControl/>
        <w:numPr>
          <w:ilvl w:val="1"/>
          <w:numId w:val="22"/>
        </w:numPr>
        <w:suppressAutoHyphens w:val="0"/>
        <w:spacing w:line="240" w:lineRule="auto"/>
        <w:jc w:val="both"/>
        <w:rPr>
          <w:rFonts w:ascii="Roboto" w:eastAsia="Arial" w:hAnsi="Roboto" w:cs="Tahoma"/>
          <w:sz w:val="20"/>
          <w:szCs w:val="20"/>
          <w:lang w:val="cs-CZ"/>
        </w:rPr>
      </w:pPr>
      <w:r w:rsidRPr="00FF4727">
        <w:rPr>
          <w:rFonts w:ascii="Roboto" w:eastAsia="Arial" w:hAnsi="Roboto" w:cs="Tahoma"/>
          <w:b/>
          <w:bCs/>
          <w:sz w:val="20"/>
          <w:szCs w:val="20"/>
          <w:lang w:val="cs-CZ"/>
        </w:rPr>
        <w:t xml:space="preserve">do </w:t>
      </w:r>
      <w:r w:rsidR="009E17C2" w:rsidRPr="00FF4727">
        <w:rPr>
          <w:rFonts w:ascii="Roboto" w:eastAsia="Arial" w:hAnsi="Roboto" w:cs="Tahoma"/>
          <w:b/>
          <w:bCs/>
          <w:sz w:val="20"/>
          <w:szCs w:val="20"/>
          <w:lang w:val="cs-CZ"/>
        </w:rPr>
        <w:t>5</w:t>
      </w:r>
      <w:r w:rsidRPr="00FF4727">
        <w:rPr>
          <w:rFonts w:ascii="Roboto" w:eastAsia="Arial" w:hAnsi="Roboto" w:cs="Tahoma"/>
          <w:b/>
          <w:bCs/>
          <w:sz w:val="20"/>
          <w:szCs w:val="20"/>
          <w:lang w:val="cs-CZ"/>
        </w:rPr>
        <w:t>.12.2024</w:t>
      </w:r>
      <w:r w:rsidR="006108A6" w:rsidRPr="00FF4727">
        <w:rPr>
          <w:rFonts w:ascii="Roboto" w:eastAsia="Arial" w:hAnsi="Roboto" w:cs="Tahoma"/>
          <w:sz w:val="20"/>
          <w:szCs w:val="20"/>
          <w:lang w:val="cs-CZ"/>
        </w:rPr>
        <w:t xml:space="preserve"> – odevzdání všech textů </w:t>
      </w:r>
      <w:r w:rsidR="00AC2031" w:rsidRPr="00FF4727">
        <w:rPr>
          <w:rFonts w:ascii="Roboto" w:eastAsia="Arial" w:hAnsi="Roboto" w:cs="Tahoma"/>
          <w:sz w:val="20"/>
          <w:szCs w:val="20"/>
          <w:lang w:val="cs-CZ"/>
        </w:rPr>
        <w:t xml:space="preserve">ŽH 15 </w:t>
      </w:r>
      <w:r w:rsidR="006108A6" w:rsidRPr="00FF4727">
        <w:rPr>
          <w:rFonts w:ascii="Roboto" w:eastAsia="Arial" w:hAnsi="Roboto" w:cs="Tahoma"/>
          <w:sz w:val="20"/>
          <w:szCs w:val="20"/>
          <w:lang w:val="cs-CZ"/>
        </w:rPr>
        <w:t>do sazby, harmonogram redakčních prací na rok 2025</w:t>
      </w:r>
    </w:p>
    <w:p w14:paraId="112DC81B" w14:textId="77777777" w:rsidR="00FF4727" w:rsidRPr="00FF4727" w:rsidRDefault="00FF4727" w:rsidP="004159BF">
      <w:pPr>
        <w:pStyle w:val="Zkladntextodsazen2"/>
        <w:widowControl/>
        <w:suppressAutoHyphens w:val="0"/>
        <w:spacing w:line="240" w:lineRule="auto"/>
        <w:ind w:left="426"/>
        <w:jc w:val="both"/>
        <w:rPr>
          <w:rFonts w:ascii="Roboto" w:eastAsia="Arial" w:hAnsi="Roboto" w:cs="Tahoma"/>
          <w:sz w:val="20"/>
          <w:szCs w:val="20"/>
        </w:rPr>
      </w:pPr>
    </w:p>
    <w:p w14:paraId="748D44B4" w14:textId="77777777" w:rsidR="00A353B0" w:rsidRPr="00530A8A" w:rsidRDefault="009E58CD" w:rsidP="00E64E64">
      <w:pPr>
        <w:pStyle w:val="Zkladntextodsazen2"/>
        <w:widowControl/>
        <w:numPr>
          <w:ilvl w:val="0"/>
          <w:numId w:val="9"/>
        </w:numPr>
        <w:suppressAutoHyphens w:val="0"/>
        <w:spacing w:line="240" w:lineRule="auto"/>
        <w:jc w:val="both"/>
        <w:rPr>
          <w:rFonts w:ascii="Roboto" w:eastAsia="Arial" w:hAnsi="Roboto" w:cs="Tahoma"/>
          <w:sz w:val="20"/>
          <w:szCs w:val="20"/>
        </w:rPr>
      </w:pPr>
      <w:r w:rsidRPr="00530A8A">
        <w:rPr>
          <w:rFonts w:ascii="Roboto" w:eastAsia="Arial" w:hAnsi="Roboto"/>
          <w:sz w:val="20"/>
          <w:szCs w:val="20"/>
        </w:rPr>
        <w:t xml:space="preserve">Splatnost </w:t>
      </w:r>
      <w:r w:rsidR="00702AE8" w:rsidRPr="00530A8A">
        <w:rPr>
          <w:rFonts w:ascii="Roboto" w:eastAsia="Arial" w:hAnsi="Roboto"/>
          <w:sz w:val="20"/>
          <w:szCs w:val="20"/>
        </w:rPr>
        <w:t>odměny</w:t>
      </w:r>
      <w:r w:rsidRPr="00530A8A">
        <w:rPr>
          <w:rFonts w:ascii="Roboto" w:eastAsia="Arial" w:hAnsi="Roboto"/>
          <w:sz w:val="20"/>
          <w:szCs w:val="20"/>
        </w:rPr>
        <w:t xml:space="preserve"> je sjednána </w:t>
      </w:r>
      <w:r w:rsidR="00A353B0" w:rsidRPr="00530A8A">
        <w:rPr>
          <w:rFonts w:ascii="Roboto" w:eastAsia="Arial" w:hAnsi="Roboto"/>
          <w:sz w:val="20"/>
          <w:szCs w:val="20"/>
          <w:lang w:val="cs-CZ"/>
        </w:rPr>
        <w:t xml:space="preserve">ve třech splátkách dle </w:t>
      </w:r>
      <w:r w:rsidR="006108A6">
        <w:rPr>
          <w:rFonts w:ascii="Roboto" w:eastAsia="Arial" w:hAnsi="Roboto"/>
          <w:sz w:val="20"/>
          <w:szCs w:val="20"/>
          <w:lang w:val="cs-CZ"/>
        </w:rPr>
        <w:t>odevzdaného</w:t>
      </w:r>
      <w:r w:rsidR="00A353B0" w:rsidRPr="00530A8A">
        <w:rPr>
          <w:rFonts w:ascii="Roboto" w:eastAsia="Arial" w:hAnsi="Roboto"/>
          <w:sz w:val="20"/>
          <w:szCs w:val="20"/>
          <w:lang w:val="cs-CZ"/>
        </w:rPr>
        <w:t xml:space="preserve"> plnění předmětu smlouvy,</w:t>
      </w:r>
    </w:p>
    <w:p w14:paraId="6A91B323" w14:textId="77777777" w:rsidR="00BF5A06" w:rsidRPr="00530A8A" w:rsidRDefault="00A353B0" w:rsidP="006108A6">
      <w:pPr>
        <w:pStyle w:val="Zkladntextodsazen2"/>
        <w:widowControl/>
        <w:suppressAutoHyphens w:val="0"/>
        <w:spacing w:line="240" w:lineRule="auto"/>
        <w:ind w:left="426"/>
        <w:jc w:val="both"/>
        <w:rPr>
          <w:rFonts w:ascii="Roboto" w:eastAsia="Arial" w:hAnsi="Roboto"/>
          <w:sz w:val="20"/>
          <w:szCs w:val="20"/>
          <w:lang w:val="cs-CZ"/>
        </w:rPr>
      </w:pPr>
      <w:r w:rsidRPr="00530A8A">
        <w:rPr>
          <w:rFonts w:ascii="Roboto" w:eastAsia="Arial" w:hAnsi="Roboto"/>
          <w:sz w:val="20"/>
          <w:szCs w:val="20"/>
          <w:lang w:val="cs-CZ"/>
        </w:rPr>
        <w:t xml:space="preserve">     a to takto:</w:t>
      </w:r>
    </w:p>
    <w:p w14:paraId="72922865" w14:textId="77777777" w:rsidR="00A353B0" w:rsidRPr="00530A8A" w:rsidRDefault="00BF5A06" w:rsidP="006108A6">
      <w:pPr>
        <w:pStyle w:val="Zkladntextodsazen2"/>
        <w:widowControl/>
        <w:numPr>
          <w:ilvl w:val="0"/>
          <w:numId w:val="23"/>
        </w:numPr>
        <w:suppressAutoHyphens w:val="0"/>
        <w:spacing w:line="240" w:lineRule="auto"/>
        <w:jc w:val="both"/>
        <w:rPr>
          <w:rFonts w:ascii="Roboto" w:eastAsia="Arial" w:hAnsi="Roboto" w:cs="Tahoma"/>
          <w:sz w:val="20"/>
          <w:szCs w:val="20"/>
          <w:lang w:val="cs-CZ"/>
        </w:rPr>
      </w:pPr>
      <w:r w:rsidRPr="00530A8A">
        <w:rPr>
          <w:rFonts w:ascii="Roboto" w:eastAsia="Arial" w:hAnsi="Roboto" w:cs="Tahoma"/>
          <w:sz w:val="20"/>
          <w:szCs w:val="20"/>
          <w:lang w:val="cs-CZ"/>
        </w:rPr>
        <w:t>ú</w:t>
      </w:r>
      <w:r w:rsidR="00A353B0" w:rsidRPr="00530A8A">
        <w:rPr>
          <w:rFonts w:ascii="Roboto" w:eastAsia="Arial" w:hAnsi="Roboto" w:cs="Tahoma"/>
          <w:sz w:val="20"/>
          <w:szCs w:val="20"/>
          <w:lang w:val="cs-CZ"/>
        </w:rPr>
        <w:t xml:space="preserve">hrada ve výši 50 000, 00 Kč </w:t>
      </w:r>
      <w:r w:rsidR="00A353B0" w:rsidRPr="0005310D">
        <w:rPr>
          <w:rFonts w:ascii="Roboto" w:eastAsia="Arial" w:hAnsi="Roboto" w:cs="Tahoma"/>
          <w:b/>
          <w:bCs/>
          <w:sz w:val="20"/>
          <w:szCs w:val="20"/>
          <w:lang w:val="cs-CZ"/>
        </w:rPr>
        <w:t>do 3</w:t>
      </w:r>
      <w:r w:rsidR="004159BF" w:rsidRPr="0005310D">
        <w:rPr>
          <w:rFonts w:ascii="Roboto" w:eastAsia="Arial" w:hAnsi="Roboto" w:cs="Tahoma"/>
          <w:b/>
          <w:bCs/>
          <w:sz w:val="20"/>
          <w:szCs w:val="20"/>
          <w:lang w:val="cs-CZ"/>
        </w:rPr>
        <w:t>0</w:t>
      </w:r>
      <w:r w:rsidR="00A353B0" w:rsidRPr="0005310D">
        <w:rPr>
          <w:rFonts w:ascii="Roboto" w:eastAsia="Arial" w:hAnsi="Roboto" w:cs="Tahoma"/>
          <w:b/>
          <w:bCs/>
          <w:sz w:val="20"/>
          <w:szCs w:val="20"/>
          <w:lang w:val="cs-CZ"/>
        </w:rPr>
        <w:t>.6.2024</w:t>
      </w:r>
    </w:p>
    <w:p w14:paraId="6C248CFF" w14:textId="77777777" w:rsidR="00BF5A06" w:rsidRPr="00530A8A" w:rsidRDefault="00BF5A06" w:rsidP="006108A6">
      <w:pPr>
        <w:pStyle w:val="Zkladntextodsazen2"/>
        <w:widowControl/>
        <w:numPr>
          <w:ilvl w:val="0"/>
          <w:numId w:val="23"/>
        </w:numPr>
        <w:suppressAutoHyphens w:val="0"/>
        <w:spacing w:line="240" w:lineRule="auto"/>
        <w:jc w:val="both"/>
        <w:rPr>
          <w:rFonts w:ascii="Roboto" w:eastAsia="Arial" w:hAnsi="Roboto" w:cs="Tahoma"/>
          <w:sz w:val="20"/>
          <w:szCs w:val="20"/>
          <w:lang w:val="cs-CZ"/>
        </w:rPr>
      </w:pPr>
      <w:r w:rsidRPr="00530A8A">
        <w:rPr>
          <w:rFonts w:ascii="Roboto" w:eastAsia="Arial" w:hAnsi="Roboto" w:cs="Tahoma"/>
          <w:sz w:val="20"/>
          <w:szCs w:val="20"/>
          <w:lang w:val="cs-CZ"/>
        </w:rPr>
        <w:t xml:space="preserve">Úhrada ve výši 25 000,00 Kč </w:t>
      </w:r>
      <w:r w:rsidRPr="0005310D">
        <w:rPr>
          <w:rFonts w:ascii="Roboto" w:eastAsia="Arial" w:hAnsi="Roboto" w:cs="Tahoma"/>
          <w:b/>
          <w:bCs/>
          <w:sz w:val="20"/>
          <w:szCs w:val="20"/>
          <w:lang w:val="cs-CZ"/>
        </w:rPr>
        <w:t>do 30.9.2024</w:t>
      </w:r>
    </w:p>
    <w:p w14:paraId="6AE5C15F" w14:textId="4F86090F" w:rsidR="004159BF" w:rsidRPr="00A115BF" w:rsidRDefault="00BF5A06" w:rsidP="00A115BF">
      <w:pPr>
        <w:pStyle w:val="Zkladntextodsazen2"/>
        <w:widowControl/>
        <w:numPr>
          <w:ilvl w:val="0"/>
          <w:numId w:val="23"/>
        </w:numPr>
        <w:suppressAutoHyphens w:val="0"/>
        <w:spacing w:line="240" w:lineRule="auto"/>
        <w:jc w:val="both"/>
        <w:rPr>
          <w:rFonts w:ascii="Roboto" w:eastAsia="Arial" w:hAnsi="Roboto" w:cs="Tahoma"/>
          <w:sz w:val="20"/>
          <w:szCs w:val="20"/>
          <w:lang w:val="cs-CZ"/>
        </w:rPr>
      </w:pPr>
      <w:r w:rsidRPr="00530A8A">
        <w:rPr>
          <w:rFonts w:ascii="Roboto" w:eastAsia="Arial" w:hAnsi="Roboto" w:cs="Tahoma"/>
          <w:sz w:val="20"/>
          <w:szCs w:val="20"/>
          <w:lang w:val="cs-CZ"/>
        </w:rPr>
        <w:lastRenderedPageBreak/>
        <w:t xml:space="preserve">Úhrada ve výši 25.000,00 Kč </w:t>
      </w:r>
      <w:r w:rsidRPr="0005310D">
        <w:rPr>
          <w:rFonts w:ascii="Roboto" w:eastAsia="Arial" w:hAnsi="Roboto" w:cs="Tahoma"/>
          <w:b/>
          <w:bCs/>
          <w:sz w:val="20"/>
          <w:szCs w:val="20"/>
          <w:lang w:val="cs-CZ"/>
        </w:rPr>
        <w:t>do 16.12.2024</w:t>
      </w:r>
    </w:p>
    <w:p w14:paraId="0B38590B" w14:textId="77777777" w:rsidR="000B1599" w:rsidRPr="00530A8A" w:rsidRDefault="004670F6" w:rsidP="004670F6">
      <w:pPr>
        <w:pStyle w:val="Zkladntextodsazen2"/>
        <w:widowControl/>
        <w:numPr>
          <w:ilvl w:val="0"/>
          <w:numId w:val="9"/>
        </w:numPr>
        <w:suppressAutoHyphens w:val="0"/>
        <w:spacing w:line="240" w:lineRule="auto"/>
        <w:jc w:val="both"/>
        <w:rPr>
          <w:rFonts w:ascii="Roboto" w:eastAsia="Arial" w:hAnsi="Roboto"/>
          <w:sz w:val="20"/>
          <w:szCs w:val="20"/>
        </w:rPr>
      </w:pPr>
      <w:r w:rsidRPr="00530A8A">
        <w:rPr>
          <w:rFonts w:ascii="Roboto" w:hAnsi="Roboto" w:cs="Arial"/>
          <w:sz w:val="20"/>
          <w:szCs w:val="20"/>
        </w:rPr>
        <w:t>Zhotovitel sám je povinen odvést z odměny za řádné vytvoření a užití díla daň z příjmů a další povinné odvody ve výši stanovené platnými obecně závaznými právními předpisy.</w:t>
      </w:r>
    </w:p>
    <w:p w14:paraId="0BBCB478" w14:textId="77777777" w:rsidR="00B16CEC" w:rsidRPr="00530A8A" w:rsidRDefault="00B16CEC" w:rsidP="00B16CEC">
      <w:pPr>
        <w:pStyle w:val="Zkladntextodsazen2"/>
        <w:widowControl/>
        <w:suppressAutoHyphens w:val="0"/>
        <w:spacing w:line="240" w:lineRule="auto"/>
        <w:ind w:left="786"/>
        <w:jc w:val="both"/>
        <w:rPr>
          <w:rFonts w:ascii="Roboto" w:eastAsia="Arial" w:hAnsi="Roboto"/>
          <w:sz w:val="20"/>
          <w:szCs w:val="20"/>
        </w:rPr>
      </w:pPr>
    </w:p>
    <w:p w14:paraId="5910F621" w14:textId="2A604238" w:rsidR="000B1599" w:rsidRPr="00412567" w:rsidRDefault="000B1599" w:rsidP="000B1599">
      <w:pPr>
        <w:numPr>
          <w:ilvl w:val="0"/>
          <w:numId w:val="1"/>
        </w:numPr>
        <w:jc w:val="center"/>
        <w:rPr>
          <w:rFonts w:ascii="Roboto" w:hAnsi="Roboto"/>
          <w:b/>
          <w:sz w:val="20"/>
          <w:szCs w:val="20"/>
        </w:rPr>
      </w:pPr>
      <w:r w:rsidRPr="00530A8A">
        <w:rPr>
          <w:rFonts w:ascii="Roboto" w:hAnsi="Roboto"/>
          <w:b/>
          <w:sz w:val="20"/>
          <w:szCs w:val="20"/>
        </w:rPr>
        <w:t>Vlastnické právo k dílu a nebezpečí škody na díle</w:t>
      </w:r>
    </w:p>
    <w:p w14:paraId="7ABF3C2E" w14:textId="77777777" w:rsidR="0099657E" w:rsidRPr="00530A8A" w:rsidRDefault="000B1599" w:rsidP="00F95674">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 xml:space="preserve">Vlastnické právo k dílu a nebezpečí škody na něm přechází ze zhotovitele na objednatele dnem předání </w:t>
      </w:r>
      <w:r w:rsidR="00463633" w:rsidRPr="00530A8A">
        <w:rPr>
          <w:rFonts w:ascii="Roboto" w:eastAsia="Arial" w:hAnsi="Roboto" w:cs="Tahoma"/>
          <w:sz w:val="20"/>
          <w:szCs w:val="20"/>
        </w:rPr>
        <w:br/>
      </w:r>
      <w:r w:rsidRPr="00530A8A">
        <w:rPr>
          <w:rFonts w:ascii="Roboto" w:eastAsia="Arial" w:hAnsi="Roboto" w:cs="Tahoma"/>
          <w:sz w:val="20"/>
          <w:szCs w:val="20"/>
        </w:rPr>
        <w:t>a převzetí díla.</w:t>
      </w:r>
    </w:p>
    <w:p w14:paraId="1574BC01" w14:textId="77777777" w:rsidR="00243A31" w:rsidRPr="00530A8A" w:rsidRDefault="00243A31" w:rsidP="00243A31">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V případě, že v souvislosti se zhotovování díla dle této smlouvy bude zhotovitelem vytvořen jakýkoliv právem chráněný nehmotný výsledek (zejména autorské dílo), uděluje zhotovitel objednateli bez nároku na další odměnu oprávnění (licenci) k užití tohoto nehmotného výsledku díla za následujících podmínek:</w:t>
      </w:r>
    </w:p>
    <w:p w14:paraId="3A5D3F9D" w14:textId="77777777" w:rsidR="00243A31" w:rsidRPr="00530A8A" w:rsidRDefault="00243A31" w:rsidP="00243A31">
      <w:pPr>
        <w:pStyle w:val="Zkladntextodsazen2"/>
        <w:widowControl/>
        <w:numPr>
          <w:ilvl w:val="0"/>
          <w:numId w:val="17"/>
        </w:numPr>
        <w:suppressAutoHyphens w:val="0"/>
        <w:spacing w:after="60" w:line="240" w:lineRule="auto"/>
        <w:jc w:val="both"/>
        <w:rPr>
          <w:rFonts w:ascii="Roboto" w:hAnsi="Roboto"/>
          <w:sz w:val="20"/>
          <w:szCs w:val="20"/>
        </w:rPr>
      </w:pPr>
      <w:r w:rsidRPr="00530A8A">
        <w:rPr>
          <w:rFonts w:ascii="Roboto" w:hAnsi="Roboto"/>
          <w:sz w:val="20"/>
          <w:szCs w:val="20"/>
        </w:rPr>
        <w:t>Licence zahrnuje oprávnění užít nehmotný výsledek díla:</w:t>
      </w:r>
    </w:p>
    <w:p w14:paraId="265E4E4B"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 xml:space="preserve">všemi známými způsoby užití, včetně rozmnožování a rozšiřování nehmotného výsledku díla všemi známými mechanickými i elektronickými prostředky, jakož i sdělování nehmotného výsledku díla veřejnosti (tj. zahrnuje i užití nehmotného výsledku díla formou tzv. e-knihy); </w:t>
      </w:r>
    </w:p>
    <w:p w14:paraId="0AEE4813"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 neomezeném časovém (tj. na dobu trvání majetkových autorských práv), územním a množstevním rozsahu;</w:t>
      </w:r>
    </w:p>
    <w:p w14:paraId="724FB68C"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výhradně, zhotovitel se tedy tímto zavazuje, že oprávnění k výkonu práva nehmotný výsledek díla užít neposkytne jiné osobě (neumožní žádné třetí osobě jakékoliv užití nehmotného výsledku díla a ani sám je neužije žádným způsobem s výjimkou umělecké či soutěžní nekomerční prezentace vlastní tvorby).</w:t>
      </w:r>
    </w:p>
    <w:p w14:paraId="771B1B28"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dle vlastního uvážení a potřeby provádět jakékoliv změny, úpravy, doplnění, spojení nebo jiné zásahy do nehmotného výsledku díla bez omezení a vytvářet jakékoli barevné i prostorové podoby a pozice nehmotného výsledku díla.</w:t>
      </w:r>
    </w:p>
    <w:p w14:paraId="65EDC8F0"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všechna či některá práva získaná v rámci udělené licence převádět, jakož i udělovat podlicence třetím osobám, úplatně i bezúplatně včetně možnosti práva dalšího převodu. K tomuto není třeba žádného dalšího souhlasu zhotovitele.</w:t>
      </w:r>
    </w:p>
    <w:p w14:paraId="6E427F51"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není povinen licenci využít.</w:t>
      </w:r>
    </w:p>
    <w:p w14:paraId="19B37D57" w14:textId="77777777" w:rsidR="000B1599" w:rsidRPr="00530A8A" w:rsidRDefault="000B1599" w:rsidP="00412567">
      <w:pPr>
        <w:pStyle w:val="Zkladntextodsazen2"/>
        <w:widowControl/>
        <w:suppressAutoHyphens w:val="0"/>
        <w:spacing w:after="60" w:line="240" w:lineRule="auto"/>
        <w:ind w:left="0"/>
        <w:jc w:val="both"/>
        <w:rPr>
          <w:rFonts w:ascii="Roboto" w:hAnsi="Roboto"/>
          <w:sz w:val="20"/>
          <w:szCs w:val="20"/>
        </w:rPr>
      </w:pPr>
    </w:p>
    <w:p w14:paraId="38FE6D31" w14:textId="046DBE78" w:rsidR="00DD6DCE" w:rsidRPr="00412567" w:rsidRDefault="00DD6DCE" w:rsidP="00412567">
      <w:pPr>
        <w:numPr>
          <w:ilvl w:val="0"/>
          <w:numId w:val="1"/>
        </w:numPr>
        <w:jc w:val="center"/>
        <w:rPr>
          <w:rFonts w:ascii="Roboto" w:hAnsi="Roboto"/>
          <w:b/>
          <w:sz w:val="20"/>
          <w:szCs w:val="20"/>
        </w:rPr>
      </w:pPr>
      <w:r w:rsidRPr="00530A8A">
        <w:rPr>
          <w:rFonts w:ascii="Roboto" w:hAnsi="Roboto"/>
          <w:b/>
          <w:sz w:val="20"/>
          <w:szCs w:val="20"/>
        </w:rPr>
        <w:t>Závěrečn</w:t>
      </w:r>
      <w:r w:rsidR="00234011" w:rsidRPr="00530A8A">
        <w:rPr>
          <w:rFonts w:ascii="Roboto" w:hAnsi="Roboto"/>
          <w:b/>
          <w:sz w:val="20"/>
          <w:szCs w:val="20"/>
        </w:rPr>
        <w:t xml:space="preserve">á ustanovení </w:t>
      </w:r>
    </w:p>
    <w:p w14:paraId="13AFB909"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Zhotovitel není oprávněn převést na třetí osobu úplně ani z části práva nebo povinnosti, které pro zhotovitele vyplývají z této smlouvy.</w:t>
      </w:r>
    </w:p>
    <w:p w14:paraId="575A45A4"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 xml:space="preserve">Smlouva je vyhotovena ve </w:t>
      </w:r>
      <w:r w:rsidR="00167759" w:rsidRPr="00530A8A">
        <w:rPr>
          <w:rFonts w:ascii="Roboto" w:eastAsia="Arial" w:hAnsi="Roboto" w:cs="Tahoma"/>
          <w:sz w:val="20"/>
          <w:szCs w:val="20"/>
        </w:rPr>
        <w:t>třech</w:t>
      </w:r>
      <w:r w:rsidRPr="00530A8A">
        <w:rPr>
          <w:rFonts w:ascii="Roboto" w:eastAsia="Arial" w:hAnsi="Roboto" w:cs="Tahoma"/>
          <w:sz w:val="20"/>
          <w:szCs w:val="20"/>
        </w:rPr>
        <w:t xml:space="preserve"> stejnopisech, z nichž každý, jestliže obsahuje podpisy oprávněných osob obou smluvních stran, bude považován za originál.</w:t>
      </w:r>
      <w:r w:rsidR="00715A5D" w:rsidRPr="00530A8A">
        <w:rPr>
          <w:rFonts w:ascii="Roboto" w:hAnsi="Roboto" w:cs="Tahoma"/>
          <w:sz w:val="20"/>
          <w:szCs w:val="20"/>
        </w:rPr>
        <w:t xml:space="preserve"> </w:t>
      </w:r>
      <w:r w:rsidR="00FC2BA7" w:rsidRPr="00530A8A">
        <w:rPr>
          <w:rFonts w:ascii="Roboto" w:hAnsi="Roboto" w:cs="Tahoma"/>
          <w:sz w:val="20"/>
          <w:szCs w:val="20"/>
        </w:rPr>
        <w:t>Objednatel obdrží 2 par</w:t>
      </w:r>
      <w:r w:rsidR="00FC2BA7" w:rsidRPr="00530A8A">
        <w:rPr>
          <w:rFonts w:ascii="Roboto" w:hAnsi="Roboto" w:cs="Tahoma"/>
          <w:sz w:val="20"/>
          <w:szCs w:val="20"/>
          <w:lang w:val="cs-CZ"/>
        </w:rPr>
        <w:t>e</w:t>
      </w:r>
      <w:r w:rsidR="00FC2BA7" w:rsidRPr="00530A8A">
        <w:rPr>
          <w:rFonts w:ascii="Roboto" w:hAnsi="Roboto" w:cs="Tahoma"/>
          <w:sz w:val="20"/>
          <w:szCs w:val="20"/>
        </w:rPr>
        <w:t>, zhotovitel 1 par</w:t>
      </w:r>
      <w:r w:rsidR="00FC2BA7" w:rsidRPr="00530A8A">
        <w:rPr>
          <w:rFonts w:ascii="Roboto" w:hAnsi="Roboto" w:cs="Tahoma"/>
          <w:sz w:val="20"/>
          <w:szCs w:val="20"/>
          <w:lang w:val="cs-CZ"/>
        </w:rPr>
        <w:t>e</w:t>
      </w:r>
      <w:r w:rsidR="00715A5D" w:rsidRPr="00530A8A">
        <w:rPr>
          <w:rFonts w:ascii="Roboto" w:hAnsi="Roboto" w:cs="Tahoma"/>
          <w:sz w:val="20"/>
          <w:szCs w:val="20"/>
        </w:rPr>
        <w:t xml:space="preserve"> smlouvy.</w:t>
      </w:r>
    </w:p>
    <w:p w14:paraId="3D2E875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Tuto smlouvu lze měnit pouze písemnými vzestupně číslovanými dodatky podepsanými oprávněnými zástupci smluvních stran. Tyto dodatky musí obsahovat dohodu smluvních stran o celém textu smlouvy </w:t>
      </w:r>
      <w:r w:rsidR="00BF5A06" w:rsidRPr="00530A8A">
        <w:rPr>
          <w:rFonts w:ascii="Roboto" w:hAnsi="Roboto" w:cs="Tahoma"/>
          <w:sz w:val="20"/>
          <w:szCs w:val="20"/>
        </w:rPr>
        <w:br/>
      </w:r>
      <w:r w:rsidRPr="00530A8A">
        <w:rPr>
          <w:rFonts w:ascii="Roboto" w:hAnsi="Roboto" w:cs="Tahoma"/>
          <w:sz w:val="20"/>
          <w:szCs w:val="20"/>
        </w:rPr>
        <w:t xml:space="preserve">a po uzavření se stávají nedílnou součástí smlouvy. Jiné formy změny smlouvy smluvní strany vylučují. </w:t>
      </w:r>
    </w:p>
    <w:p w14:paraId="3D0AB127"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Tato smlouva vyvolává právní následky, které jsou v ní vyjádřeny, jakož i právní následky plynoucí ze zákona a dobrých mravů. Jiné následky smluvní strany vylučují. </w:t>
      </w:r>
    </w:p>
    <w:p w14:paraId="5E3B06DF"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Smluvní strany</w:t>
      </w:r>
      <w:r w:rsidRPr="00530A8A">
        <w:rPr>
          <w:rFonts w:ascii="Roboto" w:eastAsia="Calibri" w:hAnsi="Roboto" w:cs="Arial"/>
          <w:color w:val="000000"/>
          <w:kern w:val="0"/>
          <w:sz w:val="20"/>
          <w:szCs w:val="20"/>
          <w:lang w:eastAsia="cs-CZ" w:bidi="ar-SA"/>
        </w:rPr>
        <w:t xml:space="preserve"> </w:t>
      </w:r>
      <w:r w:rsidRPr="00530A8A">
        <w:rPr>
          <w:rFonts w:ascii="Roboto" w:hAnsi="Roboto" w:cs="Tahoma"/>
          <w:sz w:val="20"/>
          <w:szCs w:val="20"/>
        </w:rPr>
        <w:t xml:space="preserve">si nepřejí, aby nad rámec výslovných ustanovení této smlouvy byla jakákoliv práva </w:t>
      </w:r>
      <w:r w:rsidR="00BF5A06" w:rsidRPr="00530A8A">
        <w:rPr>
          <w:rFonts w:ascii="Roboto" w:hAnsi="Roboto" w:cs="Tahoma"/>
          <w:sz w:val="20"/>
          <w:szCs w:val="20"/>
        </w:rPr>
        <w:br/>
      </w:r>
      <w:r w:rsidRPr="00530A8A">
        <w:rPr>
          <w:rFonts w:ascii="Roboto" w:hAnsi="Roboto" w:cs="Tahoma"/>
          <w:sz w:val="20"/>
          <w:szCs w:val="20"/>
        </w:rP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98393D2"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Smluvní strany potvrzují, že obsah této smlouvy je výsledkem jednání stran a každá ze stran měla příležitost ovlivnit obsah smlouvy. </w:t>
      </w:r>
    </w:p>
    <w:p w14:paraId="67CAADF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Právní vztahy neupravené výslovně touto smlouvou, se řídí českým právem, zejména pak z. č. 89/2012 Sb., občanským zákoníkem.</w:t>
      </w:r>
    </w:p>
    <w:p w14:paraId="6580ABED"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lastRenderedPageBreak/>
        <w:t>Tato smlouva nabývá platnosti a účinnosti jejím uzavřením.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 Tato smlouva je uzavírána na dobu určitou, a to na dobu realizace předmětu smlouvy v souladu s ustanovením článku III. Smlouva zaniká splněním, práva a závazky, které podle své povahy a ujednání smlouvy mají trvat i poté, nejsou tímto dotčena.</w:t>
      </w:r>
    </w:p>
    <w:p w14:paraId="1450A314" w14:textId="77777777" w:rsidR="002C63AB" w:rsidRPr="00530A8A" w:rsidRDefault="002C63AB" w:rsidP="00530A8A">
      <w:pPr>
        <w:pStyle w:val="Zkladntextodsazen2"/>
        <w:widowControl/>
        <w:suppressAutoHyphens w:val="0"/>
        <w:spacing w:line="240" w:lineRule="auto"/>
        <w:ind w:left="426"/>
        <w:jc w:val="both"/>
        <w:rPr>
          <w:rFonts w:ascii="Roboto" w:eastAsia="Arial" w:hAnsi="Roboto" w:cs="Tahoma"/>
          <w:sz w:val="20"/>
          <w:szCs w:val="20"/>
        </w:rPr>
      </w:pPr>
    </w:p>
    <w:p w14:paraId="0FAB10DF" w14:textId="77777777" w:rsidR="00CD10B4" w:rsidRPr="0059744E" w:rsidRDefault="00CD10B4" w:rsidP="00CD10B4">
      <w:pPr>
        <w:tabs>
          <w:tab w:val="left" w:pos="720"/>
        </w:tabs>
        <w:spacing w:after="240"/>
        <w:jc w:val="center"/>
        <w:outlineLvl w:val="0"/>
        <w:rPr>
          <w:rFonts w:ascii="Roboto" w:hAnsi="Roboto" w:cs="Arial"/>
          <w:b/>
          <w:sz w:val="22"/>
          <w:szCs w:val="22"/>
        </w:rPr>
      </w:pPr>
      <w:r>
        <w:rPr>
          <w:rFonts w:ascii="Roboto" w:hAnsi="Roboto" w:cs="Arial"/>
          <w:b/>
          <w:sz w:val="22"/>
          <w:szCs w:val="22"/>
        </w:rPr>
        <w:t>IX</w:t>
      </w:r>
      <w:r w:rsidRPr="0059744E">
        <w:rPr>
          <w:rFonts w:ascii="Roboto" w:hAnsi="Roboto" w:cs="Arial"/>
          <w:b/>
          <w:sz w:val="22"/>
          <w:szCs w:val="22"/>
        </w:rPr>
        <w:t>. ZVEŘEJŇOVACÍ DOLOŽKA</w:t>
      </w:r>
    </w:p>
    <w:p w14:paraId="5E79404B" w14:textId="162C0D68" w:rsidR="00CD10B4" w:rsidRPr="00815414" w:rsidRDefault="00CD10B4" w:rsidP="00815414">
      <w:pPr>
        <w:spacing w:after="120"/>
        <w:ind w:left="709" w:hanging="289"/>
        <w:contextualSpacing/>
        <w:jc w:val="both"/>
        <w:rPr>
          <w:rFonts w:ascii="Roboto" w:hAnsi="Roboto" w:cs="Arial"/>
          <w:sz w:val="22"/>
          <w:szCs w:val="22"/>
        </w:rPr>
      </w:pPr>
      <w:r w:rsidRPr="0059744E">
        <w:rPr>
          <w:rFonts w:ascii="Roboto" w:eastAsia="Verdana" w:hAnsi="Roboto" w:cs="Arial"/>
          <w:sz w:val="22"/>
          <w:szCs w:val="22"/>
        </w:rPr>
        <w:t xml:space="preserve">1. </w:t>
      </w:r>
      <w:r w:rsidRPr="0059744E">
        <w:rPr>
          <w:rFonts w:ascii="Roboto" w:hAnsi="Roboto" w:cs="Arial"/>
          <w:sz w:val="22"/>
          <w:szCs w:val="22"/>
        </w:rPr>
        <w:t>Akademie múzických umění v Praze je osobou, na níž se vztahují povinnosti vyplývající ze zákona č. 340/2015 Sb., o registru smluv (dále jen ZoRS). Druhá smluvní strana si je vědoma následků této skutečnosti.</w:t>
      </w:r>
    </w:p>
    <w:p w14:paraId="7834D295" w14:textId="4E162D42" w:rsidR="00CD10B4" w:rsidRPr="00815414" w:rsidRDefault="00CD10B4" w:rsidP="00815414">
      <w:pPr>
        <w:spacing w:after="120"/>
        <w:ind w:left="709" w:hanging="289"/>
        <w:contextualSpacing/>
        <w:jc w:val="both"/>
        <w:rPr>
          <w:rFonts w:ascii="Roboto" w:hAnsi="Roboto"/>
          <w:b/>
          <w:bCs/>
          <w:sz w:val="22"/>
          <w:szCs w:val="22"/>
        </w:rPr>
      </w:pPr>
      <w:r w:rsidRPr="0059744E">
        <w:rPr>
          <w:rFonts w:ascii="Roboto" w:eastAsia="Verdana" w:hAnsi="Roboto" w:cs="Arial"/>
          <w:sz w:val="22"/>
          <w:szCs w:val="22"/>
        </w:rPr>
        <w:t xml:space="preserve">2. </w:t>
      </w:r>
      <w:r w:rsidRPr="0059744E">
        <w:rPr>
          <w:rFonts w:ascii="Roboto" w:hAnsi="Roboto" w:cs="Arial"/>
          <w:sz w:val="22"/>
          <w:szCs w:val="22"/>
        </w:rPr>
        <w:t>Tato smlouva podléhá povinnosti uveřejnění v registru smluv podle ZoRS. Obě smluvní strany prohlašují, že si jsou vědomy následků vyplývajících z této skutečnosti.</w:t>
      </w:r>
      <w:r w:rsidRPr="0059744E">
        <w:rPr>
          <w:rFonts w:ascii="Roboto" w:hAnsi="Roboto"/>
          <w:sz w:val="22"/>
          <w:szCs w:val="22"/>
        </w:rPr>
        <w:t xml:space="preserve"> </w:t>
      </w:r>
      <w:r w:rsidRPr="006B04CF">
        <w:rPr>
          <w:rFonts w:ascii="Roboto" w:hAnsi="Roboto"/>
          <w:b/>
          <w:bCs/>
          <w:sz w:val="22"/>
          <w:szCs w:val="22"/>
        </w:rPr>
        <w:t xml:space="preserve">Smluvní strany se dohodly, že uveřejnění provede </w:t>
      </w:r>
      <w:r w:rsidR="00060918">
        <w:rPr>
          <w:rFonts w:ascii="Roboto" w:hAnsi="Roboto"/>
          <w:b/>
          <w:bCs/>
          <w:sz w:val="22"/>
          <w:szCs w:val="22"/>
        </w:rPr>
        <w:t>A</w:t>
      </w:r>
      <w:r w:rsidR="002C265D">
        <w:rPr>
          <w:rFonts w:ascii="Roboto" w:hAnsi="Roboto"/>
          <w:b/>
          <w:bCs/>
          <w:sz w:val="22"/>
          <w:szCs w:val="22"/>
        </w:rPr>
        <w:t xml:space="preserve">kademie múzických umění v Praze </w:t>
      </w:r>
      <w:r w:rsidRPr="006B04CF">
        <w:rPr>
          <w:rFonts w:ascii="Roboto" w:hAnsi="Roboto"/>
          <w:b/>
          <w:bCs/>
          <w:sz w:val="22"/>
          <w:szCs w:val="22"/>
        </w:rPr>
        <w:t>a to do 14 dnů od jejího uzavření.</w:t>
      </w:r>
    </w:p>
    <w:p w14:paraId="1D7F9C16" w14:textId="77777777" w:rsidR="00CD10B4" w:rsidRPr="002C265D" w:rsidRDefault="00CD10B4" w:rsidP="00815414">
      <w:pPr>
        <w:pStyle w:val="Odstavecseseznamem"/>
        <w:widowControl/>
        <w:numPr>
          <w:ilvl w:val="0"/>
          <w:numId w:val="26"/>
        </w:numPr>
        <w:suppressAutoHyphens w:val="0"/>
        <w:spacing w:after="480"/>
        <w:jc w:val="both"/>
        <w:rPr>
          <w:rFonts w:ascii="Roboto" w:hAnsi="Roboto" w:cs="Arial"/>
          <w:sz w:val="22"/>
          <w:szCs w:val="22"/>
        </w:rPr>
      </w:pPr>
      <w:r w:rsidRPr="002C265D">
        <w:rPr>
          <w:rFonts w:ascii="Roboto" w:hAnsi="Roboto" w:cs="Arial"/>
          <w:sz w:val="22"/>
          <w:szCs w:val="22"/>
        </w:rPr>
        <w:t>Tato smlouva nabývá účinnosti dnem jejího uveřejnění v registru smluv.</w:t>
      </w:r>
    </w:p>
    <w:p w14:paraId="4393B881" w14:textId="77777777" w:rsidR="00CD10B4" w:rsidRPr="0059744E" w:rsidRDefault="00CD10B4" w:rsidP="00412567">
      <w:pPr>
        <w:tabs>
          <w:tab w:val="left" w:pos="354"/>
          <w:tab w:val="left" w:pos="708"/>
          <w:tab w:val="left" w:pos="921"/>
          <w:tab w:val="left" w:pos="1204"/>
          <w:tab w:val="left" w:pos="2622"/>
          <w:tab w:val="left" w:pos="3827"/>
          <w:tab w:val="left" w:pos="4606"/>
          <w:tab w:val="left" w:pos="5740"/>
          <w:tab w:val="left" w:pos="6804"/>
        </w:tabs>
        <w:spacing w:after="480" w:line="240" w:lineRule="atLeast"/>
        <w:ind w:left="354"/>
        <w:rPr>
          <w:rFonts w:ascii="Roboto" w:hAnsi="Roboto"/>
          <w:sz w:val="22"/>
          <w:szCs w:val="22"/>
        </w:rPr>
      </w:pPr>
      <w:r w:rsidRPr="0059744E">
        <w:rPr>
          <w:rFonts w:ascii="Roboto" w:hAnsi="Roboto" w:cs="Arial"/>
          <w:sz w:val="22"/>
          <w:szCs w:val="22"/>
        </w:rPr>
        <w:t xml:space="preserve">V Praze dne </w:t>
      </w:r>
      <w:r>
        <w:rPr>
          <w:rFonts w:ascii="Roboto" w:hAnsi="Roboto" w:cs="Arial"/>
          <w:sz w:val="22"/>
          <w:szCs w:val="22"/>
        </w:rPr>
        <w:tab/>
      </w:r>
      <w:r>
        <w:rPr>
          <w:rFonts w:ascii="Roboto" w:hAnsi="Roboto" w:cs="Arial"/>
          <w:sz w:val="22"/>
          <w:szCs w:val="22"/>
        </w:rPr>
        <w:tab/>
      </w:r>
      <w:r w:rsidRPr="0059744E">
        <w:rPr>
          <w:rFonts w:ascii="Roboto" w:hAnsi="Roboto" w:cs="Arial"/>
          <w:sz w:val="22"/>
          <w:szCs w:val="22"/>
        </w:rPr>
        <w:t xml:space="preserve">                    </w:t>
      </w:r>
      <w:r w:rsidRPr="0059744E">
        <w:rPr>
          <w:rFonts w:ascii="Roboto" w:hAnsi="Roboto" w:cs="Arial"/>
          <w:sz w:val="22"/>
          <w:szCs w:val="22"/>
        </w:rPr>
        <w:tab/>
        <w:t xml:space="preserve">V Praze dne </w:t>
      </w:r>
    </w:p>
    <w:p w14:paraId="748CF308" w14:textId="77777777" w:rsidR="00B16CEC" w:rsidRPr="00CD10B4" w:rsidRDefault="00B16CEC" w:rsidP="00530A8A">
      <w:pPr>
        <w:pStyle w:val="Zkladntextodsazen2"/>
        <w:widowControl/>
        <w:suppressAutoHyphens w:val="0"/>
        <w:spacing w:line="240" w:lineRule="auto"/>
        <w:ind w:left="426"/>
        <w:jc w:val="both"/>
        <w:rPr>
          <w:rFonts w:ascii="Roboto" w:eastAsia="Arial" w:hAnsi="Roboto" w:cs="Tahoma"/>
          <w:sz w:val="20"/>
          <w:szCs w:val="20"/>
          <w:lang w:val="cs-CZ"/>
        </w:rPr>
      </w:pPr>
    </w:p>
    <w:p w14:paraId="5E545FA8" w14:textId="77777777" w:rsidR="00B16CEC" w:rsidRPr="00530A8A" w:rsidRDefault="00B16CEC" w:rsidP="00530A8A">
      <w:pPr>
        <w:pStyle w:val="Zkladntextodsazen2"/>
        <w:widowControl/>
        <w:suppressAutoHyphens w:val="0"/>
        <w:spacing w:line="240" w:lineRule="auto"/>
        <w:ind w:left="426"/>
        <w:jc w:val="both"/>
        <w:rPr>
          <w:rFonts w:ascii="Roboto" w:eastAsia="Arial" w:hAnsi="Roboto" w:cs="Tahoma"/>
          <w:sz w:val="20"/>
          <w:szCs w:val="20"/>
        </w:rPr>
      </w:pPr>
    </w:p>
    <w:p w14:paraId="65E6A3A5" w14:textId="77777777" w:rsidR="00243A31" w:rsidRPr="003C5F90" w:rsidRDefault="00243A31" w:rsidP="00530A8A">
      <w:pPr>
        <w:pStyle w:val="Zkladntextodsazen2"/>
        <w:widowControl/>
        <w:suppressAutoHyphens w:val="0"/>
        <w:spacing w:line="240" w:lineRule="auto"/>
        <w:ind w:left="426"/>
        <w:jc w:val="both"/>
        <w:rPr>
          <w:rFonts w:ascii="Roboto" w:eastAsia="Arial" w:hAnsi="Roboto" w:cs="Tahoma"/>
          <w:sz w:val="20"/>
          <w:szCs w:val="20"/>
          <w:lang w:val="cs-CZ"/>
        </w:rPr>
      </w:pPr>
      <w:r w:rsidRPr="003C5F90">
        <w:rPr>
          <w:rFonts w:ascii="Roboto" w:eastAsia="Arial" w:hAnsi="Roboto" w:cs="Tahoma"/>
          <w:sz w:val="20"/>
          <w:szCs w:val="20"/>
        </w:rPr>
        <w:t xml:space="preserve">V Praze dne  </w:t>
      </w:r>
      <w:r w:rsidR="009C020B" w:rsidRPr="003C5F90">
        <w:rPr>
          <w:rFonts w:ascii="Roboto" w:eastAsia="Arial" w:hAnsi="Roboto" w:cs="Tahoma"/>
          <w:sz w:val="20"/>
          <w:szCs w:val="20"/>
        </w:rPr>
        <w:t xml:space="preserve"> 20</w:t>
      </w:r>
      <w:r w:rsidR="00BF5A06" w:rsidRPr="003C5F90">
        <w:rPr>
          <w:rFonts w:ascii="Roboto" w:eastAsia="Arial" w:hAnsi="Roboto" w:cs="Tahoma"/>
          <w:sz w:val="20"/>
          <w:szCs w:val="20"/>
          <w:lang w:val="cs-CZ"/>
        </w:rPr>
        <w:t>24</w:t>
      </w:r>
      <w:r w:rsidRPr="003C5F90">
        <w:rPr>
          <w:rFonts w:ascii="Roboto" w:eastAsia="Arial" w:hAnsi="Roboto" w:cs="Tahoma"/>
          <w:sz w:val="20"/>
          <w:szCs w:val="20"/>
        </w:rPr>
        <w:t xml:space="preserve">                         </w:t>
      </w:r>
      <w:r w:rsidRPr="003C5F90">
        <w:rPr>
          <w:rFonts w:ascii="Roboto" w:eastAsia="Arial" w:hAnsi="Roboto" w:cs="Tahoma"/>
          <w:sz w:val="20"/>
          <w:szCs w:val="20"/>
        </w:rPr>
        <w:tab/>
      </w:r>
      <w:r w:rsidR="00530A8A" w:rsidRPr="003C5F90">
        <w:rPr>
          <w:rFonts w:ascii="Roboto" w:eastAsia="Arial" w:hAnsi="Roboto" w:cs="Tahoma"/>
          <w:sz w:val="20"/>
          <w:szCs w:val="20"/>
        </w:rPr>
        <w:tab/>
      </w:r>
      <w:r w:rsidR="00530A8A" w:rsidRPr="003C5F90">
        <w:rPr>
          <w:rFonts w:ascii="Roboto" w:eastAsia="Arial" w:hAnsi="Roboto" w:cs="Tahoma"/>
          <w:sz w:val="20"/>
          <w:szCs w:val="20"/>
        </w:rPr>
        <w:tab/>
      </w:r>
      <w:r w:rsidR="00530A8A" w:rsidRPr="003C5F90">
        <w:rPr>
          <w:rFonts w:ascii="Roboto" w:eastAsia="Arial" w:hAnsi="Roboto" w:cs="Tahoma"/>
          <w:sz w:val="20"/>
          <w:szCs w:val="20"/>
        </w:rPr>
        <w:tab/>
      </w:r>
      <w:r w:rsidRPr="003C5F90">
        <w:rPr>
          <w:rFonts w:ascii="Roboto" w:eastAsia="Arial" w:hAnsi="Roboto" w:cs="Tahoma"/>
          <w:sz w:val="20"/>
          <w:szCs w:val="20"/>
        </w:rPr>
        <w:t xml:space="preserve">V Praze dne </w:t>
      </w:r>
      <w:r w:rsidR="009C020B" w:rsidRPr="003C5F90">
        <w:rPr>
          <w:rFonts w:ascii="Roboto" w:eastAsia="Arial" w:hAnsi="Roboto" w:cs="Tahoma"/>
          <w:sz w:val="20"/>
          <w:szCs w:val="20"/>
        </w:rPr>
        <w:t xml:space="preserve">  20</w:t>
      </w:r>
      <w:r w:rsidR="00BF5A06" w:rsidRPr="003C5F90">
        <w:rPr>
          <w:rFonts w:ascii="Roboto" w:eastAsia="Arial" w:hAnsi="Roboto" w:cs="Tahoma"/>
          <w:sz w:val="20"/>
          <w:szCs w:val="20"/>
          <w:lang w:val="cs-CZ"/>
        </w:rPr>
        <w:t>24</w:t>
      </w:r>
    </w:p>
    <w:p w14:paraId="729FBA59" w14:textId="59C39002" w:rsidR="00243A31" w:rsidRPr="003C5F90" w:rsidRDefault="00243A31" w:rsidP="00486CC5">
      <w:pPr>
        <w:pStyle w:val="Zkladntextodsazen2"/>
        <w:widowControl/>
        <w:suppressAutoHyphens w:val="0"/>
        <w:spacing w:line="240" w:lineRule="auto"/>
        <w:ind w:left="426"/>
        <w:jc w:val="both"/>
        <w:rPr>
          <w:rFonts w:ascii="Roboto" w:eastAsia="Arial" w:hAnsi="Roboto" w:cs="Tahoma"/>
          <w:sz w:val="20"/>
          <w:szCs w:val="20"/>
        </w:rPr>
      </w:pPr>
      <w:r w:rsidRPr="003C5F90">
        <w:rPr>
          <w:rFonts w:ascii="Roboto" w:eastAsia="Arial" w:hAnsi="Roboto" w:cs="Tahoma"/>
          <w:sz w:val="20"/>
          <w:szCs w:val="20"/>
        </w:rPr>
        <w:t xml:space="preserve">Objednatel:                                               </w:t>
      </w:r>
      <w:r w:rsidRPr="003C5F90">
        <w:rPr>
          <w:rFonts w:ascii="Roboto" w:eastAsia="Arial" w:hAnsi="Roboto" w:cs="Tahoma"/>
          <w:sz w:val="20"/>
          <w:szCs w:val="20"/>
        </w:rPr>
        <w:tab/>
      </w:r>
      <w:r w:rsidR="00530A8A" w:rsidRPr="003C5F90">
        <w:rPr>
          <w:rFonts w:ascii="Roboto" w:eastAsia="Arial" w:hAnsi="Roboto" w:cs="Tahoma"/>
          <w:sz w:val="20"/>
          <w:szCs w:val="20"/>
        </w:rPr>
        <w:tab/>
      </w:r>
      <w:r w:rsidR="00530A8A" w:rsidRPr="003C5F90">
        <w:rPr>
          <w:rFonts w:ascii="Roboto" w:eastAsia="Arial" w:hAnsi="Roboto" w:cs="Tahoma"/>
          <w:sz w:val="20"/>
          <w:szCs w:val="20"/>
        </w:rPr>
        <w:tab/>
      </w:r>
      <w:r w:rsidRPr="003C5F90">
        <w:rPr>
          <w:rFonts w:ascii="Roboto" w:eastAsia="Arial" w:hAnsi="Roboto" w:cs="Tahoma"/>
          <w:sz w:val="20"/>
          <w:szCs w:val="20"/>
        </w:rPr>
        <w:t xml:space="preserve">Zhotovitel:   </w:t>
      </w:r>
    </w:p>
    <w:p w14:paraId="74BCEAB4" w14:textId="77777777" w:rsidR="00243A31" w:rsidRPr="003C5F90"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0E84FDB2" w14:textId="77777777" w:rsidR="00243A31" w:rsidRPr="003C5F90"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1F054459" w14:textId="77777777" w:rsidR="00243A31" w:rsidRPr="003C5F90" w:rsidRDefault="00243A31" w:rsidP="00530A8A">
      <w:pPr>
        <w:pStyle w:val="Zkladntextodsazen2"/>
        <w:widowControl/>
        <w:suppressAutoHyphens w:val="0"/>
        <w:spacing w:line="240" w:lineRule="auto"/>
        <w:ind w:left="426"/>
        <w:jc w:val="both"/>
        <w:rPr>
          <w:rFonts w:ascii="Roboto" w:eastAsia="Arial" w:hAnsi="Roboto" w:cs="Tahoma"/>
          <w:sz w:val="20"/>
          <w:szCs w:val="20"/>
        </w:rPr>
      </w:pPr>
      <w:r w:rsidRPr="003C5F90">
        <w:rPr>
          <w:rFonts w:ascii="Roboto" w:eastAsia="Arial" w:hAnsi="Roboto" w:cs="Tahoma"/>
          <w:sz w:val="20"/>
          <w:szCs w:val="20"/>
        </w:rPr>
        <w:t>……………………………………………….</w:t>
      </w:r>
      <w:r w:rsidRPr="003C5F90">
        <w:rPr>
          <w:rFonts w:ascii="Roboto" w:eastAsia="Arial" w:hAnsi="Roboto" w:cs="Tahoma"/>
          <w:sz w:val="20"/>
          <w:szCs w:val="20"/>
        </w:rPr>
        <w:tab/>
      </w:r>
      <w:r w:rsidRPr="003C5F90">
        <w:rPr>
          <w:rFonts w:ascii="Roboto" w:eastAsia="Arial" w:hAnsi="Roboto" w:cs="Tahoma"/>
          <w:sz w:val="20"/>
          <w:szCs w:val="20"/>
        </w:rPr>
        <w:tab/>
      </w:r>
      <w:r w:rsidRPr="003C5F90">
        <w:rPr>
          <w:rFonts w:ascii="Roboto" w:eastAsia="Arial" w:hAnsi="Roboto" w:cs="Tahoma"/>
          <w:sz w:val="20"/>
          <w:szCs w:val="20"/>
        </w:rPr>
        <w:tab/>
      </w:r>
      <w:r w:rsidR="00530A8A" w:rsidRPr="003C5F90">
        <w:rPr>
          <w:rFonts w:ascii="Roboto" w:eastAsia="Arial" w:hAnsi="Roboto" w:cs="Tahoma"/>
          <w:sz w:val="20"/>
          <w:szCs w:val="20"/>
        </w:rPr>
        <w:tab/>
      </w:r>
      <w:r w:rsidRPr="003C5F90">
        <w:rPr>
          <w:rFonts w:ascii="Roboto" w:eastAsia="Arial" w:hAnsi="Roboto" w:cs="Tahoma"/>
          <w:sz w:val="20"/>
          <w:szCs w:val="20"/>
        </w:rPr>
        <w:t>……………………………………</w:t>
      </w:r>
    </w:p>
    <w:p w14:paraId="281BC407" w14:textId="77777777" w:rsidR="00530A8A" w:rsidRPr="003C5F90" w:rsidRDefault="00530A8A" w:rsidP="00530A8A">
      <w:pPr>
        <w:pStyle w:val="Zkladntextodsazen2"/>
        <w:widowControl/>
        <w:suppressAutoHyphens w:val="0"/>
        <w:spacing w:line="240" w:lineRule="auto"/>
        <w:ind w:left="426"/>
        <w:jc w:val="both"/>
        <w:rPr>
          <w:rFonts w:ascii="Roboto" w:hAnsi="Roboto" w:cs="Arial"/>
          <w:sz w:val="20"/>
          <w:szCs w:val="20"/>
        </w:rPr>
      </w:pPr>
      <w:r w:rsidRPr="003C5F90">
        <w:rPr>
          <w:rFonts w:ascii="Roboto" w:hAnsi="Roboto" w:cs="Arial"/>
          <w:sz w:val="20"/>
          <w:szCs w:val="20"/>
        </w:rPr>
        <w:t>Ing. Tomáš Langer, Ph.D., kvestor</w:t>
      </w:r>
      <w:r w:rsidRPr="003C5F90">
        <w:rPr>
          <w:rFonts w:ascii="Roboto" w:hAnsi="Roboto" w:cs="Arial"/>
          <w:sz w:val="20"/>
          <w:szCs w:val="20"/>
        </w:rPr>
        <w:tab/>
      </w:r>
    </w:p>
    <w:p w14:paraId="4C3C1523" w14:textId="677ACA09" w:rsidR="00530A8A" w:rsidRPr="003C5F90" w:rsidRDefault="00530A8A" w:rsidP="00530A8A">
      <w:pPr>
        <w:pStyle w:val="Zkladntextodsazen2"/>
        <w:widowControl/>
        <w:suppressAutoHyphens w:val="0"/>
        <w:spacing w:line="240" w:lineRule="auto"/>
        <w:ind w:left="426"/>
        <w:jc w:val="both"/>
        <w:rPr>
          <w:rFonts w:ascii="Roboto" w:hAnsi="Roboto" w:cs="Arial"/>
          <w:sz w:val="20"/>
          <w:szCs w:val="20"/>
        </w:rPr>
      </w:pPr>
      <w:r w:rsidRPr="003C5F90">
        <w:rPr>
          <w:rFonts w:ascii="Roboto" w:hAnsi="Roboto" w:cs="Arial"/>
          <w:sz w:val="20"/>
          <w:szCs w:val="20"/>
        </w:rPr>
        <w:t>Akademie múzických umění v Praze</w:t>
      </w:r>
      <w:r w:rsidRPr="003C5F90">
        <w:rPr>
          <w:rFonts w:ascii="Roboto" w:hAnsi="Roboto" w:cs="Arial"/>
          <w:sz w:val="20"/>
          <w:szCs w:val="20"/>
        </w:rPr>
        <w:tab/>
      </w:r>
      <w:r w:rsidRPr="003C5F90">
        <w:rPr>
          <w:rFonts w:ascii="Roboto" w:hAnsi="Roboto" w:cs="Arial"/>
          <w:sz w:val="20"/>
          <w:szCs w:val="20"/>
        </w:rPr>
        <w:tab/>
      </w:r>
      <w:r w:rsidRPr="003C5F90">
        <w:rPr>
          <w:rFonts w:ascii="Roboto" w:hAnsi="Roboto" w:cs="Arial"/>
          <w:sz w:val="20"/>
          <w:szCs w:val="20"/>
        </w:rPr>
        <w:tab/>
      </w:r>
      <w:r w:rsidR="00D24BBF" w:rsidRPr="003C5F90">
        <w:rPr>
          <w:rFonts w:ascii="Roboto" w:hAnsi="Roboto" w:cs="Segoe UI"/>
          <w:color w:val="242424"/>
          <w:sz w:val="20"/>
          <w:szCs w:val="20"/>
          <w:shd w:val="clear" w:color="auto" w:fill="FFFFFF"/>
        </w:rPr>
        <w:t>MgA. Karolína Bulínová, Ph.D.</w:t>
      </w:r>
    </w:p>
    <w:p w14:paraId="3803BC54" w14:textId="77777777" w:rsidR="00530A8A" w:rsidRPr="003C5F90" w:rsidRDefault="00530A8A" w:rsidP="00530A8A">
      <w:pPr>
        <w:pStyle w:val="Zkladntextodsazen2"/>
        <w:widowControl/>
        <w:suppressAutoHyphens w:val="0"/>
        <w:spacing w:line="240" w:lineRule="auto"/>
        <w:ind w:left="426"/>
        <w:jc w:val="both"/>
        <w:rPr>
          <w:rFonts w:ascii="Roboto" w:hAnsi="Roboto" w:cs="Arial"/>
          <w:sz w:val="20"/>
          <w:szCs w:val="20"/>
        </w:rPr>
      </w:pPr>
    </w:p>
    <w:p w14:paraId="37DE6152" w14:textId="77777777" w:rsidR="0005310D" w:rsidRPr="003C5F90" w:rsidRDefault="0005310D" w:rsidP="00486CC5">
      <w:pPr>
        <w:pStyle w:val="Zkladntextodsazen2"/>
        <w:widowControl/>
        <w:suppressAutoHyphens w:val="0"/>
        <w:spacing w:line="240" w:lineRule="auto"/>
        <w:ind w:left="0"/>
        <w:jc w:val="both"/>
        <w:rPr>
          <w:rFonts w:ascii="Roboto" w:hAnsi="Roboto" w:cs="Arial"/>
          <w:sz w:val="20"/>
          <w:szCs w:val="20"/>
        </w:rPr>
      </w:pPr>
    </w:p>
    <w:p w14:paraId="694862E0" w14:textId="77777777" w:rsidR="00530A8A" w:rsidRPr="003C5F90" w:rsidRDefault="00530A8A" w:rsidP="00530A8A">
      <w:pPr>
        <w:ind w:left="426"/>
        <w:rPr>
          <w:rFonts w:ascii="Roboto" w:hAnsi="Roboto" w:cs="Arial"/>
          <w:sz w:val="20"/>
          <w:szCs w:val="20"/>
        </w:rPr>
      </w:pPr>
      <w:r w:rsidRPr="003C5F90">
        <w:rPr>
          <w:rFonts w:ascii="Roboto" w:hAnsi="Roboto" w:cs="Arial"/>
          <w:sz w:val="20"/>
          <w:szCs w:val="20"/>
        </w:rPr>
        <w:t xml:space="preserve">V Praze dne </w:t>
      </w:r>
    </w:p>
    <w:p w14:paraId="1BD1294E" w14:textId="77777777" w:rsidR="00530A8A" w:rsidRPr="003C5F90" w:rsidRDefault="00530A8A" w:rsidP="00530A8A">
      <w:pPr>
        <w:ind w:left="426"/>
        <w:rPr>
          <w:rFonts w:ascii="Roboto" w:hAnsi="Roboto" w:cs="Arial"/>
          <w:sz w:val="20"/>
          <w:szCs w:val="20"/>
        </w:rPr>
      </w:pPr>
    </w:p>
    <w:p w14:paraId="422A4943" w14:textId="77777777" w:rsidR="00530A8A" w:rsidRPr="003C5F90" w:rsidRDefault="00530A8A" w:rsidP="00530A8A">
      <w:pPr>
        <w:ind w:left="426"/>
        <w:rPr>
          <w:rFonts w:ascii="Roboto" w:hAnsi="Roboto" w:cs="Arial"/>
          <w:sz w:val="20"/>
          <w:szCs w:val="20"/>
        </w:rPr>
      </w:pPr>
    </w:p>
    <w:p w14:paraId="6B496475" w14:textId="77777777" w:rsidR="00530A8A" w:rsidRPr="003C5F90" w:rsidRDefault="00530A8A" w:rsidP="00530A8A">
      <w:pPr>
        <w:ind w:left="426"/>
        <w:rPr>
          <w:rFonts w:ascii="Roboto" w:hAnsi="Roboto" w:cs="Arial"/>
          <w:sz w:val="20"/>
          <w:szCs w:val="20"/>
        </w:rPr>
      </w:pPr>
    </w:p>
    <w:p w14:paraId="799FC387" w14:textId="77777777" w:rsidR="00530A8A" w:rsidRPr="003C5F90" w:rsidRDefault="00530A8A" w:rsidP="00530A8A">
      <w:pPr>
        <w:ind w:left="426"/>
        <w:rPr>
          <w:rFonts w:ascii="Roboto" w:hAnsi="Roboto" w:cs="Arial"/>
          <w:sz w:val="20"/>
          <w:szCs w:val="20"/>
        </w:rPr>
      </w:pPr>
      <w:r w:rsidRPr="003C5F90">
        <w:rPr>
          <w:rFonts w:ascii="Roboto" w:eastAsia="Arial" w:hAnsi="Roboto"/>
          <w:sz w:val="20"/>
          <w:szCs w:val="20"/>
        </w:rPr>
        <w:t>………………………………………………</w:t>
      </w:r>
    </w:p>
    <w:p w14:paraId="011D08F5" w14:textId="77777777" w:rsidR="00530A8A" w:rsidRPr="003C5F90" w:rsidRDefault="00530A8A" w:rsidP="00530A8A">
      <w:pPr>
        <w:ind w:left="426"/>
        <w:rPr>
          <w:rFonts w:ascii="Roboto" w:hAnsi="Roboto" w:cs="Arial"/>
          <w:sz w:val="20"/>
          <w:szCs w:val="20"/>
        </w:rPr>
      </w:pPr>
      <w:r w:rsidRPr="003C5F90">
        <w:rPr>
          <w:rFonts w:ascii="Roboto" w:hAnsi="Roboto" w:cs="Arial"/>
          <w:sz w:val="20"/>
          <w:szCs w:val="20"/>
        </w:rPr>
        <w:t xml:space="preserve">Prof. Ivan Klánský, děkan </w:t>
      </w:r>
    </w:p>
    <w:p w14:paraId="51ED5CAB" w14:textId="77777777" w:rsidR="002C63AB" w:rsidRPr="003C5F90" w:rsidRDefault="00530A8A" w:rsidP="00530A8A">
      <w:pPr>
        <w:ind w:left="426"/>
        <w:rPr>
          <w:rFonts w:ascii="Roboto" w:hAnsi="Roboto" w:cs="Arial"/>
          <w:sz w:val="20"/>
          <w:szCs w:val="20"/>
        </w:rPr>
      </w:pPr>
      <w:r w:rsidRPr="003C5F90">
        <w:rPr>
          <w:rFonts w:ascii="Roboto" w:hAnsi="Roboto" w:cs="Arial"/>
          <w:sz w:val="20"/>
          <w:szCs w:val="20"/>
        </w:rPr>
        <w:t>Hudební a taneční fakulta AMU</w:t>
      </w:r>
    </w:p>
    <w:sectPr w:rsidR="002C63AB" w:rsidRPr="003C5F90" w:rsidSect="0096435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A143" w14:textId="77777777" w:rsidR="00BF6732" w:rsidRDefault="00BF6732" w:rsidP="005B7975">
      <w:r>
        <w:separator/>
      </w:r>
    </w:p>
  </w:endnote>
  <w:endnote w:type="continuationSeparator" w:id="0">
    <w:p w14:paraId="1678B1ED" w14:textId="77777777" w:rsidR="00BF6732" w:rsidRDefault="00BF6732" w:rsidP="005B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Sans Serif">
    <w:altName w:val="Arial"/>
    <w:charset w:val="EE"/>
    <w:family w:val="auto"/>
    <w:pitch w:val="default"/>
  </w:font>
  <w:font w:name="Roboto">
    <w:panose1 w:val="02000000000000000000"/>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AC2" w14:textId="77777777" w:rsidR="005B7975" w:rsidRDefault="00FF4266">
    <w:pPr>
      <w:pStyle w:val="Zpat"/>
      <w:jc w:val="right"/>
    </w:pPr>
    <w:r>
      <w:fldChar w:fldCharType="begin"/>
    </w:r>
    <w:r w:rsidR="005B7975">
      <w:instrText>PAGE   \* MERGEFORMAT</w:instrText>
    </w:r>
    <w:r>
      <w:fldChar w:fldCharType="separate"/>
    </w:r>
    <w:r w:rsidR="00396E1B">
      <w:rPr>
        <w:noProof/>
      </w:rPr>
      <w:t>2</w:t>
    </w:r>
    <w:r>
      <w:fldChar w:fldCharType="end"/>
    </w:r>
  </w:p>
  <w:p w14:paraId="0C021374" w14:textId="77777777" w:rsidR="005B7975" w:rsidRDefault="005B79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D3FB" w14:textId="77777777" w:rsidR="00BF6732" w:rsidRDefault="00BF6732" w:rsidP="005B7975">
      <w:r>
        <w:separator/>
      </w:r>
    </w:p>
  </w:footnote>
  <w:footnote w:type="continuationSeparator" w:id="0">
    <w:p w14:paraId="62E69CC2" w14:textId="77777777" w:rsidR="00BF6732" w:rsidRDefault="00BF6732" w:rsidP="005B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9910" w14:textId="64D9D33F" w:rsidR="00715A5D" w:rsidRDefault="00FB2053">
    <w:pPr>
      <w:pStyle w:val="Zhlav"/>
    </w:pPr>
    <w:r w:rsidRPr="00F71A7C">
      <w:rPr>
        <w:noProof/>
      </w:rPr>
      <w:drawing>
        <wp:inline distT="0" distB="0" distL="0" distR="0" wp14:anchorId="33B79C8F" wp14:editId="1734EFA2">
          <wp:extent cx="4284980" cy="977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980" cy="977900"/>
                  </a:xfrm>
                  <a:prstGeom prst="rect">
                    <a:avLst/>
                  </a:prstGeom>
                  <a:noFill/>
                  <a:ln>
                    <a:noFill/>
                  </a:ln>
                </pic:spPr>
              </pic:pic>
            </a:graphicData>
          </a:graphic>
        </wp:inline>
      </w:drawing>
    </w:r>
  </w:p>
  <w:p w14:paraId="799DAE6F" w14:textId="77777777" w:rsidR="00715A5D" w:rsidRDefault="00715A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9E6"/>
    <w:multiLevelType w:val="hybridMultilevel"/>
    <w:tmpl w:val="15E2E8F8"/>
    <w:lvl w:ilvl="0" w:tplc="556A2BB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6383E9D"/>
    <w:multiLevelType w:val="multilevel"/>
    <w:tmpl w:val="B914D088"/>
    <w:lvl w:ilvl="0">
      <w:start w:val="10"/>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CB1AF3"/>
    <w:multiLevelType w:val="hybridMultilevel"/>
    <w:tmpl w:val="74F6A3DE"/>
    <w:lvl w:ilvl="0" w:tplc="9A10F3A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081CFC"/>
    <w:multiLevelType w:val="hybridMultilevel"/>
    <w:tmpl w:val="9BEAE350"/>
    <w:lvl w:ilvl="0" w:tplc="3E72FB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2815630F"/>
    <w:multiLevelType w:val="multilevel"/>
    <w:tmpl w:val="A7005762"/>
    <w:lvl w:ilvl="0">
      <w:start w:val="1"/>
      <w:numFmt w:val="decimal"/>
      <w:lvlText w:val="%1."/>
      <w:lvlJc w:val="left"/>
      <w:pPr>
        <w:ind w:left="502" w:hanging="360"/>
      </w:pPr>
      <w:rPr>
        <w:rFonts w:ascii="Arial" w:hAnsi="Arial"/>
        <w:b w:val="0"/>
        <w:color w:val="auto"/>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5" w15:restartNumberingAfterBreak="0">
    <w:nsid w:val="322E553B"/>
    <w:multiLevelType w:val="hybridMultilevel"/>
    <w:tmpl w:val="7EBA18C6"/>
    <w:lvl w:ilvl="0" w:tplc="D2325438">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379228CB"/>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C52C70"/>
    <w:multiLevelType w:val="hybridMultilevel"/>
    <w:tmpl w:val="EB16709E"/>
    <w:lvl w:ilvl="0" w:tplc="B06473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A15B68"/>
    <w:multiLevelType w:val="hybridMultilevel"/>
    <w:tmpl w:val="E88E4652"/>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9" w15:restartNumberingAfterBreak="0">
    <w:nsid w:val="3E78513B"/>
    <w:multiLevelType w:val="hybridMultilevel"/>
    <w:tmpl w:val="31B66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2726D"/>
    <w:multiLevelType w:val="hybridMultilevel"/>
    <w:tmpl w:val="B1E64366"/>
    <w:lvl w:ilvl="0" w:tplc="FF5AB15E">
      <w:start w:val="1"/>
      <w:numFmt w:val="decimal"/>
      <w:pStyle w:val="StylVerdana11b"/>
      <w:lvlText w:val="%1."/>
      <w:lvlJc w:val="left"/>
      <w:pPr>
        <w:tabs>
          <w:tab w:val="num" w:pos="425"/>
        </w:tabs>
        <w:ind w:left="425" w:hanging="42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FE913E8"/>
    <w:multiLevelType w:val="hybridMultilevel"/>
    <w:tmpl w:val="F856AB42"/>
    <w:lvl w:ilvl="0" w:tplc="0700F802">
      <w:start w:val="1"/>
      <w:numFmt w:val="decimal"/>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12" w15:restartNumberingAfterBreak="0">
    <w:nsid w:val="487F04EA"/>
    <w:multiLevelType w:val="hybridMultilevel"/>
    <w:tmpl w:val="8B7EDC9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3" w15:restartNumberingAfterBreak="0">
    <w:nsid w:val="4C657327"/>
    <w:multiLevelType w:val="hybridMultilevel"/>
    <w:tmpl w:val="5B565B9C"/>
    <w:lvl w:ilvl="0" w:tplc="0E10FE3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C6B5B3F"/>
    <w:multiLevelType w:val="hybridMultilevel"/>
    <w:tmpl w:val="C33441E8"/>
    <w:lvl w:ilvl="0" w:tplc="2E90BB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DDC2D3D"/>
    <w:multiLevelType w:val="hybridMultilevel"/>
    <w:tmpl w:val="533A47FE"/>
    <w:lvl w:ilvl="0" w:tplc="04050019">
      <w:start w:val="1"/>
      <w:numFmt w:val="lowerLetter"/>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16" w15:restartNumberingAfterBreak="0">
    <w:nsid w:val="4E112DDF"/>
    <w:multiLevelType w:val="hybridMultilevel"/>
    <w:tmpl w:val="DD62BBD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1700BD"/>
    <w:multiLevelType w:val="hybridMultilevel"/>
    <w:tmpl w:val="C49E85C8"/>
    <w:lvl w:ilvl="0" w:tplc="C5EC61F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0DB39D8"/>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CD461B"/>
    <w:multiLevelType w:val="hybridMultilevel"/>
    <w:tmpl w:val="751A04DC"/>
    <w:lvl w:ilvl="0" w:tplc="D18224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BFA4ACC"/>
    <w:multiLevelType w:val="hybridMultilevel"/>
    <w:tmpl w:val="0D9C8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D51460"/>
    <w:multiLevelType w:val="hybridMultilevel"/>
    <w:tmpl w:val="DFC07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FD7EC1"/>
    <w:multiLevelType w:val="hybridMultilevel"/>
    <w:tmpl w:val="750E0A0A"/>
    <w:lvl w:ilvl="0" w:tplc="FBE412F4">
      <w:numFmt w:val="bullet"/>
      <w:lvlText w:val="-"/>
      <w:lvlJc w:val="left"/>
      <w:pPr>
        <w:ind w:left="1080" w:hanging="360"/>
      </w:pPr>
      <w:rPr>
        <w:rFonts w:ascii="Verdana" w:eastAsia="SimSun" w:hAnsi="Verdan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F43258C"/>
    <w:multiLevelType w:val="multilevel"/>
    <w:tmpl w:val="761CABF2"/>
    <w:lvl w:ilvl="0">
      <w:start w:val="5"/>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E97635"/>
    <w:multiLevelType w:val="hybridMultilevel"/>
    <w:tmpl w:val="0548D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E3132"/>
    <w:multiLevelType w:val="hybridMultilevel"/>
    <w:tmpl w:val="F5D46820"/>
    <w:lvl w:ilvl="0" w:tplc="C5EC61F8">
      <w:start w:val="1"/>
      <w:numFmt w:val="decimal"/>
      <w:lvlText w:val="%1."/>
      <w:lvlJc w:val="left"/>
      <w:pPr>
        <w:ind w:left="786" w:hanging="360"/>
      </w:pPr>
      <w:rPr>
        <w:rFonts w:hint="default"/>
      </w:rPr>
    </w:lvl>
    <w:lvl w:ilvl="1" w:tplc="0405000F">
      <w:start w:val="1"/>
      <w:numFmt w:val="decimal"/>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
  </w:num>
  <w:num w:numId="2">
    <w:abstractNumId w:val="10"/>
  </w:num>
  <w:num w:numId="3">
    <w:abstractNumId w:val="6"/>
  </w:num>
  <w:num w:numId="4">
    <w:abstractNumId w:val="9"/>
  </w:num>
  <w:num w:numId="5">
    <w:abstractNumId w:val="14"/>
  </w:num>
  <w:num w:numId="6">
    <w:abstractNumId w:val="24"/>
  </w:num>
  <w:num w:numId="7">
    <w:abstractNumId w:val="19"/>
  </w:num>
  <w:num w:numId="8">
    <w:abstractNumId w:val="23"/>
  </w:num>
  <w:num w:numId="9">
    <w:abstractNumId w:val="25"/>
  </w:num>
  <w:num w:numId="10">
    <w:abstractNumId w:val="17"/>
  </w:num>
  <w:num w:numId="11">
    <w:abstractNumId w:val="20"/>
  </w:num>
  <w:num w:numId="12">
    <w:abstractNumId w:val="3"/>
  </w:num>
  <w:num w:numId="13">
    <w:abstractNumId w:val="1"/>
  </w:num>
  <w:num w:numId="14">
    <w:abstractNumId w:val="13"/>
  </w:num>
  <w:num w:numId="15">
    <w:abstractNumId w:val="21"/>
  </w:num>
  <w:num w:numId="16">
    <w:abstractNumId w:val="0"/>
  </w:num>
  <w:num w:numId="17">
    <w:abstractNumId w:val="5"/>
  </w:num>
  <w:num w:numId="18">
    <w:abstractNumId w:val="8"/>
  </w:num>
  <w:num w:numId="19">
    <w:abstractNumId w:val="22"/>
  </w:num>
  <w:num w:numId="20">
    <w:abstractNumId w:val="18"/>
  </w:num>
  <w:num w:numId="21">
    <w:abstractNumId w:val="11"/>
  </w:num>
  <w:num w:numId="22">
    <w:abstractNumId w:val="16"/>
  </w:num>
  <w:num w:numId="23">
    <w:abstractNumId w:val="15"/>
  </w:num>
  <w:num w:numId="24">
    <w:abstractNumId w:val="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CE"/>
    <w:rsid w:val="00010516"/>
    <w:rsid w:val="00052223"/>
    <w:rsid w:val="0005310D"/>
    <w:rsid w:val="00060918"/>
    <w:rsid w:val="00090A68"/>
    <w:rsid w:val="000A4181"/>
    <w:rsid w:val="000B1599"/>
    <w:rsid w:val="000E1455"/>
    <w:rsid w:val="000E20E5"/>
    <w:rsid w:val="00110E53"/>
    <w:rsid w:val="00164671"/>
    <w:rsid w:val="001668F6"/>
    <w:rsid w:val="00167759"/>
    <w:rsid w:val="00167D64"/>
    <w:rsid w:val="00195B6D"/>
    <w:rsid w:val="00197A1F"/>
    <w:rsid w:val="001E7391"/>
    <w:rsid w:val="001F3EA3"/>
    <w:rsid w:val="00234011"/>
    <w:rsid w:val="00237910"/>
    <w:rsid w:val="00237A64"/>
    <w:rsid w:val="00240409"/>
    <w:rsid w:val="00243A31"/>
    <w:rsid w:val="00290148"/>
    <w:rsid w:val="002957B9"/>
    <w:rsid w:val="002B21DA"/>
    <w:rsid w:val="002C13FA"/>
    <w:rsid w:val="002C265D"/>
    <w:rsid w:val="002C63AB"/>
    <w:rsid w:val="002D6A2F"/>
    <w:rsid w:val="0031326B"/>
    <w:rsid w:val="003258EA"/>
    <w:rsid w:val="00332718"/>
    <w:rsid w:val="003519EC"/>
    <w:rsid w:val="003647F0"/>
    <w:rsid w:val="003768E3"/>
    <w:rsid w:val="00396E1B"/>
    <w:rsid w:val="003B66C8"/>
    <w:rsid w:val="003C32F6"/>
    <w:rsid w:val="003C5F90"/>
    <w:rsid w:val="003C7CE6"/>
    <w:rsid w:val="003D026D"/>
    <w:rsid w:val="003F0F65"/>
    <w:rsid w:val="003F6094"/>
    <w:rsid w:val="00412567"/>
    <w:rsid w:val="004159BF"/>
    <w:rsid w:val="00416CB1"/>
    <w:rsid w:val="00426B06"/>
    <w:rsid w:val="0043397D"/>
    <w:rsid w:val="00447D58"/>
    <w:rsid w:val="0045614B"/>
    <w:rsid w:val="00463633"/>
    <w:rsid w:val="004670F6"/>
    <w:rsid w:val="004748FF"/>
    <w:rsid w:val="00481C75"/>
    <w:rsid w:val="00486CC5"/>
    <w:rsid w:val="004D0B28"/>
    <w:rsid w:val="00530A8A"/>
    <w:rsid w:val="00546DCA"/>
    <w:rsid w:val="00582076"/>
    <w:rsid w:val="0058278F"/>
    <w:rsid w:val="005874A0"/>
    <w:rsid w:val="005B7975"/>
    <w:rsid w:val="005C4352"/>
    <w:rsid w:val="005D431A"/>
    <w:rsid w:val="006108A6"/>
    <w:rsid w:val="0062481C"/>
    <w:rsid w:val="00640146"/>
    <w:rsid w:val="00666262"/>
    <w:rsid w:val="00675209"/>
    <w:rsid w:val="006C074C"/>
    <w:rsid w:val="006C69FF"/>
    <w:rsid w:val="006D41D6"/>
    <w:rsid w:val="00702AE8"/>
    <w:rsid w:val="00711508"/>
    <w:rsid w:val="00715A5D"/>
    <w:rsid w:val="00717346"/>
    <w:rsid w:val="0073011D"/>
    <w:rsid w:val="00740458"/>
    <w:rsid w:val="007561E9"/>
    <w:rsid w:val="007606BD"/>
    <w:rsid w:val="00787DBD"/>
    <w:rsid w:val="007E5B9D"/>
    <w:rsid w:val="00811F84"/>
    <w:rsid w:val="00815414"/>
    <w:rsid w:val="00816DB9"/>
    <w:rsid w:val="00852029"/>
    <w:rsid w:val="0085760F"/>
    <w:rsid w:val="00860EF0"/>
    <w:rsid w:val="008650E3"/>
    <w:rsid w:val="00873BC3"/>
    <w:rsid w:val="008807DC"/>
    <w:rsid w:val="008829C9"/>
    <w:rsid w:val="008D087F"/>
    <w:rsid w:val="00933952"/>
    <w:rsid w:val="009433CA"/>
    <w:rsid w:val="00944469"/>
    <w:rsid w:val="0095558C"/>
    <w:rsid w:val="0096303B"/>
    <w:rsid w:val="0096435A"/>
    <w:rsid w:val="00972D0E"/>
    <w:rsid w:val="0099657E"/>
    <w:rsid w:val="009B1AD1"/>
    <w:rsid w:val="009C020B"/>
    <w:rsid w:val="009C0227"/>
    <w:rsid w:val="009D0743"/>
    <w:rsid w:val="009E17C2"/>
    <w:rsid w:val="009E5278"/>
    <w:rsid w:val="009E58CD"/>
    <w:rsid w:val="00A115BF"/>
    <w:rsid w:val="00A353B0"/>
    <w:rsid w:val="00A469F8"/>
    <w:rsid w:val="00A627C8"/>
    <w:rsid w:val="00A65C36"/>
    <w:rsid w:val="00A6706D"/>
    <w:rsid w:val="00A86F76"/>
    <w:rsid w:val="00AC2031"/>
    <w:rsid w:val="00AE354A"/>
    <w:rsid w:val="00AE4EDB"/>
    <w:rsid w:val="00B14275"/>
    <w:rsid w:val="00B16CEC"/>
    <w:rsid w:val="00B63CA4"/>
    <w:rsid w:val="00BF14FB"/>
    <w:rsid w:val="00BF5A06"/>
    <w:rsid w:val="00BF6732"/>
    <w:rsid w:val="00C0323A"/>
    <w:rsid w:val="00C06194"/>
    <w:rsid w:val="00C1642F"/>
    <w:rsid w:val="00C71FC8"/>
    <w:rsid w:val="00C84DC2"/>
    <w:rsid w:val="00C862DB"/>
    <w:rsid w:val="00CA4FED"/>
    <w:rsid w:val="00CC61C6"/>
    <w:rsid w:val="00CD10B4"/>
    <w:rsid w:val="00CD7EE1"/>
    <w:rsid w:val="00CF5BED"/>
    <w:rsid w:val="00D24BBF"/>
    <w:rsid w:val="00D76355"/>
    <w:rsid w:val="00DA0F5C"/>
    <w:rsid w:val="00DD6DCE"/>
    <w:rsid w:val="00DF606B"/>
    <w:rsid w:val="00E13F6E"/>
    <w:rsid w:val="00E25125"/>
    <w:rsid w:val="00E32516"/>
    <w:rsid w:val="00E40DF5"/>
    <w:rsid w:val="00E50B09"/>
    <w:rsid w:val="00E64E64"/>
    <w:rsid w:val="00EA5162"/>
    <w:rsid w:val="00EA6B7D"/>
    <w:rsid w:val="00EB1BA5"/>
    <w:rsid w:val="00EE7EC4"/>
    <w:rsid w:val="00EF7E69"/>
    <w:rsid w:val="00F3618D"/>
    <w:rsid w:val="00F45788"/>
    <w:rsid w:val="00F76533"/>
    <w:rsid w:val="00F82DAF"/>
    <w:rsid w:val="00F93765"/>
    <w:rsid w:val="00F95674"/>
    <w:rsid w:val="00FA4B95"/>
    <w:rsid w:val="00FB2053"/>
    <w:rsid w:val="00FB2463"/>
    <w:rsid w:val="00FC2BA7"/>
    <w:rsid w:val="00FF4266"/>
    <w:rsid w:val="00FF4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A953"/>
  <w15:chartTrackingRefBased/>
  <w15:docId w15:val="{A70CC84A-DF83-4A6E-BC25-7DEF72E1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DCE"/>
    <w:pPr>
      <w:widowControl w:val="0"/>
      <w:suppressAutoHyphens/>
    </w:pPr>
    <w:rPr>
      <w:rFonts w:ascii="Times New Roman" w:eastAsia="SimSun" w:hAnsi="Times New Roma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DD6DCE"/>
    <w:pPr>
      <w:spacing w:after="120"/>
    </w:pPr>
    <w:rPr>
      <w:lang w:val="x-none"/>
    </w:rPr>
  </w:style>
  <w:style w:type="character" w:customStyle="1" w:styleId="ZkladntextChar">
    <w:name w:val="Základní text Char"/>
    <w:link w:val="Zkladntext"/>
    <w:semiHidden/>
    <w:rsid w:val="00DD6DCE"/>
    <w:rPr>
      <w:rFonts w:ascii="Times New Roman" w:eastAsia="SimSun" w:hAnsi="Times New Roman" w:cs="Tahoma"/>
      <w:kern w:val="1"/>
      <w:sz w:val="24"/>
      <w:szCs w:val="24"/>
      <w:lang w:eastAsia="hi-IN" w:bidi="hi-IN"/>
    </w:rPr>
  </w:style>
  <w:style w:type="paragraph" w:customStyle="1" w:styleId="Odstavecseseznamem1">
    <w:name w:val="Odstavec se seznamem1"/>
    <w:basedOn w:val="Normln"/>
    <w:rsid w:val="00DD6DCE"/>
    <w:pPr>
      <w:widowControl/>
      <w:suppressAutoHyphens w:val="0"/>
      <w:ind w:left="720"/>
    </w:pPr>
    <w:rPr>
      <w:rFonts w:eastAsia="Times New Roman" w:cs="Times New Roman"/>
      <w:sz w:val="20"/>
      <w:szCs w:val="20"/>
      <w:lang w:eastAsia="ar-SA" w:bidi="ar-SA"/>
    </w:rPr>
  </w:style>
  <w:style w:type="character" w:styleId="Odkaznakoment">
    <w:name w:val="annotation reference"/>
    <w:semiHidden/>
    <w:unhideWhenUsed/>
    <w:rsid w:val="00DD6DCE"/>
    <w:rPr>
      <w:sz w:val="16"/>
      <w:szCs w:val="16"/>
    </w:rPr>
  </w:style>
  <w:style w:type="paragraph" w:styleId="Textkomente">
    <w:name w:val="annotation text"/>
    <w:basedOn w:val="Normln"/>
    <w:link w:val="TextkomenteChar"/>
    <w:semiHidden/>
    <w:unhideWhenUsed/>
    <w:rsid w:val="00DD6DCE"/>
    <w:rPr>
      <w:sz w:val="20"/>
      <w:szCs w:val="18"/>
      <w:lang w:val="x-none"/>
    </w:rPr>
  </w:style>
  <w:style w:type="character" w:customStyle="1" w:styleId="TextkomenteChar">
    <w:name w:val="Text komentáře Char"/>
    <w:link w:val="Textkomente"/>
    <w:semiHidden/>
    <w:rsid w:val="00DD6DCE"/>
    <w:rPr>
      <w:rFonts w:ascii="Times New Roman" w:eastAsia="SimSun" w:hAnsi="Times New Roman" w:cs="Tahoma"/>
      <w:kern w:val="1"/>
      <w:sz w:val="20"/>
      <w:szCs w:val="18"/>
      <w:lang w:eastAsia="hi-IN" w:bidi="hi-IN"/>
    </w:rPr>
  </w:style>
  <w:style w:type="paragraph" w:customStyle="1" w:styleId="StylVerdana11b">
    <w:name w:val="Styl Verdana 11 b."/>
    <w:basedOn w:val="Normln"/>
    <w:link w:val="StylVerdana11bChar"/>
    <w:rsid w:val="00DD6DCE"/>
    <w:pPr>
      <w:numPr>
        <w:numId w:val="2"/>
      </w:numPr>
      <w:suppressAutoHyphens w:val="0"/>
      <w:autoSpaceDE w:val="0"/>
      <w:autoSpaceDN w:val="0"/>
      <w:adjustRightInd w:val="0"/>
      <w:spacing w:after="120" w:line="288" w:lineRule="auto"/>
      <w:jc w:val="both"/>
    </w:pPr>
    <w:rPr>
      <w:rFonts w:ascii="Verdana" w:eastAsia="Times New Roman" w:hAnsi="Verdana" w:cs="Times New Roman"/>
      <w:kern w:val="0"/>
      <w:sz w:val="20"/>
      <w:szCs w:val="20"/>
      <w:lang w:val="x-none" w:eastAsia="x-none" w:bidi="ar-SA"/>
    </w:rPr>
  </w:style>
  <w:style w:type="character" w:customStyle="1" w:styleId="StylVerdana11bChar">
    <w:name w:val="Styl Verdana 11 b. Char"/>
    <w:link w:val="StylVerdana11b"/>
    <w:rsid w:val="00DD6DCE"/>
    <w:rPr>
      <w:rFonts w:ascii="Verdana" w:eastAsia="Times New Roman" w:hAnsi="Verdana" w:cs="Times New Roman"/>
    </w:rPr>
  </w:style>
  <w:style w:type="paragraph" w:styleId="Textbubliny">
    <w:name w:val="Balloon Text"/>
    <w:basedOn w:val="Normln"/>
    <w:link w:val="TextbublinyChar"/>
    <w:uiPriority w:val="99"/>
    <w:semiHidden/>
    <w:unhideWhenUsed/>
    <w:rsid w:val="00DD6DCE"/>
    <w:rPr>
      <w:rFonts w:ascii="Tahoma" w:hAnsi="Tahoma" w:cs="Mangal"/>
      <w:sz w:val="16"/>
      <w:szCs w:val="14"/>
      <w:lang w:val="x-none"/>
    </w:rPr>
  </w:style>
  <w:style w:type="character" w:customStyle="1" w:styleId="TextbublinyChar">
    <w:name w:val="Text bubliny Char"/>
    <w:link w:val="Textbubliny"/>
    <w:uiPriority w:val="99"/>
    <w:semiHidden/>
    <w:rsid w:val="00DD6DCE"/>
    <w:rPr>
      <w:rFonts w:ascii="Tahoma" w:eastAsia="SimSun" w:hAnsi="Tahoma" w:cs="Mangal"/>
      <w:kern w:val="1"/>
      <w:sz w:val="16"/>
      <w:szCs w:val="14"/>
      <w:lang w:eastAsia="hi-IN" w:bidi="hi-IN"/>
    </w:rPr>
  </w:style>
  <w:style w:type="paragraph" w:styleId="Pedmtkomente">
    <w:name w:val="annotation subject"/>
    <w:basedOn w:val="Textkomente"/>
    <w:next w:val="Textkomente"/>
    <w:link w:val="PedmtkomenteChar"/>
    <w:uiPriority w:val="99"/>
    <w:semiHidden/>
    <w:unhideWhenUsed/>
    <w:rsid w:val="00DD6DCE"/>
    <w:rPr>
      <w:rFonts w:cs="Mangal"/>
      <w:b/>
      <w:bCs/>
    </w:rPr>
  </w:style>
  <w:style w:type="character" w:customStyle="1" w:styleId="PedmtkomenteChar">
    <w:name w:val="Předmět komentáře Char"/>
    <w:link w:val="Pedmtkomente"/>
    <w:uiPriority w:val="99"/>
    <w:semiHidden/>
    <w:rsid w:val="00DD6DCE"/>
    <w:rPr>
      <w:rFonts w:ascii="Times New Roman" w:eastAsia="SimSun" w:hAnsi="Times New Roman" w:cs="Mangal"/>
      <w:b/>
      <w:bCs/>
      <w:kern w:val="1"/>
      <w:sz w:val="20"/>
      <w:szCs w:val="18"/>
      <w:lang w:eastAsia="hi-IN" w:bidi="hi-IN"/>
    </w:rPr>
  </w:style>
  <w:style w:type="paragraph" w:styleId="Odstavecseseznamem">
    <w:name w:val="List Paragraph"/>
    <w:basedOn w:val="Normln"/>
    <w:qFormat/>
    <w:rsid w:val="00DD6DCE"/>
    <w:pPr>
      <w:ind w:left="720"/>
      <w:contextualSpacing/>
    </w:pPr>
    <w:rPr>
      <w:rFonts w:cs="Mangal"/>
      <w:szCs w:val="21"/>
    </w:rPr>
  </w:style>
  <w:style w:type="paragraph" w:styleId="Zkladntextodsazen2">
    <w:name w:val="Body Text Indent 2"/>
    <w:basedOn w:val="Normln"/>
    <w:link w:val="Zkladntextodsazen2Char"/>
    <w:uiPriority w:val="99"/>
    <w:unhideWhenUsed/>
    <w:rsid w:val="009E58CD"/>
    <w:pPr>
      <w:spacing w:after="120" w:line="480" w:lineRule="auto"/>
      <w:ind w:left="283"/>
    </w:pPr>
    <w:rPr>
      <w:rFonts w:cs="Mangal"/>
      <w:szCs w:val="21"/>
      <w:lang w:val="x-none"/>
    </w:rPr>
  </w:style>
  <w:style w:type="character" w:customStyle="1" w:styleId="Zkladntextodsazen2Char">
    <w:name w:val="Základní text odsazený 2 Char"/>
    <w:link w:val="Zkladntextodsazen2"/>
    <w:uiPriority w:val="99"/>
    <w:rsid w:val="009E58CD"/>
    <w:rPr>
      <w:rFonts w:ascii="Times New Roman" w:eastAsia="SimSun" w:hAnsi="Times New Roman" w:cs="Mangal"/>
      <w:kern w:val="1"/>
      <w:sz w:val="24"/>
      <w:szCs w:val="21"/>
      <w:lang w:eastAsia="hi-IN" w:bidi="hi-IN"/>
    </w:rPr>
  </w:style>
  <w:style w:type="paragraph" w:styleId="Zkladntextodsazen">
    <w:name w:val="Body Text Indent"/>
    <w:basedOn w:val="Normln"/>
    <w:link w:val="ZkladntextodsazenChar"/>
    <w:uiPriority w:val="99"/>
    <w:semiHidden/>
    <w:rsid w:val="00167759"/>
    <w:pPr>
      <w:spacing w:after="120"/>
      <w:ind w:left="283"/>
    </w:pPr>
    <w:rPr>
      <w:rFonts w:cs="Mangal"/>
      <w:szCs w:val="21"/>
      <w:lang w:val="x-none"/>
    </w:rPr>
  </w:style>
  <w:style w:type="character" w:customStyle="1" w:styleId="ZkladntextodsazenChar">
    <w:name w:val="Základní text odsazený Char"/>
    <w:link w:val="Zkladntextodsazen"/>
    <w:uiPriority w:val="99"/>
    <w:semiHidden/>
    <w:rsid w:val="00167759"/>
    <w:rPr>
      <w:rFonts w:ascii="Times New Roman" w:eastAsia="SimSun" w:hAnsi="Times New Roman" w:cs="Mangal"/>
      <w:kern w:val="1"/>
      <w:sz w:val="24"/>
      <w:szCs w:val="21"/>
      <w:lang w:eastAsia="hi-IN" w:bidi="hi-IN"/>
    </w:rPr>
  </w:style>
  <w:style w:type="paragraph" w:styleId="Zhlav">
    <w:name w:val="header"/>
    <w:basedOn w:val="Normln"/>
    <w:link w:val="ZhlavChar"/>
    <w:uiPriority w:val="99"/>
    <w:unhideWhenUsed/>
    <w:rsid w:val="005B7975"/>
    <w:pPr>
      <w:tabs>
        <w:tab w:val="center" w:pos="4536"/>
        <w:tab w:val="right" w:pos="9072"/>
      </w:tabs>
    </w:pPr>
    <w:rPr>
      <w:rFonts w:cs="Mangal"/>
      <w:szCs w:val="21"/>
      <w:lang w:val="x-none"/>
    </w:rPr>
  </w:style>
  <w:style w:type="character" w:customStyle="1" w:styleId="ZhlavChar">
    <w:name w:val="Záhlaví Char"/>
    <w:link w:val="Zhlav"/>
    <w:uiPriority w:val="99"/>
    <w:rsid w:val="005B7975"/>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5B7975"/>
    <w:pPr>
      <w:tabs>
        <w:tab w:val="center" w:pos="4536"/>
        <w:tab w:val="right" w:pos="9072"/>
      </w:tabs>
    </w:pPr>
    <w:rPr>
      <w:rFonts w:cs="Mangal"/>
      <w:szCs w:val="21"/>
      <w:lang w:val="x-none"/>
    </w:rPr>
  </w:style>
  <w:style w:type="character" w:customStyle="1" w:styleId="ZpatChar">
    <w:name w:val="Zápatí Char"/>
    <w:link w:val="Zpat"/>
    <w:uiPriority w:val="99"/>
    <w:rsid w:val="005B7975"/>
    <w:rPr>
      <w:rFonts w:ascii="Times New Roman" w:eastAsia="SimSun" w:hAnsi="Times New Roman" w:cs="Mangal"/>
      <w:kern w:val="1"/>
      <w:sz w:val="24"/>
      <w:szCs w:val="21"/>
      <w:lang w:eastAsia="hi-IN" w:bidi="hi-IN"/>
    </w:rPr>
  </w:style>
  <w:style w:type="character" w:styleId="Hypertextovodkaz">
    <w:name w:val="Hyperlink"/>
    <w:uiPriority w:val="99"/>
    <w:unhideWhenUsed/>
    <w:rsid w:val="00C862DB"/>
    <w:rPr>
      <w:color w:val="0000FF"/>
      <w:u w:val="single"/>
    </w:rPr>
  </w:style>
  <w:style w:type="paragraph" w:customStyle="1" w:styleId="Normln0">
    <w:name w:val="Normln"/>
    <w:qFormat/>
    <w:rsid w:val="00530A8A"/>
    <w:rPr>
      <w:rFonts w:ascii="MS Sans Serif" w:eastAsia="Times New Roman" w:hAnsi="MS Sans Serif"/>
      <w:sz w:val="24"/>
      <w:szCs w:val="24"/>
    </w:rPr>
  </w:style>
  <w:style w:type="paragraph" w:styleId="Normlnweb">
    <w:name w:val="Normal (Web)"/>
    <w:basedOn w:val="Normln"/>
    <w:uiPriority w:val="99"/>
    <w:unhideWhenUsed/>
    <w:rsid w:val="00B14275"/>
    <w:pPr>
      <w:widowControl/>
      <w:suppressAutoHyphens w:val="0"/>
      <w:spacing w:before="100" w:beforeAutospacing="1" w:after="100" w:afterAutospacing="1"/>
    </w:pPr>
    <w:rPr>
      <w:rFonts w:eastAsia="Times New Roman" w:cs="Times New Roman"/>
      <w:kern w:val="0"/>
      <w:lang w:eastAsia="cs-CZ" w:bidi="ar-SA"/>
    </w:rPr>
  </w:style>
  <w:style w:type="character" w:customStyle="1" w:styleId="markivwtk73fr">
    <w:name w:val="markivwtk73fr"/>
    <w:basedOn w:val="Standardnpsmoodstavce"/>
    <w:rsid w:val="00EA6B7D"/>
  </w:style>
  <w:style w:type="character" w:customStyle="1" w:styleId="markjr1i158iu">
    <w:name w:val="markjr1i158iu"/>
    <w:basedOn w:val="Standardnpsmoodstavce"/>
    <w:rsid w:val="00EA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6645">
      <w:bodyDiv w:val="1"/>
      <w:marLeft w:val="0"/>
      <w:marRight w:val="0"/>
      <w:marTop w:val="0"/>
      <w:marBottom w:val="0"/>
      <w:divBdr>
        <w:top w:val="none" w:sz="0" w:space="0" w:color="auto"/>
        <w:left w:val="none" w:sz="0" w:space="0" w:color="auto"/>
        <w:bottom w:val="none" w:sz="0" w:space="0" w:color="auto"/>
        <w:right w:val="none" w:sz="0" w:space="0" w:color="auto"/>
      </w:divBdr>
      <w:divsChild>
        <w:div w:id="147852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53147">
              <w:marLeft w:val="0"/>
              <w:marRight w:val="0"/>
              <w:marTop w:val="0"/>
              <w:marBottom w:val="0"/>
              <w:divBdr>
                <w:top w:val="none" w:sz="0" w:space="0" w:color="auto"/>
                <w:left w:val="none" w:sz="0" w:space="0" w:color="auto"/>
                <w:bottom w:val="none" w:sz="0" w:space="0" w:color="auto"/>
                <w:right w:val="none" w:sz="0" w:space="0" w:color="auto"/>
              </w:divBdr>
              <w:divsChild>
                <w:div w:id="1524711183">
                  <w:marLeft w:val="0"/>
                  <w:marRight w:val="0"/>
                  <w:marTop w:val="0"/>
                  <w:marBottom w:val="0"/>
                  <w:divBdr>
                    <w:top w:val="none" w:sz="0" w:space="0" w:color="auto"/>
                    <w:left w:val="none" w:sz="0" w:space="0" w:color="auto"/>
                    <w:bottom w:val="none" w:sz="0" w:space="0" w:color="auto"/>
                    <w:right w:val="none" w:sz="0" w:space="0" w:color="auto"/>
                  </w:divBdr>
                </w:div>
                <w:div w:id="1056313753">
                  <w:marLeft w:val="0"/>
                  <w:marRight w:val="0"/>
                  <w:marTop w:val="0"/>
                  <w:marBottom w:val="0"/>
                  <w:divBdr>
                    <w:top w:val="none" w:sz="0" w:space="0" w:color="auto"/>
                    <w:left w:val="none" w:sz="0" w:space="0" w:color="auto"/>
                    <w:bottom w:val="none" w:sz="0" w:space="0" w:color="auto"/>
                    <w:right w:val="none" w:sz="0" w:space="0" w:color="auto"/>
                  </w:divBdr>
                </w:div>
                <w:div w:id="8854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99213">
              <w:marLeft w:val="0"/>
              <w:marRight w:val="0"/>
              <w:marTop w:val="0"/>
              <w:marBottom w:val="0"/>
              <w:divBdr>
                <w:top w:val="none" w:sz="0" w:space="0" w:color="auto"/>
                <w:left w:val="none" w:sz="0" w:space="0" w:color="auto"/>
                <w:bottom w:val="none" w:sz="0" w:space="0" w:color="auto"/>
                <w:right w:val="none" w:sz="0" w:space="0" w:color="auto"/>
              </w:divBdr>
              <w:divsChild>
                <w:div w:id="565067683">
                  <w:marLeft w:val="0"/>
                  <w:marRight w:val="0"/>
                  <w:marTop w:val="0"/>
                  <w:marBottom w:val="0"/>
                  <w:divBdr>
                    <w:top w:val="none" w:sz="0" w:space="0" w:color="auto"/>
                    <w:left w:val="none" w:sz="0" w:space="0" w:color="auto"/>
                    <w:bottom w:val="none" w:sz="0" w:space="0" w:color="auto"/>
                    <w:right w:val="none" w:sz="0" w:space="0" w:color="auto"/>
                  </w:divBdr>
                </w:div>
                <w:div w:id="15341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6429">
      <w:bodyDiv w:val="1"/>
      <w:marLeft w:val="60"/>
      <w:marRight w:val="60"/>
      <w:marTop w:val="60"/>
      <w:marBottom w:val="15"/>
      <w:divBdr>
        <w:top w:val="none" w:sz="0" w:space="0" w:color="auto"/>
        <w:left w:val="none" w:sz="0" w:space="0" w:color="auto"/>
        <w:bottom w:val="none" w:sz="0" w:space="0" w:color="auto"/>
        <w:right w:val="none" w:sz="0" w:space="0" w:color="auto"/>
      </w:divBdr>
      <w:divsChild>
        <w:div w:id="361059449">
          <w:marLeft w:val="0"/>
          <w:marRight w:val="0"/>
          <w:marTop w:val="0"/>
          <w:marBottom w:val="0"/>
          <w:divBdr>
            <w:top w:val="none" w:sz="0" w:space="0" w:color="auto"/>
            <w:left w:val="none" w:sz="0" w:space="0" w:color="auto"/>
            <w:bottom w:val="none" w:sz="0" w:space="0" w:color="auto"/>
            <w:right w:val="none" w:sz="0" w:space="0" w:color="auto"/>
          </w:divBdr>
        </w:div>
      </w:divsChild>
    </w:div>
    <w:div w:id="1863935651">
      <w:bodyDiv w:val="1"/>
      <w:marLeft w:val="60"/>
      <w:marRight w:val="60"/>
      <w:marTop w:val="60"/>
      <w:marBottom w:val="15"/>
      <w:divBdr>
        <w:top w:val="none" w:sz="0" w:space="0" w:color="auto"/>
        <w:left w:val="none" w:sz="0" w:space="0" w:color="auto"/>
        <w:bottom w:val="none" w:sz="0" w:space="0" w:color="auto"/>
        <w:right w:val="none" w:sz="0" w:space="0" w:color="auto"/>
      </w:divBdr>
      <w:divsChild>
        <w:div w:id="207461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5" ma:contentTypeDescription="Vytvoří nový dokument" ma:contentTypeScope="" ma:versionID="0f943ef72c9de67c49aae8eeafcbb72c">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1dafc23c0540574381058952459bfee0"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7A231-CDF3-4113-834D-93ADA8C55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4E1C7-6F40-4671-9C75-A52613309382}">
  <ds:schemaRefs>
    <ds:schemaRef ds:uri="http://schemas.microsoft.com/sharepoint/v3/contenttype/forms"/>
  </ds:schemaRefs>
</ds:datastoreItem>
</file>

<file path=customXml/itemProps3.xml><?xml version="1.0" encoding="utf-8"?>
<ds:datastoreItem xmlns:ds="http://schemas.openxmlformats.org/officeDocument/2006/customXml" ds:itemID="{77600221-01DB-41C8-81A3-24776C45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8573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Marie Semíková</dc:creator>
  <cp:keywords/>
  <cp:lastModifiedBy>Martina HLAVÁČKOVÁ</cp:lastModifiedBy>
  <cp:revision>3</cp:revision>
  <dcterms:created xsi:type="dcterms:W3CDTF">2024-06-19T14:05:00Z</dcterms:created>
  <dcterms:modified xsi:type="dcterms:W3CDTF">2024-06-19T14:06:00Z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