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D5D" w:rsidRDefault="00D11D5D">
      <w:pPr>
        <w:pStyle w:val="sty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DODATEK Č. 1</w:t>
      </w:r>
    </w:p>
    <w:p w:rsidR="00D11D5D" w:rsidRPr="00375F50" w:rsidRDefault="00D11D5D">
      <w:pPr>
        <w:pStyle w:val="sty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jc w:val="center"/>
        <w:rPr>
          <w:b/>
          <w:bCs/>
          <w:sz w:val="28"/>
          <w:szCs w:val="28"/>
        </w:rPr>
      </w:pPr>
      <w:r w:rsidRPr="00375F50">
        <w:rPr>
          <w:b/>
          <w:bCs/>
          <w:sz w:val="28"/>
          <w:szCs w:val="28"/>
        </w:rPr>
        <w:t xml:space="preserve">ke smlouvě </w:t>
      </w:r>
      <w:r w:rsidRPr="00375F50">
        <w:rPr>
          <w:b/>
          <w:bCs/>
          <w:sz w:val="28"/>
          <w:szCs w:val="28"/>
          <w:lang w:val="it-IT"/>
        </w:rPr>
        <w:t>o d</w:t>
      </w:r>
      <w:r w:rsidRPr="00375F50">
        <w:rPr>
          <w:b/>
          <w:bCs/>
          <w:sz w:val="28"/>
          <w:szCs w:val="28"/>
        </w:rPr>
        <w:t>í</w:t>
      </w:r>
      <w:r w:rsidRPr="00375F50">
        <w:rPr>
          <w:b/>
          <w:bCs/>
          <w:sz w:val="28"/>
          <w:szCs w:val="28"/>
          <w:lang w:val="it-IT"/>
        </w:rPr>
        <w:t xml:space="preserve">lo </w:t>
      </w:r>
      <w:bookmarkStart w:id="0" w:name="_Hlk42846873"/>
      <w:r w:rsidRPr="00375F50">
        <w:rPr>
          <w:b/>
          <w:bCs/>
          <w:sz w:val="28"/>
          <w:szCs w:val="28"/>
        </w:rPr>
        <w:t xml:space="preserve">č. </w:t>
      </w:r>
      <w:bookmarkEnd w:id="0"/>
      <w:r w:rsidR="00375F50" w:rsidRPr="00375F50">
        <w:rPr>
          <w:b/>
          <w:sz w:val="28"/>
          <w:szCs w:val="28"/>
        </w:rPr>
        <w:t>2024/000047 ze dne 3.1.2024</w:t>
      </w:r>
    </w:p>
    <w:p w:rsidR="00D11D5D" w:rsidRDefault="00D11D5D">
      <w:pPr>
        <w:pStyle w:val="sty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jc w:val="center"/>
        <w:rPr>
          <w:b/>
          <w:bCs/>
          <w:sz w:val="26"/>
          <w:szCs w:val="26"/>
        </w:rPr>
      </w:pPr>
    </w:p>
    <w:p w:rsidR="00D11D5D" w:rsidRDefault="00D11D5D">
      <w:pPr>
        <w:pStyle w:val="sty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Níže uveden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ho dne, měsíce a roku uzavírají smluvní strany</w:t>
      </w:r>
    </w:p>
    <w:p w:rsidR="00D11D5D" w:rsidRDefault="00D11D5D">
      <w:pPr>
        <w:pStyle w:val="sty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F62CC7" w:rsidRDefault="00F62CC7" w:rsidP="00F62CC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hanging="720"/>
        <w:jc w:val="both"/>
      </w:pPr>
      <w:r>
        <w:rPr>
          <w:b/>
          <w:bCs/>
        </w:rPr>
        <w:t>Objednatel:</w:t>
      </w:r>
      <w:r>
        <w:t xml:space="preserve"> </w:t>
      </w:r>
      <w:r>
        <w:tab/>
      </w:r>
      <w:r>
        <w:rPr>
          <w:b/>
        </w:rPr>
        <w:t>Statutární město Plzeň</w:t>
      </w:r>
      <w:r>
        <w:t xml:space="preserve">, Náměstí Republiky 1, 301 </w:t>
      </w:r>
      <w:proofErr w:type="gramStart"/>
      <w:r>
        <w:t>00  Plzeň</w:t>
      </w:r>
      <w:proofErr w:type="gramEnd"/>
    </w:p>
    <w:p w:rsidR="00F62CC7" w:rsidRDefault="00F62CC7" w:rsidP="00F62C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20"/>
        <w:jc w:val="both"/>
      </w:pPr>
      <w:r>
        <w:t xml:space="preserve">Městský obvod Plzeň 2 - Slovany se sídlem Koterovská 83, 307 </w:t>
      </w:r>
      <w:proofErr w:type="gramStart"/>
      <w:r>
        <w:t>53  Plzeň</w:t>
      </w:r>
      <w:proofErr w:type="gramEnd"/>
      <w:r>
        <w:t xml:space="preserve"> </w:t>
      </w:r>
    </w:p>
    <w:p w:rsidR="00F62CC7" w:rsidRDefault="00F62CC7" w:rsidP="00F62C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jc w:val="both"/>
      </w:pPr>
      <w:r>
        <w:t xml:space="preserve">            zastoupený : </w:t>
      </w:r>
    </w:p>
    <w:p w:rsidR="00F62CC7" w:rsidRDefault="00F62CC7" w:rsidP="00F62C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jc w:val="both"/>
      </w:pPr>
      <w:r>
        <w:t xml:space="preserve">            IČ: 00075370, </w:t>
      </w:r>
      <w:r w:rsidRPr="00F62CC7">
        <w:rPr>
          <w:bCs/>
        </w:rPr>
        <w:t>DIČ CZ00075370</w:t>
      </w:r>
    </w:p>
    <w:p w:rsidR="00D11D5D" w:rsidRDefault="00F62CC7" w:rsidP="008D1F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jc w:val="both"/>
        <w:rPr>
          <w:spacing w:val="-3"/>
          <w:sz w:val="22"/>
          <w:szCs w:val="22"/>
        </w:rPr>
      </w:pPr>
      <w:r>
        <w:t xml:space="preserve">            Bankovní spojení:  </w:t>
      </w:r>
    </w:p>
    <w:p w:rsidR="00BF33E5" w:rsidRDefault="00D11D5D" w:rsidP="00BF33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624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 </w:t>
      </w:r>
    </w:p>
    <w:p w:rsidR="00BF33E5" w:rsidRPr="00BF33E5" w:rsidRDefault="00E97DF3" w:rsidP="00BF33E5">
      <w:pPr>
        <w:pStyle w:val="Odstavecseseznamem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hanging="720"/>
        <w:jc w:val="both"/>
        <w:rPr>
          <w:spacing w:val="-3"/>
          <w:sz w:val="22"/>
          <w:szCs w:val="22"/>
        </w:rPr>
      </w:pPr>
      <w:r w:rsidRPr="00BF33E5">
        <w:rPr>
          <w:b/>
          <w:bCs/>
        </w:rPr>
        <w:t>Zhotovitel:</w:t>
      </w:r>
      <w:r>
        <w:t xml:space="preserve"> </w:t>
      </w:r>
      <w:r>
        <w:tab/>
      </w:r>
      <w:r w:rsidR="000603E3">
        <w:t>BIS, a.s.</w:t>
      </w:r>
      <w:r>
        <w:t xml:space="preserve"> </w:t>
      </w:r>
      <w:r w:rsidRPr="008142C6">
        <w:t xml:space="preserve"> </w:t>
      </w:r>
      <w:r w:rsidRPr="00BF33E5">
        <w:rPr>
          <w:b/>
        </w:rPr>
        <w:t xml:space="preserve"> </w:t>
      </w:r>
    </w:p>
    <w:p w:rsidR="00BF33E5" w:rsidRDefault="00E97DF3" w:rsidP="00BF33E5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</w:pPr>
      <w:r>
        <w:t xml:space="preserve">Sídlo: </w:t>
      </w:r>
      <w:r w:rsidR="000603E3">
        <w:t>Havířská 1117/5</w:t>
      </w:r>
      <w:r>
        <w:t>, 3</w:t>
      </w:r>
      <w:r w:rsidR="000603E3">
        <w:t>01</w:t>
      </w:r>
      <w:r>
        <w:t xml:space="preserve"> 00</w:t>
      </w:r>
      <w:r w:rsidR="001E55E0" w:rsidRPr="001E55E0">
        <w:t xml:space="preserve"> </w:t>
      </w:r>
      <w:r w:rsidR="001E55E0">
        <w:t>Plzeň</w:t>
      </w:r>
    </w:p>
    <w:p w:rsidR="00BF33E5" w:rsidRDefault="00E97DF3" w:rsidP="00BF33E5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</w:pPr>
      <w:r>
        <w:t xml:space="preserve">IČ:   </w:t>
      </w:r>
      <w:r w:rsidR="001E55E0">
        <w:t>40526151</w:t>
      </w:r>
    </w:p>
    <w:p w:rsidR="00BF33E5" w:rsidRDefault="00E97DF3" w:rsidP="00BF33E5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</w:pPr>
      <w:r>
        <w:t>DIČ: CZ</w:t>
      </w:r>
      <w:r w:rsidR="001E55E0">
        <w:t>40526151</w:t>
      </w:r>
      <w:r>
        <w:t xml:space="preserve"> </w:t>
      </w:r>
    </w:p>
    <w:p w:rsidR="00BF33E5" w:rsidRDefault="00E97DF3" w:rsidP="00BF33E5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</w:pPr>
      <w:r>
        <w:t xml:space="preserve">Bankovní spojení: </w:t>
      </w:r>
    </w:p>
    <w:p w:rsidR="00D11D5D" w:rsidRDefault="00E97DF3" w:rsidP="008D1F34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i/>
          <w:iCs/>
          <w:spacing w:val="-3"/>
          <w:sz w:val="22"/>
          <w:szCs w:val="22"/>
        </w:rPr>
      </w:pPr>
      <w:r>
        <w:t xml:space="preserve">Statutární zástupce: </w:t>
      </w:r>
    </w:p>
    <w:p w:rsidR="00BF33E5" w:rsidRDefault="00BF33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08"/>
        <w:jc w:val="both"/>
        <w:rPr>
          <w:spacing w:val="-3"/>
          <w:sz w:val="22"/>
          <w:szCs w:val="22"/>
        </w:rPr>
      </w:pPr>
    </w:p>
    <w:p w:rsidR="00BF33E5" w:rsidRDefault="00BF33E5" w:rsidP="00BF33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pacing w:val="-3"/>
          <w:sz w:val="22"/>
          <w:szCs w:val="22"/>
          <w:lang w:val="pt-PT"/>
        </w:rPr>
      </w:pPr>
    </w:p>
    <w:p w:rsidR="00D11D5D" w:rsidRDefault="00872CD4" w:rsidP="00BF33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pacing w:val="-3"/>
          <w:sz w:val="22"/>
          <w:szCs w:val="22"/>
          <w:lang w:val="pt-PT"/>
        </w:rPr>
      </w:pPr>
      <w:r>
        <w:rPr>
          <w:spacing w:val="-3"/>
          <w:sz w:val="22"/>
          <w:szCs w:val="22"/>
          <w:lang w:val="pt-PT"/>
        </w:rPr>
        <w:t>T</w:t>
      </w:r>
      <w:r w:rsidR="00D11D5D">
        <w:rPr>
          <w:spacing w:val="-3"/>
          <w:sz w:val="22"/>
          <w:szCs w:val="22"/>
          <w:lang w:val="pt-PT"/>
        </w:rPr>
        <w:t>ento</w:t>
      </w:r>
    </w:p>
    <w:p w:rsidR="00D11D5D" w:rsidRDefault="00D11D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caps/>
          <w:spacing w:val="-3"/>
          <w:sz w:val="22"/>
          <w:szCs w:val="22"/>
        </w:rPr>
      </w:pPr>
      <w:r>
        <w:rPr>
          <w:b/>
          <w:bCs/>
          <w:caps/>
          <w:spacing w:val="-3"/>
          <w:sz w:val="22"/>
          <w:szCs w:val="22"/>
        </w:rPr>
        <w:t> </w:t>
      </w:r>
    </w:p>
    <w:p w:rsidR="00D11D5D" w:rsidRDefault="00D11D5D">
      <w:pPr>
        <w:pStyle w:val="Nadpi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Dodatek č. 1</w:t>
      </w:r>
    </w:p>
    <w:p w:rsidR="00D11D5D" w:rsidRDefault="00D11D5D">
      <w:pPr>
        <w:pStyle w:val="nadpis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rPr>
          <w:sz w:val="22"/>
          <w:szCs w:val="22"/>
        </w:rPr>
      </w:pPr>
    </w:p>
    <w:p w:rsidR="00D11D5D" w:rsidRDefault="00D11D5D">
      <w:pPr>
        <w:pStyle w:val="nadpis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rPr>
          <w:sz w:val="22"/>
          <w:szCs w:val="22"/>
        </w:rPr>
      </w:pPr>
    </w:p>
    <w:p w:rsidR="00D11D5D" w:rsidRDefault="00D11D5D">
      <w:pPr>
        <w:pStyle w:val="nadpis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rPr>
          <w:sz w:val="22"/>
          <w:szCs w:val="22"/>
        </w:rPr>
      </w:pPr>
      <w:r>
        <w:rPr>
          <w:sz w:val="22"/>
          <w:szCs w:val="22"/>
        </w:rPr>
        <w:t>Č</w:t>
      </w:r>
      <w:r>
        <w:rPr>
          <w:sz w:val="22"/>
          <w:szCs w:val="22"/>
          <w:lang w:val="pt-PT"/>
        </w:rPr>
        <w:t>l. 1</w:t>
      </w:r>
    </w:p>
    <w:p w:rsidR="00D11D5D" w:rsidRDefault="00D11D5D">
      <w:pPr>
        <w:pStyle w:val="nadpis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</w:pPr>
      <w:r>
        <w:t>Účel dodatku</w:t>
      </w:r>
    </w:p>
    <w:p w:rsidR="00D11D5D" w:rsidRPr="00394776" w:rsidRDefault="00D11D5D">
      <w:pPr>
        <w:pStyle w:val="od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</w:tabs>
        <w:spacing w:after="0"/>
      </w:pPr>
      <w:r w:rsidRPr="00394776">
        <w:t xml:space="preserve">Smluvní strany po vzájemné dohodě uzavírají tento Dodatek č. 1 ke smlouvě o </w:t>
      </w:r>
      <w:proofErr w:type="spellStart"/>
      <w:r w:rsidRPr="00394776">
        <w:t>dí</w:t>
      </w:r>
      <w:proofErr w:type="spellEnd"/>
      <w:r w:rsidRPr="00394776">
        <w:rPr>
          <w:lang w:val="it-IT"/>
        </w:rPr>
        <w:t xml:space="preserve">lo </w:t>
      </w:r>
      <w:r w:rsidRPr="00394776">
        <w:t>č. 202</w:t>
      </w:r>
      <w:r w:rsidR="000603E3">
        <w:t>4</w:t>
      </w:r>
      <w:r w:rsidRPr="00394776">
        <w:t>/ 00</w:t>
      </w:r>
      <w:r w:rsidR="000603E3">
        <w:t>0047</w:t>
      </w:r>
      <w:r w:rsidRPr="00394776">
        <w:t xml:space="preserve"> ze dne </w:t>
      </w:r>
      <w:r w:rsidR="000603E3">
        <w:t>3</w:t>
      </w:r>
      <w:r w:rsidRPr="00394776">
        <w:t>.</w:t>
      </w:r>
      <w:r w:rsidR="004D2E4A">
        <w:t>1</w:t>
      </w:r>
      <w:r w:rsidRPr="00394776">
        <w:t>.202</w:t>
      </w:r>
      <w:r w:rsidR="000603E3">
        <w:t>4</w:t>
      </w:r>
      <w:r w:rsidRPr="00394776">
        <w:t xml:space="preserve"> a to z důvodu </w:t>
      </w:r>
      <w:r w:rsidR="00A56250">
        <w:t xml:space="preserve">provedení dalších prací </w:t>
      </w:r>
      <w:r w:rsidR="00152525">
        <w:t>souvisejících s</w:t>
      </w:r>
      <w:r w:rsidR="004D2E4A">
        <w:t xml:space="preserve"> realizac</w:t>
      </w:r>
      <w:r w:rsidR="00152525">
        <w:t>í</w:t>
      </w:r>
      <w:r w:rsidR="004D2E4A">
        <w:t xml:space="preserve"> </w:t>
      </w:r>
      <w:r w:rsidR="002D065A">
        <w:t>stavby</w:t>
      </w:r>
      <w:r w:rsidR="00A56250">
        <w:t xml:space="preserve"> </w:t>
      </w:r>
      <w:r w:rsidR="002421D9" w:rsidRPr="002421D9">
        <w:rPr>
          <w:b/>
          <w:noProof/>
        </w:rPr>
        <w:t>„</w:t>
      </w:r>
      <w:r w:rsidR="002D065A">
        <w:rPr>
          <w:b/>
          <w:noProof/>
        </w:rPr>
        <w:t>Přástavba hasičské z</w:t>
      </w:r>
      <w:r w:rsidR="00036A5F">
        <w:rPr>
          <w:b/>
          <w:noProof/>
        </w:rPr>
        <w:t>b</w:t>
      </w:r>
      <w:r w:rsidR="002D065A">
        <w:rPr>
          <w:b/>
          <w:noProof/>
        </w:rPr>
        <w:t>rojnice v Božkově</w:t>
      </w:r>
      <w:r w:rsidR="002421D9" w:rsidRPr="002421D9">
        <w:rPr>
          <w:b/>
          <w:noProof/>
        </w:rPr>
        <w:t>“</w:t>
      </w:r>
      <w:r w:rsidR="008D1FF5">
        <w:rPr>
          <w:b/>
          <w:noProof/>
        </w:rPr>
        <w:t xml:space="preserve"> </w:t>
      </w:r>
      <w:r w:rsidR="008D1FF5" w:rsidRPr="008D1FF5">
        <w:rPr>
          <w:noProof/>
        </w:rPr>
        <w:t>v</w:t>
      </w:r>
      <w:r w:rsidR="00905387">
        <w:rPr>
          <w:noProof/>
        </w:rPr>
        <w:t xml:space="preserve"> </w:t>
      </w:r>
      <w:proofErr w:type="gramStart"/>
      <w:r w:rsidR="00905387">
        <w:rPr>
          <w:noProof/>
        </w:rPr>
        <w:t>hodnotě</w:t>
      </w:r>
      <w:r w:rsidR="008D1FF5" w:rsidRPr="008D1FF5">
        <w:rPr>
          <w:noProof/>
        </w:rPr>
        <w:t xml:space="preserve"> </w:t>
      </w:r>
      <w:r w:rsidR="008D1FF5">
        <w:rPr>
          <w:b/>
          <w:noProof/>
        </w:rPr>
        <w:t xml:space="preserve"> </w:t>
      </w:r>
      <w:r w:rsidR="00036A5F">
        <w:t>94</w:t>
      </w:r>
      <w:r w:rsidR="008D1FF5" w:rsidRPr="0036633E">
        <w:t>.</w:t>
      </w:r>
      <w:r w:rsidR="00237F9B">
        <w:t>362</w:t>
      </w:r>
      <w:proofErr w:type="gramEnd"/>
      <w:r w:rsidR="008D1FF5" w:rsidRPr="0036633E">
        <w:t>,</w:t>
      </w:r>
      <w:r w:rsidR="00237F9B">
        <w:t xml:space="preserve">32 </w:t>
      </w:r>
      <w:r w:rsidR="008D1FF5" w:rsidRPr="00FD5677">
        <w:t xml:space="preserve"> </w:t>
      </w:r>
      <w:r w:rsidR="008D1FF5">
        <w:t xml:space="preserve">Kč bez DPH, tj. </w:t>
      </w:r>
      <w:r w:rsidR="00036A5F">
        <w:t>114</w:t>
      </w:r>
      <w:r w:rsidR="008D1FF5">
        <w:t>.</w:t>
      </w:r>
      <w:r w:rsidR="00237F9B">
        <w:t>178</w:t>
      </w:r>
      <w:r w:rsidR="008D1FF5">
        <w:t>,</w:t>
      </w:r>
      <w:r w:rsidR="00237F9B">
        <w:t>41</w:t>
      </w:r>
      <w:r w:rsidR="008D1FF5">
        <w:t xml:space="preserve"> Kč vč. DPH</w:t>
      </w:r>
      <w:r w:rsidRPr="00394776">
        <w:t xml:space="preserve">. Účelem tohoto dodatku je výhradně </w:t>
      </w:r>
      <w:r w:rsidRPr="00394776">
        <w:rPr>
          <w:b/>
          <w:bCs/>
        </w:rPr>
        <w:t>změna článk</w:t>
      </w:r>
      <w:r w:rsidR="009F55FA">
        <w:rPr>
          <w:b/>
          <w:bCs/>
        </w:rPr>
        <w:t>u</w:t>
      </w:r>
      <w:r w:rsidRPr="00394776">
        <w:rPr>
          <w:b/>
          <w:bCs/>
        </w:rPr>
        <w:t xml:space="preserve"> </w:t>
      </w:r>
      <w:proofErr w:type="gramStart"/>
      <w:r w:rsidR="003D12E7">
        <w:rPr>
          <w:b/>
          <w:bCs/>
        </w:rPr>
        <w:t>I</w:t>
      </w:r>
      <w:r w:rsidR="00036A5F">
        <w:rPr>
          <w:b/>
          <w:bCs/>
        </w:rPr>
        <w:t>II</w:t>
      </w:r>
      <w:r w:rsidR="003D12E7">
        <w:rPr>
          <w:b/>
          <w:bCs/>
        </w:rPr>
        <w:t>.</w:t>
      </w:r>
      <w:r w:rsidRPr="00394776">
        <w:rPr>
          <w:b/>
          <w:bCs/>
        </w:rPr>
        <w:t>.</w:t>
      </w:r>
      <w:proofErr w:type="gramEnd"/>
      <w:r w:rsidRPr="00394776">
        <w:rPr>
          <w:b/>
          <w:bCs/>
        </w:rPr>
        <w:t xml:space="preserve"> </w:t>
      </w:r>
      <w:r w:rsidRPr="00394776">
        <w:t xml:space="preserve">Ostatní smluvní ujednání Smlouvy o dílo zůstávají tímto Dodatkem č. 1 </w:t>
      </w:r>
      <w:proofErr w:type="spellStart"/>
      <w:r w:rsidRPr="00394776">
        <w:t>nedotč</w:t>
      </w:r>
      <w:proofErr w:type="spellEnd"/>
      <w:r w:rsidRPr="00394776">
        <w:rPr>
          <w:lang w:val="it-IT"/>
        </w:rPr>
        <w:t xml:space="preserve">ena. </w:t>
      </w:r>
    </w:p>
    <w:p w:rsidR="00D11D5D" w:rsidRDefault="00D11D5D">
      <w:pPr>
        <w:pStyle w:val="od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</w:tabs>
        <w:spacing w:after="0"/>
        <w:rPr>
          <w:sz w:val="22"/>
          <w:szCs w:val="22"/>
        </w:rPr>
      </w:pPr>
    </w:p>
    <w:p w:rsidR="00D11D5D" w:rsidRDefault="00D11D5D">
      <w:pPr>
        <w:pStyle w:val="od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</w:tabs>
        <w:spacing w:after="0"/>
        <w:jc w:val="center"/>
        <w:rPr>
          <w:b/>
          <w:bCs/>
          <w:sz w:val="22"/>
          <w:szCs w:val="22"/>
        </w:rPr>
      </w:pPr>
    </w:p>
    <w:p w:rsidR="00D11D5D" w:rsidRPr="00394776" w:rsidRDefault="00D11D5D">
      <w:pPr>
        <w:pStyle w:val="od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</w:tabs>
        <w:spacing w:after="0"/>
        <w:jc w:val="center"/>
        <w:rPr>
          <w:b/>
          <w:bCs/>
        </w:rPr>
      </w:pPr>
      <w:r w:rsidRPr="00394776">
        <w:rPr>
          <w:b/>
          <w:bCs/>
        </w:rPr>
        <w:t>Č</w:t>
      </w:r>
      <w:r w:rsidRPr="00394776">
        <w:rPr>
          <w:b/>
          <w:bCs/>
          <w:lang w:val="pt-PT"/>
        </w:rPr>
        <w:t>l. 2</w:t>
      </w:r>
    </w:p>
    <w:p w:rsidR="00D11D5D" w:rsidRPr="00394776" w:rsidRDefault="00D11D5D">
      <w:pPr>
        <w:pStyle w:val="od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</w:tabs>
        <w:spacing w:after="0"/>
        <w:jc w:val="center"/>
        <w:rPr>
          <w:b/>
          <w:bCs/>
        </w:rPr>
      </w:pPr>
      <w:r w:rsidRPr="00394776">
        <w:rPr>
          <w:b/>
          <w:bCs/>
        </w:rPr>
        <w:t>Předmět dodatku</w:t>
      </w:r>
    </w:p>
    <w:p w:rsidR="00D11D5D" w:rsidRPr="00394776" w:rsidRDefault="00D11D5D">
      <w:pPr>
        <w:pStyle w:val="od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</w:tabs>
        <w:spacing w:after="0"/>
        <w:ind w:left="1440" w:hanging="1440"/>
      </w:pPr>
      <w:r w:rsidRPr="00394776">
        <w:t>Smluvní strany tímto Dodatkem č. 1 mění:</w:t>
      </w:r>
    </w:p>
    <w:p w:rsidR="00D11D5D" w:rsidRDefault="00D11D5D">
      <w:pPr>
        <w:pStyle w:val="od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</w:tabs>
        <w:spacing w:after="0"/>
      </w:pPr>
    </w:p>
    <w:p w:rsidR="007712CE" w:rsidRPr="00394776" w:rsidRDefault="007712CE">
      <w:pPr>
        <w:pStyle w:val="od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</w:tabs>
        <w:spacing w:after="0"/>
      </w:pPr>
    </w:p>
    <w:p w:rsidR="001F39BC" w:rsidRPr="0044722B" w:rsidRDefault="001F39BC" w:rsidP="001F39BC">
      <w:pPr>
        <w:pStyle w:val="vlevo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26" w:hanging="426"/>
        <w:rPr>
          <w:rFonts w:cs="Times New Roman"/>
        </w:rPr>
      </w:pPr>
      <w:r w:rsidRPr="00394776">
        <w:t xml:space="preserve">článek </w:t>
      </w:r>
      <w:r w:rsidRPr="009F55FA">
        <w:rPr>
          <w:b/>
        </w:rPr>
        <w:t>I</w:t>
      </w:r>
      <w:r w:rsidR="00036A5F">
        <w:rPr>
          <w:b/>
        </w:rPr>
        <w:t>II</w:t>
      </w:r>
      <w:r w:rsidRPr="009F55FA">
        <w:rPr>
          <w:b/>
        </w:rPr>
        <w:t>.</w:t>
      </w:r>
      <w:r>
        <w:t xml:space="preserve"> </w:t>
      </w:r>
      <w:r w:rsidRPr="00394776">
        <w:t xml:space="preserve"> </w:t>
      </w:r>
      <w:r w:rsidR="00AB23FB">
        <w:rPr>
          <w:b/>
        </w:rPr>
        <w:t xml:space="preserve">Cena </w:t>
      </w:r>
      <w:r w:rsidR="00AB23FB" w:rsidRPr="0044722B">
        <w:rPr>
          <w:rFonts w:cs="Times New Roman"/>
          <w:b/>
        </w:rPr>
        <w:t>díla</w:t>
      </w:r>
      <w:r w:rsidRPr="0044722B">
        <w:rPr>
          <w:rFonts w:cs="Times New Roman"/>
        </w:rPr>
        <w:t xml:space="preserve"> se mění v odst. </w:t>
      </w:r>
      <w:r w:rsidR="00036A5F" w:rsidRPr="0044722B">
        <w:rPr>
          <w:rFonts w:cs="Times New Roman"/>
        </w:rPr>
        <w:t>1</w:t>
      </w:r>
      <w:r w:rsidRPr="0044722B">
        <w:rPr>
          <w:rFonts w:cs="Times New Roman"/>
        </w:rPr>
        <w:t>. takto:</w:t>
      </w:r>
    </w:p>
    <w:p w:rsidR="001F39BC" w:rsidRPr="0044722B" w:rsidRDefault="001F39BC" w:rsidP="001F39BC">
      <w:pPr>
        <w:pStyle w:val="vlev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</w:rPr>
      </w:pPr>
    </w:p>
    <w:p w:rsidR="001F39BC" w:rsidRDefault="001F39BC" w:rsidP="001F39BC">
      <w:pPr>
        <w:pStyle w:val="vlev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i/>
        </w:rPr>
      </w:pPr>
      <w:r w:rsidRPr="0044722B">
        <w:rPr>
          <w:rFonts w:cs="Times New Roman"/>
          <w:i/>
        </w:rPr>
        <w:t xml:space="preserve">Původní znění: </w:t>
      </w:r>
    </w:p>
    <w:p w:rsidR="00BD4438" w:rsidRPr="0044722B" w:rsidRDefault="00BD4438" w:rsidP="00BD4438">
      <w:pPr>
        <w:pStyle w:val="Odstavecseseznamem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426" w:hanging="426"/>
        <w:contextualSpacing/>
        <w:rPr>
          <w:rFonts w:cs="Times New Roman"/>
          <w:bCs/>
        </w:rPr>
      </w:pPr>
      <w:r w:rsidRPr="0044722B">
        <w:rPr>
          <w:rFonts w:cs="Times New Roman"/>
          <w:bCs/>
        </w:rPr>
        <w:t xml:space="preserve">Cena díla činí: </w:t>
      </w:r>
    </w:p>
    <w:p w:rsidR="008C6D96" w:rsidRPr="008C6D96" w:rsidRDefault="0044722B" w:rsidP="0061183C">
      <w:pPr>
        <w:pStyle w:val="Odstavecseseznamem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8" w:hanging="294"/>
        <w:contextualSpacing/>
        <w:jc w:val="both"/>
      </w:pPr>
      <w:r w:rsidRPr="008C6D96">
        <w:rPr>
          <w:rFonts w:cs="Times New Roman"/>
        </w:rPr>
        <w:t>6</w:t>
      </w:r>
      <w:r w:rsidR="0061183C" w:rsidRPr="008C6D96">
        <w:rPr>
          <w:rFonts w:cs="Times New Roman"/>
        </w:rPr>
        <w:t>.</w:t>
      </w:r>
      <w:r w:rsidRPr="008C6D96">
        <w:rPr>
          <w:rFonts w:cs="Times New Roman"/>
        </w:rPr>
        <w:t>115</w:t>
      </w:r>
      <w:r w:rsidR="0061183C" w:rsidRPr="008C6D96">
        <w:rPr>
          <w:rFonts w:cs="Times New Roman"/>
        </w:rPr>
        <w:t>.</w:t>
      </w:r>
      <w:r w:rsidRPr="008C6D96">
        <w:rPr>
          <w:rFonts w:cs="Times New Roman"/>
        </w:rPr>
        <w:t xml:space="preserve">000 </w:t>
      </w:r>
      <w:r w:rsidR="00BD4438" w:rsidRPr="008C6D96">
        <w:rPr>
          <w:rFonts w:cs="Times New Roman"/>
        </w:rPr>
        <w:t xml:space="preserve">Kč bez DPH </w:t>
      </w:r>
      <w:r w:rsidR="00BD4438" w:rsidRPr="008C6D96">
        <w:rPr>
          <w:rFonts w:cs="Times New Roman"/>
          <w:i/>
        </w:rPr>
        <w:t xml:space="preserve"> </w:t>
      </w:r>
    </w:p>
    <w:p w:rsidR="008C6D96" w:rsidRPr="008C6D96" w:rsidRDefault="00BD4438" w:rsidP="008C6D96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8"/>
        <w:contextualSpacing/>
        <w:jc w:val="both"/>
        <w:rPr>
          <w:rFonts w:cs="Times New Roman"/>
          <w:i/>
        </w:rPr>
      </w:pPr>
      <w:r w:rsidRPr="0044722B">
        <w:t xml:space="preserve">(slovy:  </w:t>
      </w:r>
      <w:proofErr w:type="spellStart"/>
      <w:r w:rsidR="0061183C">
        <w:t>šestmilionůstopatnácttisíc</w:t>
      </w:r>
      <w:proofErr w:type="spellEnd"/>
      <w:r w:rsidR="0061183C">
        <w:t xml:space="preserve"> korun</w:t>
      </w:r>
      <w:r w:rsidRPr="0044722B">
        <w:t xml:space="preserve"> českých bez DPH) </w:t>
      </w:r>
    </w:p>
    <w:p w:rsidR="00BD4438" w:rsidRPr="008C6D96" w:rsidRDefault="00BD4438" w:rsidP="00BD4438">
      <w:pPr>
        <w:pStyle w:val="Odstavecseseznamem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8" w:hanging="294"/>
        <w:contextualSpacing/>
        <w:jc w:val="both"/>
        <w:rPr>
          <w:rFonts w:cs="Times New Roman"/>
          <w:i/>
        </w:rPr>
      </w:pPr>
      <w:r w:rsidRPr="008C6D96">
        <w:rPr>
          <w:rFonts w:cs="Times New Roman"/>
        </w:rPr>
        <w:t xml:space="preserve">DPH v zákonem stanovené výši: </w:t>
      </w:r>
      <w:r w:rsidR="0061183C" w:rsidRPr="008C6D96">
        <w:rPr>
          <w:rFonts w:cs="Times New Roman"/>
        </w:rPr>
        <w:t>1</w:t>
      </w:r>
      <w:r w:rsidR="00BB5B49" w:rsidRPr="008C6D96">
        <w:rPr>
          <w:rFonts w:cs="Times New Roman"/>
        </w:rPr>
        <w:t>.</w:t>
      </w:r>
      <w:r w:rsidR="0061183C" w:rsidRPr="008C6D96">
        <w:rPr>
          <w:rFonts w:cs="Times New Roman"/>
        </w:rPr>
        <w:t>284</w:t>
      </w:r>
      <w:r w:rsidR="00BB5B49" w:rsidRPr="008C6D96">
        <w:rPr>
          <w:rFonts w:cs="Times New Roman"/>
        </w:rPr>
        <w:t>.</w:t>
      </w:r>
      <w:r w:rsidR="0061183C" w:rsidRPr="008C6D96">
        <w:rPr>
          <w:rFonts w:cs="Times New Roman"/>
        </w:rPr>
        <w:t>150</w:t>
      </w:r>
      <w:r w:rsidRPr="008C6D96">
        <w:rPr>
          <w:rFonts w:cs="Times New Roman"/>
        </w:rPr>
        <w:t xml:space="preserve">,- Kč </w:t>
      </w:r>
    </w:p>
    <w:p w:rsidR="008C6D96" w:rsidRPr="008C6D96" w:rsidRDefault="008C6D96" w:rsidP="008C6D96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414"/>
        <w:contextualSpacing/>
        <w:jc w:val="both"/>
        <w:rPr>
          <w:rFonts w:cs="Times New Roman"/>
        </w:rPr>
      </w:pPr>
      <w:r>
        <w:rPr>
          <w:rFonts w:cs="Times New Roman"/>
        </w:rPr>
        <w:t>c)</w:t>
      </w:r>
      <w:r w:rsidR="00BB5B49" w:rsidRPr="008C6D96">
        <w:rPr>
          <w:rFonts w:cs="Times New Roman"/>
        </w:rPr>
        <w:t xml:space="preserve">7.399.150 </w:t>
      </w:r>
      <w:r w:rsidR="00BD4438" w:rsidRPr="008C6D96">
        <w:rPr>
          <w:rFonts w:cs="Times New Roman"/>
        </w:rPr>
        <w:t xml:space="preserve">Kč včetně DPH </w:t>
      </w:r>
      <w:r w:rsidR="00BD4438" w:rsidRPr="008C6D96">
        <w:rPr>
          <w:rFonts w:cs="Times New Roman"/>
          <w:i/>
        </w:rPr>
        <w:t xml:space="preserve"> </w:t>
      </w:r>
    </w:p>
    <w:p w:rsidR="00BD4438" w:rsidRPr="008C6D96" w:rsidRDefault="008C6D96" w:rsidP="008C6D96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414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     </w:t>
      </w:r>
      <w:r w:rsidR="00BD4438" w:rsidRPr="008C6D96">
        <w:rPr>
          <w:rFonts w:cs="Times New Roman"/>
        </w:rPr>
        <w:t xml:space="preserve">(slovy: </w:t>
      </w:r>
      <w:proofErr w:type="spellStart"/>
      <w:r w:rsidR="00BB5B49" w:rsidRPr="008C6D96">
        <w:rPr>
          <w:rFonts w:cs="Times New Roman"/>
        </w:rPr>
        <w:t>sedmmilionůtřistadevadesátdevěttisícstopadesát</w:t>
      </w:r>
      <w:proofErr w:type="spellEnd"/>
      <w:r w:rsidR="00BD4438" w:rsidRPr="008C6D96">
        <w:rPr>
          <w:rFonts w:cs="Times New Roman"/>
        </w:rPr>
        <w:t xml:space="preserve"> korun českých vč. DPH</w:t>
      </w:r>
      <w:r w:rsidR="00BD4438" w:rsidRPr="008C6D96">
        <w:rPr>
          <w:rFonts w:cs="Times New Roman"/>
          <w:i/>
        </w:rPr>
        <w:t>)</w:t>
      </w:r>
    </w:p>
    <w:p w:rsidR="00EB3988" w:rsidRDefault="00EB3988" w:rsidP="00EB39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426"/>
      </w:pPr>
    </w:p>
    <w:p w:rsidR="00EB3988" w:rsidRDefault="00EB3988" w:rsidP="00EB39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426"/>
      </w:pPr>
    </w:p>
    <w:p w:rsidR="00AB23FB" w:rsidRPr="001F39BC" w:rsidRDefault="00AB23FB" w:rsidP="00AB23FB">
      <w:pPr>
        <w:pStyle w:val="vlev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i/>
        </w:rPr>
      </w:pPr>
      <w:r>
        <w:rPr>
          <w:i/>
        </w:rPr>
        <w:t xml:space="preserve">Nové </w:t>
      </w:r>
      <w:r w:rsidRPr="001F39BC">
        <w:rPr>
          <w:i/>
        </w:rPr>
        <w:t xml:space="preserve">znění: </w:t>
      </w:r>
    </w:p>
    <w:p w:rsidR="00AB23FB" w:rsidRDefault="00AB23FB" w:rsidP="00AB23FB">
      <w:pPr>
        <w:pStyle w:val="od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</w:tabs>
        <w:spacing w:after="0"/>
        <w:rPr>
          <w:b/>
          <w:bCs/>
        </w:rPr>
      </w:pPr>
    </w:p>
    <w:p w:rsidR="008C6D96" w:rsidRPr="0044722B" w:rsidRDefault="008C6D96" w:rsidP="008C6D96">
      <w:pPr>
        <w:pStyle w:val="Odstavecseseznamem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426" w:hanging="426"/>
        <w:contextualSpacing/>
        <w:rPr>
          <w:rFonts w:cs="Times New Roman"/>
          <w:bCs/>
        </w:rPr>
      </w:pPr>
      <w:r w:rsidRPr="0044722B">
        <w:rPr>
          <w:rFonts w:cs="Times New Roman"/>
          <w:bCs/>
        </w:rPr>
        <w:lastRenderedPageBreak/>
        <w:t xml:space="preserve">Cena díla činí: </w:t>
      </w:r>
    </w:p>
    <w:p w:rsidR="008C6D96" w:rsidRPr="008C6D96" w:rsidRDefault="008C6D96" w:rsidP="00F81336">
      <w:pPr>
        <w:pStyle w:val="Odstavecseseznamem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hanging="283"/>
        <w:contextualSpacing/>
        <w:jc w:val="both"/>
      </w:pPr>
      <w:r w:rsidRPr="008C6D96">
        <w:rPr>
          <w:rFonts w:cs="Times New Roman"/>
        </w:rPr>
        <w:t>6.</w:t>
      </w:r>
      <w:r w:rsidR="004A4E8C">
        <w:rPr>
          <w:rFonts w:cs="Times New Roman"/>
        </w:rPr>
        <w:t>209</w:t>
      </w:r>
      <w:r w:rsidRPr="008C6D96">
        <w:rPr>
          <w:rFonts w:cs="Times New Roman"/>
        </w:rPr>
        <w:t>.</w:t>
      </w:r>
      <w:r w:rsidR="00237F9B">
        <w:rPr>
          <w:rFonts w:cs="Times New Roman"/>
        </w:rPr>
        <w:t>362</w:t>
      </w:r>
      <w:r w:rsidR="004A4E8C">
        <w:rPr>
          <w:rFonts w:cs="Times New Roman"/>
        </w:rPr>
        <w:t>,</w:t>
      </w:r>
      <w:r w:rsidR="00237F9B">
        <w:rPr>
          <w:rFonts w:cs="Times New Roman"/>
        </w:rPr>
        <w:t>3</w:t>
      </w:r>
      <w:r w:rsidR="004A4E8C">
        <w:rPr>
          <w:rFonts w:cs="Times New Roman"/>
        </w:rPr>
        <w:t>2</w:t>
      </w:r>
      <w:r w:rsidRPr="008C6D96">
        <w:rPr>
          <w:rFonts w:cs="Times New Roman"/>
        </w:rPr>
        <w:t xml:space="preserve"> Kč bez DPH </w:t>
      </w:r>
      <w:r w:rsidRPr="008C6D96">
        <w:rPr>
          <w:rFonts w:cs="Times New Roman"/>
          <w:i/>
        </w:rPr>
        <w:t xml:space="preserve"> </w:t>
      </w:r>
    </w:p>
    <w:p w:rsidR="008C6D96" w:rsidRPr="008C6D96" w:rsidRDefault="008C6D96" w:rsidP="008C6D96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8"/>
        <w:contextualSpacing/>
        <w:jc w:val="both"/>
        <w:rPr>
          <w:rFonts w:cs="Times New Roman"/>
          <w:i/>
        </w:rPr>
      </w:pPr>
      <w:r w:rsidRPr="0044722B">
        <w:t xml:space="preserve">(slovy:  </w:t>
      </w:r>
      <w:proofErr w:type="spellStart"/>
      <w:r>
        <w:t>šestmilionů</w:t>
      </w:r>
      <w:r w:rsidR="00AD61FB">
        <w:t>dvěstědevěttisíc</w:t>
      </w:r>
      <w:r w:rsidR="00380192">
        <w:t>třistašedesátdva</w:t>
      </w:r>
      <w:proofErr w:type="spellEnd"/>
      <w:r>
        <w:t xml:space="preserve"> korun</w:t>
      </w:r>
      <w:r w:rsidRPr="0044722B">
        <w:t xml:space="preserve"> českých </w:t>
      </w:r>
      <w:proofErr w:type="spellStart"/>
      <w:r w:rsidR="00380192">
        <w:t>třicetdva</w:t>
      </w:r>
      <w:proofErr w:type="spellEnd"/>
      <w:r w:rsidR="00E8477D">
        <w:t xml:space="preserve"> haléřů </w:t>
      </w:r>
      <w:r w:rsidRPr="0044722B">
        <w:t xml:space="preserve">bez DPH) </w:t>
      </w:r>
    </w:p>
    <w:p w:rsidR="008C6D96" w:rsidRPr="008C6D96" w:rsidRDefault="008C6D96" w:rsidP="00F81336">
      <w:pPr>
        <w:pStyle w:val="Odstavecseseznamem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hanging="283"/>
        <w:contextualSpacing/>
        <w:jc w:val="both"/>
        <w:rPr>
          <w:rFonts w:cs="Times New Roman"/>
          <w:i/>
        </w:rPr>
      </w:pPr>
      <w:r w:rsidRPr="008C6D96">
        <w:rPr>
          <w:rFonts w:cs="Times New Roman"/>
        </w:rPr>
        <w:t>DPH v zákonem stanovené výši: 1.</w:t>
      </w:r>
      <w:r w:rsidR="00E8477D">
        <w:rPr>
          <w:rFonts w:cs="Times New Roman"/>
        </w:rPr>
        <w:t>30</w:t>
      </w:r>
      <w:r w:rsidR="00380192">
        <w:rPr>
          <w:rFonts w:cs="Times New Roman"/>
        </w:rPr>
        <w:t>3</w:t>
      </w:r>
      <w:r w:rsidRPr="008C6D96">
        <w:rPr>
          <w:rFonts w:cs="Times New Roman"/>
        </w:rPr>
        <w:t>.</w:t>
      </w:r>
      <w:r w:rsidR="00380192">
        <w:rPr>
          <w:rFonts w:cs="Times New Roman"/>
        </w:rPr>
        <w:t>966</w:t>
      </w:r>
      <w:r w:rsidRPr="008C6D96">
        <w:rPr>
          <w:rFonts w:cs="Times New Roman"/>
        </w:rPr>
        <w:t>,</w:t>
      </w:r>
      <w:r w:rsidR="00380192">
        <w:rPr>
          <w:rFonts w:cs="Times New Roman"/>
        </w:rPr>
        <w:t>09</w:t>
      </w:r>
      <w:r w:rsidRPr="008C6D96">
        <w:rPr>
          <w:rFonts w:cs="Times New Roman"/>
        </w:rPr>
        <w:t xml:space="preserve"> Kč </w:t>
      </w:r>
    </w:p>
    <w:p w:rsidR="008C6D96" w:rsidRPr="008C6D96" w:rsidRDefault="008C6D96" w:rsidP="00F81336">
      <w:pPr>
        <w:pStyle w:val="Odstavecseseznamem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hanging="283"/>
        <w:contextualSpacing/>
        <w:jc w:val="both"/>
        <w:rPr>
          <w:rFonts w:cs="Times New Roman"/>
        </w:rPr>
      </w:pPr>
      <w:r w:rsidRPr="008C6D96">
        <w:rPr>
          <w:rFonts w:cs="Times New Roman"/>
        </w:rPr>
        <w:t>7.</w:t>
      </w:r>
      <w:r w:rsidR="004A4E8C">
        <w:rPr>
          <w:rFonts w:cs="Times New Roman"/>
        </w:rPr>
        <w:t>513</w:t>
      </w:r>
      <w:r w:rsidRPr="008C6D96">
        <w:rPr>
          <w:rFonts w:cs="Times New Roman"/>
        </w:rPr>
        <w:t>.</w:t>
      </w:r>
      <w:r w:rsidR="00380192">
        <w:rPr>
          <w:rFonts w:cs="Times New Roman"/>
        </w:rPr>
        <w:t>328</w:t>
      </w:r>
      <w:r w:rsidR="004A4E8C">
        <w:rPr>
          <w:rFonts w:cs="Times New Roman"/>
        </w:rPr>
        <w:t>,</w:t>
      </w:r>
      <w:r w:rsidR="00380192">
        <w:rPr>
          <w:rFonts w:cs="Times New Roman"/>
        </w:rPr>
        <w:t>41</w:t>
      </w:r>
      <w:r w:rsidRPr="008C6D96">
        <w:rPr>
          <w:rFonts w:cs="Times New Roman"/>
        </w:rPr>
        <w:t xml:space="preserve"> Kč včetně DPH </w:t>
      </w:r>
      <w:r w:rsidRPr="008C6D96">
        <w:rPr>
          <w:rFonts w:cs="Times New Roman"/>
          <w:i/>
        </w:rPr>
        <w:t xml:space="preserve"> </w:t>
      </w:r>
    </w:p>
    <w:p w:rsidR="00E8477D" w:rsidRDefault="008C6D96" w:rsidP="008C6D96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414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     </w:t>
      </w:r>
      <w:r w:rsidRPr="008C6D96">
        <w:rPr>
          <w:rFonts w:cs="Times New Roman"/>
        </w:rPr>
        <w:t xml:space="preserve">(slovy: </w:t>
      </w:r>
      <w:proofErr w:type="spellStart"/>
      <w:r w:rsidRPr="008C6D96">
        <w:rPr>
          <w:rFonts w:cs="Times New Roman"/>
        </w:rPr>
        <w:t>sedmmilionů</w:t>
      </w:r>
      <w:r w:rsidR="00E8477D">
        <w:rPr>
          <w:rFonts w:cs="Times New Roman"/>
        </w:rPr>
        <w:t>pětsest</w:t>
      </w:r>
      <w:r w:rsidRPr="008C6D96">
        <w:rPr>
          <w:rFonts w:cs="Times New Roman"/>
        </w:rPr>
        <w:t>tři</w:t>
      </w:r>
      <w:r w:rsidR="00E8477D">
        <w:rPr>
          <w:rFonts w:cs="Times New Roman"/>
        </w:rPr>
        <w:t>nácttisíc</w:t>
      </w:r>
      <w:r w:rsidR="00380192">
        <w:rPr>
          <w:rFonts w:cs="Times New Roman"/>
        </w:rPr>
        <w:t>třistadvacetosm</w:t>
      </w:r>
      <w:proofErr w:type="spellEnd"/>
      <w:r w:rsidRPr="008C6D96">
        <w:rPr>
          <w:rFonts w:cs="Times New Roman"/>
        </w:rPr>
        <w:t xml:space="preserve"> korun českých </w:t>
      </w:r>
      <w:proofErr w:type="spellStart"/>
      <w:r w:rsidR="00FB1D37">
        <w:rPr>
          <w:rFonts w:cs="Times New Roman"/>
        </w:rPr>
        <w:t>čtřicetjedna</w:t>
      </w:r>
      <w:proofErr w:type="spellEnd"/>
      <w:r w:rsidR="00E8477D">
        <w:rPr>
          <w:rFonts w:cs="Times New Roman"/>
        </w:rPr>
        <w:t xml:space="preserve"> </w:t>
      </w:r>
    </w:p>
    <w:p w:rsidR="008C6D96" w:rsidRPr="008C6D96" w:rsidRDefault="00E8477D" w:rsidP="008C6D96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414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     haléřů </w:t>
      </w:r>
      <w:r w:rsidR="008C6D96" w:rsidRPr="008C6D96">
        <w:rPr>
          <w:rFonts w:cs="Times New Roman"/>
        </w:rPr>
        <w:t>vč. DPH</w:t>
      </w:r>
      <w:r w:rsidR="008C6D96" w:rsidRPr="008C6D96">
        <w:rPr>
          <w:rFonts w:cs="Times New Roman"/>
          <w:i/>
        </w:rPr>
        <w:t>)</w:t>
      </w:r>
    </w:p>
    <w:p w:rsidR="00AB23FB" w:rsidRPr="00EB3988" w:rsidRDefault="00AB23FB" w:rsidP="00AB23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426"/>
        <w:jc w:val="both"/>
      </w:pPr>
    </w:p>
    <w:p w:rsidR="001F39BC" w:rsidRDefault="001F39BC" w:rsidP="00A33BEE">
      <w:pPr>
        <w:pStyle w:val="od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</w:tabs>
        <w:spacing w:after="0"/>
        <w:rPr>
          <w:b/>
          <w:bCs/>
        </w:rPr>
      </w:pPr>
    </w:p>
    <w:p w:rsidR="00D11D5D" w:rsidRDefault="00D11D5D">
      <w:pPr>
        <w:pStyle w:val="od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</w:tabs>
        <w:spacing w:after="0"/>
        <w:jc w:val="center"/>
        <w:rPr>
          <w:b/>
          <w:bCs/>
        </w:rPr>
      </w:pPr>
      <w:r>
        <w:rPr>
          <w:b/>
          <w:bCs/>
        </w:rPr>
        <w:t>Č</w:t>
      </w:r>
      <w:r>
        <w:rPr>
          <w:b/>
          <w:bCs/>
          <w:lang w:val="pt-PT"/>
        </w:rPr>
        <w:t>l. 3</w:t>
      </w:r>
    </w:p>
    <w:p w:rsidR="00D11D5D" w:rsidRDefault="00D11D5D">
      <w:pPr>
        <w:pStyle w:val="od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</w:tabs>
        <w:spacing w:after="0"/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D11D5D" w:rsidRDefault="00D11D5D">
      <w:pPr>
        <w:pStyle w:val="od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</w:tabs>
        <w:spacing w:after="0"/>
        <w:rPr>
          <w:b/>
          <w:bCs/>
        </w:rPr>
      </w:pPr>
    </w:p>
    <w:p w:rsidR="000A4024" w:rsidRPr="000A4024" w:rsidRDefault="000A4024" w:rsidP="000A402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jc w:val="both"/>
      </w:pPr>
      <w:r>
        <w:t xml:space="preserve">Tento dodatek č. 1 se uzavírá na základě usnesení RMO Plzeň 2 – Slovany č. </w:t>
      </w:r>
      <w:r w:rsidR="00FB1D37">
        <w:t>83</w:t>
      </w:r>
      <w:r>
        <w:t>/202</w:t>
      </w:r>
      <w:r w:rsidR="000A23E1">
        <w:t>4</w:t>
      </w:r>
      <w:r>
        <w:t xml:space="preserve">  ze dne </w:t>
      </w:r>
      <w:r w:rsidR="000A23E1">
        <w:t>4</w:t>
      </w:r>
      <w:r>
        <w:t>.</w:t>
      </w:r>
      <w:r w:rsidR="00F81336">
        <w:t>6</w:t>
      </w:r>
      <w:r>
        <w:t>.202</w:t>
      </w:r>
      <w:r w:rsidR="000A23E1">
        <w:t>4</w:t>
      </w:r>
      <w:r>
        <w:t>.</w:t>
      </w:r>
    </w:p>
    <w:p w:rsidR="005F36F8" w:rsidRPr="005F36F8" w:rsidRDefault="00D11D5D" w:rsidP="005F36F8">
      <w:pPr>
        <w:pStyle w:val="Nadpis2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</w:pPr>
      <w:r>
        <w:rPr>
          <w:u w:val="none"/>
        </w:rPr>
        <w:t>Tento Dodatek č. 1 nabývá platnosti dnem jeho podpisu oprávněnými zástupci obou smluvních stran a účinnosti dnem uveřejnění v registru smluv.</w:t>
      </w:r>
    </w:p>
    <w:p w:rsidR="008D0A05" w:rsidRPr="005F36F8" w:rsidRDefault="008D0A05" w:rsidP="005F36F8">
      <w:pPr>
        <w:pStyle w:val="Nadpis2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u w:val="none"/>
        </w:rPr>
      </w:pPr>
      <w:r w:rsidRPr="005F36F8">
        <w:rPr>
          <w:u w:val="none"/>
        </w:rPr>
        <w:t xml:space="preserve">Přílohou tohoto </w:t>
      </w:r>
      <w:r w:rsidR="0055545D">
        <w:rPr>
          <w:u w:val="none"/>
        </w:rPr>
        <w:t>D</w:t>
      </w:r>
      <w:r w:rsidRPr="005F36F8">
        <w:rPr>
          <w:u w:val="none"/>
        </w:rPr>
        <w:t xml:space="preserve">odatku č. 1 je </w:t>
      </w:r>
      <w:proofErr w:type="spellStart"/>
      <w:r w:rsidR="005F36F8" w:rsidRPr="005F36F8">
        <w:rPr>
          <w:u w:val="none"/>
        </w:rPr>
        <w:t>naceněný</w:t>
      </w:r>
      <w:proofErr w:type="spellEnd"/>
      <w:r w:rsidR="005F36F8" w:rsidRPr="005F36F8">
        <w:rPr>
          <w:u w:val="none"/>
        </w:rPr>
        <w:t xml:space="preserve"> výkaz výměr</w:t>
      </w:r>
      <w:r w:rsidR="005F36F8">
        <w:rPr>
          <w:u w:val="none"/>
        </w:rPr>
        <w:t>.</w:t>
      </w:r>
      <w:r w:rsidR="005F36F8" w:rsidRPr="005F36F8">
        <w:rPr>
          <w:u w:val="none"/>
        </w:rPr>
        <w:t xml:space="preserve"> </w:t>
      </w:r>
    </w:p>
    <w:p w:rsidR="00D11D5D" w:rsidRDefault="00D11D5D">
      <w:pPr>
        <w:pStyle w:val="Odstavecseseznamem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</w:pPr>
      <w:r>
        <w:t xml:space="preserve">Tento Dodatek č. 1 byl sepsán ve třech vyhotoveních, z nichž jeden obdrží zhotovitel a dva objednatel. </w:t>
      </w:r>
    </w:p>
    <w:p w:rsidR="00D11D5D" w:rsidRDefault="00D11D5D">
      <w:pPr>
        <w:pStyle w:val="Odstavecseseznamem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</w:pPr>
      <w:r>
        <w:t xml:space="preserve">Na důkaz </w:t>
      </w:r>
      <w:proofErr w:type="spellStart"/>
      <w:r>
        <w:t>svobodn</w:t>
      </w:r>
      <w:proofErr w:type="spellEnd"/>
      <w:r>
        <w:rPr>
          <w:lang w:val="fr-FR"/>
        </w:rPr>
        <w:t xml:space="preserve">é </w:t>
      </w:r>
      <w:r>
        <w:t xml:space="preserve">a </w:t>
      </w:r>
      <w:proofErr w:type="spellStart"/>
      <w:r>
        <w:t>vážn</w:t>
      </w:r>
      <w:proofErr w:type="spellEnd"/>
      <w:r>
        <w:rPr>
          <w:lang w:val="fr-FR"/>
        </w:rPr>
        <w:t xml:space="preserve">é </w:t>
      </w:r>
      <w:r>
        <w:t>vůle prost</w:t>
      </w:r>
      <w:r>
        <w:rPr>
          <w:lang w:val="fr-FR"/>
        </w:rPr>
        <w:t xml:space="preserve">é </w:t>
      </w:r>
      <w:r>
        <w:t xml:space="preserve">omylu s uzavřením tohoto dodatku připojují </w:t>
      </w:r>
      <w:r>
        <w:rPr>
          <w:lang w:val="it-IT"/>
        </w:rPr>
        <w:t>opr</w:t>
      </w:r>
      <w:proofErr w:type="spellStart"/>
      <w:r>
        <w:t>ávnění</w:t>
      </w:r>
      <w:proofErr w:type="spellEnd"/>
      <w:r>
        <w:t xml:space="preserve"> zástupci obou smluvních stran </w:t>
      </w:r>
      <w:proofErr w:type="spellStart"/>
      <w:r>
        <w:t>sv</w:t>
      </w:r>
      <w:proofErr w:type="spellEnd"/>
      <w:r>
        <w:rPr>
          <w:lang w:val="fr-FR"/>
        </w:rPr>
        <w:t xml:space="preserve">é </w:t>
      </w:r>
      <w:r>
        <w:t>vlastnoruční podpisy.</w:t>
      </w:r>
    </w:p>
    <w:p w:rsidR="00D11D5D" w:rsidRDefault="00D11D5D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7712CE" w:rsidRDefault="007712CE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7712CE" w:rsidRDefault="007712CE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2421D9" w:rsidRDefault="002421D9" w:rsidP="002421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2421D9" w:rsidRDefault="002421D9" w:rsidP="002421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D11D5D" w:rsidRDefault="00D11D5D" w:rsidP="002421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 xml:space="preserve">V </w:t>
      </w:r>
      <w:proofErr w:type="gramStart"/>
      <w:r>
        <w:t>Plzni  dne</w:t>
      </w:r>
      <w:proofErr w:type="gramEnd"/>
      <w:r>
        <w:t xml:space="preserve"> ……….. 202</w:t>
      </w:r>
      <w:r w:rsidR="002421D9">
        <w:t>4</w:t>
      </w:r>
      <w:r>
        <w:t xml:space="preserve">         </w:t>
      </w:r>
      <w:r>
        <w:tab/>
      </w:r>
      <w:r>
        <w:tab/>
      </w:r>
      <w:r>
        <w:tab/>
        <w:t>V </w:t>
      </w:r>
      <w:r w:rsidR="00112FEA">
        <w:t>………</w:t>
      </w:r>
      <w:proofErr w:type="gramStart"/>
      <w:r w:rsidR="00112FEA">
        <w:t>…….</w:t>
      </w:r>
      <w:proofErr w:type="gramEnd"/>
      <w:r w:rsidR="00112FEA">
        <w:t>.</w:t>
      </w:r>
      <w:r>
        <w:t xml:space="preserve"> </w:t>
      </w:r>
      <w:proofErr w:type="gramStart"/>
      <w:r>
        <w:t>dne  …</w:t>
      </w:r>
      <w:proofErr w:type="gramEnd"/>
      <w:r>
        <w:t>……202</w:t>
      </w:r>
      <w:r w:rsidR="002421D9">
        <w:t>4</w:t>
      </w:r>
    </w:p>
    <w:p w:rsidR="00D11D5D" w:rsidRDefault="00D11D5D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2421D9" w:rsidRDefault="002421D9" w:rsidP="002421D9">
      <w:pPr>
        <w:suppressAutoHyphens/>
        <w:ind w:left="709" w:hanging="709"/>
      </w:pPr>
    </w:p>
    <w:p w:rsidR="002421D9" w:rsidRDefault="002421D9" w:rsidP="002421D9">
      <w:pPr>
        <w:suppressAutoHyphens/>
        <w:ind w:left="709" w:hanging="709"/>
      </w:pPr>
    </w:p>
    <w:p w:rsidR="002421D9" w:rsidRDefault="002421D9" w:rsidP="002421D9">
      <w:pPr>
        <w:suppressAutoHyphens/>
        <w:ind w:left="709" w:hanging="709"/>
      </w:pPr>
    </w:p>
    <w:p w:rsidR="002421D9" w:rsidRDefault="002421D9" w:rsidP="002421D9">
      <w:pPr>
        <w:suppressAutoHyphens/>
        <w:ind w:left="709" w:hanging="709"/>
      </w:pPr>
    </w:p>
    <w:p w:rsidR="002421D9" w:rsidRDefault="002421D9" w:rsidP="002421D9">
      <w:pPr>
        <w:suppressAutoHyphens/>
        <w:ind w:left="709" w:hanging="709"/>
      </w:pPr>
      <w:r>
        <w:t>.........................................................                        .......................................................</w:t>
      </w:r>
    </w:p>
    <w:p w:rsidR="002421D9" w:rsidRDefault="002421D9" w:rsidP="008D1F34">
      <w:pPr>
        <w:suppressAutoHyphens/>
        <w:ind w:left="709" w:hanging="709"/>
      </w:pPr>
      <w:r>
        <w:t xml:space="preserve">                  </w:t>
      </w:r>
      <w:bookmarkStart w:id="1" w:name="_GoBack"/>
      <w:bookmarkEnd w:id="1"/>
    </w:p>
    <w:p w:rsidR="002421D9" w:rsidRDefault="002421D9" w:rsidP="002421D9">
      <w:pPr>
        <w:suppressAutoHyphens/>
        <w:ind w:left="709" w:hanging="709"/>
      </w:pPr>
      <w:r>
        <w:t xml:space="preserve">              za objednatele                                                            za zhotovitele</w:t>
      </w:r>
    </w:p>
    <w:p w:rsidR="002421D9" w:rsidRDefault="002421D9" w:rsidP="002421D9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D11D5D" w:rsidRDefault="00D11D5D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sectPr w:rsidR="00D11D5D" w:rsidSect="00440148">
      <w:headerReference w:type="default" r:id="rId7"/>
      <w:footerReference w:type="default" r:id="rId8"/>
      <w:pgSz w:w="11900" w:h="16840"/>
      <w:pgMar w:top="1276" w:right="1418" w:bottom="567" w:left="1418" w:header="709" w:footer="709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D5D" w:rsidRDefault="00D11D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D11D5D" w:rsidRDefault="00D11D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D5D" w:rsidRDefault="00D11D5D">
    <w:pPr>
      <w:pStyle w:val="Zpat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072"/>
        <w:tab w:val="right" w:pos="9044"/>
      </w:tabs>
      <w:jc w:val="center"/>
    </w:pPr>
    <w:r>
      <w:rPr>
        <w:sz w:val="20"/>
        <w:szCs w:val="20"/>
      </w:rPr>
      <w:t xml:space="preserve">Strana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(celkem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  <w:r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D5D" w:rsidRDefault="00D11D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D11D5D" w:rsidRDefault="00D11D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D5D" w:rsidRDefault="00D11D5D">
    <w:pPr>
      <w:pStyle w:val="Zhlav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072"/>
        <w:tab w:val="right" w:pos="9044"/>
      </w:tabs>
      <w:rPr>
        <w:sz w:val="18"/>
        <w:szCs w:val="18"/>
      </w:rPr>
    </w:pPr>
    <w:r>
      <w:rPr>
        <w:sz w:val="18"/>
        <w:szCs w:val="18"/>
      </w:rPr>
      <w:t>Statutární město Plzeň</w:t>
    </w:r>
    <w:r>
      <w:rPr>
        <w:sz w:val="18"/>
        <w:szCs w:val="18"/>
        <w:lang w:val="nl-NL"/>
      </w:rPr>
      <w:t>, N</w:t>
    </w:r>
    <w:r>
      <w:rPr>
        <w:sz w:val="18"/>
        <w:szCs w:val="18"/>
      </w:rPr>
      <w:t>áměstí Republiky 1, 301 00  Plzeň</w:t>
    </w:r>
    <w:r>
      <w:rPr>
        <w:sz w:val="18"/>
        <w:szCs w:val="18"/>
      </w:rPr>
      <w:tab/>
      <w:t xml:space="preserve">                                  </w:t>
    </w:r>
    <w:r w:rsidR="00F62CC7">
      <w:rPr>
        <w:sz w:val="18"/>
        <w:szCs w:val="18"/>
      </w:rPr>
      <w:t xml:space="preserve">Zhotovitel </w:t>
    </w:r>
    <w:r w:rsidR="000D4FB0">
      <w:rPr>
        <w:sz w:val="18"/>
        <w:szCs w:val="18"/>
      </w:rPr>
      <w:t>BIS a.s.</w:t>
    </w:r>
    <w:r>
      <w:rPr>
        <w:sz w:val="18"/>
        <w:szCs w:val="18"/>
      </w:rPr>
      <w:tab/>
    </w:r>
  </w:p>
  <w:p w:rsidR="00D05512" w:rsidRDefault="00D11D5D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enter" w:pos="4536"/>
        <w:tab w:val="right" w:pos="9044"/>
      </w:tabs>
      <w:jc w:val="both"/>
      <w:rPr>
        <w:sz w:val="18"/>
        <w:szCs w:val="18"/>
      </w:rPr>
    </w:pPr>
    <w:r>
      <w:rPr>
        <w:sz w:val="18"/>
        <w:szCs w:val="18"/>
      </w:rPr>
      <w:t xml:space="preserve">Městský obvod Plzeň 2 - Slovany </w:t>
    </w:r>
    <w:r>
      <w:rPr>
        <w:sz w:val="18"/>
        <w:szCs w:val="18"/>
      </w:rPr>
      <w:tab/>
      <w:t xml:space="preserve">                                      </w:t>
    </w:r>
    <w:r w:rsidR="00D05512">
      <w:rPr>
        <w:sz w:val="18"/>
        <w:szCs w:val="18"/>
      </w:rPr>
      <w:t xml:space="preserve">                                    </w:t>
    </w:r>
    <w:r>
      <w:rPr>
        <w:sz w:val="18"/>
        <w:szCs w:val="18"/>
      </w:rPr>
      <w:t xml:space="preserve"> </w:t>
    </w:r>
    <w:r w:rsidR="000D4FB0">
      <w:rPr>
        <w:sz w:val="18"/>
        <w:szCs w:val="18"/>
      </w:rPr>
      <w:t>Havířská 1117/5</w:t>
    </w:r>
    <w:r w:rsidR="00B86EB4">
      <w:rPr>
        <w:sz w:val="18"/>
        <w:szCs w:val="18"/>
      </w:rPr>
      <w:t>, 3</w:t>
    </w:r>
    <w:r w:rsidR="000D4FB0">
      <w:rPr>
        <w:sz w:val="18"/>
        <w:szCs w:val="18"/>
      </w:rPr>
      <w:t>01</w:t>
    </w:r>
    <w:r w:rsidR="00B86EB4">
      <w:rPr>
        <w:sz w:val="18"/>
        <w:szCs w:val="18"/>
      </w:rPr>
      <w:t xml:space="preserve"> 00 Plzeň</w:t>
    </w:r>
  </w:p>
  <w:p w:rsidR="00D11D5D" w:rsidRDefault="00D11D5D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enter" w:pos="4536"/>
        <w:tab w:val="right" w:pos="9044"/>
      </w:tabs>
      <w:jc w:val="both"/>
      <w:rPr>
        <w:sz w:val="18"/>
        <w:szCs w:val="18"/>
      </w:rPr>
    </w:pPr>
    <w:r>
      <w:rPr>
        <w:sz w:val="18"/>
        <w:szCs w:val="18"/>
      </w:rPr>
      <w:t>se sídlem Koterovská 83, 326 00   Plzeň</w:t>
    </w:r>
    <w:r>
      <w:rPr>
        <w:sz w:val="18"/>
        <w:szCs w:val="18"/>
      </w:rPr>
      <w:tab/>
      <w:t xml:space="preserve">                                                                 </w:t>
    </w:r>
  </w:p>
  <w:p w:rsidR="00D11D5D" w:rsidRDefault="00D11D5D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enter" w:pos="4536"/>
        <w:tab w:val="right" w:pos="9044"/>
      </w:tabs>
      <w:rPr>
        <w:sz w:val="18"/>
        <w:szCs w:val="18"/>
      </w:rPr>
    </w:pPr>
    <w:r>
      <w:rPr>
        <w:sz w:val="18"/>
        <w:szCs w:val="18"/>
      </w:rPr>
      <w:t xml:space="preserve">č. smlouvy objednatele: </w:t>
    </w:r>
    <w:r w:rsidR="00B86EB4" w:rsidRPr="004D2E4A">
      <w:rPr>
        <w:sz w:val="18"/>
        <w:szCs w:val="18"/>
      </w:rPr>
      <w:t>202</w:t>
    </w:r>
    <w:r w:rsidR="000D4FB0">
      <w:rPr>
        <w:sz w:val="18"/>
        <w:szCs w:val="18"/>
      </w:rPr>
      <w:t>4</w:t>
    </w:r>
    <w:r w:rsidR="00B86EB4" w:rsidRPr="004D2E4A">
      <w:rPr>
        <w:sz w:val="18"/>
        <w:szCs w:val="18"/>
      </w:rPr>
      <w:t>/00</w:t>
    </w:r>
    <w:r w:rsidR="000603E3">
      <w:rPr>
        <w:sz w:val="18"/>
        <w:szCs w:val="18"/>
      </w:rPr>
      <w:t>0047</w:t>
    </w:r>
    <w:r w:rsidR="00B86EB4">
      <w:t xml:space="preserve"> </w:t>
    </w:r>
  </w:p>
  <w:p w:rsidR="00D11D5D" w:rsidRDefault="00D11D5D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enter" w:pos="4536"/>
        <w:tab w:val="right" w:pos="904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D42AB"/>
    <w:multiLevelType w:val="hybridMultilevel"/>
    <w:tmpl w:val="C0D43C42"/>
    <w:styleLink w:val="Importovanstyl3"/>
    <w:lvl w:ilvl="0" w:tplc="1AFA72F2">
      <w:start w:val="1"/>
      <w:numFmt w:val="upperLetter"/>
      <w:lvlText w:val="%1."/>
      <w:lvlJc w:val="left"/>
      <w:pPr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B040A76">
      <w:start w:val="1"/>
      <w:numFmt w:val="lowerLetter"/>
      <w:lvlText w:val="%2."/>
      <w:lvlJc w:val="left"/>
      <w:pPr>
        <w:ind w:left="108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18E4428">
      <w:start w:val="1"/>
      <w:numFmt w:val="lowerRoman"/>
      <w:lvlText w:val="%3."/>
      <w:lvlJc w:val="left"/>
      <w:pPr>
        <w:ind w:left="180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72C6F66">
      <w:start w:val="1"/>
      <w:numFmt w:val="decimal"/>
      <w:lvlText w:val="%4."/>
      <w:lvlJc w:val="left"/>
      <w:pPr>
        <w:ind w:left="25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AAA67FC">
      <w:start w:val="1"/>
      <w:numFmt w:val="lowerLetter"/>
      <w:lvlText w:val="%5."/>
      <w:lvlJc w:val="left"/>
      <w:pPr>
        <w:ind w:left="32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0965DD6">
      <w:start w:val="1"/>
      <w:numFmt w:val="lowerRoman"/>
      <w:lvlText w:val="%6."/>
      <w:lvlJc w:val="left"/>
      <w:pPr>
        <w:ind w:left="396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BCC0C4">
      <w:start w:val="1"/>
      <w:numFmt w:val="decimal"/>
      <w:lvlText w:val="%7."/>
      <w:lvlJc w:val="left"/>
      <w:pPr>
        <w:ind w:left="468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D3645AC">
      <w:start w:val="1"/>
      <w:numFmt w:val="lowerLetter"/>
      <w:lvlText w:val="%8."/>
      <w:lvlJc w:val="left"/>
      <w:pPr>
        <w:ind w:left="54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EB84E0C">
      <w:start w:val="1"/>
      <w:numFmt w:val="lowerRoman"/>
      <w:lvlText w:val="%9."/>
      <w:lvlJc w:val="left"/>
      <w:pPr>
        <w:ind w:left="612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71D01FC"/>
    <w:multiLevelType w:val="multilevel"/>
    <w:tmpl w:val="641050C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9065A25"/>
    <w:multiLevelType w:val="multilevel"/>
    <w:tmpl w:val="690A378E"/>
    <w:styleLink w:val="Importovanstyl2"/>
    <w:lvl w:ilvl="0">
      <w:start w:val="1"/>
      <w:numFmt w:val="decimal"/>
      <w:lvlText w:val="%1."/>
      <w:lvlJc w:val="left"/>
      <w:pPr>
        <w:tabs>
          <w:tab w:val="left" w:pos="720"/>
          <w:tab w:val="left" w:pos="1440"/>
        </w:tabs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720" w:hanging="7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left" w:pos="1440"/>
        </w:tabs>
        <w:ind w:left="785" w:hanging="78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left" w:pos="1440"/>
        </w:tabs>
        <w:ind w:left="785" w:hanging="78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tabs>
          <w:tab w:val="left" w:pos="1440"/>
        </w:tabs>
        <w:ind w:left="785" w:hanging="78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20"/>
          <w:tab w:val="left" w:pos="1440"/>
        </w:tabs>
        <w:ind w:left="785" w:hanging="78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20"/>
          <w:tab w:val="left" w:pos="1440"/>
        </w:tabs>
        <w:ind w:left="785" w:hanging="78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20"/>
          <w:tab w:val="left" w:pos="1440"/>
        </w:tabs>
        <w:ind w:left="785" w:hanging="78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20"/>
          <w:tab w:val="left" w:pos="1440"/>
        </w:tabs>
        <w:ind w:left="785" w:hanging="78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A4D2902"/>
    <w:multiLevelType w:val="hybridMultilevel"/>
    <w:tmpl w:val="FD566B42"/>
    <w:lvl w:ilvl="0" w:tplc="1286FCDA">
      <w:start w:val="2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B596A"/>
    <w:multiLevelType w:val="hybridMultilevel"/>
    <w:tmpl w:val="66DEB776"/>
    <w:lvl w:ilvl="0" w:tplc="79D2F1D6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3C3B88"/>
    <w:multiLevelType w:val="hybridMultilevel"/>
    <w:tmpl w:val="3F2E2B1C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CF096B"/>
    <w:multiLevelType w:val="hybridMultilevel"/>
    <w:tmpl w:val="BF9693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9296D"/>
    <w:multiLevelType w:val="hybridMultilevel"/>
    <w:tmpl w:val="1C9ABA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367CA"/>
    <w:multiLevelType w:val="hybridMultilevel"/>
    <w:tmpl w:val="00A2C114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3026EFA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A14AAB"/>
    <w:multiLevelType w:val="hybridMultilevel"/>
    <w:tmpl w:val="CA641A1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A3B10"/>
    <w:multiLevelType w:val="hybridMultilevel"/>
    <w:tmpl w:val="3792633C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AD031D"/>
    <w:multiLevelType w:val="hybridMultilevel"/>
    <w:tmpl w:val="33AC9C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EB7238E"/>
    <w:multiLevelType w:val="hybridMultilevel"/>
    <w:tmpl w:val="9CAE6FB4"/>
    <w:lvl w:ilvl="0" w:tplc="A7C84A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F0B5822"/>
    <w:multiLevelType w:val="hybridMultilevel"/>
    <w:tmpl w:val="12FA88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618AA"/>
    <w:multiLevelType w:val="hybridMultilevel"/>
    <w:tmpl w:val="150CC7D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601D1"/>
    <w:multiLevelType w:val="hybridMultilevel"/>
    <w:tmpl w:val="DE12F440"/>
    <w:lvl w:ilvl="0" w:tplc="7A4E677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48A9444D"/>
    <w:multiLevelType w:val="hybridMultilevel"/>
    <w:tmpl w:val="C0D43C42"/>
    <w:numStyleLink w:val="Importovanstyl3"/>
  </w:abstractNum>
  <w:abstractNum w:abstractNumId="17" w15:restartNumberingAfterBreak="0">
    <w:nsid w:val="49E10849"/>
    <w:multiLevelType w:val="hybridMultilevel"/>
    <w:tmpl w:val="C1A6942A"/>
    <w:lvl w:ilvl="0" w:tplc="C10EA9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E4740C6"/>
    <w:multiLevelType w:val="multilevel"/>
    <w:tmpl w:val="690A378E"/>
    <w:numStyleLink w:val="Importovanstyl2"/>
  </w:abstractNum>
  <w:abstractNum w:abstractNumId="19" w15:restartNumberingAfterBreak="0">
    <w:nsid w:val="540929F7"/>
    <w:multiLevelType w:val="hybridMultilevel"/>
    <w:tmpl w:val="B25C22F0"/>
    <w:lvl w:ilvl="0" w:tplc="AAF404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11FBA"/>
    <w:multiLevelType w:val="hybridMultilevel"/>
    <w:tmpl w:val="7F7A11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8389A"/>
    <w:multiLevelType w:val="hybridMultilevel"/>
    <w:tmpl w:val="421EE6F0"/>
    <w:lvl w:ilvl="0" w:tplc="D716EAF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1D0EE5"/>
    <w:multiLevelType w:val="multilevel"/>
    <w:tmpl w:val="48F42D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9A947E8"/>
    <w:multiLevelType w:val="multilevel"/>
    <w:tmpl w:val="9C0CFFC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6E987AD2"/>
    <w:multiLevelType w:val="hybridMultilevel"/>
    <w:tmpl w:val="C38ED8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4176D1"/>
    <w:multiLevelType w:val="multilevel"/>
    <w:tmpl w:val="064E3F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784951C8"/>
    <w:multiLevelType w:val="hybridMultilevel"/>
    <w:tmpl w:val="89D41488"/>
    <w:lvl w:ilvl="0" w:tplc="16229C3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B3423C"/>
    <w:multiLevelType w:val="hybridMultilevel"/>
    <w:tmpl w:val="1EA2A96A"/>
    <w:lvl w:ilvl="0" w:tplc="3662A824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8" w15:restartNumberingAfterBreak="0">
    <w:nsid w:val="7A5F50F4"/>
    <w:multiLevelType w:val="hybridMultilevel"/>
    <w:tmpl w:val="9A9CFDB4"/>
    <w:lvl w:ilvl="0" w:tplc="BF8628D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8"/>
  </w:num>
  <w:num w:numId="3">
    <w:abstractNumId w:val="0"/>
  </w:num>
  <w:num w:numId="4">
    <w:abstractNumId w:val="16"/>
  </w:num>
  <w:num w:numId="5">
    <w:abstractNumId w:val="11"/>
  </w:num>
  <w:num w:numId="6">
    <w:abstractNumId w:val="1"/>
  </w:num>
  <w:num w:numId="7">
    <w:abstractNumId w:val="15"/>
  </w:num>
  <w:num w:numId="8">
    <w:abstractNumId w:val="22"/>
  </w:num>
  <w:num w:numId="9">
    <w:abstractNumId w:val="25"/>
  </w:num>
  <w:num w:numId="10">
    <w:abstractNumId w:val="23"/>
  </w:num>
  <w:num w:numId="11">
    <w:abstractNumId w:val="27"/>
  </w:num>
  <w:num w:numId="12">
    <w:abstractNumId w:val="24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6"/>
  </w:num>
  <w:num w:numId="20">
    <w:abstractNumId w:val="28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7"/>
  </w:num>
  <w:num w:numId="24">
    <w:abstractNumId w:val="14"/>
  </w:num>
  <w:num w:numId="25">
    <w:abstractNumId w:val="19"/>
  </w:num>
  <w:num w:numId="26">
    <w:abstractNumId w:val="20"/>
  </w:num>
  <w:num w:numId="27">
    <w:abstractNumId w:val="17"/>
  </w:num>
  <w:num w:numId="28">
    <w:abstractNumId w:val="21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89"/>
    <w:rsid w:val="0003054F"/>
    <w:rsid w:val="00036A5F"/>
    <w:rsid w:val="00047E67"/>
    <w:rsid w:val="000603E3"/>
    <w:rsid w:val="00087AE7"/>
    <w:rsid w:val="000A23E1"/>
    <w:rsid w:val="000A4024"/>
    <w:rsid w:val="000A6EA3"/>
    <w:rsid w:val="000B0214"/>
    <w:rsid w:val="000D4FB0"/>
    <w:rsid w:val="000F0C25"/>
    <w:rsid w:val="000F35B5"/>
    <w:rsid w:val="00112FEA"/>
    <w:rsid w:val="00152525"/>
    <w:rsid w:val="001549BB"/>
    <w:rsid w:val="00170539"/>
    <w:rsid w:val="00193E39"/>
    <w:rsid w:val="001A08D1"/>
    <w:rsid w:val="001A1A8D"/>
    <w:rsid w:val="001C328C"/>
    <w:rsid w:val="001C335F"/>
    <w:rsid w:val="001E55E0"/>
    <w:rsid w:val="001F39BC"/>
    <w:rsid w:val="00201A0B"/>
    <w:rsid w:val="00210CB1"/>
    <w:rsid w:val="00237F9B"/>
    <w:rsid w:val="002421D9"/>
    <w:rsid w:val="00243038"/>
    <w:rsid w:val="0025668A"/>
    <w:rsid w:val="00274EF9"/>
    <w:rsid w:val="00296A99"/>
    <w:rsid w:val="002B3F2A"/>
    <w:rsid w:val="002D065A"/>
    <w:rsid w:val="002F098C"/>
    <w:rsid w:val="002F4510"/>
    <w:rsid w:val="00323F35"/>
    <w:rsid w:val="00375F50"/>
    <w:rsid w:val="00380192"/>
    <w:rsid w:val="00394776"/>
    <w:rsid w:val="003A1EFA"/>
    <w:rsid w:val="003A1FF4"/>
    <w:rsid w:val="003D12E7"/>
    <w:rsid w:val="003D260E"/>
    <w:rsid w:val="0042290C"/>
    <w:rsid w:val="00424823"/>
    <w:rsid w:val="00427A5E"/>
    <w:rsid w:val="00432367"/>
    <w:rsid w:val="00440148"/>
    <w:rsid w:val="0044722B"/>
    <w:rsid w:val="0046211A"/>
    <w:rsid w:val="004A4E8C"/>
    <w:rsid w:val="004B7F28"/>
    <w:rsid w:val="004D2E4A"/>
    <w:rsid w:val="004E50B3"/>
    <w:rsid w:val="005036C1"/>
    <w:rsid w:val="0054113E"/>
    <w:rsid w:val="0055545D"/>
    <w:rsid w:val="00580422"/>
    <w:rsid w:val="005A37A7"/>
    <w:rsid w:val="005F36F8"/>
    <w:rsid w:val="0061183C"/>
    <w:rsid w:val="00654BAF"/>
    <w:rsid w:val="006659F5"/>
    <w:rsid w:val="00692568"/>
    <w:rsid w:val="006A5DCD"/>
    <w:rsid w:val="006C0E9E"/>
    <w:rsid w:val="007063B5"/>
    <w:rsid w:val="0073280A"/>
    <w:rsid w:val="0075778F"/>
    <w:rsid w:val="00757D6E"/>
    <w:rsid w:val="007712CE"/>
    <w:rsid w:val="007858F1"/>
    <w:rsid w:val="007A5306"/>
    <w:rsid w:val="007B1278"/>
    <w:rsid w:val="007C0628"/>
    <w:rsid w:val="007D23FF"/>
    <w:rsid w:val="008217C2"/>
    <w:rsid w:val="00822246"/>
    <w:rsid w:val="008243AA"/>
    <w:rsid w:val="00841777"/>
    <w:rsid w:val="0086615B"/>
    <w:rsid w:val="0087134C"/>
    <w:rsid w:val="00872CD4"/>
    <w:rsid w:val="008814B3"/>
    <w:rsid w:val="008867A8"/>
    <w:rsid w:val="008A1E6E"/>
    <w:rsid w:val="008C6D96"/>
    <w:rsid w:val="008D0530"/>
    <w:rsid w:val="008D0A05"/>
    <w:rsid w:val="008D1F34"/>
    <w:rsid w:val="008D1FF5"/>
    <w:rsid w:val="008E1B85"/>
    <w:rsid w:val="00905387"/>
    <w:rsid w:val="0091101E"/>
    <w:rsid w:val="00913712"/>
    <w:rsid w:val="009223F5"/>
    <w:rsid w:val="00926AD0"/>
    <w:rsid w:val="0094728E"/>
    <w:rsid w:val="00964537"/>
    <w:rsid w:val="009746D0"/>
    <w:rsid w:val="009813BC"/>
    <w:rsid w:val="009F55FA"/>
    <w:rsid w:val="00A00829"/>
    <w:rsid w:val="00A319EB"/>
    <w:rsid w:val="00A33BEE"/>
    <w:rsid w:val="00A56250"/>
    <w:rsid w:val="00A6293D"/>
    <w:rsid w:val="00A67336"/>
    <w:rsid w:val="00A74C65"/>
    <w:rsid w:val="00AB23FB"/>
    <w:rsid w:val="00AD61FB"/>
    <w:rsid w:val="00AE6B6E"/>
    <w:rsid w:val="00AF5F12"/>
    <w:rsid w:val="00AF60A6"/>
    <w:rsid w:val="00B72752"/>
    <w:rsid w:val="00B86EB4"/>
    <w:rsid w:val="00B91EB5"/>
    <w:rsid w:val="00BB19DD"/>
    <w:rsid w:val="00BB4BFA"/>
    <w:rsid w:val="00BB5B49"/>
    <w:rsid w:val="00BB5C27"/>
    <w:rsid w:val="00BC3889"/>
    <w:rsid w:val="00BD4438"/>
    <w:rsid w:val="00BF33E5"/>
    <w:rsid w:val="00BF6385"/>
    <w:rsid w:val="00BF7FAF"/>
    <w:rsid w:val="00C008AE"/>
    <w:rsid w:val="00C64447"/>
    <w:rsid w:val="00C6537E"/>
    <w:rsid w:val="00C710FC"/>
    <w:rsid w:val="00C91EDE"/>
    <w:rsid w:val="00CC4307"/>
    <w:rsid w:val="00CD0B30"/>
    <w:rsid w:val="00CF0736"/>
    <w:rsid w:val="00D053B7"/>
    <w:rsid w:val="00D05512"/>
    <w:rsid w:val="00D11D5D"/>
    <w:rsid w:val="00D30B8B"/>
    <w:rsid w:val="00D43055"/>
    <w:rsid w:val="00D66653"/>
    <w:rsid w:val="00D82675"/>
    <w:rsid w:val="00D85E3C"/>
    <w:rsid w:val="00DD14F1"/>
    <w:rsid w:val="00DD4D15"/>
    <w:rsid w:val="00DE2893"/>
    <w:rsid w:val="00DE39E6"/>
    <w:rsid w:val="00E14DEF"/>
    <w:rsid w:val="00E21809"/>
    <w:rsid w:val="00E23E42"/>
    <w:rsid w:val="00E433E4"/>
    <w:rsid w:val="00E53495"/>
    <w:rsid w:val="00E715BF"/>
    <w:rsid w:val="00E8477D"/>
    <w:rsid w:val="00E97DF3"/>
    <w:rsid w:val="00EA4844"/>
    <w:rsid w:val="00EB0A3C"/>
    <w:rsid w:val="00EB3988"/>
    <w:rsid w:val="00F26D01"/>
    <w:rsid w:val="00F40860"/>
    <w:rsid w:val="00F550FD"/>
    <w:rsid w:val="00F60E8B"/>
    <w:rsid w:val="00F62CC7"/>
    <w:rsid w:val="00F648FE"/>
    <w:rsid w:val="00F741C2"/>
    <w:rsid w:val="00F81336"/>
    <w:rsid w:val="00FA6421"/>
    <w:rsid w:val="00FB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119E46-D112-4199-A4F2-48F55AE3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217C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Arial Unicode MS"/>
      <w:color w:val="000000"/>
      <w:sz w:val="24"/>
      <w:szCs w:val="24"/>
      <w:u w:color="000000"/>
    </w:rPr>
  </w:style>
  <w:style w:type="paragraph" w:styleId="Nadpis1">
    <w:name w:val="heading 1"/>
    <w:basedOn w:val="Normln"/>
    <w:next w:val="Normln"/>
    <w:link w:val="Nadpis1Char"/>
    <w:qFormat/>
    <w:locked/>
    <w:rsid w:val="00BD44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8217C2"/>
    <w:pPr>
      <w:keepNext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8217C2"/>
    <w:pPr>
      <w:keepNext/>
      <w:jc w:val="center"/>
      <w:outlineLvl w:val="2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8B300F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u w:color="00000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300F"/>
    <w:rPr>
      <w:rFonts w:asciiTheme="majorHAnsi" w:eastAsiaTheme="majorEastAsia" w:hAnsiTheme="majorHAnsi" w:cstheme="majorBidi"/>
      <w:b/>
      <w:bCs/>
      <w:color w:val="000000"/>
      <w:sz w:val="26"/>
      <w:szCs w:val="26"/>
      <w:u w:color="000000"/>
    </w:rPr>
  </w:style>
  <w:style w:type="character" w:styleId="Hypertextovodkaz">
    <w:name w:val="Hyperlink"/>
    <w:basedOn w:val="Standardnpsmoodstavce"/>
    <w:uiPriority w:val="99"/>
    <w:rsid w:val="008217C2"/>
    <w:rPr>
      <w:rFonts w:cs="Times New Roman"/>
      <w:u w:val="single"/>
    </w:rPr>
  </w:style>
  <w:style w:type="table" w:customStyle="1" w:styleId="TableNormal1">
    <w:name w:val="Table Normal1"/>
    <w:uiPriority w:val="99"/>
    <w:rsid w:val="008217C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rsid w:val="008217C2"/>
    <w:pPr>
      <w:tabs>
        <w:tab w:val="center" w:pos="4536"/>
        <w:tab w:val="right" w:pos="9072"/>
      </w:tabs>
    </w:pPr>
    <w:rPr>
      <w:lang w:val="it-IT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8B300F"/>
    <w:rPr>
      <w:rFonts w:cs="Arial Unicode MS"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rsid w:val="008217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300F"/>
    <w:rPr>
      <w:rFonts w:cs="Arial Unicode MS"/>
      <w:color w:val="000000"/>
      <w:sz w:val="24"/>
      <w:szCs w:val="24"/>
      <w:u w:color="000000"/>
    </w:rPr>
  </w:style>
  <w:style w:type="paragraph" w:customStyle="1" w:styleId="styl1">
    <w:name w:val="styl1"/>
    <w:uiPriority w:val="99"/>
    <w:rsid w:val="008217C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tLeast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nadpisl">
    <w:name w:val="nadpisl"/>
    <w:uiPriority w:val="99"/>
    <w:rsid w:val="008217C2"/>
    <w:pPr>
      <w:keepNext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left" w:pos="720"/>
      </w:tabs>
      <w:spacing w:before="360" w:after="120"/>
      <w:jc w:val="center"/>
    </w:pPr>
    <w:rPr>
      <w:rFonts w:eastAsia="Times New Roman"/>
      <w:b/>
      <w:bCs/>
      <w:color w:val="000000"/>
      <w:sz w:val="24"/>
      <w:szCs w:val="24"/>
      <w:u w:color="000000"/>
    </w:rPr>
  </w:style>
  <w:style w:type="paragraph" w:customStyle="1" w:styleId="odst">
    <w:name w:val="odst"/>
    <w:uiPriority w:val="99"/>
    <w:rsid w:val="008217C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left" w:pos="1440"/>
      </w:tabs>
      <w:spacing w:after="120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vlevo">
    <w:name w:val="vlevo"/>
    <w:uiPriority w:val="99"/>
    <w:rsid w:val="008217C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basedOn w:val="Normln"/>
    <w:uiPriority w:val="34"/>
    <w:qFormat/>
    <w:rsid w:val="008217C2"/>
    <w:pPr>
      <w:ind w:left="720"/>
    </w:pPr>
  </w:style>
  <w:style w:type="numbering" w:customStyle="1" w:styleId="Importovanstyl3">
    <w:name w:val="Importovaný styl 3"/>
    <w:rsid w:val="008B300F"/>
    <w:pPr>
      <w:numPr>
        <w:numId w:val="3"/>
      </w:numPr>
    </w:pPr>
  </w:style>
  <w:style w:type="numbering" w:customStyle="1" w:styleId="Importovanstyl2">
    <w:name w:val="Importovaný styl 2"/>
    <w:rsid w:val="008B300F"/>
    <w:pPr>
      <w:numPr>
        <w:numId w:val="1"/>
      </w:numPr>
    </w:pPr>
  </w:style>
  <w:style w:type="paragraph" w:customStyle="1" w:styleId="Zkladntextodsazen31">
    <w:name w:val="Základní text odsazený 31"/>
    <w:basedOn w:val="Normln"/>
    <w:rsid w:val="00A008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left="709" w:hanging="709"/>
      <w:jc w:val="both"/>
    </w:pPr>
    <w:rPr>
      <w:rFonts w:ascii="Arial Narrow" w:eastAsia="Times New Roman" w:hAnsi="Arial Narrow" w:cs="Times New Roman"/>
      <w:color w:val="auto"/>
      <w:sz w:val="22"/>
      <w:szCs w:val="20"/>
    </w:rPr>
  </w:style>
  <w:style w:type="paragraph" w:styleId="Bezmezer">
    <w:name w:val="No Spacing"/>
    <w:uiPriority w:val="1"/>
    <w:qFormat/>
    <w:rsid w:val="00EB398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Arial Unicode MS"/>
      <w:color w:val="000000"/>
      <w:sz w:val="24"/>
      <w:szCs w:val="24"/>
      <w:u w:color="000000"/>
    </w:rPr>
  </w:style>
  <w:style w:type="character" w:customStyle="1" w:styleId="Nadpis1Char">
    <w:name w:val="Nadpis 1 Char"/>
    <w:basedOn w:val="Standardnpsmoodstavce"/>
    <w:link w:val="Nadpis1"/>
    <w:rsid w:val="00BD4438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ČERNÝ Vladimír</dc:creator>
  <cp:keywords/>
  <dc:description/>
  <cp:lastModifiedBy>NĚMCOVÁ Jana</cp:lastModifiedBy>
  <cp:revision>3</cp:revision>
  <cp:lastPrinted>2024-05-27T06:53:00Z</cp:lastPrinted>
  <dcterms:created xsi:type="dcterms:W3CDTF">2024-06-19T11:59:00Z</dcterms:created>
  <dcterms:modified xsi:type="dcterms:W3CDTF">2024-06-19T12:05:00Z</dcterms:modified>
</cp:coreProperties>
</file>