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F479D" w:rsidRPr="00F37675" w14:paraId="564EF5CF" w14:textId="77777777">
      <w:pPr>
        <w:pStyle w:val="Title"/>
        <w:rPr>
          <w:rStyle w:val="Emphasis"/>
        </w:rPr>
      </w:pPr>
    </w:p>
    <w:p w:rsidR="000D3B9D" w:rsidRPr="00AC698B" w14:paraId="2E38E775" w14:textId="77777777">
      <w:pPr>
        <w:pStyle w:val="Title"/>
        <w:rPr>
          <w:rFonts w:cs="Arial"/>
          <w:b/>
          <w:bCs/>
          <w:sz w:val="24"/>
          <w:szCs w:val="24"/>
        </w:rPr>
      </w:pPr>
      <w:r w:rsidRPr="00AC698B">
        <w:rPr>
          <w:rFonts w:cs="Arial"/>
          <w:b/>
          <w:bCs/>
          <w:sz w:val="24"/>
          <w:szCs w:val="24"/>
        </w:rPr>
        <w:t>Smlouva o zajištění dodávky elektrické energie a následné</w:t>
      </w:r>
      <w:r w:rsidRPr="00AC698B" w:rsidR="00CB21A0">
        <w:rPr>
          <w:rFonts w:cs="Arial"/>
          <w:b/>
          <w:bCs/>
          <w:sz w:val="24"/>
          <w:szCs w:val="24"/>
        </w:rPr>
        <w:t>m</w:t>
      </w:r>
      <w:r w:rsidRPr="00AC698B">
        <w:rPr>
          <w:rFonts w:cs="Arial"/>
          <w:b/>
          <w:bCs/>
          <w:sz w:val="24"/>
          <w:szCs w:val="24"/>
        </w:rPr>
        <w:t xml:space="preserve"> přeúčtování nákladů na spotřebovanou elektrickou energii</w:t>
      </w:r>
    </w:p>
    <w:p w:rsidR="000D3B9D" w:rsidRPr="00F01F9A" w14:paraId="58144480" w14:textId="605A8E5C">
      <w:pPr>
        <w:jc w:val="center"/>
        <w:rPr>
          <w:rFonts w:cs="Arial"/>
          <w:b/>
          <w:bCs/>
          <w:sz w:val="24"/>
          <w:szCs w:val="24"/>
        </w:rPr>
      </w:pPr>
      <w:r w:rsidRPr="00F01F9A">
        <w:rPr>
          <w:rFonts w:cs="Arial"/>
          <w:b/>
          <w:bCs/>
          <w:sz w:val="24"/>
          <w:szCs w:val="24"/>
        </w:rPr>
        <w:t xml:space="preserve">č. </w:t>
      </w:r>
      <w:r w:rsidRPr="00F01F9A" w:rsidR="00F709BA">
        <w:rPr>
          <w:rFonts w:cs="Arial"/>
          <w:b/>
          <w:bCs/>
          <w:sz w:val="24"/>
          <w:szCs w:val="24"/>
        </w:rPr>
        <w:t>11016</w:t>
      </w:r>
      <w:r w:rsidRPr="00F01F9A" w:rsidR="00BB07BC">
        <w:rPr>
          <w:rFonts w:cs="Arial"/>
          <w:b/>
          <w:bCs/>
          <w:sz w:val="24"/>
          <w:szCs w:val="24"/>
        </w:rPr>
        <w:t>_EE/20</w:t>
      </w:r>
      <w:r w:rsidRPr="00F01F9A" w:rsidR="00F709BA">
        <w:rPr>
          <w:rFonts w:cs="Arial"/>
          <w:b/>
          <w:bCs/>
          <w:sz w:val="24"/>
          <w:szCs w:val="24"/>
        </w:rPr>
        <w:t>24</w:t>
      </w:r>
    </w:p>
    <w:p w:rsidR="000D3B9D" w:rsidRPr="00897C32" w14:paraId="1C94C9E7" w14:textId="77777777">
      <w:pPr>
        <w:jc w:val="center"/>
        <w:rPr>
          <w:rFonts w:cs="Arial"/>
          <w:sz w:val="20"/>
          <w:szCs w:val="20"/>
        </w:rPr>
      </w:pPr>
    </w:p>
    <w:p w:rsidR="000D3B9D" w:rsidRPr="00897C32" w14:paraId="13126FDF" w14:textId="77777777">
      <w:pPr>
        <w:jc w:val="center"/>
        <w:rPr>
          <w:rFonts w:cs="Arial"/>
          <w:sz w:val="20"/>
          <w:szCs w:val="20"/>
        </w:rPr>
      </w:pPr>
    </w:p>
    <w:p w:rsidR="002A5C2A" w:rsidRPr="00897C32" w:rsidP="00C14E9A" w14:paraId="455A8664" w14:textId="0CA0009B">
      <w:pPr>
        <w:rPr>
          <w:rFonts w:cs="Arial"/>
          <w:color w:val="000000"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1.  P</w:t>
      </w:r>
      <w:r w:rsidR="009A2C51">
        <w:rPr>
          <w:rFonts w:cs="Arial"/>
          <w:b/>
          <w:sz w:val="20"/>
          <w:szCs w:val="20"/>
        </w:rPr>
        <w:t>artner</w:t>
      </w:r>
      <w:r w:rsidRPr="00897C32">
        <w:rPr>
          <w:rFonts w:cs="Arial"/>
          <w:b/>
          <w:sz w:val="20"/>
          <w:szCs w:val="20"/>
        </w:rPr>
        <w:t>:</w:t>
      </w:r>
      <w:r w:rsidRPr="00897C32">
        <w:rPr>
          <w:rFonts w:cs="Arial"/>
          <w:b/>
          <w:sz w:val="20"/>
          <w:szCs w:val="20"/>
        </w:rPr>
        <w:tab/>
      </w:r>
      <w:r w:rsidR="002C5D2F">
        <w:rPr>
          <w:rFonts w:cs="Arial"/>
          <w:b/>
          <w:sz w:val="20"/>
          <w:szCs w:val="20"/>
        </w:rPr>
        <w:tab/>
        <w:t>Česká republika – Úřad vlády České republiky</w:t>
      </w:r>
    </w:p>
    <w:p w:rsidR="000D3B9D" w:rsidRPr="00F01F9A" w:rsidP="00F01F9A" w14:paraId="3CE29600" w14:textId="10EE66DE">
      <w:pPr>
        <w:ind w:left="2160" w:hanging="1875"/>
        <w:jc w:val="both"/>
        <w:rPr>
          <w:rFonts w:cs="Arial"/>
          <w:sz w:val="20"/>
          <w:szCs w:val="20"/>
        </w:rPr>
      </w:pPr>
      <w:r w:rsidRPr="00F01F9A">
        <w:rPr>
          <w:rFonts w:cs="Arial"/>
          <w:sz w:val="20"/>
          <w:szCs w:val="20"/>
        </w:rPr>
        <w:t>zastoupený:</w:t>
      </w:r>
      <w:r w:rsidRPr="00F01F9A">
        <w:rPr>
          <w:rFonts w:cs="Arial"/>
          <w:sz w:val="20"/>
          <w:szCs w:val="20"/>
        </w:rPr>
        <w:tab/>
      </w:r>
      <w:r w:rsidR="003173AB">
        <w:rPr>
          <w:rFonts w:cs="Arial"/>
          <w:sz w:val="20"/>
          <w:szCs w:val="20"/>
        </w:rPr>
        <w:t xml:space="preserve">Ing. Tomáš Štainbruch, MBA, ředitel </w:t>
      </w:r>
      <w:r w:rsidR="009458B9">
        <w:rPr>
          <w:rFonts w:cs="Arial"/>
          <w:sz w:val="20"/>
          <w:szCs w:val="20"/>
        </w:rPr>
        <w:t>O</w:t>
      </w:r>
      <w:r w:rsidR="003173AB">
        <w:rPr>
          <w:rFonts w:cs="Arial"/>
          <w:sz w:val="20"/>
          <w:szCs w:val="20"/>
        </w:rPr>
        <w:t>dboru správy nemovitostí,</w:t>
      </w:r>
      <w:r w:rsidRPr="00CC2FAA" w:rsidR="003173AB">
        <w:rPr>
          <w:rFonts w:cs="Arial"/>
          <w:sz w:val="20"/>
          <w:szCs w:val="20"/>
        </w:rPr>
        <w:t xml:space="preserve"> na základě vnitřního předpisu</w:t>
      </w:r>
    </w:p>
    <w:p w:rsidR="009458B9" w14:paraId="2E4827B2" w14:textId="77777777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F01F9A">
        <w:rPr>
          <w:rFonts w:cs="Arial"/>
          <w:sz w:val="20"/>
          <w:szCs w:val="20"/>
        </w:rPr>
        <w:tab/>
        <w:t>se sídlem:</w:t>
      </w:r>
      <w:r w:rsidRPr="00F01F9A">
        <w:rPr>
          <w:rFonts w:cs="Arial"/>
          <w:sz w:val="20"/>
          <w:szCs w:val="20"/>
        </w:rPr>
        <w:tab/>
      </w:r>
      <w:r w:rsidRPr="00F01F9A" w:rsidR="002C5D2F">
        <w:rPr>
          <w:rFonts w:cs="Arial"/>
          <w:sz w:val="20"/>
          <w:szCs w:val="20"/>
        </w:rPr>
        <w:tab/>
      </w:r>
      <w:r w:rsidRPr="003E70A0" w:rsidR="00CF788B">
        <w:rPr>
          <w:rFonts w:cs="Arial"/>
          <w:sz w:val="20"/>
          <w:szCs w:val="20"/>
        </w:rPr>
        <w:t>nábřeží Edvarda Beneše 128/4, Malá Strana, 11800 Praha 1</w:t>
      </w:r>
      <w:r w:rsidRPr="00F01F9A">
        <w:rPr>
          <w:rFonts w:cs="Arial"/>
          <w:sz w:val="20"/>
          <w:szCs w:val="20"/>
        </w:rPr>
        <w:tab/>
      </w:r>
    </w:p>
    <w:p w:rsidR="000D3B9D" w:rsidRPr="00F01F9A" w14:paraId="57CD839D" w14:textId="45E14376">
      <w:pPr>
        <w:tabs>
          <w:tab w:val="left" w:pos="28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F01F9A">
        <w:rPr>
          <w:rFonts w:cs="Arial"/>
          <w:sz w:val="20"/>
          <w:szCs w:val="20"/>
        </w:rPr>
        <w:t>bankovní spojení:</w:t>
      </w:r>
      <w:r w:rsidRPr="00F01F9A">
        <w:rPr>
          <w:rFonts w:cs="Arial"/>
          <w:sz w:val="20"/>
          <w:szCs w:val="20"/>
        </w:rPr>
        <w:tab/>
      </w:r>
      <w:r w:rsidRPr="00F01F9A" w:rsidR="002C5D2F">
        <w:rPr>
          <w:rFonts w:cs="Arial"/>
          <w:sz w:val="20"/>
          <w:szCs w:val="20"/>
        </w:rPr>
        <w:t>ČNB Praha</w:t>
      </w:r>
    </w:p>
    <w:p w:rsidR="00EB6016" w:rsidRPr="00F01F9A" w:rsidP="00AB7E31" w14:paraId="10C5C594" w14:textId="3E172383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F01F9A">
        <w:rPr>
          <w:rFonts w:cs="Arial"/>
          <w:sz w:val="20"/>
          <w:szCs w:val="20"/>
        </w:rPr>
        <w:t xml:space="preserve">     číslo účtu:</w:t>
      </w:r>
      <w:r w:rsidRPr="00F01F9A" w:rsidR="00B36950">
        <w:rPr>
          <w:rFonts w:cs="Arial"/>
          <w:sz w:val="20"/>
          <w:szCs w:val="20"/>
        </w:rPr>
        <w:tab/>
      </w:r>
      <w:r w:rsidRPr="00F01F9A" w:rsidR="00B36950">
        <w:rPr>
          <w:rFonts w:cs="Arial"/>
          <w:sz w:val="20"/>
          <w:szCs w:val="20"/>
        </w:rPr>
        <w:tab/>
      </w:r>
      <w:r w:rsidRPr="00F01F9A" w:rsidR="002C5D2F">
        <w:rPr>
          <w:rFonts w:cs="Arial"/>
          <w:sz w:val="20"/>
          <w:szCs w:val="20"/>
        </w:rPr>
        <w:t>19-4320001/0710</w:t>
      </w:r>
    </w:p>
    <w:p w:rsidR="00B7770A" w:rsidRPr="00F01F9A" w14:paraId="023EF8B4" w14:textId="3A093E57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F01F9A">
        <w:rPr>
          <w:rFonts w:cs="Arial"/>
          <w:sz w:val="20"/>
          <w:szCs w:val="20"/>
        </w:rPr>
        <w:tab/>
      </w:r>
      <w:r w:rsidRPr="00F01F9A" w:rsidR="000D3B9D">
        <w:rPr>
          <w:rFonts w:cs="Arial"/>
          <w:sz w:val="20"/>
          <w:szCs w:val="20"/>
        </w:rPr>
        <w:t>IČ</w:t>
      </w:r>
      <w:r w:rsidRPr="00F01F9A" w:rsidR="000F24C8">
        <w:rPr>
          <w:rFonts w:cs="Arial"/>
          <w:sz w:val="20"/>
          <w:szCs w:val="20"/>
        </w:rPr>
        <w:t>O</w:t>
      </w:r>
      <w:r w:rsidRPr="00F01F9A" w:rsidR="000D3B9D">
        <w:rPr>
          <w:rFonts w:cs="Arial"/>
          <w:sz w:val="20"/>
          <w:szCs w:val="20"/>
        </w:rPr>
        <w:t>:</w:t>
      </w:r>
      <w:r w:rsidRPr="00F01F9A" w:rsidR="000D3B9D">
        <w:rPr>
          <w:rFonts w:cs="Arial"/>
          <w:sz w:val="20"/>
          <w:szCs w:val="20"/>
        </w:rPr>
        <w:tab/>
      </w:r>
      <w:r w:rsidRPr="00F01F9A" w:rsidR="000D3B9D">
        <w:rPr>
          <w:rFonts w:cs="Arial"/>
          <w:sz w:val="20"/>
          <w:szCs w:val="20"/>
        </w:rPr>
        <w:tab/>
      </w:r>
      <w:r w:rsidRPr="00F01F9A" w:rsidR="000D3B9D">
        <w:rPr>
          <w:rFonts w:cs="Arial"/>
          <w:sz w:val="20"/>
          <w:szCs w:val="20"/>
        </w:rPr>
        <w:tab/>
      </w:r>
      <w:r w:rsidRPr="00F01F9A" w:rsidR="002C5D2F">
        <w:rPr>
          <w:rFonts w:cs="Arial"/>
          <w:sz w:val="20"/>
          <w:szCs w:val="20"/>
        </w:rPr>
        <w:t>000 06 599</w:t>
      </w:r>
    </w:p>
    <w:p w:rsidR="000D3B9D" w:rsidRPr="00F01F9A" w14:paraId="44D7BCA0" w14:textId="71EB8453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F01F9A">
        <w:rPr>
          <w:rFonts w:cs="Arial"/>
          <w:sz w:val="20"/>
          <w:szCs w:val="20"/>
        </w:rPr>
        <w:tab/>
      </w:r>
      <w:r w:rsidRPr="00F01F9A">
        <w:rPr>
          <w:rFonts w:cs="Arial"/>
          <w:sz w:val="20"/>
          <w:szCs w:val="20"/>
        </w:rPr>
        <w:t>DIČ:</w:t>
      </w:r>
      <w:r w:rsidRPr="00F01F9A">
        <w:rPr>
          <w:rFonts w:cs="Arial"/>
          <w:sz w:val="20"/>
          <w:szCs w:val="20"/>
        </w:rPr>
        <w:tab/>
      </w:r>
      <w:r w:rsidRPr="00F01F9A">
        <w:rPr>
          <w:rFonts w:cs="Arial"/>
          <w:sz w:val="20"/>
          <w:szCs w:val="20"/>
        </w:rPr>
        <w:tab/>
      </w:r>
      <w:r w:rsidRPr="00F01F9A">
        <w:rPr>
          <w:rFonts w:cs="Arial"/>
          <w:sz w:val="20"/>
          <w:szCs w:val="20"/>
        </w:rPr>
        <w:tab/>
      </w:r>
      <w:r w:rsidRPr="00F01F9A" w:rsidR="00707132">
        <w:rPr>
          <w:rFonts w:cs="Arial"/>
          <w:sz w:val="20"/>
          <w:szCs w:val="20"/>
        </w:rPr>
        <w:t>CZ</w:t>
      </w:r>
      <w:r w:rsidRPr="00F01F9A" w:rsidR="002C5D2F">
        <w:rPr>
          <w:rFonts w:cs="Arial"/>
          <w:sz w:val="20"/>
          <w:szCs w:val="20"/>
        </w:rPr>
        <w:t>00006599</w:t>
      </w:r>
    </w:p>
    <w:p w:rsidR="000D3B9D" w:rsidRPr="00F01F9A" w14:paraId="236C188D" w14:textId="35C5DBA0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F01F9A">
        <w:rPr>
          <w:rFonts w:cs="Arial"/>
          <w:sz w:val="20"/>
          <w:szCs w:val="20"/>
        </w:rPr>
        <w:tab/>
        <w:t>plátce DPH</w:t>
      </w:r>
      <w:r w:rsidRPr="00F01F9A" w:rsidR="002C5D2F">
        <w:rPr>
          <w:rFonts w:cs="Arial"/>
          <w:sz w:val="20"/>
          <w:szCs w:val="20"/>
        </w:rPr>
        <w:tab/>
      </w:r>
      <w:r w:rsidRPr="00F01F9A" w:rsidR="002C5D2F">
        <w:rPr>
          <w:rFonts w:cs="Arial"/>
          <w:sz w:val="20"/>
          <w:szCs w:val="20"/>
        </w:rPr>
        <w:tab/>
        <w:t>ANO</w:t>
      </w:r>
    </w:p>
    <w:p w:rsidR="002625C1" w:rsidRPr="00257BFA" w:rsidP="00F01F9A" w14:paraId="0E7A4952" w14:textId="5FC142C3">
      <w:pPr>
        <w:tabs>
          <w:tab w:val="left" w:pos="284"/>
        </w:tabs>
        <w:jc w:val="both"/>
        <w:rPr>
          <w:rFonts w:ascii="Calibri" w:hAnsi="Calibri"/>
          <w:sz w:val="20"/>
          <w:szCs w:val="20"/>
        </w:rPr>
      </w:pPr>
      <w:r w:rsidRPr="00F01F9A">
        <w:rPr>
          <w:rFonts w:cs="Arial"/>
          <w:sz w:val="20"/>
          <w:szCs w:val="20"/>
        </w:rPr>
        <w:tab/>
      </w:r>
      <w:r w:rsidRPr="00F01F9A">
        <w:rPr>
          <w:sz w:val="20"/>
          <w:szCs w:val="20"/>
        </w:rPr>
        <w:t xml:space="preserve">povinný uveřejnit smlouvu </w:t>
      </w:r>
      <w:r w:rsidRPr="00F01F9A">
        <w:rPr>
          <w:sz w:val="20"/>
          <w:szCs w:val="20"/>
        </w:rPr>
        <w:t>dle z.č.</w:t>
      </w:r>
      <w:r w:rsidRPr="00F01F9A">
        <w:rPr>
          <w:sz w:val="20"/>
          <w:szCs w:val="20"/>
        </w:rPr>
        <w:t xml:space="preserve"> 340/2015 Sb.              ANO</w:t>
      </w:r>
    </w:p>
    <w:p w:rsidR="000D3B9D" w:rsidRPr="00897C32" w14:paraId="64C5CBC8" w14:textId="5C3545EB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257BFA">
        <w:rPr>
          <w:rFonts w:cs="Arial"/>
          <w:sz w:val="20"/>
          <w:szCs w:val="20"/>
        </w:rPr>
        <w:tab/>
        <w:t>(dále jen „</w:t>
      </w:r>
      <w:r w:rsidRPr="00257BFA" w:rsidR="009A2C51">
        <w:rPr>
          <w:rFonts w:cs="Arial"/>
          <w:sz w:val="20"/>
          <w:szCs w:val="20"/>
        </w:rPr>
        <w:t>partner</w:t>
      </w:r>
      <w:r w:rsidRPr="00257BFA">
        <w:rPr>
          <w:rFonts w:cs="Arial"/>
          <w:sz w:val="20"/>
          <w:szCs w:val="20"/>
        </w:rPr>
        <w:t>“)</w:t>
      </w:r>
    </w:p>
    <w:p w:rsidR="000D3B9D" w:rsidRPr="00897C32" w14:paraId="1327AD12" w14:textId="77777777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p w:rsidR="000D3B9D" w:rsidRPr="00897C32" w14:paraId="3CFE95C6" w14:textId="77777777">
      <w:pPr>
        <w:tabs>
          <w:tab w:val="left" w:pos="284"/>
        </w:tabs>
        <w:jc w:val="both"/>
        <w:rPr>
          <w:rFonts w:cs="Arial"/>
          <w:b/>
          <w:sz w:val="20"/>
          <w:szCs w:val="20"/>
        </w:rPr>
      </w:pPr>
    </w:p>
    <w:p w:rsidR="000D3B9D" w:rsidRPr="00897C32" w14:paraId="0DC4A80C" w14:textId="77777777">
      <w:pPr>
        <w:tabs>
          <w:tab w:val="left" w:pos="284"/>
        </w:tabs>
        <w:jc w:val="both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2.</w:t>
      </w:r>
      <w:r w:rsidRPr="00897C32">
        <w:rPr>
          <w:rFonts w:cs="Arial"/>
          <w:b/>
          <w:sz w:val="20"/>
          <w:szCs w:val="20"/>
        </w:rPr>
        <w:tab/>
      </w:r>
      <w:r w:rsidRPr="00897C32" w:rsidR="00B7770A">
        <w:rPr>
          <w:rFonts w:cs="Arial"/>
          <w:b/>
          <w:sz w:val="20"/>
          <w:szCs w:val="20"/>
        </w:rPr>
        <w:t>Odběratel</w:t>
      </w:r>
      <w:r w:rsidRPr="00897C32">
        <w:rPr>
          <w:rFonts w:cs="Arial"/>
          <w:b/>
          <w:sz w:val="20"/>
          <w:szCs w:val="20"/>
        </w:rPr>
        <w:t>:</w:t>
      </w:r>
      <w:r w:rsidRPr="00897C32">
        <w:rPr>
          <w:rFonts w:cs="Arial"/>
          <w:b/>
          <w:sz w:val="20"/>
          <w:szCs w:val="20"/>
        </w:rPr>
        <w:tab/>
      </w:r>
      <w:r w:rsidRPr="00897C32">
        <w:rPr>
          <w:rFonts w:cs="Arial"/>
          <w:b/>
          <w:sz w:val="20"/>
          <w:szCs w:val="20"/>
        </w:rPr>
        <w:tab/>
        <w:t>T-Mobile Czech Republic a.s.</w:t>
      </w:r>
    </w:p>
    <w:p w:rsidR="000D3B9D" w:rsidRPr="00897C32" w14:paraId="4C6F830A" w14:textId="36A00782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>zastoupený: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="00F01F9A">
        <w:rPr>
          <w:rFonts w:cs="Arial"/>
          <w:sz w:val="20"/>
          <w:szCs w:val="20"/>
        </w:rPr>
        <w:t>Klárou Motejlovou,</w:t>
      </w:r>
      <w:r w:rsidRPr="00897C32" w:rsidR="00F01F9A">
        <w:rPr>
          <w:rFonts w:cs="Arial"/>
          <w:sz w:val="20"/>
          <w:szCs w:val="20"/>
        </w:rPr>
        <w:t xml:space="preserve"> </w:t>
      </w:r>
      <w:r w:rsidRPr="00897C32">
        <w:rPr>
          <w:rFonts w:cs="Arial"/>
          <w:sz w:val="20"/>
          <w:szCs w:val="20"/>
        </w:rPr>
        <w:t>na základě pověření</w:t>
      </w:r>
    </w:p>
    <w:p w:rsidR="000D3B9D" w:rsidRPr="00897C32" w14:paraId="6D02F6B0" w14:textId="77777777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se sídlem: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Pr="00897C32" w:rsidR="00707132">
        <w:rPr>
          <w:rFonts w:cs="Arial"/>
          <w:sz w:val="20"/>
          <w:szCs w:val="20"/>
        </w:rPr>
        <w:t>Tomíčkova 2144/1</w:t>
      </w:r>
      <w:r w:rsidRPr="00897C32" w:rsidR="00DF5421">
        <w:rPr>
          <w:rFonts w:cs="Arial"/>
          <w:sz w:val="20"/>
          <w:szCs w:val="20"/>
        </w:rPr>
        <w:t>, 14</w:t>
      </w:r>
      <w:r w:rsidR="00132D88">
        <w:rPr>
          <w:rFonts w:cs="Arial"/>
          <w:sz w:val="20"/>
          <w:szCs w:val="20"/>
        </w:rPr>
        <w:t>8</w:t>
      </w:r>
      <w:r w:rsidRPr="00897C32" w:rsidR="00DF5421">
        <w:rPr>
          <w:rFonts w:cs="Arial"/>
          <w:sz w:val="20"/>
          <w:szCs w:val="20"/>
        </w:rPr>
        <w:t xml:space="preserve"> 00 Praha 4</w:t>
      </w:r>
    </w:p>
    <w:p w:rsidR="00482259" w:rsidRPr="00E958B7" w:rsidP="00E958B7" w14:paraId="4A9FD41D" w14:textId="2B6A78F4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ban</w:t>
      </w:r>
      <w:r w:rsidR="008907A6">
        <w:rPr>
          <w:rFonts w:cs="Arial"/>
          <w:sz w:val="20"/>
          <w:szCs w:val="20"/>
        </w:rPr>
        <w:t xml:space="preserve">kovní </w:t>
      </w:r>
      <w:r w:rsidRPr="00897C32">
        <w:rPr>
          <w:rFonts w:cs="Arial"/>
          <w:sz w:val="20"/>
          <w:szCs w:val="20"/>
        </w:rPr>
        <w:t>spojení:</w:t>
      </w:r>
      <w:r w:rsidRPr="00897C32">
        <w:rPr>
          <w:rFonts w:cs="Arial"/>
          <w:sz w:val="20"/>
          <w:szCs w:val="20"/>
        </w:rPr>
        <w:tab/>
      </w:r>
      <w:r w:rsidRPr="00E958B7">
        <w:rPr>
          <w:rFonts w:cs="Arial"/>
          <w:sz w:val="20"/>
          <w:szCs w:val="20"/>
        </w:rPr>
        <w:t xml:space="preserve">BNP Paribas </w:t>
      </w:r>
      <w:r w:rsidRPr="00E958B7">
        <w:rPr>
          <w:rFonts w:cs="Arial"/>
          <w:sz w:val="20"/>
          <w:szCs w:val="20"/>
        </w:rPr>
        <w:t>S.A.</w:t>
      </w:r>
      <w:r w:rsidRPr="00E958B7">
        <w:rPr>
          <w:rFonts w:cs="Arial"/>
          <w:sz w:val="20"/>
          <w:szCs w:val="20"/>
        </w:rPr>
        <w:t>, pobočka Česká republika</w:t>
      </w:r>
    </w:p>
    <w:p w:rsidR="00482259" w:rsidRPr="00E958B7" w:rsidP="00E958B7" w14:paraId="70994103" w14:textId="03523447">
      <w:pPr>
        <w:tabs>
          <w:tab w:val="left" w:pos="28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E958B7">
        <w:rPr>
          <w:rFonts w:cs="Arial"/>
          <w:sz w:val="20"/>
          <w:szCs w:val="20"/>
        </w:rPr>
        <w:t>číslo účtu</w:t>
      </w:r>
      <w:r>
        <w:rPr>
          <w:rFonts w:cs="Arial"/>
          <w:sz w:val="20"/>
          <w:szCs w:val="20"/>
        </w:rPr>
        <w:t>:</w:t>
      </w:r>
      <w:r w:rsidRPr="00E958B7">
        <w:rPr>
          <w:rFonts w:cs="Arial"/>
          <w:sz w:val="20"/>
          <w:szCs w:val="20"/>
        </w:rPr>
        <w:tab/>
      </w:r>
      <w:r w:rsidRPr="00E958B7">
        <w:rPr>
          <w:rFonts w:cs="Arial"/>
          <w:sz w:val="20"/>
          <w:szCs w:val="20"/>
        </w:rPr>
        <w:tab/>
        <w:t>064450-6002770110/6300</w:t>
      </w:r>
    </w:p>
    <w:p w:rsidR="000D3B9D" w:rsidRPr="00897C32" w14:paraId="349656AA" w14:textId="549F0A27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IČ</w:t>
      </w:r>
      <w:r w:rsidR="000F24C8">
        <w:rPr>
          <w:rFonts w:cs="Arial"/>
          <w:sz w:val="20"/>
          <w:szCs w:val="20"/>
        </w:rPr>
        <w:t>O</w:t>
      </w:r>
      <w:r w:rsidRPr="00897C32">
        <w:rPr>
          <w:rFonts w:cs="Arial"/>
          <w:sz w:val="20"/>
          <w:szCs w:val="20"/>
        </w:rPr>
        <w:t>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  <w:t>64949681</w:t>
      </w:r>
    </w:p>
    <w:p w:rsidR="000D3B9D" w14:paraId="06878E01" w14:textId="4F96F834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DIČ:</w:t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ab/>
      </w:r>
      <w:r w:rsidRPr="00897C32" w:rsidR="00707132">
        <w:rPr>
          <w:rFonts w:cs="Arial"/>
          <w:sz w:val="20"/>
          <w:szCs w:val="20"/>
        </w:rPr>
        <w:t>CZ</w:t>
      </w:r>
      <w:r w:rsidRPr="00897C32">
        <w:rPr>
          <w:rFonts w:cs="Arial"/>
          <w:sz w:val="20"/>
          <w:szCs w:val="20"/>
        </w:rPr>
        <w:t>64949681</w:t>
      </w:r>
    </w:p>
    <w:p w:rsidR="00184841" w:rsidRPr="00184841" w:rsidP="00184841" w14:paraId="6EEBC9E0" w14:textId="24F93501">
      <w:pPr>
        <w:tabs>
          <w:tab w:val="left" w:pos="284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184841">
        <w:rPr>
          <w:rFonts w:cs="Arial"/>
          <w:sz w:val="20"/>
          <w:szCs w:val="20"/>
        </w:rPr>
        <w:t xml:space="preserve">SWIFT: </w:t>
      </w:r>
      <w:r w:rsidRPr="00184841">
        <w:rPr>
          <w:rFonts w:cs="Arial"/>
          <w:sz w:val="20"/>
          <w:szCs w:val="20"/>
        </w:rPr>
        <w:tab/>
      </w:r>
      <w:r w:rsidRPr="00184841">
        <w:rPr>
          <w:rFonts w:cs="Arial"/>
          <w:sz w:val="20"/>
          <w:szCs w:val="20"/>
        </w:rPr>
        <w:tab/>
        <w:t xml:space="preserve">GEBACZPP </w:t>
      </w:r>
    </w:p>
    <w:p w:rsidR="00184841" w:rsidRPr="00897C32" w:rsidP="00184841" w14:paraId="6DBCBFF3" w14:textId="66AC9214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184841">
        <w:rPr>
          <w:rFonts w:cs="Arial"/>
          <w:sz w:val="20"/>
          <w:szCs w:val="20"/>
        </w:rPr>
        <w:t xml:space="preserve">     IBAN:</w:t>
      </w:r>
      <w:r w:rsidRPr="00184841">
        <w:rPr>
          <w:rFonts w:cs="Arial"/>
          <w:sz w:val="20"/>
          <w:szCs w:val="20"/>
        </w:rPr>
        <w:tab/>
      </w:r>
      <w:r w:rsidRPr="00184841">
        <w:rPr>
          <w:rFonts w:cs="Arial"/>
          <w:sz w:val="20"/>
          <w:szCs w:val="20"/>
        </w:rPr>
        <w:tab/>
        <w:t>CZ9063000644506002770110</w:t>
      </w:r>
    </w:p>
    <w:p w:rsidR="000D3B9D" w:rsidRPr="00897C32" w14:paraId="195F7277" w14:textId="77777777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>Plátce DPH</w:t>
      </w:r>
    </w:p>
    <w:p w:rsidR="000D3B9D" w:rsidRPr="00897C32" w14:paraId="7DB6F83F" w14:textId="77777777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  <w:t xml:space="preserve">Zapsaný v obchodním rejstříku, vedeném Městským soudem v Praze oddíl B., vložka 3787 </w:t>
      </w:r>
    </w:p>
    <w:p w:rsidR="00EF02D5" w:rsidRPr="00897C32" w14:paraId="6F5E91DA" w14:textId="77777777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</w:r>
    </w:p>
    <w:p w:rsidR="000D3B9D" w:rsidRPr="00897C32" w14:paraId="1A0E59E6" w14:textId="77777777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</w:r>
      <w:r w:rsidRPr="00897C32">
        <w:rPr>
          <w:rFonts w:cs="Arial"/>
          <w:sz w:val="20"/>
          <w:szCs w:val="20"/>
        </w:rPr>
        <w:t>(dále jen „o</w:t>
      </w:r>
      <w:r w:rsidRPr="00897C32" w:rsidR="00B7770A">
        <w:rPr>
          <w:rFonts w:cs="Arial"/>
          <w:sz w:val="20"/>
          <w:szCs w:val="20"/>
        </w:rPr>
        <w:t>dběratel</w:t>
      </w:r>
      <w:r w:rsidRPr="00897C32">
        <w:rPr>
          <w:rFonts w:cs="Arial"/>
          <w:sz w:val="20"/>
          <w:szCs w:val="20"/>
        </w:rPr>
        <w:t>“)</w:t>
      </w:r>
    </w:p>
    <w:p w:rsidR="000D3B9D" w14:paraId="339B9037" w14:textId="2E56CEDC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p w:rsidR="00E958B7" w:rsidP="009A2C51" w14:paraId="534AA211" w14:textId="77777777">
      <w:pPr>
        <w:tabs>
          <w:tab w:val="left" w:pos="284"/>
        </w:tabs>
        <w:jc w:val="right"/>
        <w:rPr>
          <w:rFonts w:cs="Arial"/>
          <w:sz w:val="20"/>
          <w:szCs w:val="20"/>
        </w:rPr>
      </w:pPr>
    </w:p>
    <w:p w:rsidR="00AD6358" w:rsidRPr="00897C32" w14:paraId="71F868A4" w14:textId="77777777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p w:rsidR="003E52EF" w:rsidRPr="00D41C3A" w14:paraId="61D35389" w14:textId="35FC2DF4">
      <w:pPr>
        <w:tabs>
          <w:tab w:val="left" w:pos="284"/>
        </w:tabs>
        <w:jc w:val="center"/>
        <w:rPr>
          <w:rFonts w:cs="Arial"/>
          <w:bCs/>
          <w:sz w:val="20"/>
          <w:szCs w:val="20"/>
        </w:rPr>
      </w:pPr>
      <w:r w:rsidRPr="00D41C3A">
        <w:rPr>
          <w:rFonts w:cs="Arial"/>
          <w:bCs/>
          <w:sz w:val="20"/>
          <w:szCs w:val="20"/>
        </w:rPr>
        <w:t xml:space="preserve">uzavírají podle § </w:t>
      </w:r>
      <w:r w:rsidRPr="00E958B7" w:rsidR="00132D88">
        <w:rPr>
          <w:rFonts w:cs="Arial"/>
          <w:bCs/>
          <w:sz w:val="20"/>
          <w:szCs w:val="20"/>
        </w:rPr>
        <w:t>1746 odst. 2 zákona č. 89/2012 Sb., občansk</w:t>
      </w:r>
      <w:r w:rsidR="0014737D">
        <w:rPr>
          <w:rFonts w:cs="Arial"/>
          <w:bCs/>
          <w:sz w:val="20"/>
          <w:szCs w:val="20"/>
        </w:rPr>
        <w:t>ý</w:t>
      </w:r>
      <w:r w:rsidRPr="00E958B7" w:rsidR="00132D88">
        <w:rPr>
          <w:rFonts w:cs="Arial"/>
          <w:bCs/>
          <w:sz w:val="20"/>
          <w:szCs w:val="20"/>
        </w:rPr>
        <w:t xml:space="preserve"> zákoník</w:t>
      </w:r>
      <w:r w:rsidRPr="00E958B7">
        <w:rPr>
          <w:rFonts w:cs="Arial"/>
          <w:bCs/>
          <w:sz w:val="20"/>
          <w:szCs w:val="20"/>
        </w:rPr>
        <w:t>,</w:t>
      </w:r>
      <w:r w:rsidRPr="00E958B7" w:rsidR="00132D88">
        <w:rPr>
          <w:rFonts w:cs="Arial"/>
          <w:bCs/>
          <w:sz w:val="20"/>
          <w:szCs w:val="20"/>
        </w:rPr>
        <w:t xml:space="preserve"> v platném znění</w:t>
      </w:r>
      <w:r w:rsidR="009A2C51">
        <w:rPr>
          <w:rFonts w:cs="Arial"/>
          <w:bCs/>
          <w:sz w:val="20"/>
          <w:szCs w:val="20"/>
        </w:rPr>
        <w:t>,</w:t>
      </w:r>
      <w:r w:rsidRPr="00D41C3A" w:rsidR="00132D88">
        <w:rPr>
          <w:rFonts w:cs="Arial"/>
          <w:bCs/>
          <w:sz w:val="20"/>
          <w:szCs w:val="20"/>
        </w:rPr>
        <w:t xml:space="preserve"> </w:t>
      </w:r>
    </w:p>
    <w:p w:rsidR="000D3B9D" w:rsidRPr="00D41C3A" w14:paraId="2F83A4CE" w14:textId="2C05DF82">
      <w:pPr>
        <w:tabs>
          <w:tab w:val="left" w:pos="284"/>
        </w:tabs>
        <w:jc w:val="center"/>
        <w:rPr>
          <w:rFonts w:cs="Arial"/>
          <w:bCs/>
          <w:sz w:val="20"/>
          <w:szCs w:val="20"/>
        </w:rPr>
      </w:pPr>
      <w:r w:rsidRPr="00D41C3A">
        <w:rPr>
          <w:rFonts w:cs="Arial"/>
          <w:bCs/>
          <w:sz w:val="20"/>
          <w:szCs w:val="20"/>
        </w:rPr>
        <w:t xml:space="preserve">tuto smlouvu o </w:t>
      </w:r>
      <w:r w:rsidRPr="00897C32" w:rsidR="00CB21A0">
        <w:rPr>
          <w:rFonts w:cs="Arial"/>
          <w:bCs/>
          <w:sz w:val="20"/>
          <w:szCs w:val="20"/>
        </w:rPr>
        <w:t>zajištění dodávky elektrické energie a následné</w:t>
      </w:r>
      <w:r w:rsidR="00917A70">
        <w:rPr>
          <w:rFonts w:cs="Arial"/>
          <w:bCs/>
          <w:sz w:val="20"/>
          <w:szCs w:val="20"/>
        </w:rPr>
        <w:t>m</w:t>
      </w:r>
      <w:r w:rsidRPr="00897C32" w:rsidR="00CB21A0">
        <w:rPr>
          <w:rFonts w:cs="Arial"/>
          <w:bCs/>
          <w:sz w:val="20"/>
          <w:szCs w:val="20"/>
        </w:rPr>
        <w:t xml:space="preserve"> přeúčtování nákladů na spotřebovanou elektrickou energii</w:t>
      </w:r>
      <w:r w:rsidRPr="00D41C3A" w:rsidR="00CB21A0">
        <w:rPr>
          <w:rFonts w:cs="Arial"/>
          <w:bCs/>
          <w:sz w:val="20"/>
          <w:szCs w:val="20"/>
        </w:rPr>
        <w:t xml:space="preserve"> </w:t>
      </w:r>
      <w:r w:rsidR="00DA1629">
        <w:rPr>
          <w:rFonts w:cs="Arial"/>
          <w:bCs/>
          <w:sz w:val="20"/>
          <w:szCs w:val="20"/>
        </w:rPr>
        <w:t>(dále jen „</w:t>
      </w:r>
      <w:r w:rsidRPr="00E958B7" w:rsidR="00DA1629">
        <w:rPr>
          <w:rFonts w:cs="Arial"/>
          <w:b/>
          <w:sz w:val="20"/>
          <w:szCs w:val="20"/>
        </w:rPr>
        <w:t>smlouva</w:t>
      </w:r>
      <w:r w:rsidR="00DA1629">
        <w:rPr>
          <w:rFonts w:cs="Arial"/>
          <w:bCs/>
          <w:sz w:val="20"/>
          <w:szCs w:val="20"/>
        </w:rPr>
        <w:t>“)</w:t>
      </w:r>
    </w:p>
    <w:p w:rsidR="000D3B9D" w:rsidRPr="00897C32" w14:paraId="68563A18" w14:textId="77777777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:rsidR="000D3B9D" w:rsidRPr="00897C32" w14:paraId="4EFF9198" w14:textId="77777777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:rsidR="000D3B9D" w:rsidRPr="00897C32" w14:paraId="26DE2D21" w14:textId="77777777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:rsidR="000D3B9D" w:rsidRPr="00897C32" w14:paraId="34760DAD" w14:textId="77777777">
      <w:pPr>
        <w:tabs>
          <w:tab w:val="left" w:pos="284"/>
        </w:tabs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Článek 1.</w:t>
      </w:r>
    </w:p>
    <w:p w:rsidR="000D3B9D" w:rsidRPr="00897C32" w14:paraId="2FF772A7" w14:textId="77777777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:rsidR="000D3B9D" w:rsidRPr="00897C32" w14:paraId="42F62B1D" w14:textId="77777777">
      <w:pPr>
        <w:pStyle w:val="Heading5"/>
        <w:tabs>
          <w:tab w:val="clear" w:pos="2268"/>
        </w:tabs>
        <w:ind w:left="0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Identifikace o</w:t>
      </w:r>
      <w:r w:rsidRPr="00897C32" w:rsidR="00B7770A">
        <w:rPr>
          <w:rFonts w:cs="Arial"/>
          <w:sz w:val="20"/>
          <w:szCs w:val="20"/>
        </w:rPr>
        <w:t>dběrného místa</w:t>
      </w:r>
    </w:p>
    <w:p w:rsidR="000D3B9D" w:rsidRPr="00897C32" w14:paraId="78E0C515" w14:textId="77777777">
      <w:pPr>
        <w:tabs>
          <w:tab w:val="left" w:pos="284"/>
        </w:tabs>
        <w:jc w:val="center"/>
        <w:rPr>
          <w:rFonts w:cs="Arial"/>
          <w:sz w:val="20"/>
          <w:szCs w:val="20"/>
        </w:rPr>
      </w:pPr>
    </w:p>
    <w:p w:rsidR="000D3B9D" w:rsidP="00E958B7" w14:paraId="2A70FB55" w14:textId="2B7991C0">
      <w:pPr>
        <w:pStyle w:val="BodyTextIndent"/>
        <w:numPr>
          <w:ilvl w:val="0"/>
          <w:numId w:val="11"/>
        </w:numPr>
        <w:tabs>
          <w:tab w:val="clear" w:pos="2268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Partner</w:t>
      </w:r>
      <w:r w:rsidRPr="00897C32">
        <w:rPr>
          <w:rFonts w:cs="Arial"/>
          <w:sz w:val="20"/>
          <w:szCs w:val="20"/>
        </w:rPr>
        <w:t xml:space="preserve"> </w:t>
      </w:r>
      <w:r w:rsidRPr="00897C32" w:rsidR="00DB173F">
        <w:rPr>
          <w:rFonts w:cs="Arial"/>
          <w:sz w:val="20"/>
          <w:szCs w:val="20"/>
        </w:rPr>
        <w:t>je vlastníkem odběrného místa elektrické energie</w:t>
      </w:r>
      <w:r w:rsidRPr="00897C32" w:rsidR="008F0C1A">
        <w:rPr>
          <w:rFonts w:cs="Arial"/>
          <w:sz w:val="20"/>
          <w:szCs w:val="20"/>
        </w:rPr>
        <w:t xml:space="preserve"> </w:t>
      </w:r>
      <w:r w:rsidRPr="00897C32" w:rsidR="00DB173F">
        <w:rPr>
          <w:rFonts w:cs="Arial"/>
          <w:sz w:val="20"/>
          <w:szCs w:val="20"/>
        </w:rPr>
        <w:t>nachá</w:t>
      </w:r>
      <w:r w:rsidRPr="00897C32" w:rsidR="008F0C1A">
        <w:rPr>
          <w:rFonts w:cs="Arial"/>
          <w:sz w:val="20"/>
          <w:szCs w:val="20"/>
        </w:rPr>
        <w:t xml:space="preserve">zejícího se </w:t>
      </w:r>
      <w:r w:rsidR="00DD38F5">
        <w:rPr>
          <w:rFonts w:cs="Arial"/>
          <w:sz w:val="20"/>
          <w:szCs w:val="20"/>
        </w:rPr>
        <w:t>na</w:t>
      </w:r>
      <w:r w:rsidRPr="00897C32" w:rsidR="00B7770A">
        <w:rPr>
          <w:rFonts w:cs="Arial"/>
          <w:sz w:val="20"/>
          <w:szCs w:val="20"/>
        </w:rPr>
        <w:t> </w:t>
      </w:r>
      <w:r w:rsidRPr="00897C32" w:rsidR="008F0C1A">
        <w:rPr>
          <w:rFonts w:cs="Arial"/>
          <w:sz w:val="20"/>
          <w:szCs w:val="20"/>
        </w:rPr>
        <w:t>nemov</w:t>
      </w:r>
      <w:r w:rsidRPr="00897C32" w:rsidR="00B7770A">
        <w:rPr>
          <w:rFonts w:cs="Arial"/>
          <w:sz w:val="20"/>
          <w:szCs w:val="20"/>
        </w:rPr>
        <w:t xml:space="preserve">itosti </w:t>
      </w:r>
      <w:r w:rsidR="00D41C3A">
        <w:rPr>
          <w:rFonts w:cs="Arial"/>
          <w:sz w:val="20"/>
          <w:szCs w:val="20"/>
        </w:rPr>
        <w:t>na adrese</w:t>
      </w:r>
      <w:r w:rsidR="000F24C8">
        <w:rPr>
          <w:rFonts w:cs="Arial"/>
          <w:sz w:val="20"/>
          <w:szCs w:val="20"/>
        </w:rPr>
        <w:t xml:space="preserve"> </w:t>
      </w:r>
      <w:r w:rsidRPr="003E70A0" w:rsidR="00CF788B">
        <w:rPr>
          <w:rFonts w:cs="Arial"/>
          <w:sz w:val="20"/>
          <w:szCs w:val="20"/>
        </w:rPr>
        <w:t>nábřeží Edvarda Beneše 128/4, Malá Strana, 11800 Praha 1</w:t>
      </w:r>
      <w:r w:rsidR="00CF788B">
        <w:rPr>
          <w:rFonts w:cs="Arial"/>
          <w:sz w:val="20"/>
          <w:szCs w:val="20"/>
        </w:rPr>
        <w:t xml:space="preserve"> </w:t>
      </w:r>
      <w:r w:rsidR="00D41C3A">
        <w:rPr>
          <w:rFonts w:cs="Arial"/>
          <w:sz w:val="20"/>
          <w:szCs w:val="20"/>
        </w:rPr>
        <w:t xml:space="preserve">v budově </w:t>
      </w:r>
      <w:r w:rsidR="002C5D2F">
        <w:rPr>
          <w:rFonts w:cs="Arial"/>
          <w:sz w:val="20"/>
          <w:szCs w:val="20"/>
        </w:rPr>
        <w:t xml:space="preserve">bez </w:t>
      </w:r>
      <w:r w:rsidR="00D41C3A">
        <w:rPr>
          <w:rFonts w:cs="Arial"/>
          <w:sz w:val="20"/>
          <w:szCs w:val="20"/>
        </w:rPr>
        <w:t>č.p.</w:t>
      </w:r>
      <w:r w:rsidR="00D41C3A">
        <w:rPr>
          <w:rFonts w:cs="Arial"/>
          <w:sz w:val="20"/>
          <w:szCs w:val="20"/>
        </w:rPr>
        <w:t xml:space="preserve">, umístěné na </w:t>
      </w:r>
      <w:r w:rsidRPr="00D41C3A" w:rsidR="00D41C3A">
        <w:rPr>
          <w:rFonts w:cs="Arial"/>
          <w:sz w:val="20"/>
          <w:szCs w:val="20"/>
        </w:rPr>
        <w:t>pozemku parc. č</w:t>
      </w:r>
      <w:r w:rsidR="002C5D2F">
        <w:rPr>
          <w:rFonts w:cs="Arial"/>
          <w:sz w:val="20"/>
          <w:szCs w:val="20"/>
        </w:rPr>
        <w:t>. 692</w:t>
      </w:r>
      <w:r w:rsidRPr="00D41C3A" w:rsidR="00D41C3A">
        <w:rPr>
          <w:rFonts w:cs="Arial"/>
          <w:sz w:val="20"/>
          <w:szCs w:val="20"/>
        </w:rPr>
        <w:t>, zaps</w:t>
      </w:r>
      <w:r w:rsidR="00D41C3A">
        <w:rPr>
          <w:rFonts w:cs="Arial"/>
          <w:sz w:val="20"/>
          <w:szCs w:val="20"/>
        </w:rPr>
        <w:t>áno</w:t>
      </w:r>
      <w:r w:rsidRPr="00D41C3A" w:rsidR="00D41C3A">
        <w:rPr>
          <w:rFonts w:cs="Arial"/>
          <w:sz w:val="20"/>
          <w:szCs w:val="20"/>
        </w:rPr>
        <w:t xml:space="preserve"> na LV č. </w:t>
      </w:r>
      <w:r w:rsidR="002C5D2F">
        <w:rPr>
          <w:rFonts w:cs="Arial"/>
          <w:sz w:val="20"/>
          <w:szCs w:val="20"/>
        </w:rPr>
        <w:t>2597</w:t>
      </w:r>
      <w:r w:rsidRPr="00D41C3A" w:rsidR="00D41C3A">
        <w:rPr>
          <w:rFonts w:cs="Arial"/>
          <w:sz w:val="20"/>
          <w:szCs w:val="20"/>
        </w:rPr>
        <w:t>, kter</w:t>
      </w:r>
      <w:r w:rsidR="00D41C3A">
        <w:rPr>
          <w:rFonts w:cs="Arial"/>
          <w:sz w:val="20"/>
          <w:szCs w:val="20"/>
        </w:rPr>
        <w:t>á</w:t>
      </w:r>
      <w:r w:rsidRPr="00D41C3A" w:rsidR="00D41C3A">
        <w:rPr>
          <w:rFonts w:cs="Arial"/>
          <w:sz w:val="20"/>
          <w:szCs w:val="20"/>
        </w:rPr>
        <w:t xml:space="preserve"> se nachází v obci </w:t>
      </w:r>
      <w:r w:rsidR="002C5D2F">
        <w:rPr>
          <w:rFonts w:cs="Arial"/>
          <w:sz w:val="20"/>
          <w:szCs w:val="20"/>
        </w:rPr>
        <w:t>Praha</w:t>
      </w:r>
      <w:r w:rsidRPr="00D41C3A" w:rsidR="00D41C3A">
        <w:rPr>
          <w:rFonts w:cs="Arial"/>
          <w:sz w:val="20"/>
          <w:szCs w:val="20"/>
        </w:rPr>
        <w:t xml:space="preserve">, katastrálním území </w:t>
      </w:r>
      <w:r w:rsidR="002C5D2F">
        <w:rPr>
          <w:rFonts w:cs="Arial"/>
          <w:sz w:val="20"/>
          <w:szCs w:val="20"/>
        </w:rPr>
        <w:t>Malá Strana</w:t>
      </w:r>
      <w:r w:rsidRPr="00D41C3A" w:rsidR="00D41C3A">
        <w:rPr>
          <w:rFonts w:cs="Arial"/>
          <w:sz w:val="20"/>
          <w:szCs w:val="20"/>
        </w:rPr>
        <w:t>, zaps</w:t>
      </w:r>
      <w:r w:rsidR="00D41C3A">
        <w:rPr>
          <w:rFonts w:cs="Arial"/>
          <w:sz w:val="20"/>
          <w:szCs w:val="20"/>
        </w:rPr>
        <w:t>ané</w:t>
      </w:r>
      <w:r w:rsidRPr="00D41C3A" w:rsidR="00D41C3A">
        <w:rPr>
          <w:rFonts w:cs="Arial"/>
          <w:sz w:val="20"/>
          <w:szCs w:val="20"/>
        </w:rPr>
        <w:t xml:space="preserve"> v katastru nemovitostí vedeném Katastrálním úřadem pro </w:t>
      </w:r>
      <w:r w:rsidR="002C5D2F">
        <w:rPr>
          <w:rFonts w:cs="Arial"/>
          <w:sz w:val="20"/>
          <w:szCs w:val="20"/>
        </w:rPr>
        <w:t>hlavní město Prahu</w:t>
      </w:r>
      <w:r w:rsidRPr="00D41C3A" w:rsidR="00D41C3A">
        <w:rPr>
          <w:rFonts w:cs="Arial"/>
          <w:sz w:val="20"/>
          <w:szCs w:val="20"/>
        </w:rPr>
        <w:t xml:space="preserve">, katastrální pracoviště </w:t>
      </w:r>
      <w:r w:rsidR="002C5D2F">
        <w:rPr>
          <w:rFonts w:cs="Arial"/>
          <w:sz w:val="20"/>
          <w:szCs w:val="20"/>
        </w:rPr>
        <w:t xml:space="preserve">Praha </w:t>
      </w:r>
      <w:r w:rsidR="000F24C8">
        <w:rPr>
          <w:rFonts w:cs="Arial"/>
          <w:sz w:val="20"/>
          <w:szCs w:val="20"/>
        </w:rPr>
        <w:t>(</w:t>
      </w:r>
      <w:r w:rsidRPr="00897C32" w:rsidR="000F24C8">
        <w:rPr>
          <w:rFonts w:cs="Arial"/>
          <w:sz w:val="20"/>
          <w:szCs w:val="20"/>
        </w:rPr>
        <w:t>dále též jen „</w:t>
      </w:r>
      <w:r w:rsidRPr="008907A6" w:rsidR="000F24C8">
        <w:rPr>
          <w:rFonts w:cs="Arial"/>
          <w:sz w:val="20"/>
          <w:szCs w:val="20"/>
        </w:rPr>
        <w:t>odběrné místo</w:t>
      </w:r>
      <w:r w:rsidRPr="00897C32" w:rsidR="000F24C8">
        <w:rPr>
          <w:rFonts w:cs="Arial"/>
          <w:sz w:val="20"/>
          <w:szCs w:val="20"/>
        </w:rPr>
        <w:t>“</w:t>
      </w:r>
      <w:r w:rsidR="000F24C8">
        <w:rPr>
          <w:rFonts w:cs="Arial"/>
          <w:sz w:val="20"/>
          <w:szCs w:val="20"/>
        </w:rPr>
        <w:t xml:space="preserve">), </w:t>
      </w:r>
      <w:r w:rsidRPr="008907A6">
        <w:rPr>
          <w:rFonts w:cs="Arial"/>
          <w:sz w:val="20"/>
          <w:szCs w:val="20"/>
        </w:rPr>
        <w:t>a má zajištěn přívod elektrické energie</w:t>
      </w:r>
      <w:r w:rsidR="00680C83">
        <w:rPr>
          <w:rFonts w:cs="Arial"/>
          <w:sz w:val="20"/>
          <w:szCs w:val="20"/>
        </w:rPr>
        <w:t>.</w:t>
      </w:r>
    </w:p>
    <w:p w:rsidR="00866B45" w:rsidP="00866B45" w14:paraId="5CEE3982" w14:textId="37FD32CC">
      <w:pPr>
        <w:pStyle w:val="BodyTextIndent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EAN odběrného místa: </w:t>
      </w:r>
      <w:r w:rsidR="008B5F6B">
        <w:rPr>
          <w:rFonts w:ascii="Helv" w:hAnsi="Helv" w:cs="Helv"/>
          <w:color w:val="000000"/>
          <w:sz w:val="20"/>
          <w:szCs w:val="20"/>
          <w:lang w:eastAsia="cs-CZ"/>
        </w:rPr>
        <w:t>8591824003000014016.</w:t>
      </w:r>
    </w:p>
    <w:p w:rsidR="00866B45" w:rsidRPr="00897C32" w:rsidP="00866B45" w14:paraId="7C922CD7" w14:textId="77777777">
      <w:pPr>
        <w:pStyle w:val="BodyTextIndent"/>
        <w:tabs>
          <w:tab w:val="clear" w:pos="2268"/>
        </w:tabs>
        <w:ind w:left="720"/>
        <w:rPr>
          <w:rFonts w:cs="Arial"/>
          <w:sz w:val="20"/>
          <w:szCs w:val="20"/>
        </w:rPr>
      </w:pPr>
    </w:p>
    <w:p w:rsidR="000D3B9D" w:rsidRPr="00897C32" w14:paraId="4B66B0F6" w14:textId="77777777">
      <w:pPr>
        <w:pStyle w:val="BodyTextIndent"/>
        <w:tabs>
          <w:tab w:val="clear" w:pos="2268"/>
        </w:tabs>
        <w:ind w:left="0"/>
        <w:rPr>
          <w:rFonts w:cs="Arial"/>
          <w:sz w:val="20"/>
          <w:szCs w:val="20"/>
        </w:rPr>
      </w:pPr>
    </w:p>
    <w:p w:rsidR="00E958B7" w14:paraId="21F9D6E7" w14:textId="71383F56">
      <w:pPr>
        <w:pStyle w:val="BodyTextIndent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:rsidR="00E958B7" w14:paraId="15E2CC4B" w14:textId="38C40B13">
      <w:pPr>
        <w:pStyle w:val="BodyTextIndent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:rsidR="00E958B7" w14:paraId="53E9A9B9" w14:textId="46210588">
      <w:pPr>
        <w:pStyle w:val="BodyTextIndent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:rsidR="00E958B7" w14:paraId="7BDE1EC0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:rsidR="00E958B7" w14:paraId="4F19DD97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:rsidR="000D3B9D" w:rsidRPr="00E958B7" w14:paraId="3D9FB957" w14:textId="08B62799">
      <w:pPr>
        <w:pStyle w:val="BodyTextIndent"/>
        <w:tabs>
          <w:tab w:val="clear" w:pos="2268"/>
        </w:tabs>
        <w:ind w:left="0"/>
        <w:jc w:val="center"/>
        <w:rPr>
          <w:rFonts w:cs="Arial"/>
          <w:b/>
          <w:bCs/>
          <w:sz w:val="20"/>
          <w:szCs w:val="20"/>
        </w:rPr>
      </w:pPr>
      <w:r w:rsidRPr="00E958B7">
        <w:rPr>
          <w:rFonts w:cs="Arial"/>
          <w:b/>
          <w:bCs/>
          <w:sz w:val="20"/>
          <w:szCs w:val="20"/>
        </w:rPr>
        <w:t>Článek 2.</w:t>
      </w:r>
    </w:p>
    <w:p w:rsidR="000D3B9D" w:rsidRPr="00E958B7" w14:paraId="33960EA1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b/>
          <w:bCs/>
          <w:sz w:val="20"/>
          <w:szCs w:val="20"/>
        </w:rPr>
      </w:pPr>
    </w:p>
    <w:p w:rsidR="000D3B9D" w:rsidRPr="00897C32" w14:paraId="1EBC1008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  <w:r w:rsidRPr="00897C32">
        <w:rPr>
          <w:rFonts w:cs="Arial"/>
          <w:b/>
          <w:sz w:val="20"/>
          <w:szCs w:val="20"/>
          <w:u w:val="single"/>
        </w:rPr>
        <w:t>Předmět smlouvy</w:t>
      </w:r>
    </w:p>
    <w:p w:rsidR="000D3B9D" w:rsidRPr="00897C32" w14:paraId="2FBFB8B5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</w:p>
    <w:p w:rsidR="00EF02D5" w:rsidRPr="00EB6016" w:rsidP="00965913" w14:paraId="691DBB43" w14:textId="37D69FD8">
      <w:pPr>
        <w:pStyle w:val="BodyTextIndent3"/>
        <w:numPr>
          <w:ilvl w:val="0"/>
          <w:numId w:val="12"/>
        </w:numPr>
        <w:ind w:left="284" w:hanging="284"/>
        <w:rPr>
          <w:rFonts w:ascii="Arial" w:hAnsi="Arial" w:cs="Arial"/>
          <w:sz w:val="20"/>
        </w:rPr>
      </w:pPr>
      <w:r w:rsidRPr="00897C32">
        <w:rPr>
          <w:rFonts w:ascii="Arial" w:hAnsi="Arial" w:cs="Arial"/>
          <w:sz w:val="20"/>
        </w:rPr>
        <w:t xml:space="preserve">Smluvní strany se tímto dohodly, že </w:t>
      </w:r>
      <w:r w:rsidR="009A2C51">
        <w:rPr>
          <w:rFonts w:ascii="Arial" w:hAnsi="Arial" w:cs="Arial"/>
          <w:sz w:val="20"/>
        </w:rPr>
        <w:t>partner</w:t>
      </w:r>
      <w:r w:rsidRPr="00897C32">
        <w:rPr>
          <w:rFonts w:ascii="Arial" w:hAnsi="Arial" w:cs="Arial"/>
          <w:sz w:val="20"/>
        </w:rPr>
        <w:t xml:space="preserve"> umožní </w:t>
      </w:r>
      <w:r w:rsidRPr="00897C32" w:rsidR="00B7770A">
        <w:rPr>
          <w:rFonts w:ascii="Arial" w:hAnsi="Arial" w:cs="Arial"/>
          <w:sz w:val="20"/>
        </w:rPr>
        <w:t>odběrateli</w:t>
      </w:r>
      <w:r w:rsidRPr="00897C32">
        <w:rPr>
          <w:rFonts w:ascii="Arial" w:hAnsi="Arial" w:cs="Arial"/>
          <w:sz w:val="20"/>
        </w:rPr>
        <w:t xml:space="preserve"> odběr elektrické energie pro provoz </w:t>
      </w:r>
      <w:r w:rsidRPr="00897C32">
        <w:rPr>
          <w:rFonts w:ascii="Arial" w:hAnsi="Arial" w:cs="Arial"/>
          <w:sz w:val="20"/>
        </w:rPr>
        <w:t xml:space="preserve">elektronického </w:t>
      </w:r>
      <w:r w:rsidRPr="00897C32">
        <w:rPr>
          <w:rFonts w:ascii="Arial" w:hAnsi="Arial" w:cs="Arial"/>
          <w:sz w:val="20"/>
        </w:rPr>
        <w:t>komunikačního zařízení</w:t>
      </w:r>
      <w:r w:rsidRPr="00897C32">
        <w:rPr>
          <w:rFonts w:ascii="Arial" w:hAnsi="Arial" w:cs="Arial"/>
          <w:sz w:val="20"/>
        </w:rPr>
        <w:t xml:space="preserve"> </w:t>
      </w:r>
      <w:r w:rsidR="000F24C8">
        <w:rPr>
          <w:rFonts w:ascii="Arial" w:hAnsi="Arial" w:cs="Arial"/>
          <w:sz w:val="20"/>
        </w:rPr>
        <w:t>(</w:t>
      </w:r>
      <w:r w:rsidRPr="00897C32">
        <w:rPr>
          <w:rFonts w:ascii="Arial" w:hAnsi="Arial" w:cs="Arial"/>
          <w:sz w:val="20"/>
        </w:rPr>
        <w:t>dále jen „</w:t>
      </w:r>
      <w:r w:rsidRPr="008907A6">
        <w:rPr>
          <w:rFonts w:ascii="Arial" w:hAnsi="Arial" w:cs="Arial"/>
          <w:sz w:val="20"/>
        </w:rPr>
        <w:t>zařízení</w:t>
      </w:r>
      <w:r w:rsidRPr="00897C32">
        <w:rPr>
          <w:rFonts w:ascii="Arial" w:hAnsi="Arial" w:cs="Arial"/>
          <w:sz w:val="20"/>
        </w:rPr>
        <w:t>“</w:t>
      </w:r>
      <w:r w:rsidR="000F24C8">
        <w:rPr>
          <w:rFonts w:ascii="Arial" w:hAnsi="Arial" w:cs="Arial"/>
          <w:sz w:val="20"/>
        </w:rPr>
        <w:t>)</w:t>
      </w:r>
      <w:r w:rsidRPr="00897C32">
        <w:rPr>
          <w:rFonts w:ascii="Arial" w:hAnsi="Arial" w:cs="Arial"/>
          <w:sz w:val="20"/>
        </w:rPr>
        <w:t xml:space="preserve"> ze svého od</w:t>
      </w:r>
      <w:r w:rsidR="00C15430">
        <w:rPr>
          <w:rFonts w:ascii="Arial" w:hAnsi="Arial" w:cs="Arial"/>
          <w:sz w:val="20"/>
        </w:rPr>
        <w:t>běrného místa specifikovaného v </w:t>
      </w:r>
      <w:r w:rsidRPr="00897C32">
        <w:rPr>
          <w:rFonts w:ascii="Arial" w:hAnsi="Arial" w:cs="Arial"/>
          <w:sz w:val="20"/>
        </w:rPr>
        <w:t xml:space="preserve">čl. 1 této smlouvy a </w:t>
      </w:r>
      <w:r w:rsidRPr="00897C32" w:rsidR="00B7770A">
        <w:rPr>
          <w:rFonts w:ascii="Arial" w:hAnsi="Arial" w:cs="Arial"/>
          <w:sz w:val="20"/>
        </w:rPr>
        <w:t>odběratel</w:t>
      </w:r>
      <w:r w:rsidRPr="00897C32">
        <w:rPr>
          <w:rFonts w:ascii="Arial" w:hAnsi="Arial" w:cs="Arial"/>
          <w:sz w:val="20"/>
        </w:rPr>
        <w:t xml:space="preserve"> se zavazuje, že uhradí </w:t>
      </w:r>
      <w:r w:rsidR="009A2C51">
        <w:rPr>
          <w:rFonts w:ascii="Arial" w:hAnsi="Arial" w:cs="Arial"/>
          <w:sz w:val="20"/>
        </w:rPr>
        <w:t>partnerovi</w:t>
      </w:r>
      <w:r w:rsidRPr="00897C32">
        <w:rPr>
          <w:rFonts w:ascii="Arial" w:hAnsi="Arial" w:cs="Arial"/>
          <w:sz w:val="20"/>
        </w:rPr>
        <w:t xml:space="preserve"> náklady na </w:t>
      </w:r>
      <w:r w:rsidR="000F24C8">
        <w:rPr>
          <w:rFonts w:ascii="Arial" w:hAnsi="Arial" w:cs="Arial"/>
          <w:sz w:val="20"/>
        </w:rPr>
        <w:t xml:space="preserve">zařízením </w:t>
      </w:r>
      <w:r w:rsidRPr="00897C32">
        <w:rPr>
          <w:rFonts w:ascii="Arial" w:hAnsi="Arial" w:cs="Arial"/>
          <w:sz w:val="20"/>
        </w:rPr>
        <w:t>spotřebovanou elektrickou energii, a to ve výši dle stavu poměrového měřidla</w:t>
      </w:r>
      <w:r w:rsidR="00050D77">
        <w:rPr>
          <w:rFonts w:ascii="Arial" w:hAnsi="Arial" w:cs="Arial"/>
          <w:sz w:val="20"/>
        </w:rPr>
        <w:t>. Odběratel bere na vědomí, že s</w:t>
      </w:r>
      <w:r w:rsidR="00A220E5">
        <w:rPr>
          <w:rFonts w:ascii="Arial" w:hAnsi="Arial" w:cs="Arial"/>
          <w:sz w:val="20"/>
        </w:rPr>
        <w:t xml:space="preserve">tav elektroměru </w:t>
      </w:r>
      <w:r w:rsidR="00680C83">
        <w:rPr>
          <w:rFonts w:ascii="Arial" w:hAnsi="Arial" w:cs="Arial"/>
          <w:sz w:val="20"/>
        </w:rPr>
        <w:t xml:space="preserve">č. 173 73 41 je ke dni </w:t>
      </w:r>
      <w:r w:rsidR="00043ED5">
        <w:rPr>
          <w:rFonts w:ascii="Arial" w:hAnsi="Arial" w:cs="Arial"/>
          <w:sz w:val="20"/>
        </w:rPr>
        <w:t>podpisu</w:t>
      </w:r>
      <w:r w:rsidR="00AB7E31">
        <w:rPr>
          <w:rFonts w:ascii="Arial" w:hAnsi="Arial" w:cs="Arial"/>
          <w:sz w:val="20"/>
        </w:rPr>
        <w:t xml:space="preserve"> </w:t>
      </w:r>
      <w:r w:rsidR="009458B9">
        <w:rPr>
          <w:rFonts w:ascii="Arial" w:hAnsi="Arial" w:cs="Arial"/>
          <w:sz w:val="20"/>
        </w:rPr>
        <w:t xml:space="preserve">2.405 </w:t>
      </w:r>
      <w:r w:rsidR="00A220E5">
        <w:rPr>
          <w:rFonts w:ascii="Arial" w:hAnsi="Arial" w:cs="Arial"/>
          <w:sz w:val="20"/>
        </w:rPr>
        <w:t>kWh</w:t>
      </w:r>
      <w:r w:rsidR="00050D77">
        <w:rPr>
          <w:rFonts w:ascii="Arial" w:hAnsi="Arial" w:cs="Arial"/>
          <w:sz w:val="20"/>
        </w:rPr>
        <w:t xml:space="preserve">, přičemž počáteční hodnota elektroměru ke dni účinnosti této smlouvy bude uvedena na první faktuře za spotřebovanou elektrickou energii. </w:t>
      </w:r>
    </w:p>
    <w:p w:rsidR="00EB6016" w:rsidP="00965913" w14:paraId="13BD0FB4" w14:textId="77777777">
      <w:pPr>
        <w:pStyle w:val="BodyTextIndent3"/>
        <w:spacing w:line="276" w:lineRule="auto"/>
        <w:ind w:left="284" w:hanging="284"/>
        <w:rPr>
          <w:rFonts w:ascii="Arial" w:hAnsi="Arial" w:cs="Arial"/>
          <w:sz w:val="20"/>
        </w:rPr>
      </w:pPr>
    </w:p>
    <w:p w:rsidR="00371DE2" w14:paraId="38F3B725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</w:p>
    <w:p w:rsidR="000D3B9D" w:rsidRPr="00897C32" w14:paraId="78C5DFD4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Článek 3.</w:t>
      </w:r>
    </w:p>
    <w:p w:rsidR="000D3B9D" w:rsidRPr="00897C32" w14:paraId="5A28BC9A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:rsidR="000D3B9D" w:rsidRPr="00897C32" w14:paraId="67D8520F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sz w:val="20"/>
          <w:szCs w:val="20"/>
          <w:u w:val="single"/>
        </w:rPr>
      </w:pPr>
      <w:r w:rsidRPr="00897C32">
        <w:rPr>
          <w:rFonts w:cs="Arial"/>
          <w:b/>
          <w:bCs/>
          <w:sz w:val="20"/>
          <w:szCs w:val="20"/>
          <w:u w:val="single"/>
        </w:rPr>
        <w:t>Přeúčtování nákladů na spotřebovanou elektrickou energii</w:t>
      </w:r>
      <w:r w:rsidRPr="00897C32">
        <w:rPr>
          <w:rFonts w:cs="Arial"/>
          <w:b/>
          <w:sz w:val="20"/>
          <w:szCs w:val="20"/>
          <w:u w:val="single"/>
        </w:rPr>
        <w:t xml:space="preserve"> </w:t>
      </w:r>
    </w:p>
    <w:p w:rsidR="000D3B9D" w:rsidRPr="00897C32" w14:paraId="70D0FBCA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:rsidR="00DB173F" w14:paraId="1C585545" w14:textId="6C1A3B7D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Náklady </w:t>
      </w:r>
      <w:r w:rsidRPr="00897C32">
        <w:rPr>
          <w:rFonts w:cs="Arial"/>
          <w:bCs/>
          <w:sz w:val="20"/>
          <w:szCs w:val="20"/>
        </w:rPr>
        <w:t>na spotřebovanou elektrickou energii</w:t>
      </w:r>
      <w:r w:rsidRPr="00897C32">
        <w:rPr>
          <w:rFonts w:cs="Arial"/>
          <w:sz w:val="20"/>
          <w:szCs w:val="20"/>
        </w:rPr>
        <w:t xml:space="preserve"> </w:t>
      </w:r>
      <w:r w:rsidRPr="00897C32">
        <w:rPr>
          <w:rFonts w:cs="Arial"/>
          <w:sz w:val="20"/>
          <w:szCs w:val="20"/>
        </w:rPr>
        <w:t xml:space="preserve">pro provoz zařízení </w:t>
      </w:r>
      <w:r w:rsidRPr="00897C32" w:rsidR="00B7770A">
        <w:rPr>
          <w:rFonts w:cs="Arial"/>
          <w:sz w:val="20"/>
          <w:szCs w:val="20"/>
        </w:rPr>
        <w:t>odběratele</w:t>
      </w:r>
      <w:r w:rsidRPr="00897C32" w:rsidR="00B145C8">
        <w:rPr>
          <w:rFonts w:cs="Arial"/>
          <w:sz w:val="20"/>
          <w:szCs w:val="20"/>
        </w:rPr>
        <w:t xml:space="preserve"> ve výši</w:t>
      </w:r>
      <w:r w:rsidRPr="00897C32">
        <w:rPr>
          <w:rFonts w:cs="Arial"/>
          <w:b/>
          <w:sz w:val="20"/>
          <w:szCs w:val="20"/>
        </w:rPr>
        <w:t xml:space="preserve"> </w:t>
      </w:r>
      <w:r w:rsidRPr="00897C32" w:rsidR="00B145C8">
        <w:rPr>
          <w:rFonts w:cs="Arial"/>
          <w:sz w:val="20"/>
          <w:szCs w:val="20"/>
        </w:rPr>
        <w:t xml:space="preserve">skutečně spotřebované elektrické energie dle stavu </w:t>
      </w:r>
      <w:r w:rsidRPr="00897C32">
        <w:rPr>
          <w:rFonts w:cs="Arial"/>
          <w:sz w:val="20"/>
          <w:szCs w:val="20"/>
        </w:rPr>
        <w:t xml:space="preserve">poměrového měřidla budou přeúčtovány </w:t>
      </w:r>
      <w:r w:rsidR="009A2C51">
        <w:rPr>
          <w:rFonts w:cs="Arial"/>
          <w:sz w:val="20"/>
          <w:szCs w:val="20"/>
        </w:rPr>
        <w:t>partnerem</w:t>
      </w:r>
      <w:r w:rsidRPr="00897C32" w:rsidR="00B7770A">
        <w:rPr>
          <w:rFonts w:cs="Arial"/>
          <w:sz w:val="20"/>
          <w:szCs w:val="20"/>
        </w:rPr>
        <w:t xml:space="preserve"> odběrateli</w:t>
      </w:r>
      <w:r w:rsidRPr="00897C32">
        <w:rPr>
          <w:rFonts w:cs="Arial"/>
          <w:sz w:val="20"/>
          <w:szCs w:val="20"/>
        </w:rPr>
        <w:t xml:space="preserve"> vždy po obdržení vyúčtování od dodavatele energie </w:t>
      </w:r>
      <w:r w:rsidR="009A2C51">
        <w:rPr>
          <w:rFonts w:cs="Arial"/>
          <w:sz w:val="20"/>
          <w:szCs w:val="20"/>
        </w:rPr>
        <w:t>partnerem</w:t>
      </w:r>
      <w:r w:rsidR="00B36950">
        <w:rPr>
          <w:rFonts w:cs="Arial"/>
          <w:sz w:val="20"/>
          <w:szCs w:val="20"/>
        </w:rPr>
        <w:t>.</w:t>
      </w:r>
    </w:p>
    <w:p w:rsidR="00897C32" w:rsidRPr="00897C32" w:rsidP="00897C32" w14:paraId="03CBE64D" w14:textId="77777777">
      <w:pPr>
        <w:ind w:left="426"/>
        <w:jc w:val="both"/>
        <w:rPr>
          <w:rFonts w:cs="Arial"/>
          <w:sz w:val="20"/>
          <w:szCs w:val="20"/>
        </w:rPr>
      </w:pPr>
    </w:p>
    <w:p w:rsidR="00897C32" w:rsidP="00897C32" w14:paraId="404ECE39" w14:textId="77FF020B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cs="Arial"/>
          <w:i/>
          <w:iCs/>
          <w:color w:val="FF0000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Úhrada nákladů na elektrickou energii spotřebovanou </w:t>
      </w:r>
      <w:r w:rsidR="00C01746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 xml:space="preserve">m pro provoz zařízení ve výši dle stavu poměrového měřidla bude splatná </w:t>
      </w:r>
      <w:r w:rsidR="00A220E5">
        <w:rPr>
          <w:rFonts w:cs="Arial"/>
          <w:sz w:val="20"/>
          <w:szCs w:val="20"/>
        </w:rPr>
        <w:t>21</w:t>
      </w:r>
      <w:r w:rsidRPr="00897C32">
        <w:rPr>
          <w:rFonts w:cs="Arial"/>
          <w:sz w:val="20"/>
          <w:szCs w:val="20"/>
        </w:rPr>
        <w:t xml:space="preserve">. den od obdržení faktury </w:t>
      </w:r>
      <w:r w:rsidR="00C01746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 xml:space="preserve">m. </w:t>
      </w:r>
      <w:r w:rsidR="009A2C51">
        <w:rPr>
          <w:rFonts w:cs="Arial"/>
          <w:sz w:val="20"/>
          <w:szCs w:val="20"/>
        </w:rPr>
        <w:t>Partner</w:t>
      </w:r>
      <w:r w:rsidRPr="00897C32">
        <w:rPr>
          <w:rFonts w:cs="Arial"/>
          <w:sz w:val="20"/>
          <w:szCs w:val="20"/>
        </w:rPr>
        <w:t xml:space="preserve"> vystaví fakturu </w:t>
      </w:r>
      <w:r w:rsidR="00A80D39">
        <w:rPr>
          <w:rFonts w:cs="Arial"/>
          <w:sz w:val="20"/>
          <w:szCs w:val="20"/>
        </w:rPr>
        <w:t>odběrateli</w:t>
      </w:r>
      <w:r w:rsidRPr="00897C32" w:rsidR="00A80D39">
        <w:rPr>
          <w:rFonts w:cs="Arial"/>
          <w:sz w:val="20"/>
          <w:szCs w:val="20"/>
        </w:rPr>
        <w:t xml:space="preserve"> </w:t>
      </w:r>
      <w:r w:rsidRPr="00897C32">
        <w:rPr>
          <w:rFonts w:cs="Arial"/>
          <w:sz w:val="20"/>
          <w:szCs w:val="20"/>
        </w:rPr>
        <w:t xml:space="preserve">vždy </w:t>
      </w:r>
      <w:r w:rsidR="00013AC7">
        <w:rPr>
          <w:rFonts w:cs="Arial"/>
          <w:sz w:val="20"/>
          <w:szCs w:val="20"/>
        </w:rPr>
        <w:t>pololetně zpětně</w:t>
      </w:r>
      <w:r w:rsidRPr="00897C32">
        <w:rPr>
          <w:rFonts w:cs="Arial"/>
          <w:sz w:val="20"/>
          <w:szCs w:val="20"/>
        </w:rPr>
        <w:t>. Za den platby</w:t>
      </w:r>
      <w:r w:rsidR="00A80D39">
        <w:rPr>
          <w:rFonts w:cs="Arial"/>
          <w:sz w:val="20"/>
          <w:szCs w:val="20"/>
        </w:rPr>
        <w:t xml:space="preserve"> </w:t>
      </w:r>
      <w:r w:rsidRPr="00897C32" w:rsidR="00A80D39">
        <w:rPr>
          <w:rFonts w:cs="Arial"/>
          <w:sz w:val="20"/>
          <w:szCs w:val="20"/>
        </w:rPr>
        <w:t>nákladů na elektrickou energii</w:t>
      </w:r>
      <w:r w:rsidRPr="00897C32">
        <w:rPr>
          <w:rFonts w:cs="Arial"/>
          <w:sz w:val="20"/>
          <w:szCs w:val="20"/>
        </w:rPr>
        <w:t xml:space="preserve"> je považován vždy den </w:t>
      </w:r>
      <w:r w:rsidR="00013AC7">
        <w:rPr>
          <w:rFonts w:cs="Arial"/>
          <w:sz w:val="20"/>
          <w:szCs w:val="20"/>
        </w:rPr>
        <w:t>připsání</w:t>
      </w:r>
      <w:r w:rsidRPr="00897C32" w:rsidR="00013AC7">
        <w:rPr>
          <w:rFonts w:cs="Arial"/>
          <w:sz w:val="20"/>
          <w:szCs w:val="20"/>
        </w:rPr>
        <w:t xml:space="preserve"> </w:t>
      </w:r>
      <w:r w:rsidRPr="00897C32">
        <w:rPr>
          <w:rFonts w:cs="Arial"/>
          <w:sz w:val="20"/>
          <w:szCs w:val="20"/>
        </w:rPr>
        <w:t xml:space="preserve">příslušné platby </w:t>
      </w:r>
      <w:r w:rsidR="00013AC7">
        <w:rPr>
          <w:rFonts w:cs="Arial"/>
          <w:sz w:val="20"/>
          <w:szCs w:val="20"/>
        </w:rPr>
        <w:t>na</w:t>
      </w:r>
      <w:r w:rsidRPr="00897C32">
        <w:rPr>
          <w:rFonts w:cs="Arial"/>
          <w:sz w:val="20"/>
          <w:szCs w:val="20"/>
        </w:rPr>
        <w:t xml:space="preserve"> úč</w:t>
      </w:r>
      <w:r w:rsidR="00013AC7">
        <w:rPr>
          <w:rFonts w:cs="Arial"/>
          <w:sz w:val="20"/>
          <w:szCs w:val="20"/>
        </w:rPr>
        <w:t>e</w:t>
      </w:r>
      <w:r w:rsidRPr="00897C32">
        <w:rPr>
          <w:rFonts w:cs="Arial"/>
          <w:sz w:val="20"/>
          <w:szCs w:val="20"/>
        </w:rPr>
        <w:t xml:space="preserve">t </w:t>
      </w:r>
      <w:r w:rsidR="00013AC7">
        <w:rPr>
          <w:rFonts w:cs="Arial"/>
          <w:sz w:val="20"/>
          <w:szCs w:val="20"/>
        </w:rPr>
        <w:t>Partnera</w:t>
      </w:r>
      <w:r w:rsidRPr="00897C32">
        <w:rPr>
          <w:rFonts w:cs="Arial"/>
          <w:sz w:val="20"/>
          <w:szCs w:val="20"/>
        </w:rPr>
        <w:t xml:space="preserve">. </w:t>
      </w:r>
      <w:r w:rsidRPr="00291514">
        <w:rPr>
          <w:rFonts w:cs="Arial"/>
          <w:b/>
          <w:bCs/>
          <w:sz w:val="20"/>
          <w:szCs w:val="20"/>
        </w:rPr>
        <w:t>Faktura musí obsahovat náležitosti stanovené platnými právními předpisy</w:t>
      </w:r>
      <w:r w:rsidRPr="00291514" w:rsidR="00C17EE4">
        <w:rPr>
          <w:rFonts w:cs="Arial"/>
          <w:b/>
          <w:bCs/>
          <w:sz w:val="20"/>
          <w:szCs w:val="20"/>
        </w:rPr>
        <w:t>,</w:t>
      </w:r>
      <w:r w:rsidRPr="00291514">
        <w:rPr>
          <w:rFonts w:cs="Arial"/>
          <w:b/>
          <w:bCs/>
          <w:sz w:val="20"/>
          <w:szCs w:val="20"/>
        </w:rPr>
        <w:t xml:space="preserve"> </w:t>
      </w:r>
      <w:r w:rsidRPr="009C5430">
        <w:rPr>
          <w:rFonts w:cs="Arial"/>
          <w:b/>
          <w:bCs/>
          <w:sz w:val="20"/>
          <w:szCs w:val="20"/>
          <w:u w:val="single"/>
        </w:rPr>
        <w:t>číslo této smlouvy</w:t>
      </w:r>
      <w:r w:rsidRPr="00291514">
        <w:rPr>
          <w:rFonts w:cs="Arial"/>
          <w:b/>
          <w:bCs/>
          <w:sz w:val="20"/>
          <w:szCs w:val="20"/>
        </w:rPr>
        <w:t xml:space="preserve"> a dále počáteční a konečný stav poměrového měřidla za účtované období</w:t>
      </w:r>
      <w:r w:rsidRPr="00897C32">
        <w:rPr>
          <w:rFonts w:cs="Arial"/>
          <w:sz w:val="20"/>
          <w:szCs w:val="20"/>
        </w:rPr>
        <w:t xml:space="preserve">. Nebude-li faktura vystavena oprávněně, či nebude-li obsahovat požadované náležitosti, nebude </w:t>
      </w:r>
      <w:r w:rsidR="00C01746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>m proplacena</w:t>
      </w:r>
      <w:r w:rsidR="00A80D39">
        <w:rPr>
          <w:rFonts w:cs="Arial"/>
          <w:sz w:val="20"/>
          <w:szCs w:val="20"/>
        </w:rPr>
        <w:t xml:space="preserve"> a odběratel nebude v prodlení s platbou</w:t>
      </w:r>
      <w:r w:rsidRPr="00897C32">
        <w:rPr>
          <w:rFonts w:cs="Arial"/>
          <w:sz w:val="20"/>
          <w:szCs w:val="20"/>
        </w:rPr>
        <w:t xml:space="preserve">. </w:t>
      </w:r>
      <w:r w:rsidR="009A2C51">
        <w:rPr>
          <w:rFonts w:cs="Arial"/>
          <w:sz w:val="20"/>
          <w:szCs w:val="20"/>
        </w:rPr>
        <w:t>Partner</w:t>
      </w:r>
      <w:r w:rsidRPr="00897C32">
        <w:rPr>
          <w:rFonts w:cs="Arial"/>
          <w:sz w:val="20"/>
          <w:szCs w:val="20"/>
        </w:rPr>
        <w:t xml:space="preserve"> je v takovém případě povinen na základě žádosti </w:t>
      </w:r>
      <w:r w:rsidR="00C01746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 xml:space="preserve"> vystavit novou fakturu. Ode dne doručení</w:t>
      </w:r>
      <w:r w:rsidR="00A80D39">
        <w:rPr>
          <w:rFonts w:cs="Arial"/>
          <w:sz w:val="20"/>
          <w:szCs w:val="20"/>
        </w:rPr>
        <w:t xml:space="preserve"> nové,</w:t>
      </w:r>
      <w:r w:rsidRPr="00897C32">
        <w:rPr>
          <w:rFonts w:cs="Arial"/>
          <w:sz w:val="20"/>
          <w:szCs w:val="20"/>
        </w:rPr>
        <w:t xml:space="preserve"> řádně vystavené faktury běží nová lhůta splatnosti. </w:t>
      </w:r>
      <w:r w:rsidRPr="00F91C90">
        <w:rPr>
          <w:rFonts w:cs="Arial"/>
          <w:sz w:val="20"/>
          <w:szCs w:val="20"/>
        </w:rPr>
        <w:t>Den obdržení vyúčtování od dodavatele elektrické energie je dnem uskutečnění zdanitelného plnění.</w:t>
      </w:r>
    </w:p>
    <w:p w:rsidR="00184841" w:rsidRPr="004C390E" w:rsidP="00184841" w14:paraId="167DDAFB" w14:textId="46A1C27B">
      <w:pPr>
        <w:numPr>
          <w:ilvl w:val="0"/>
          <w:numId w:val="3"/>
        </w:numPr>
        <w:tabs>
          <w:tab w:val="num" w:pos="426"/>
          <w:tab w:val="clear" w:pos="720"/>
        </w:tabs>
        <w:spacing w:after="120"/>
        <w:ind w:left="426" w:hanging="426"/>
        <w:jc w:val="both"/>
        <w:rPr>
          <w:rFonts w:cs="Arial"/>
          <w:sz w:val="20"/>
          <w:szCs w:val="20"/>
        </w:rPr>
      </w:pPr>
      <w:r w:rsidRPr="004C390E">
        <w:rPr>
          <w:rFonts w:cs="Arial"/>
          <w:sz w:val="20"/>
          <w:szCs w:val="20"/>
        </w:rPr>
        <w:t xml:space="preserve">Partner </w:t>
      </w:r>
      <w:r w:rsidRPr="004C390E">
        <w:rPr>
          <w:rFonts w:cs="Arial"/>
          <w:sz w:val="20"/>
          <w:szCs w:val="20"/>
        </w:rPr>
        <w:t>se zavazuje zajistit, že každý daňový doklad bude</w:t>
      </w:r>
      <w:r w:rsidRPr="004C390E" w:rsidR="0088731C">
        <w:rPr>
          <w:rFonts w:cs="Arial"/>
          <w:sz w:val="20"/>
          <w:szCs w:val="20"/>
        </w:rPr>
        <w:t xml:space="preserve"> </w:t>
      </w:r>
      <w:r w:rsidRPr="004C390E" w:rsidR="0088731C">
        <w:rPr>
          <w:rFonts w:cs="Arial"/>
          <w:sz w:val="20"/>
          <w:szCs w:val="20"/>
        </w:rPr>
        <w:t xml:space="preserve">odběrateli </w:t>
      </w:r>
      <w:r w:rsidRPr="004C390E">
        <w:rPr>
          <w:rFonts w:cs="Arial"/>
          <w:sz w:val="20"/>
          <w:szCs w:val="20"/>
        </w:rPr>
        <w:t xml:space="preserve"> doručen</w:t>
      </w:r>
      <w:r w:rsidRPr="004C390E">
        <w:rPr>
          <w:rFonts w:cs="Arial"/>
          <w:sz w:val="20"/>
          <w:szCs w:val="20"/>
        </w:rPr>
        <w:t xml:space="preserve"> </w:t>
      </w:r>
    </w:p>
    <w:p w:rsidR="00184841" w:rsidRPr="004C390E" w:rsidP="006A588B" w14:paraId="783904E9" w14:textId="3E010EE2">
      <w:pPr>
        <w:pStyle w:val="ListParagraph"/>
        <w:numPr>
          <w:ilvl w:val="0"/>
          <w:numId w:val="15"/>
        </w:numPr>
        <w:spacing w:after="120"/>
        <w:jc w:val="both"/>
        <w:rPr>
          <w:rFonts w:cs="Arial"/>
          <w:sz w:val="20"/>
          <w:szCs w:val="20"/>
        </w:rPr>
      </w:pPr>
      <w:r w:rsidRPr="004C390E">
        <w:rPr>
          <w:rFonts w:cs="Arial"/>
          <w:sz w:val="20"/>
          <w:szCs w:val="20"/>
        </w:rPr>
        <w:t>buď elektronicky</w:t>
      </w:r>
      <w:r w:rsidRPr="004C390E" w:rsidR="006A588B">
        <w:rPr>
          <w:rFonts w:cs="Arial"/>
          <w:sz w:val="20"/>
          <w:szCs w:val="20"/>
        </w:rPr>
        <w:t xml:space="preserve"> v čitelné podobě ve </w:t>
      </w:r>
      <w:r w:rsidRPr="004C390E" w:rsidR="006A588B">
        <w:rPr>
          <w:rFonts w:cs="Arial"/>
          <w:sz w:val="20"/>
          <w:szCs w:val="20"/>
        </w:rPr>
        <w:t>formátu .pdf</w:t>
      </w:r>
      <w:r w:rsidRPr="004C390E">
        <w:rPr>
          <w:rFonts w:cs="Arial"/>
          <w:sz w:val="20"/>
          <w:szCs w:val="20"/>
        </w:rPr>
        <w:t xml:space="preserve"> na emailovou adresu epodatelna@t-mobile.cz (každý e-mail může obsahovat jen jeden doklad) nebo do datové schránky</w:t>
      </w:r>
      <w:r w:rsidRPr="004C390E" w:rsidR="0088731C">
        <w:rPr>
          <w:rFonts w:cs="Arial"/>
          <w:sz w:val="20"/>
          <w:szCs w:val="20"/>
        </w:rPr>
        <w:t xml:space="preserve"> odběratele</w:t>
      </w:r>
      <w:r w:rsidRPr="004C390E">
        <w:rPr>
          <w:rFonts w:cs="Arial"/>
          <w:sz w:val="20"/>
          <w:szCs w:val="20"/>
        </w:rPr>
        <w:t xml:space="preserve"> s ID ygwch5i, přičemž v předmětu e-mailu (resp. v poli „Věc“ v záhlaví zprávy doručované do datové schránky) musí za účelem identifikace vždy uvést označení „ELPAFA“, </w:t>
      </w:r>
    </w:p>
    <w:p w:rsidR="00184841" w:rsidRPr="004C390E" w:rsidP="006A588B" w14:paraId="3E7E4FC9" w14:textId="08F62E64">
      <w:pPr>
        <w:pStyle w:val="ListParagraph"/>
        <w:numPr>
          <w:ilvl w:val="0"/>
          <w:numId w:val="15"/>
        </w:numPr>
        <w:spacing w:after="120"/>
        <w:jc w:val="both"/>
        <w:rPr>
          <w:rFonts w:cs="Arial"/>
          <w:sz w:val="20"/>
          <w:szCs w:val="20"/>
        </w:rPr>
      </w:pPr>
      <w:r w:rsidRPr="004C390E">
        <w:rPr>
          <w:rFonts w:cs="Arial"/>
          <w:sz w:val="20"/>
          <w:szCs w:val="20"/>
        </w:rPr>
        <w:t xml:space="preserve">nebo v papírové formě na adresu </w:t>
      </w:r>
      <w:r w:rsidRPr="004C390E" w:rsidR="0088731C">
        <w:rPr>
          <w:rFonts w:cs="Arial"/>
          <w:sz w:val="20"/>
          <w:szCs w:val="20"/>
        </w:rPr>
        <w:t>odběratele</w:t>
      </w:r>
      <w:r w:rsidRPr="004C390E">
        <w:rPr>
          <w:rFonts w:cs="Arial"/>
          <w:sz w:val="20"/>
          <w:szCs w:val="20"/>
        </w:rPr>
        <w:t xml:space="preserve"> uvedenou v záhlaví této smlouvy.  </w:t>
      </w:r>
    </w:p>
    <w:p w:rsidR="00184841" w:rsidRPr="004C390E" w:rsidP="00184841" w14:paraId="71FFF009" w14:textId="6C4D529E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cs="Arial"/>
          <w:i/>
          <w:iCs/>
          <w:color w:val="FF0000"/>
          <w:sz w:val="20"/>
          <w:szCs w:val="20"/>
        </w:rPr>
      </w:pPr>
      <w:r w:rsidRPr="004C390E">
        <w:rPr>
          <w:rFonts w:cs="Arial"/>
          <w:sz w:val="20"/>
          <w:szCs w:val="20"/>
        </w:rPr>
        <w:t xml:space="preserve">V případě prodlení </w:t>
      </w:r>
      <w:r w:rsidRPr="004C390E" w:rsidR="0088731C">
        <w:rPr>
          <w:rFonts w:cs="Arial"/>
          <w:sz w:val="20"/>
          <w:szCs w:val="20"/>
        </w:rPr>
        <w:t>odběratel</w:t>
      </w:r>
      <w:r w:rsidRPr="004C390E">
        <w:rPr>
          <w:rFonts w:cs="Arial"/>
          <w:sz w:val="20"/>
          <w:szCs w:val="20"/>
        </w:rPr>
        <w:t>e s platbami dle této smlouvy je p</w:t>
      </w:r>
      <w:r w:rsidRPr="004C390E" w:rsidR="0088731C">
        <w:rPr>
          <w:rFonts w:cs="Arial"/>
          <w:sz w:val="20"/>
          <w:szCs w:val="20"/>
        </w:rPr>
        <w:t>artner</w:t>
      </w:r>
      <w:r w:rsidRPr="004C390E">
        <w:rPr>
          <w:rFonts w:cs="Arial"/>
          <w:sz w:val="20"/>
          <w:szCs w:val="20"/>
        </w:rPr>
        <w:t xml:space="preserve"> oprávněn po </w:t>
      </w:r>
      <w:r w:rsidRPr="004C390E" w:rsidR="0088731C">
        <w:rPr>
          <w:rFonts w:cs="Arial"/>
          <w:sz w:val="20"/>
          <w:szCs w:val="20"/>
        </w:rPr>
        <w:t>odběrateli</w:t>
      </w:r>
      <w:r w:rsidRPr="004C390E">
        <w:rPr>
          <w:rFonts w:cs="Arial"/>
          <w:sz w:val="20"/>
          <w:szCs w:val="20"/>
        </w:rPr>
        <w:t xml:space="preserve"> požadovat úrok z prodlení ve výši 0,03 % dlužné částky za každý započatý den prodlení s platbou.</w:t>
      </w:r>
    </w:p>
    <w:p w:rsidR="00E958B7" w14:paraId="0A0E46C1" w14:textId="2C84C22C">
      <w:pPr>
        <w:pStyle w:val="BodyTextIndent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:rsidR="00184841" w:rsidRPr="00897C32" w14:paraId="7C19E3BA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:rsidR="000D3B9D" w:rsidRPr="00897C32" w14:paraId="39A2CD50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Článek 4.</w:t>
      </w:r>
    </w:p>
    <w:p w:rsidR="000D3B9D" w:rsidRPr="00897C32" w14:paraId="35AB4DE1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:rsidR="000D3B9D" w:rsidRPr="00897C32" w14:paraId="07D78616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  <w:r w:rsidRPr="00897C32">
        <w:rPr>
          <w:rFonts w:cs="Arial"/>
          <w:b/>
          <w:sz w:val="20"/>
          <w:szCs w:val="20"/>
          <w:u w:val="single"/>
        </w:rPr>
        <w:t>Doba trvání smluvního vztahu</w:t>
      </w:r>
    </w:p>
    <w:p w:rsidR="000D3B9D" w:rsidRPr="00897C32" w14:paraId="723FA932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</w:p>
    <w:p w:rsidR="000D3B9D" w:rsidRPr="00897C32" w:rsidP="00492E03" w14:paraId="0F4ACDA4" w14:textId="2115E106">
      <w:pPr>
        <w:pStyle w:val="BodyTextIndent"/>
        <w:tabs>
          <w:tab w:val="clear" w:pos="2268"/>
        </w:tabs>
        <w:ind w:left="0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Tato smlouva se sjednává na dobu</w:t>
      </w:r>
      <w:r w:rsidRPr="00897C32" w:rsidR="00EF02D5">
        <w:rPr>
          <w:rFonts w:cs="Arial"/>
          <w:sz w:val="20"/>
          <w:szCs w:val="20"/>
        </w:rPr>
        <w:t xml:space="preserve"> </w:t>
      </w:r>
      <w:r w:rsidR="00DD38F5">
        <w:rPr>
          <w:rFonts w:cs="Arial"/>
          <w:sz w:val="20"/>
          <w:szCs w:val="20"/>
        </w:rPr>
        <w:t>ne</w:t>
      </w:r>
      <w:r w:rsidRPr="00897C32" w:rsidR="00EF02D5">
        <w:rPr>
          <w:rFonts w:cs="Arial"/>
          <w:sz w:val="20"/>
          <w:szCs w:val="20"/>
        </w:rPr>
        <w:t>určitou</w:t>
      </w:r>
      <w:r w:rsidR="00DD38F5">
        <w:rPr>
          <w:rFonts w:cs="Arial"/>
          <w:sz w:val="20"/>
          <w:szCs w:val="20"/>
        </w:rPr>
        <w:t>.</w:t>
      </w:r>
    </w:p>
    <w:p w:rsidR="00B145C8" w:rsidRPr="00897C32" w14:paraId="43BFC466" w14:textId="77777777">
      <w:pPr>
        <w:pStyle w:val="BodyTextIndent"/>
        <w:tabs>
          <w:tab w:val="clear" w:pos="2268"/>
        </w:tabs>
        <w:ind w:left="0"/>
        <w:rPr>
          <w:rFonts w:cs="Arial"/>
          <w:sz w:val="20"/>
          <w:szCs w:val="20"/>
        </w:rPr>
      </w:pPr>
    </w:p>
    <w:p w:rsidR="00E958B7" w:rsidRPr="00897C32" w14:paraId="3D7F8223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:rsidR="000D3B9D" w:rsidRPr="00897C32" w14:paraId="29CB17A3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Článek 5.</w:t>
      </w:r>
    </w:p>
    <w:p w:rsidR="000D3B9D" w:rsidRPr="00897C32" w14:paraId="6F568787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:rsidR="000D3B9D" w:rsidRPr="00897C32" w14:paraId="659A328A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  <w:r w:rsidRPr="00897C32">
        <w:rPr>
          <w:rFonts w:cs="Arial"/>
          <w:b/>
          <w:sz w:val="20"/>
          <w:szCs w:val="20"/>
          <w:u w:val="single"/>
        </w:rPr>
        <w:t>Ukončení a zánik smluvního vztahu založeného touto smlouvou</w:t>
      </w:r>
    </w:p>
    <w:p w:rsidR="000D3B9D" w:rsidRPr="00897C32" w14:paraId="6791B292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:rsidR="000D3B9D" w:rsidRPr="00897C32" w14:paraId="5B7C6E18" w14:textId="77777777">
      <w:pPr>
        <w:pStyle w:val="BodyTextIndent"/>
        <w:numPr>
          <w:ilvl w:val="0"/>
          <w:numId w:val="1"/>
        </w:numPr>
        <w:tabs>
          <w:tab w:val="clear" w:pos="2268"/>
        </w:tabs>
        <w:ind w:left="0" w:firstLine="0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Vypovědět smlouvu</w:t>
      </w:r>
      <w:r w:rsidRPr="00897C32" w:rsidR="00CB21A0">
        <w:rPr>
          <w:rFonts w:cs="Arial"/>
          <w:sz w:val="20"/>
          <w:szCs w:val="20"/>
        </w:rPr>
        <w:t xml:space="preserve"> před uplynutím sjednané doby</w:t>
      </w:r>
      <w:r w:rsidRPr="00897C32">
        <w:rPr>
          <w:rFonts w:cs="Arial"/>
          <w:sz w:val="20"/>
          <w:szCs w:val="20"/>
        </w:rPr>
        <w:t xml:space="preserve"> je možné jen písemně a to:</w:t>
      </w:r>
    </w:p>
    <w:p w:rsidR="00B145C8" w:rsidRPr="00897C32" w:rsidP="00B145C8" w14:paraId="4F986D81" w14:textId="77777777">
      <w:pPr>
        <w:pStyle w:val="BodyTextIndent"/>
        <w:tabs>
          <w:tab w:val="clear" w:pos="2268"/>
        </w:tabs>
        <w:ind w:left="0"/>
        <w:rPr>
          <w:rFonts w:cs="Arial"/>
          <w:sz w:val="20"/>
          <w:szCs w:val="20"/>
        </w:rPr>
      </w:pPr>
    </w:p>
    <w:p w:rsidR="000D3B9D" w:rsidRPr="00897C32" w14:paraId="25ADBF16" w14:textId="77777777">
      <w:pPr>
        <w:pStyle w:val="BodyTextIndent"/>
        <w:numPr>
          <w:ilvl w:val="0"/>
          <w:numId w:val="2"/>
        </w:numPr>
        <w:tabs>
          <w:tab w:val="clear" w:pos="2268"/>
        </w:tabs>
        <w:ind w:left="0" w:firstLine="0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>m:</w:t>
      </w:r>
    </w:p>
    <w:p w:rsidR="000D3B9D" w:rsidRPr="00897C32" w14:paraId="158884F0" w14:textId="2F7572BD">
      <w:pPr>
        <w:pStyle w:val="BodyTextIndent"/>
        <w:numPr>
          <w:ilvl w:val="0"/>
          <w:numId w:val="4"/>
        </w:numPr>
        <w:tabs>
          <w:tab w:val="clear" w:pos="284"/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pokud </w:t>
      </w:r>
      <w:r w:rsidR="009A2C51">
        <w:rPr>
          <w:rFonts w:cs="Arial"/>
          <w:sz w:val="20"/>
          <w:szCs w:val="20"/>
        </w:rPr>
        <w:t>partner</w:t>
      </w:r>
      <w:r w:rsidRPr="00897C32">
        <w:rPr>
          <w:rFonts w:cs="Arial"/>
          <w:sz w:val="20"/>
          <w:szCs w:val="20"/>
        </w:rPr>
        <w:t xml:space="preserve"> přes písemnou výzvu </w:t>
      </w:r>
      <w:r w:rsidR="005C1D15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 xml:space="preserve"> k nápravě neplní jakoukoliv z podmínek smlouvy a porušení smlouvy je delší než 1 měsíc od obdržení výzvy </w:t>
      </w:r>
      <w:r w:rsidR="009A2C51">
        <w:rPr>
          <w:rFonts w:cs="Arial"/>
          <w:sz w:val="20"/>
          <w:szCs w:val="20"/>
        </w:rPr>
        <w:t>partnerem</w:t>
      </w:r>
      <w:r w:rsidRPr="00897C32">
        <w:rPr>
          <w:rFonts w:cs="Arial"/>
          <w:sz w:val="20"/>
          <w:szCs w:val="20"/>
        </w:rPr>
        <w:t xml:space="preserve"> s výpovědní lhůtou 1 měsíc,</w:t>
      </w:r>
    </w:p>
    <w:p w:rsidR="000D3B9D" w14:paraId="3160ABC7" w14:textId="60BD0951">
      <w:pPr>
        <w:pStyle w:val="BodyTextIndent"/>
        <w:numPr>
          <w:ilvl w:val="0"/>
          <w:numId w:val="4"/>
        </w:numPr>
        <w:tabs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pokud</w:t>
      </w:r>
      <w:r w:rsidRPr="00897C32" w:rsidR="00CB21A0">
        <w:rPr>
          <w:rFonts w:cs="Arial"/>
          <w:sz w:val="20"/>
          <w:szCs w:val="20"/>
        </w:rPr>
        <w:t xml:space="preserve"> </w:t>
      </w:r>
      <w:r w:rsidRPr="00897C32">
        <w:rPr>
          <w:rFonts w:cs="Arial"/>
          <w:sz w:val="20"/>
          <w:szCs w:val="20"/>
        </w:rPr>
        <w:t>zařízení nebo jeho část nebude schopn</w:t>
      </w:r>
      <w:r w:rsidR="00477936">
        <w:rPr>
          <w:rFonts w:cs="Arial"/>
          <w:sz w:val="20"/>
          <w:szCs w:val="20"/>
        </w:rPr>
        <w:t>o</w:t>
      </w:r>
      <w:r w:rsidRPr="00897C32">
        <w:rPr>
          <w:rFonts w:cs="Arial"/>
          <w:sz w:val="20"/>
          <w:szCs w:val="20"/>
        </w:rPr>
        <w:t xml:space="preserve"> provozu, bude zničen</w:t>
      </w:r>
      <w:r w:rsidR="00477936">
        <w:rPr>
          <w:rFonts w:cs="Arial"/>
          <w:sz w:val="20"/>
          <w:szCs w:val="20"/>
        </w:rPr>
        <w:t>o</w:t>
      </w:r>
      <w:r w:rsidRPr="00897C32">
        <w:rPr>
          <w:rFonts w:cs="Arial"/>
          <w:sz w:val="20"/>
          <w:szCs w:val="20"/>
        </w:rPr>
        <w:t xml:space="preserve"> či nebude možno zařízení instalovat, udržovat či provozovat z důvodů na straně o</w:t>
      </w:r>
      <w:r w:rsidRPr="00897C32" w:rsidR="00B7770A">
        <w:rPr>
          <w:rFonts w:cs="Arial"/>
          <w:sz w:val="20"/>
          <w:szCs w:val="20"/>
        </w:rPr>
        <w:t>dběratele</w:t>
      </w:r>
      <w:r w:rsidRPr="00897C32">
        <w:rPr>
          <w:rFonts w:cs="Arial"/>
          <w:sz w:val="20"/>
          <w:szCs w:val="20"/>
        </w:rPr>
        <w:t>, s výpovědní lhůtou 1 měsíc</w:t>
      </w:r>
    </w:p>
    <w:p w:rsidR="000D3B9D" w:rsidRPr="00897C32" w:rsidP="00477936" w14:paraId="64AABACC" w14:textId="1BF4DE90">
      <w:pPr>
        <w:pStyle w:val="BodyTextIndent"/>
        <w:numPr>
          <w:ilvl w:val="0"/>
          <w:numId w:val="2"/>
        </w:numPr>
        <w:tabs>
          <w:tab w:val="clear" w:pos="2268"/>
        </w:tabs>
        <w:spacing w:before="240"/>
        <w:ind w:left="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partnerem</w:t>
      </w:r>
      <w:r w:rsidRPr="00897C32">
        <w:rPr>
          <w:rFonts w:cs="Arial"/>
          <w:sz w:val="20"/>
          <w:szCs w:val="20"/>
        </w:rPr>
        <w:t>:</w:t>
      </w:r>
    </w:p>
    <w:p w:rsidR="000D3B9D" w:rsidRPr="00897C32" w:rsidP="00477936" w14:paraId="04CD0538" w14:textId="3C765E7A">
      <w:pPr>
        <w:pStyle w:val="BodyTextIndent"/>
        <w:numPr>
          <w:ilvl w:val="0"/>
          <w:numId w:val="5"/>
        </w:numPr>
        <w:tabs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pokud </w:t>
      </w:r>
      <w:r w:rsidRPr="00897C32" w:rsidR="00B7770A">
        <w:rPr>
          <w:rFonts w:cs="Arial"/>
          <w:sz w:val="20"/>
          <w:szCs w:val="20"/>
        </w:rPr>
        <w:t>odběratel</w:t>
      </w:r>
      <w:r w:rsidRPr="00897C32">
        <w:rPr>
          <w:rFonts w:cs="Arial"/>
          <w:sz w:val="20"/>
          <w:szCs w:val="20"/>
        </w:rPr>
        <w:t xml:space="preserve"> přes písemnou výzvu </w:t>
      </w:r>
      <w:r w:rsidR="009A2C51">
        <w:rPr>
          <w:rFonts w:cs="Arial"/>
          <w:sz w:val="20"/>
          <w:szCs w:val="20"/>
        </w:rPr>
        <w:t>partnera</w:t>
      </w:r>
      <w:r w:rsidRPr="00897C32">
        <w:rPr>
          <w:rFonts w:cs="Arial"/>
          <w:sz w:val="20"/>
          <w:szCs w:val="20"/>
        </w:rPr>
        <w:t xml:space="preserve"> k nápravě neplní podmínky smlouvy a porušení smlouvy je delší než 1 měsíc od obdržení výzvy </w:t>
      </w:r>
      <w:r w:rsidRPr="00897C32" w:rsidR="00B7770A">
        <w:rPr>
          <w:rFonts w:cs="Arial"/>
          <w:sz w:val="20"/>
          <w:szCs w:val="20"/>
        </w:rPr>
        <w:t>odběratele</w:t>
      </w:r>
      <w:r w:rsidRPr="00897C32">
        <w:rPr>
          <w:rFonts w:cs="Arial"/>
          <w:sz w:val="20"/>
          <w:szCs w:val="20"/>
        </w:rPr>
        <w:t>m s výpovědní lhůtou 1 měsíc.</w:t>
      </w:r>
    </w:p>
    <w:p w:rsidR="000D3B9D" w:rsidRPr="00897C32" w14:paraId="484DF868" w14:textId="77777777">
      <w:pPr>
        <w:pStyle w:val="BodyTextIndent"/>
        <w:tabs>
          <w:tab w:val="clear" w:pos="2268"/>
        </w:tabs>
        <w:ind w:left="0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ab/>
      </w:r>
    </w:p>
    <w:p w:rsidR="00B145C8" w:rsidRPr="00897C32" w14:paraId="723F770F" w14:textId="77777777">
      <w:pPr>
        <w:pStyle w:val="BodyTextIndent"/>
        <w:numPr>
          <w:ilvl w:val="0"/>
          <w:numId w:val="6"/>
        </w:numPr>
        <w:tabs>
          <w:tab w:val="num" w:pos="284"/>
          <w:tab w:val="clear" w:pos="2268"/>
          <w:tab w:val="clear" w:pos="2340"/>
        </w:tabs>
        <w:ind w:left="284" w:hanging="284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Výpovědní lhůta počíná běžet od prvého dne měsíce násled</w:t>
      </w:r>
      <w:r w:rsidR="00477936">
        <w:rPr>
          <w:rFonts w:cs="Arial"/>
          <w:sz w:val="20"/>
          <w:szCs w:val="20"/>
        </w:rPr>
        <w:t>ujícího po doručení výpovědi. V </w:t>
      </w:r>
      <w:r w:rsidRPr="00897C32">
        <w:rPr>
          <w:rFonts w:cs="Arial"/>
          <w:sz w:val="20"/>
          <w:szCs w:val="20"/>
        </w:rPr>
        <w:t>pochybnostech se má za to, že výpověď byla doručena 3. den po odeslání.</w:t>
      </w:r>
    </w:p>
    <w:p w:rsidR="00B145C8" w:rsidRPr="00897C32" w:rsidP="00B145C8" w14:paraId="07C76D05" w14:textId="77777777">
      <w:pPr>
        <w:pStyle w:val="BodyTextIndent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</w:p>
    <w:p w:rsidR="000D3B9D" w:rsidRPr="00897C32" w14:paraId="08AE01F5" w14:textId="77777777">
      <w:pPr>
        <w:pStyle w:val="BodyTextIndent"/>
        <w:numPr>
          <w:ilvl w:val="0"/>
          <w:numId w:val="6"/>
        </w:numPr>
        <w:tabs>
          <w:tab w:val="num" w:pos="284"/>
          <w:tab w:val="clear" w:pos="2268"/>
          <w:tab w:val="clear" w:pos="2340"/>
        </w:tabs>
        <w:ind w:left="284" w:hanging="284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Ukončit smlouvu je dále možné písemnou dohodou smluvních stran.</w:t>
      </w:r>
    </w:p>
    <w:p w:rsidR="00B145C8" w:rsidRPr="00897C32" w:rsidP="00B145C8" w14:paraId="168DBCC5" w14:textId="77777777">
      <w:pPr>
        <w:pStyle w:val="BodyTextIndent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</w:p>
    <w:p w:rsidR="00B145C8" w:rsidRPr="00897C32" w14:paraId="568F7DD9" w14:textId="762C0A8C">
      <w:pPr>
        <w:pStyle w:val="BodyTextIndent"/>
        <w:numPr>
          <w:ilvl w:val="0"/>
          <w:numId w:val="6"/>
        </w:numPr>
        <w:tabs>
          <w:tab w:val="num" w:pos="284"/>
          <w:tab w:val="clear" w:pos="2268"/>
          <w:tab w:val="clear" w:pos="2340"/>
        </w:tabs>
        <w:ind w:left="284" w:hanging="284"/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Smluvní strany se tímto dohodly, že tato smlouva rovněž automaticky zaniká ke dni ukončení </w:t>
      </w:r>
      <w:r w:rsidR="00013AC7">
        <w:rPr>
          <w:rFonts w:cs="Arial"/>
          <w:sz w:val="20"/>
          <w:szCs w:val="20"/>
        </w:rPr>
        <w:t xml:space="preserve">smlouvy o nájmu části nemovitosti č. 11016/NS1/INF-000/2024, číslo Partnera: 24/0115, uzavřené mezi Partnerem a společností T-Mobile Infra CZ s.r.o. dne </w:t>
      </w:r>
      <w:r w:rsidR="00043ED5">
        <w:rPr>
          <w:rFonts w:cs="Arial"/>
          <w:sz w:val="20"/>
          <w:szCs w:val="20"/>
        </w:rPr>
        <w:t>11. 6. 2024</w:t>
      </w:r>
      <w:r w:rsidR="00013AC7">
        <w:rPr>
          <w:rFonts w:cs="Arial"/>
          <w:sz w:val="20"/>
          <w:szCs w:val="20"/>
        </w:rPr>
        <w:t xml:space="preserve">, jejímž předmětem je nájem části nemovitosti uvedené v čl. I odst. 1 za účelem umístění zařízení. </w:t>
      </w:r>
    </w:p>
    <w:p w:rsidR="00A95BB6" w14:paraId="780F1D2B" w14:textId="77777777">
      <w:pPr>
        <w:pStyle w:val="BodyTextIndent"/>
        <w:tabs>
          <w:tab w:val="clear" w:pos="2268"/>
        </w:tabs>
        <w:ind w:left="0"/>
        <w:rPr>
          <w:rFonts w:cs="Arial"/>
          <w:sz w:val="20"/>
          <w:szCs w:val="20"/>
        </w:rPr>
      </w:pPr>
    </w:p>
    <w:p w:rsidR="00A95BB6" w:rsidRPr="00897C32" w14:paraId="76DEE77D" w14:textId="77777777">
      <w:pPr>
        <w:pStyle w:val="BodyTextIndent"/>
        <w:tabs>
          <w:tab w:val="clear" w:pos="2268"/>
        </w:tabs>
        <w:ind w:left="0"/>
        <w:rPr>
          <w:rFonts w:cs="Arial"/>
          <w:sz w:val="20"/>
          <w:szCs w:val="20"/>
        </w:rPr>
      </w:pPr>
    </w:p>
    <w:p w:rsidR="000D3B9D" w:rsidRPr="00897C32" w14:paraId="6063A3C3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</w:rPr>
      </w:pPr>
      <w:r w:rsidRPr="00897C32">
        <w:rPr>
          <w:rFonts w:cs="Arial"/>
          <w:b/>
          <w:sz w:val="20"/>
          <w:szCs w:val="20"/>
        </w:rPr>
        <w:t>Článek 6.</w:t>
      </w:r>
    </w:p>
    <w:p w:rsidR="000D3B9D" w:rsidRPr="00897C32" w14:paraId="698E6BB2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sz w:val="20"/>
          <w:szCs w:val="20"/>
        </w:rPr>
      </w:pPr>
    </w:p>
    <w:p w:rsidR="000D3B9D" w:rsidRPr="00897C32" w14:paraId="17C66F2C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  <w:r w:rsidRPr="00897C32">
        <w:rPr>
          <w:rFonts w:cs="Arial"/>
          <w:b/>
          <w:sz w:val="20"/>
          <w:szCs w:val="20"/>
          <w:u w:val="single"/>
        </w:rPr>
        <w:t>Ostatní ujednání</w:t>
      </w:r>
    </w:p>
    <w:p w:rsidR="000D3B9D" w:rsidRPr="00897C32" w14:paraId="32A3A6DA" w14:textId="77777777">
      <w:pPr>
        <w:pStyle w:val="BodyTextIndent"/>
        <w:tabs>
          <w:tab w:val="clear" w:pos="2268"/>
        </w:tabs>
        <w:ind w:left="0"/>
        <w:jc w:val="center"/>
        <w:rPr>
          <w:rFonts w:cs="Arial"/>
          <w:b/>
          <w:sz w:val="20"/>
          <w:szCs w:val="20"/>
          <w:u w:val="single"/>
        </w:rPr>
      </w:pPr>
    </w:p>
    <w:p w:rsidR="00DB173F" w:rsidRPr="00F91C90" w14:paraId="4B44D80E" w14:textId="5CDF6096">
      <w:pPr>
        <w:pStyle w:val="BodyTextIndent"/>
        <w:numPr>
          <w:ilvl w:val="0"/>
          <w:numId w:val="7"/>
        </w:numPr>
        <w:tabs>
          <w:tab w:val="clear" w:pos="284"/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Tato smlouva nabývá platnosti dnem podpisu oběma smluvními stranami</w:t>
      </w:r>
      <w:r w:rsidRPr="00897C32" w:rsidR="004B0575">
        <w:rPr>
          <w:rFonts w:cs="Arial"/>
          <w:sz w:val="20"/>
          <w:szCs w:val="20"/>
        </w:rPr>
        <w:t xml:space="preserve"> a </w:t>
      </w:r>
      <w:r w:rsidRPr="00F91C90" w:rsidR="004B0575">
        <w:rPr>
          <w:rFonts w:cs="Arial"/>
          <w:b/>
          <w:bCs/>
          <w:sz w:val="20"/>
          <w:szCs w:val="20"/>
        </w:rPr>
        <w:t xml:space="preserve">účinnosti </w:t>
      </w:r>
      <w:r w:rsidRPr="00F91C90" w:rsidR="00F91C90">
        <w:rPr>
          <w:rFonts w:cs="Arial"/>
          <w:b/>
          <w:bCs/>
          <w:sz w:val="20"/>
          <w:szCs w:val="20"/>
        </w:rPr>
        <w:t xml:space="preserve">dnem </w:t>
      </w:r>
      <w:r w:rsidRPr="00F91C90" w:rsidR="00F91C90">
        <w:rPr>
          <w:rFonts w:cs="Arial"/>
          <w:b/>
          <w:bCs/>
          <w:sz w:val="20"/>
          <w:szCs w:val="20"/>
        </w:rPr>
        <w:t>1.7.2024</w:t>
      </w:r>
      <w:r w:rsidR="00F91C90">
        <w:rPr>
          <w:rFonts w:cs="Arial"/>
          <w:sz w:val="20"/>
          <w:szCs w:val="20"/>
        </w:rPr>
        <w:t>.</w:t>
      </w:r>
      <w:r w:rsidRPr="00897C32">
        <w:rPr>
          <w:rFonts w:cs="Arial"/>
          <w:sz w:val="20"/>
          <w:szCs w:val="20"/>
        </w:rPr>
        <w:t xml:space="preserve"> </w:t>
      </w:r>
      <w:r w:rsidRPr="00F91C90" w:rsidR="00F709BA">
        <w:rPr>
          <w:sz w:val="20"/>
        </w:rPr>
        <w:t>Partner se zavazuje tuto smlouvu bez zbytečného odkladu, nejpozději však do 30 dnů od její platnosti, uveřejnit v registru smluv, a to způsobem dle zákona č. 340/2015 Sb., o zvláštních podmínkách účinnosti některých smluv, uveřejňování těchto smluv a o registru smluv (zákon o registru smluv).</w:t>
      </w:r>
    </w:p>
    <w:p w:rsidR="008F0C1A" w:rsidRPr="00897C32" w:rsidP="008F0C1A" w14:paraId="2B216947" w14:textId="77777777">
      <w:pPr>
        <w:pStyle w:val="BodyTextIndent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</w:p>
    <w:p w:rsidR="008F0C1A" w14:paraId="3BD09A9E" w14:textId="062350CC">
      <w:pPr>
        <w:pStyle w:val="BodyTextIndent"/>
        <w:numPr>
          <w:ilvl w:val="0"/>
          <w:numId w:val="7"/>
        </w:numPr>
        <w:tabs>
          <w:tab w:val="clear" w:pos="284"/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 xml:space="preserve">Tato smlouva je závazná rovněž pro právní nástupce smluvních stran. V případě převodu odběrného místa na třetí osobu je </w:t>
      </w:r>
      <w:r w:rsidR="009A2C51">
        <w:rPr>
          <w:rFonts w:cs="Arial"/>
          <w:sz w:val="20"/>
          <w:szCs w:val="20"/>
        </w:rPr>
        <w:t>partner</w:t>
      </w:r>
      <w:r w:rsidRPr="00897C32">
        <w:rPr>
          <w:rFonts w:cs="Arial"/>
          <w:sz w:val="20"/>
          <w:szCs w:val="20"/>
        </w:rPr>
        <w:t xml:space="preserve"> povinen převést práva a povinnosti z této smlouvy na třetí osobu, v opačném případě odpovídá odběrateli za vzniklou </w:t>
      </w:r>
      <w:r w:rsidR="00E37227">
        <w:rPr>
          <w:rFonts w:cs="Arial"/>
          <w:sz w:val="20"/>
          <w:szCs w:val="20"/>
        </w:rPr>
        <w:t>újmu</w:t>
      </w:r>
      <w:r w:rsidRPr="00897C32">
        <w:rPr>
          <w:rFonts w:cs="Arial"/>
          <w:sz w:val="20"/>
          <w:szCs w:val="20"/>
        </w:rPr>
        <w:t>.</w:t>
      </w:r>
    </w:p>
    <w:p w:rsidR="00E958B7" w:rsidP="00E958B7" w14:paraId="17926DF9" w14:textId="77777777">
      <w:pPr>
        <w:pStyle w:val="ListParagraph"/>
        <w:rPr>
          <w:rFonts w:cs="Arial"/>
          <w:sz w:val="20"/>
          <w:szCs w:val="20"/>
        </w:rPr>
      </w:pPr>
    </w:p>
    <w:p w:rsidR="00E958B7" w:rsidRPr="00E958B7" w:rsidP="00E958B7" w14:paraId="77592AF6" w14:textId="77777777">
      <w:pPr>
        <w:pStyle w:val="TSTextlnkuslovan"/>
        <w:numPr>
          <w:ilvl w:val="0"/>
          <w:numId w:val="7"/>
        </w:numPr>
        <w:rPr>
          <w:rFonts w:cs="Arial"/>
          <w:sz w:val="20"/>
          <w:szCs w:val="20"/>
          <w:lang w:eastAsia="en-US"/>
        </w:rPr>
      </w:pPr>
      <w:r w:rsidRPr="00E958B7">
        <w:rPr>
          <w:rFonts w:cs="Arial"/>
          <w:sz w:val="20"/>
          <w:szCs w:val="20"/>
          <w:lang w:eastAsia="en-US"/>
        </w:rPr>
        <w:t>Smluvní strany se dohodly, že pro kontakt ve věcech týkajících se této smlouvy budou využívat tyto kontaktní údaje:</w:t>
      </w:r>
    </w:p>
    <w:p w:rsidR="00E958B7" w:rsidRPr="00E958B7" w:rsidP="00E958B7" w14:paraId="32D20F16" w14:textId="0C94418C">
      <w:pPr>
        <w:pStyle w:val="TSTextlnkuslovan"/>
        <w:numPr>
          <w:ilvl w:val="0"/>
          <w:numId w:val="0"/>
        </w:numPr>
        <w:ind w:left="360"/>
        <w:rPr>
          <w:rFonts w:cs="Arial"/>
          <w:sz w:val="20"/>
          <w:szCs w:val="20"/>
          <w:lang w:eastAsia="en-US"/>
        </w:rPr>
      </w:pPr>
      <w:r w:rsidRPr="00E958B7">
        <w:rPr>
          <w:rFonts w:cs="Arial"/>
          <w:sz w:val="20"/>
          <w:szCs w:val="20"/>
          <w:lang w:eastAsia="en-US"/>
        </w:rPr>
        <w:t xml:space="preserve">za </w:t>
      </w:r>
      <w:r w:rsidR="009A2C51">
        <w:rPr>
          <w:rFonts w:cs="Arial"/>
          <w:sz w:val="20"/>
          <w:szCs w:val="20"/>
          <w:lang w:eastAsia="en-US"/>
        </w:rPr>
        <w:t>partnera</w:t>
      </w:r>
      <w:r w:rsidRPr="00E958B7">
        <w:rPr>
          <w:rFonts w:cs="Arial"/>
          <w:sz w:val="20"/>
          <w:szCs w:val="20"/>
          <w:lang w:eastAsia="en-US"/>
        </w:rPr>
        <w:t xml:space="preserve">: </w:t>
      </w:r>
    </w:p>
    <w:p w:rsidR="003173AB" w:rsidRPr="009458B9" w:rsidP="003173AB" w14:paraId="0384ED88" w14:textId="3AF14955">
      <w:pPr>
        <w:spacing w:after="120" w:line="280" w:lineRule="exact"/>
        <w:ind w:left="737"/>
        <w:jc w:val="both"/>
        <w:rPr>
          <w:sz w:val="20"/>
          <w:szCs w:val="20"/>
        </w:rPr>
      </w:pPr>
      <w:r w:rsidRPr="00013AC7">
        <w:rPr>
          <w:noProof/>
          <w:sz w:val="20"/>
          <w:szCs w:val="20"/>
        </w:rPr>
        <w:t xml:space="preserve">ve věcech technických: </w:t>
      </w:r>
      <w:r w:rsidR="00FA7C7E">
        <w:rPr>
          <w:noProof/>
          <w:sz w:val="20"/>
          <w:szCs w:val="20"/>
        </w:rPr>
        <w:t>XXX</w:t>
      </w:r>
      <w:r w:rsidRPr="00013AC7">
        <w:rPr>
          <w:noProof/>
          <w:sz w:val="20"/>
          <w:szCs w:val="20"/>
        </w:rPr>
        <w:t xml:space="preserve">, </w:t>
      </w:r>
      <w:r w:rsidRPr="00013AC7">
        <w:rPr>
          <w:sz w:val="20"/>
          <w:szCs w:val="20"/>
        </w:rPr>
        <w:t xml:space="preserve">e-mail: </w:t>
      </w:r>
      <w:r w:rsidR="00FA7C7E">
        <w:rPr>
          <w:sz w:val="20"/>
          <w:szCs w:val="20"/>
        </w:rPr>
        <w:t>XXX</w:t>
      </w:r>
      <w:r w:rsidRPr="00013AC7">
        <w:rPr>
          <w:sz w:val="20"/>
          <w:szCs w:val="20"/>
        </w:rPr>
        <w:t xml:space="preserve">, tel.: </w:t>
      </w:r>
      <w:r w:rsidR="00FA7C7E">
        <w:rPr>
          <w:sz w:val="20"/>
          <w:szCs w:val="20"/>
        </w:rPr>
        <w:t>XXX</w:t>
      </w:r>
      <w:r w:rsidRPr="00013AC7">
        <w:rPr>
          <w:sz w:val="20"/>
          <w:szCs w:val="20"/>
        </w:rPr>
        <w:t xml:space="preserve">, </w:t>
      </w:r>
      <w:r w:rsidR="00FA7C7E">
        <w:rPr>
          <w:sz w:val="20"/>
          <w:szCs w:val="20"/>
        </w:rPr>
        <w:t>XXX</w:t>
      </w:r>
      <w:r w:rsidRPr="009458B9">
        <w:rPr>
          <w:sz w:val="20"/>
          <w:szCs w:val="20"/>
        </w:rPr>
        <w:t xml:space="preserve"> a </w:t>
      </w:r>
      <w:r w:rsidR="00FA7C7E">
        <w:rPr>
          <w:sz w:val="20"/>
          <w:szCs w:val="20"/>
        </w:rPr>
        <w:t>XXX</w:t>
      </w:r>
      <w:r w:rsidRPr="009458B9">
        <w:rPr>
          <w:sz w:val="20"/>
          <w:szCs w:val="20"/>
        </w:rPr>
        <w:t xml:space="preserve">, e-mail: </w:t>
      </w:r>
      <w:r w:rsidR="00FA7C7E">
        <w:rPr>
          <w:sz w:val="20"/>
          <w:szCs w:val="20"/>
        </w:rPr>
        <w:t>XXX</w:t>
      </w:r>
      <w:r w:rsidRPr="009458B9">
        <w:rPr>
          <w:sz w:val="20"/>
          <w:szCs w:val="20"/>
        </w:rPr>
        <w:t xml:space="preserve">, tel.: </w:t>
      </w:r>
      <w:r w:rsidR="00FA7C7E">
        <w:rPr>
          <w:sz w:val="20"/>
          <w:szCs w:val="20"/>
        </w:rPr>
        <w:t>XXX</w:t>
      </w:r>
      <w:r w:rsidRPr="009458B9">
        <w:rPr>
          <w:sz w:val="20"/>
          <w:szCs w:val="20"/>
        </w:rPr>
        <w:t xml:space="preserve">, </w:t>
      </w:r>
      <w:r w:rsidR="00FA7C7E">
        <w:rPr>
          <w:sz w:val="20"/>
          <w:szCs w:val="20"/>
        </w:rPr>
        <w:t>XXX</w:t>
      </w:r>
      <w:r w:rsidRPr="009458B9">
        <w:rPr>
          <w:sz w:val="20"/>
          <w:szCs w:val="20"/>
        </w:rPr>
        <w:t xml:space="preserve">  a </w:t>
      </w:r>
      <w:r w:rsidR="00FA7C7E">
        <w:rPr>
          <w:sz w:val="20"/>
          <w:szCs w:val="20"/>
        </w:rPr>
        <w:t>XXX</w:t>
      </w:r>
      <w:r w:rsidRPr="009458B9">
        <w:rPr>
          <w:sz w:val="20"/>
          <w:szCs w:val="20"/>
        </w:rPr>
        <w:t>, e-mail:</w:t>
      </w:r>
      <w:r w:rsidR="00FA7C7E">
        <w:rPr>
          <w:sz w:val="20"/>
          <w:szCs w:val="20"/>
        </w:rPr>
        <w:t xml:space="preserve"> </w:t>
      </w:r>
      <w:r w:rsidR="00FA7C7E">
        <w:t>XXX</w:t>
      </w:r>
      <w:r w:rsidR="00FA7C7E">
        <w:rPr>
          <w:sz w:val="20"/>
          <w:szCs w:val="20"/>
        </w:rPr>
        <w:t>, tel.: XXX a XXX</w:t>
      </w:r>
      <w:r w:rsidRPr="009458B9">
        <w:rPr>
          <w:sz w:val="20"/>
          <w:szCs w:val="20"/>
        </w:rPr>
        <w:t xml:space="preserve"> </w:t>
      </w:r>
    </w:p>
    <w:p w:rsidR="003173AB" w:rsidRPr="009458B9" w:rsidP="003173AB" w14:paraId="1D992FAF" w14:textId="6C7162A8">
      <w:pPr>
        <w:spacing w:after="120" w:line="280" w:lineRule="exact"/>
        <w:ind w:left="737"/>
        <w:jc w:val="both"/>
        <w:rPr>
          <w:sz w:val="20"/>
          <w:szCs w:val="20"/>
        </w:rPr>
      </w:pPr>
      <w:r w:rsidRPr="009458B9">
        <w:rPr>
          <w:sz w:val="20"/>
          <w:szCs w:val="20"/>
        </w:rPr>
        <w:t xml:space="preserve">pro zajištění vstupu k zařízení nájemce: </w:t>
      </w:r>
      <w:r w:rsidR="00FA7C7E">
        <w:rPr>
          <w:sz w:val="20"/>
          <w:szCs w:val="20"/>
        </w:rPr>
        <w:t>XXX</w:t>
      </w:r>
      <w:r w:rsidRPr="009458B9">
        <w:rPr>
          <w:sz w:val="20"/>
          <w:szCs w:val="20"/>
        </w:rPr>
        <w:t>, e-mail:</w:t>
      </w:r>
      <w:r w:rsidR="00FA7C7E">
        <w:rPr>
          <w:sz w:val="20"/>
          <w:szCs w:val="20"/>
        </w:rPr>
        <w:t xml:space="preserve"> </w:t>
      </w:r>
      <w:r w:rsidR="00FA7C7E">
        <w:t>XXX</w:t>
      </w:r>
      <w:r w:rsidRPr="009458B9">
        <w:rPr>
          <w:sz w:val="20"/>
          <w:szCs w:val="20"/>
        </w:rPr>
        <w:t xml:space="preserve">, tel.: </w:t>
      </w:r>
      <w:r w:rsidR="00FA7C7E">
        <w:rPr>
          <w:sz w:val="20"/>
          <w:szCs w:val="20"/>
        </w:rPr>
        <w:t>XXX,</w:t>
      </w:r>
      <w:r w:rsidRPr="009458B9">
        <w:rPr>
          <w:sz w:val="20"/>
          <w:szCs w:val="20"/>
        </w:rPr>
        <w:t xml:space="preserve"> </w:t>
      </w:r>
      <w:r w:rsidR="00FA7C7E">
        <w:rPr>
          <w:sz w:val="20"/>
          <w:szCs w:val="20"/>
        </w:rPr>
        <w:t>XXX</w:t>
      </w:r>
    </w:p>
    <w:p w:rsidR="003173AB" w:rsidRPr="009458B9" w:rsidP="003173AB" w14:paraId="18C705AC" w14:textId="4E4DDFCE">
      <w:pPr>
        <w:spacing w:after="120" w:line="280" w:lineRule="exact"/>
        <w:ind w:left="737"/>
        <w:jc w:val="both"/>
        <w:rPr>
          <w:sz w:val="20"/>
          <w:szCs w:val="20"/>
        </w:rPr>
      </w:pPr>
      <w:r w:rsidRPr="009458B9">
        <w:rPr>
          <w:sz w:val="20"/>
          <w:szCs w:val="20"/>
        </w:rPr>
        <w:t xml:space="preserve">ve věcech fakturace: </w:t>
      </w:r>
      <w:r w:rsidR="00FA7C7E">
        <w:rPr>
          <w:sz w:val="20"/>
          <w:szCs w:val="20"/>
        </w:rPr>
        <w:t>XXX</w:t>
      </w:r>
      <w:r w:rsidRPr="009458B9">
        <w:rPr>
          <w:sz w:val="20"/>
          <w:szCs w:val="20"/>
        </w:rPr>
        <w:t>, e-mail:</w:t>
      </w:r>
      <w:r w:rsidR="00FA7C7E">
        <w:rPr>
          <w:sz w:val="20"/>
          <w:szCs w:val="20"/>
        </w:rPr>
        <w:t xml:space="preserve"> XXX, tel.: XXX</w:t>
      </w:r>
    </w:p>
    <w:p w:rsidR="003173AB" w:rsidRPr="009458B9" w:rsidP="003173AB" w14:paraId="26315AB2" w14:textId="14EA064C">
      <w:pPr>
        <w:spacing w:after="120" w:line="280" w:lineRule="exact"/>
        <w:ind w:left="737"/>
        <w:jc w:val="both"/>
        <w:rPr>
          <w:sz w:val="20"/>
          <w:szCs w:val="20"/>
        </w:rPr>
      </w:pPr>
      <w:r w:rsidRPr="009458B9">
        <w:rPr>
          <w:sz w:val="20"/>
          <w:szCs w:val="20"/>
        </w:rPr>
        <w:t>v os</w:t>
      </w:r>
      <w:r w:rsidR="00FA7C7E">
        <w:rPr>
          <w:sz w:val="20"/>
          <w:szCs w:val="20"/>
        </w:rPr>
        <w:t>tatních věcech: XXX</w:t>
      </w:r>
      <w:r w:rsidRPr="009458B9">
        <w:rPr>
          <w:sz w:val="20"/>
          <w:szCs w:val="20"/>
        </w:rPr>
        <w:t>, e-mail:</w:t>
      </w:r>
      <w:r w:rsidR="00FA7C7E">
        <w:rPr>
          <w:sz w:val="20"/>
          <w:szCs w:val="20"/>
        </w:rPr>
        <w:t xml:space="preserve"> XXX</w:t>
      </w:r>
      <w:r w:rsidRPr="009458B9">
        <w:rPr>
          <w:sz w:val="20"/>
          <w:szCs w:val="20"/>
        </w:rPr>
        <w:t xml:space="preserve">, tel.: </w:t>
      </w:r>
      <w:r w:rsidR="00FA7C7E">
        <w:rPr>
          <w:sz w:val="20"/>
          <w:szCs w:val="20"/>
        </w:rPr>
        <w:t>XXX</w:t>
      </w:r>
      <w:r w:rsidRPr="009458B9">
        <w:rPr>
          <w:sz w:val="20"/>
          <w:szCs w:val="20"/>
        </w:rPr>
        <w:t xml:space="preserve">, </w:t>
      </w:r>
      <w:r w:rsidR="00FA7C7E">
        <w:rPr>
          <w:sz w:val="20"/>
          <w:szCs w:val="20"/>
        </w:rPr>
        <w:t>XXX</w:t>
      </w:r>
    </w:p>
    <w:p w:rsidR="00E958B7" w:rsidRPr="009458B9" w:rsidP="00E958B7" w14:paraId="018C0070" w14:textId="77777777">
      <w:pPr>
        <w:pStyle w:val="TSTextlnkuslovan"/>
        <w:numPr>
          <w:ilvl w:val="0"/>
          <w:numId w:val="0"/>
        </w:numPr>
        <w:ind w:left="360"/>
        <w:rPr>
          <w:rFonts w:cs="Arial"/>
          <w:sz w:val="20"/>
          <w:szCs w:val="20"/>
          <w:lang w:eastAsia="en-US"/>
        </w:rPr>
      </w:pPr>
      <w:r w:rsidRPr="009458B9">
        <w:rPr>
          <w:rFonts w:cs="Arial"/>
          <w:sz w:val="20"/>
          <w:szCs w:val="20"/>
          <w:lang w:eastAsia="en-US"/>
        </w:rPr>
        <w:t xml:space="preserve">za odběratele: </w:t>
      </w:r>
      <w:r w:rsidRPr="009458B9">
        <w:rPr>
          <w:rFonts w:cs="Arial"/>
          <w:sz w:val="20"/>
          <w:szCs w:val="20"/>
          <w:lang w:eastAsia="en-US"/>
        </w:rPr>
        <w:tab/>
        <w:t> </w:t>
      </w:r>
    </w:p>
    <w:p w:rsidR="00E958B7" w:rsidRPr="009458B9" w:rsidP="00F37675" w14:paraId="72F966BB" w14:textId="18FE38D7">
      <w:pPr>
        <w:pStyle w:val="TSTextlnkuslovan"/>
        <w:numPr>
          <w:ilvl w:val="0"/>
          <w:numId w:val="0"/>
        </w:numPr>
        <w:ind w:left="737"/>
        <w:rPr>
          <w:rFonts w:cs="Arial"/>
          <w:sz w:val="20"/>
          <w:szCs w:val="20"/>
          <w:lang w:eastAsia="en-US"/>
        </w:rPr>
      </w:pPr>
      <w:r w:rsidRPr="009458B9">
        <w:rPr>
          <w:rFonts w:cs="Arial"/>
          <w:sz w:val="20"/>
          <w:szCs w:val="20"/>
          <w:lang w:eastAsia="en-US"/>
        </w:rPr>
        <w:t xml:space="preserve">e-mail: </w:t>
      </w:r>
      <w:hyperlink r:id="rId8" w:history="1">
        <w:r w:rsidRPr="009458B9" w:rsidR="00B36950">
          <w:rPr>
            <w:rStyle w:val="Hyperlink"/>
            <w:color w:val="auto"/>
            <w:sz w:val="20"/>
            <w:szCs w:val="20"/>
            <w:u w:val="none"/>
            <w:lang w:eastAsia="en-US"/>
          </w:rPr>
          <w:t>elektrina@t-mobile.cz</w:t>
        </w:r>
      </w:hyperlink>
      <w:r w:rsidRPr="009458B9" w:rsidR="00F01F9A">
        <w:rPr>
          <w:rFonts w:cs="Arial"/>
          <w:sz w:val="20"/>
          <w:szCs w:val="20"/>
          <w:lang w:eastAsia="en-US"/>
        </w:rPr>
        <w:t xml:space="preserve">, </w:t>
      </w:r>
      <w:hyperlink r:id="rId9" w:history="1">
        <w:r w:rsidR="00FA7C7E">
          <w:rPr>
            <w:rStyle w:val="Hyperlink"/>
            <w:rFonts w:cs="Arial"/>
            <w:color w:val="auto"/>
            <w:sz w:val="20"/>
            <w:szCs w:val="20"/>
            <w:u w:val="none"/>
            <w:lang w:eastAsia="en-US"/>
          </w:rPr>
          <w:t>XXX</w:t>
        </w:r>
      </w:hyperlink>
      <w:r w:rsidR="00FA7C7E">
        <w:rPr>
          <w:rFonts w:cs="Arial"/>
          <w:sz w:val="20"/>
          <w:szCs w:val="20"/>
          <w:lang w:eastAsia="en-US"/>
        </w:rPr>
        <w:t>, tel.: XXX</w:t>
      </w:r>
    </w:p>
    <w:p w:rsidR="00E958B7" w:rsidRPr="009458B9" w:rsidP="00E958B7" w14:paraId="0F0DCAAA" w14:textId="19C1D99F">
      <w:pPr>
        <w:spacing w:after="60"/>
        <w:ind w:left="709"/>
        <w:rPr>
          <w:rFonts w:cs="Arial"/>
          <w:sz w:val="20"/>
          <w:szCs w:val="20"/>
        </w:rPr>
      </w:pPr>
      <w:r w:rsidRPr="009458B9">
        <w:rPr>
          <w:rFonts w:cs="Arial"/>
          <w:sz w:val="20"/>
          <w:szCs w:val="20"/>
        </w:rPr>
        <w:t xml:space="preserve">V případě bezpečnostního incidentu či jiné události v souvislosti s touto smlouvou je </w:t>
      </w:r>
      <w:r w:rsidRPr="009458B9" w:rsidR="0088731C">
        <w:rPr>
          <w:rFonts w:cs="Arial"/>
          <w:sz w:val="20"/>
          <w:szCs w:val="20"/>
        </w:rPr>
        <w:t xml:space="preserve">partnerovi </w:t>
      </w:r>
      <w:r w:rsidRPr="009458B9">
        <w:rPr>
          <w:rFonts w:cs="Arial"/>
          <w:sz w:val="20"/>
          <w:szCs w:val="20"/>
        </w:rPr>
        <w:t xml:space="preserve"> k dispozici</w:t>
      </w:r>
      <w:r w:rsidRPr="009458B9">
        <w:rPr>
          <w:rFonts w:cs="Arial"/>
          <w:sz w:val="20"/>
          <w:szCs w:val="20"/>
        </w:rPr>
        <w:t xml:space="preserve"> 24 hodin denně dispečink </w:t>
      </w:r>
      <w:r w:rsidRPr="009458B9" w:rsidR="0088731C">
        <w:rPr>
          <w:rFonts w:cs="Arial"/>
          <w:sz w:val="20"/>
          <w:szCs w:val="20"/>
        </w:rPr>
        <w:t>odběratele</w:t>
      </w:r>
      <w:r w:rsidRPr="009458B9">
        <w:rPr>
          <w:rFonts w:cs="Arial"/>
          <w:sz w:val="20"/>
          <w:szCs w:val="20"/>
        </w:rPr>
        <w:t xml:space="preserve"> na tel. +420 </w:t>
      </w:r>
      <w:r w:rsidR="00573722">
        <w:rPr>
          <w:rFonts w:cs="Arial"/>
          <w:sz w:val="20"/>
          <w:szCs w:val="20"/>
        </w:rPr>
        <w:t>XXXXX</w:t>
      </w:r>
      <w:bookmarkStart w:id="0" w:name="_GoBack"/>
      <w:bookmarkEnd w:id="0"/>
      <w:r w:rsidRPr="009458B9">
        <w:rPr>
          <w:rFonts w:cs="Arial"/>
          <w:sz w:val="20"/>
          <w:szCs w:val="20"/>
        </w:rPr>
        <w:t>.</w:t>
      </w:r>
    </w:p>
    <w:p w:rsidR="00161257" w:rsidRPr="009458B9" w:rsidP="00161257" w14:paraId="4D64F875" w14:textId="516E1815">
      <w:pPr>
        <w:pStyle w:val="BodyTextIndent"/>
        <w:tabs>
          <w:tab w:val="clear" w:pos="284"/>
          <w:tab w:val="clear" w:pos="2268"/>
        </w:tabs>
        <w:ind w:left="340"/>
        <w:rPr>
          <w:rFonts w:cs="Arial"/>
          <w:sz w:val="20"/>
          <w:szCs w:val="20"/>
        </w:rPr>
      </w:pPr>
      <w:r w:rsidRPr="009458B9">
        <w:rPr>
          <w:rFonts w:cs="Arial"/>
          <w:sz w:val="20"/>
          <w:szCs w:val="20"/>
        </w:rPr>
        <w:tab/>
        <w:t xml:space="preserve">V případě výpadků dodávky elektrické energie </w:t>
      </w:r>
      <w:hyperlink r:id="rId10" w:history="1">
        <w:r w:rsidRPr="009458B9">
          <w:rPr>
            <w:rStyle w:val="Hyperlink"/>
            <w:rFonts w:cs="Arial"/>
            <w:color w:val="auto"/>
            <w:sz w:val="20"/>
            <w:szCs w:val="20"/>
            <w:u w:val="none"/>
          </w:rPr>
          <w:t>EZ@t-mobile.cz</w:t>
        </w:r>
      </w:hyperlink>
    </w:p>
    <w:p w:rsidR="000D3B9D" w:rsidRPr="00897C32" w:rsidP="00DB173F" w14:paraId="4CC8605C" w14:textId="77777777">
      <w:pPr>
        <w:pStyle w:val="BodyTextIndent"/>
        <w:tabs>
          <w:tab w:val="clear" w:pos="284"/>
          <w:tab w:val="clear" w:pos="2268"/>
        </w:tabs>
        <w:ind w:left="0"/>
        <w:rPr>
          <w:rFonts w:cs="Arial"/>
          <w:sz w:val="20"/>
          <w:szCs w:val="20"/>
        </w:rPr>
      </w:pPr>
    </w:p>
    <w:p w:rsidR="00F01F9A" w:rsidRPr="00F01F9A" w:rsidP="00F01F9A" w14:paraId="26A97D1D" w14:textId="2AA96788">
      <w:pPr>
        <w:pStyle w:val="BodyTextIndent"/>
        <w:numPr>
          <w:ilvl w:val="0"/>
          <w:numId w:val="7"/>
        </w:numPr>
        <w:tabs>
          <w:tab w:val="clear" w:pos="284"/>
          <w:tab w:val="clear" w:pos="2268"/>
        </w:tabs>
        <w:rPr>
          <w:rFonts w:cs="Arial"/>
          <w:sz w:val="20"/>
          <w:szCs w:val="20"/>
        </w:rPr>
      </w:pPr>
      <w:r w:rsidRPr="00897C32">
        <w:rPr>
          <w:rFonts w:cs="Arial"/>
          <w:sz w:val="20"/>
          <w:szCs w:val="20"/>
        </w:rPr>
        <w:t>Tuto smlouvu lze měnit jen číslovanými písemnými do</w:t>
      </w:r>
      <w:r w:rsidR="00A80D39">
        <w:rPr>
          <w:rFonts w:cs="Arial"/>
          <w:sz w:val="20"/>
          <w:szCs w:val="20"/>
        </w:rPr>
        <w:t>datky</w:t>
      </w:r>
      <w:r w:rsidRPr="00897C32">
        <w:rPr>
          <w:rFonts w:cs="Arial"/>
          <w:sz w:val="20"/>
          <w:szCs w:val="20"/>
        </w:rPr>
        <w:t xml:space="preserve">, </w:t>
      </w:r>
      <w:r w:rsidR="000F793F">
        <w:rPr>
          <w:rFonts w:cs="Arial"/>
          <w:sz w:val="20"/>
          <w:szCs w:val="20"/>
        </w:rPr>
        <w:t>podepsanými</w:t>
      </w:r>
      <w:r w:rsidRPr="00897C32">
        <w:rPr>
          <w:rFonts w:cs="Arial"/>
          <w:sz w:val="20"/>
          <w:szCs w:val="20"/>
        </w:rPr>
        <w:t xml:space="preserve"> zástupci smluvních stran.</w:t>
      </w:r>
    </w:p>
    <w:p w:rsidR="00DB173F" w:rsidRPr="00897C32" w:rsidP="00F01F9A" w14:paraId="5E4F85FE" w14:textId="1C9FF9A5">
      <w:pPr>
        <w:pStyle w:val="BodyTextIndent"/>
        <w:numPr>
          <w:ilvl w:val="0"/>
          <w:numId w:val="7"/>
        </w:numPr>
        <w:tabs>
          <w:tab w:val="clear" w:pos="284"/>
          <w:tab w:val="clear" w:pos="2268"/>
        </w:tabs>
        <w:rPr>
          <w:rFonts w:cs="Arial"/>
          <w:sz w:val="20"/>
          <w:szCs w:val="20"/>
        </w:rPr>
      </w:pPr>
      <w:r w:rsidRPr="00F01F9A">
        <w:rPr>
          <w:rFonts w:cs="Arial"/>
          <w:sz w:val="20"/>
          <w:szCs w:val="20"/>
        </w:rPr>
        <w:t xml:space="preserve">Smluvní strany se </w:t>
      </w:r>
      <w:r w:rsidRPr="00F01F9A" w:rsidR="00257BFA">
        <w:rPr>
          <w:rFonts w:cs="Arial"/>
          <w:sz w:val="20"/>
          <w:szCs w:val="20"/>
        </w:rPr>
        <w:t>dohodly, že tato smlouva</w:t>
      </w:r>
      <w:r w:rsidRPr="00F01F9A">
        <w:rPr>
          <w:rFonts w:cs="Arial"/>
          <w:sz w:val="20"/>
          <w:szCs w:val="20"/>
        </w:rPr>
        <w:t xml:space="preserve"> se uzavírá </w:t>
      </w:r>
      <w:r w:rsidRPr="00F01F9A" w:rsidR="00257BFA">
        <w:rPr>
          <w:rFonts w:cs="Arial"/>
          <w:sz w:val="20"/>
          <w:szCs w:val="20"/>
        </w:rPr>
        <w:t>v písemné formě a bude podepsán</w:t>
      </w:r>
      <w:r w:rsidRPr="00F01F9A">
        <w:rPr>
          <w:rFonts w:cs="Arial"/>
          <w:sz w:val="20"/>
          <w:szCs w:val="20"/>
        </w:rPr>
        <w:t>a elektronickým podpisem jednajících osob použitím kvalifikovaného elektronického podpisu v souladu s nařízením eIDAS (EU) č. 910/2014 a příslušnými právními předpisy v oblasti elektronického podpisu, a to v jednom nebo více stejnopisech, z nichž každý bude považován za originál.</w:t>
      </w:r>
    </w:p>
    <w:p w:rsidR="000D3B9D" w14:paraId="07B31BCC" w14:textId="77777777">
      <w:pPr>
        <w:pStyle w:val="BodyTextIndent"/>
        <w:tabs>
          <w:tab w:val="clear" w:pos="2268"/>
        </w:tabs>
        <w:ind w:left="0"/>
        <w:rPr>
          <w:rFonts w:cs="Arial"/>
          <w:sz w:val="20"/>
          <w:szCs w:val="20"/>
        </w:rPr>
      </w:pPr>
    </w:p>
    <w:p w:rsidR="000D3B9D" w14:paraId="7D3E19D4" w14:textId="28EA468E">
      <w:pPr>
        <w:pStyle w:val="BodyTextIndent"/>
        <w:tabs>
          <w:tab w:val="clear" w:pos="2268"/>
        </w:tabs>
        <w:ind w:left="0"/>
        <w:rPr>
          <w:rFonts w:cs="Arial"/>
          <w:sz w:val="20"/>
          <w:szCs w:val="20"/>
        </w:rPr>
      </w:pPr>
    </w:p>
    <w:p w:rsidR="00A80D39" w14:paraId="3EA182CD" w14:textId="5523C00F">
      <w:pPr>
        <w:pStyle w:val="BodyTextIndent"/>
        <w:tabs>
          <w:tab w:val="clear" w:pos="2268"/>
        </w:tabs>
        <w:ind w:left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739"/>
      </w:tblGrid>
      <w:tr w14:paraId="71ED7A0B" w14:textId="77777777" w:rsidTr="00E958B7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739" w:type="dxa"/>
          </w:tcPr>
          <w:p w:rsidR="00A80D39" w14:paraId="20ACDF32" w14:textId="77777777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:rsidR="00A80D39" w14:paraId="1D7222F9" w14:textId="3EAC9993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:rsidR="00257BFA" w14:paraId="7E8C70D8" w14:textId="71F8BFA3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:rsidR="00257BFA" w14:paraId="6EDCCF5E" w14:textId="4D4C1AA1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:rsidR="00257BFA" w14:paraId="7BA67F95" w14:textId="77777777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:rsidR="00A80D39" w14:paraId="2D06D38C" w14:textId="77777777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:rsidR="00A80D39" w14:paraId="072BA282" w14:textId="3EB46547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  <w:r w:rsidRPr="00897C32">
              <w:rPr>
                <w:rFonts w:cs="Arial"/>
                <w:sz w:val="20"/>
                <w:szCs w:val="20"/>
              </w:rPr>
              <w:t xml:space="preserve">.……………………….                                       </w:t>
            </w:r>
          </w:p>
        </w:tc>
        <w:tc>
          <w:tcPr>
            <w:tcW w:w="4739" w:type="dxa"/>
          </w:tcPr>
          <w:p w:rsidR="00A80D39" w14:paraId="321149D0" w14:textId="77777777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:rsidR="00A80D39" w14:paraId="0A5299FC" w14:textId="79EE7866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:rsidR="00A80D39" w14:paraId="4C8DD964" w14:textId="4C2A7C67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:rsidR="00257BFA" w14:paraId="14F3527D" w14:textId="473DFFFC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:rsidR="00257BFA" w14:paraId="30925418" w14:textId="01E41318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:rsidR="00257BFA" w14:paraId="25BD2569" w14:textId="77777777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:rsidR="00A80D39" w14:paraId="300604A8" w14:textId="1DEA0C1A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  <w:r w:rsidRPr="00897C32">
              <w:rPr>
                <w:rFonts w:cs="Arial"/>
                <w:sz w:val="20"/>
                <w:szCs w:val="20"/>
              </w:rPr>
              <w:t xml:space="preserve">.……………………….                                       </w:t>
            </w:r>
          </w:p>
        </w:tc>
      </w:tr>
      <w:tr w14:paraId="2D574799" w14:textId="77777777" w:rsidTr="00E958B7">
        <w:tblPrEx>
          <w:tblW w:w="0" w:type="auto"/>
          <w:jc w:val="center"/>
          <w:tblLook w:val="04A0"/>
        </w:tblPrEx>
        <w:trPr>
          <w:trHeight w:val="80"/>
          <w:jc w:val="center"/>
        </w:trPr>
        <w:tc>
          <w:tcPr>
            <w:tcW w:w="4739" w:type="dxa"/>
          </w:tcPr>
          <w:p w:rsidR="00A80D39" w14:paraId="519F60F7" w14:textId="77777777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sz w:val="20"/>
                <w:szCs w:val="20"/>
              </w:rPr>
            </w:pPr>
          </w:p>
          <w:p w:rsidR="003173AB" w:rsidP="003173AB" w14:paraId="1A303E87" w14:textId="77777777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Česká republika – Úřad vlády České republiky</w:t>
            </w:r>
          </w:p>
          <w:p w:rsidR="003173AB" w:rsidP="003173AB" w14:paraId="47DB8D3F" w14:textId="77777777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Ing. Tomáš Štainbruch, MBA</w:t>
            </w:r>
          </w:p>
          <w:p w:rsidR="003173AB" w:rsidP="003173AB" w14:paraId="4CC6794F" w14:textId="77777777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Ředitel Odboru správy nemovitostí</w:t>
            </w:r>
          </w:p>
          <w:p w:rsidR="00A80D39" w:rsidRPr="00E958B7" w14:paraId="3E6FF01B" w14:textId="576AD234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jednající na základě vnitřního předpisu</w:t>
            </w:r>
            <w:r w:rsidRPr="00E958B7"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4739" w:type="dxa"/>
          </w:tcPr>
          <w:p w:rsidR="00A80D39" w:rsidRPr="00E958B7" w14:paraId="4FEA74EA" w14:textId="77777777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b/>
                <w:bCs/>
                <w:sz w:val="20"/>
                <w:szCs w:val="20"/>
              </w:rPr>
            </w:pPr>
          </w:p>
          <w:p w:rsidR="00A80D39" w14:paraId="73C05CA6" w14:textId="77777777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E958B7">
              <w:rPr>
                <w:rFonts w:cs="Arial"/>
                <w:b/>
                <w:bCs/>
                <w:sz w:val="20"/>
                <w:szCs w:val="20"/>
              </w:rPr>
              <w:t>T-Mobile Czech Republic a.s.</w:t>
            </w:r>
          </w:p>
          <w:p w:rsidR="00AB7E31" w:rsidRPr="00E958B7" w14:paraId="675B1C3D" w14:textId="2A6C94BF">
            <w:pPr>
              <w:pStyle w:val="BodyTextIndent"/>
              <w:tabs>
                <w:tab w:val="clear" w:pos="2268"/>
              </w:tabs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Klára Motejlová</w:t>
            </w:r>
          </w:p>
        </w:tc>
      </w:tr>
    </w:tbl>
    <w:p w:rsidR="000D3B9D" w:rsidRPr="00897C32" w:rsidP="00B36950" w14:paraId="264410BC" w14:textId="7C9CB382">
      <w:pPr>
        <w:tabs>
          <w:tab w:val="left" w:pos="284"/>
        </w:tabs>
        <w:jc w:val="both"/>
        <w:rPr>
          <w:rFonts w:cs="Arial"/>
          <w:sz w:val="20"/>
          <w:szCs w:val="20"/>
        </w:rPr>
      </w:pPr>
    </w:p>
    <w:sectPr w:rsidSect="00E958B7">
      <w:headerReference w:type="default" r:id="rId11"/>
      <w:footerReference w:type="default" r:id="rId12"/>
      <w:pgSz w:w="11909" w:h="16834" w:code="9"/>
      <w:pgMar w:top="1135" w:right="720" w:bottom="1418" w:left="1701" w:header="1417" w:footer="754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B9D" w14:paraId="0F77F60D" w14:textId="0B3BA562">
    <w:pPr>
      <w:pStyle w:val="Footer"/>
      <w:tabs>
        <w:tab w:val="clear" w:pos="4153"/>
        <w:tab w:val="center" w:pos="4962"/>
        <w:tab w:val="clear" w:pos="8306"/>
        <w:tab w:val="right" w:pos="9270"/>
      </w:tabs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 w:rsidR="00832C09">
      <w:rPr>
        <w:rStyle w:val="PageNumber"/>
        <w:rFonts w:cs="Arial"/>
        <w:sz w:val="18"/>
      </w:rPr>
      <w:fldChar w:fldCharType="begin"/>
    </w:r>
    <w:r>
      <w:rPr>
        <w:rStyle w:val="PageNumber"/>
        <w:rFonts w:cs="Arial"/>
        <w:sz w:val="18"/>
      </w:rPr>
      <w:instrText xml:space="preserve"> PAGE </w:instrText>
    </w:r>
    <w:r w:rsidR="00832C09">
      <w:rPr>
        <w:rStyle w:val="PageNumber"/>
        <w:rFonts w:cs="Arial"/>
        <w:sz w:val="18"/>
      </w:rPr>
      <w:fldChar w:fldCharType="separate"/>
    </w:r>
    <w:r>
      <w:rPr>
        <w:rStyle w:val="PageNumber"/>
        <w:rFonts w:cs="Arial"/>
        <w:sz w:val="18"/>
      </w:rPr>
      <w:t>4</w:t>
    </w:r>
    <w:r w:rsidR="00832C09">
      <w:rPr>
        <w:rStyle w:val="PageNumber"/>
        <w:rFonts w:cs="Arial"/>
        <w:sz w:val="18"/>
      </w:rPr>
      <w:fldChar w:fldCharType="end"/>
    </w:r>
    <w:r>
      <w:rPr>
        <w:rStyle w:val="PageNumber"/>
        <w:rFonts w:cs="Arial"/>
        <w:sz w:val="18"/>
      </w:rPr>
      <w:t>/</w:t>
    </w:r>
    <w:r w:rsidR="00780D72">
      <w:fldChar w:fldCharType="begin"/>
    </w:r>
    <w:r w:rsidR="00780D72">
      <w:instrText xml:space="preserve"> NUMPAGES  \* MERGEFORMAT </w:instrText>
    </w:r>
    <w:r w:rsidR="00780D72">
      <w:fldChar w:fldCharType="separate"/>
    </w:r>
    <w:r w:rsidRPr="00573722" w:rsidR="00573722">
      <w:rPr>
        <w:rStyle w:val="PageNumber"/>
        <w:noProof/>
        <w:sz w:val="18"/>
      </w:rPr>
      <w:t>4</w:t>
    </w:r>
    <w:r w:rsidR="00780D72">
      <w:rPr>
        <w:rStyle w:val="PageNumber"/>
        <w:noProof/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7EE4" w:rsidP="00F01F9A" w14:paraId="70378954" w14:textId="43D8146B">
    <w:pPr>
      <w:pStyle w:val="Header"/>
      <w:tabs>
        <w:tab w:val="left" w:pos="765"/>
        <w:tab w:val="clear" w:pos="4153"/>
        <w:tab w:val="clear" w:pos="8306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842010" cy="413385"/>
          <wp:effectExtent l="0" t="0" r="0" b="5715"/>
          <wp:wrapTight wrapText="bothSides">
            <wp:wrapPolygon>
              <wp:start x="0" y="0"/>
              <wp:lineTo x="0" y="20903"/>
              <wp:lineTo x="21014" y="20903"/>
              <wp:lineTo x="21014" y="0"/>
              <wp:lineTo x="0" y="0"/>
            </wp:wrapPolygon>
          </wp:wrapTight>
          <wp:docPr id="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95371" name="Obrázek 7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2C5D2F">
      <w:tab/>
    </w:r>
    <w:r w:rsidR="002C5D2F">
      <w:tab/>
    </w:r>
    <w:r w:rsidR="002C5D2F">
      <w:tab/>
    </w:r>
    <w:r w:rsidR="002C5D2F">
      <w:tab/>
    </w:r>
    <w:r w:rsidR="002C5D2F">
      <w:tab/>
    </w:r>
    <w:r w:rsidR="002C5D2F">
      <w:tab/>
    </w:r>
    <w:r w:rsidR="002C5D2F">
      <w:tab/>
      <w:t>Ev. č. smlouvy: 24/116-0</w:t>
    </w:r>
  </w:p>
  <w:p w:rsidR="002C5D2F" w:rsidP="00F01F9A" w14:paraId="53942EBA" w14:textId="7B850E35">
    <w:pPr>
      <w:pStyle w:val="Header"/>
      <w:tabs>
        <w:tab w:val="left" w:pos="765"/>
        <w:tab w:val="clear" w:pos="4153"/>
        <w:tab w:val="clear" w:pos="8306"/>
      </w:tabs>
      <w:jc w:val="right"/>
    </w:pPr>
    <w:r>
      <w:t>Č.j.</w:t>
    </w:r>
    <w:r>
      <w:t>: 34316/2024-UVCR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6B0251"/>
    <w:multiLevelType w:val="hybridMultilevel"/>
    <w:tmpl w:val="AA1C8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30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015BAA"/>
    <w:multiLevelType w:val="hybridMultilevel"/>
    <w:tmpl w:val="9DBEF19E"/>
    <w:lvl w:ilvl="0">
      <w:start w:val="1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hAnsi="Arial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26864D4"/>
    <w:multiLevelType w:val="singleLevel"/>
    <w:tmpl w:val="E4E6FEBC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4">
    <w:nsid w:val="1F56530E"/>
    <w:multiLevelType w:val="hybridMultilevel"/>
    <w:tmpl w:val="2AE29A64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7185B"/>
    <w:multiLevelType w:val="hybridMultilevel"/>
    <w:tmpl w:val="6CE4E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F7EA3"/>
    <w:multiLevelType w:val="hybridMultilevel"/>
    <w:tmpl w:val="0268A2A0"/>
    <w:lvl w:ilvl="0">
      <w:start w:val="1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23C32C9"/>
    <w:multiLevelType w:val="hybridMultilevel"/>
    <w:tmpl w:val="0B726FCE"/>
    <w:lvl w:ilvl="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2C3C47"/>
    <w:multiLevelType w:val="singleLevel"/>
    <w:tmpl w:val="746E3F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5CBE3189"/>
    <w:multiLevelType w:val="hybridMultilevel"/>
    <w:tmpl w:val="76E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0B5AD2"/>
    <w:multiLevelType w:val="hybridMultilevel"/>
    <w:tmpl w:val="6F8E2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35DD2"/>
    <w:multiLevelType w:val="hybridMultilevel"/>
    <w:tmpl w:val="2294F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14C39"/>
    <w:multiLevelType w:val="hybridMultilevel"/>
    <w:tmpl w:val="C1E2B184"/>
    <w:lvl w:ilvl="0">
      <w:start w:val="2"/>
      <w:numFmt w:val="decimal"/>
      <w:lvlText w:val="%1. "/>
      <w:lvlJc w:val="left"/>
      <w:pPr>
        <w:tabs>
          <w:tab w:val="num" w:pos="2340"/>
        </w:tabs>
        <w:ind w:left="2320" w:hanging="340"/>
      </w:pPr>
      <w:rPr>
        <w:rFonts w:ascii="Arial" w:hAnsi="Arial" w:hint="default"/>
        <w:b w:val="0"/>
        <w:i w:val="0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4">
    <w:nsid w:val="70ED105E"/>
    <w:multiLevelType w:val="hybridMultilevel"/>
    <w:tmpl w:val="1CF8A30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13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11"/>
  </w:num>
  <w:num w:numId="13">
    <w:abstractNumId w:val="1"/>
  </w:num>
  <w:num w:numId="14">
    <w:abstractNumId w:val="7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A2"/>
    <w:rsid w:val="00013AC7"/>
    <w:rsid w:val="0003790D"/>
    <w:rsid w:val="00043ED5"/>
    <w:rsid w:val="00050D77"/>
    <w:rsid w:val="00060A94"/>
    <w:rsid w:val="00092215"/>
    <w:rsid w:val="000D3B9D"/>
    <w:rsid w:val="000F24C8"/>
    <w:rsid w:val="000F793F"/>
    <w:rsid w:val="000F7DF5"/>
    <w:rsid w:val="001276B6"/>
    <w:rsid w:val="00132D88"/>
    <w:rsid w:val="0014737D"/>
    <w:rsid w:val="00161257"/>
    <w:rsid w:val="001629D6"/>
    <w:rsid w:val="00184841"/>
    <w:rsid w:val="00216347"/>
    <w:rsid w:val="002339DC"/>
    <w:rsid w:val="00256FF9"/>
    <w:rsid w:val="00257BFA"/>
    <w:rsid w:val="00260ABE"/>
    <w:rsid w:val="002625C1"/>
    <w:rsid w:val="00291514"/>
    <w:rsid w:val="002A5C2A"/>
    <w:rsid w:val="002B2CA3"/>
    <w:rsid w:val="002B45E9"/>
    <w:rsid w:val="002C5D2F"/>
    <w:rsid w:val="003173AB"/>
    <w:rsid w:val="00363CB8"/>
    <w:rsid w:val="00371DE2"/>
    <w:rsid w:val="00386916"/>
    <w:rsid w:val="003A3B54"/>
    <w:rsid w:val="003B5A7C"/>
    <w:rsid w:val="003D79E2"/>
    <w:rsid w:val="003E52EF"/>
    <w:rsid w:val="003E70A0"/>
    <w:rsid w:val="00477936"/>
    <w:rsid w:val="00482259"/>
    <w:rsid w:val="004904FC"/>
    <w:rsid w:val="00492E03"/>
    <w:rsid w:val="004B0575"/>
    <w:rsid w:val="004B1777"/>
    <w:rsid w:val="004C390E"/>
    <w:rsid w:val="004F5774"/>
    <w:rsid w:val="005123B4"/>
    <w:rsid w:val="00534EAB"/>
    <w:rsid w:val="005426E8"/>
    <w:rsid w:val="00573722"/>
    <w:rsid w:val="005A00DB"/>
    <w:rsid w:val="005C1D15"/>
    <w:rsid w:val="005D04E5"/>
    <w:rsid w:val="006305EB"/>
    <w:rsid w:val="00680C83"/>
    <w:rsid w:val="006838DD"/>
    <w:rsid w:val="006A588B"/>
    <w:rsid w:val="006D49F0"/>
    <w:rsid w:val="006F479D"/>
    <w:rsid w:val="006F4B9E"/>
    <w:rsid w:val="00707132"/>
    <w:rsid w:val="007146D8"/>
    <w:rsid w:val="00753ADA"/>
    <w:rsid w:val="00780D72"/>
    <w:rsid w:val="007C0D0D"/>
    <w:rsid w:val="007E7F86"/>
    <w:rsid w:val="00813AB5"/>
    <w:rsid w:val="008222B1"/>
    <w:rsid w:val="008312A2"/>
    <w:rsid w:val="00832C09"/>
    <w:rsid w:val="00866B45"/>
    <w:rsid w:val="0088731C"/>
    <w:rsid w:val="008907A6"/>
    <w:rsid w:val="00897C32"/>
    <w:rsid w:val="008B5F6B"/>
    <w:rsid w:val="008F0C1A"/>
    <w:rsid w:val="008F226E"/>
    <w:rsid w:val="008F4184"/>
    <w:rsid w:val="00905052"/>
    <w:rsid w:val="00917A70"/>
    <w:rsid w:val="009458B9"/>
    <w:rsid w:val="009525D2"/>
    <w:rsid w:val="00965913"/>
    <w:rsid w:val="009842BB"/>
    <w:rsid w:val="009A2C51"/>
    <w:rsid w:val="009B7F41"/>
    <w:rsid w:val="009C5430"/>
    <w:rsid w:val="00A220E5"/>
    <w:rsid w:val="00A80D39"/>
    <w:rsid w:val="00A81E5D"/>
    <w:rsid w:val="00A95BB6"/>
    <w:rsid w:val="00AB7E31"/>
    <w:rsid w:val="00AC698B"/>
    <w:rsid w:val="00AD6358"/>
    <w:rsid w:val="00AE2D4E"/>
    <w:rsid w:val="00AE525D"/>
    <w:rsid w:val="00AF5773"/>
    <w:rsid w:val="00B145C8"/>
    <w:rsid w:val="00B145CA"/>
    <w:rsid w:val="00B14A7A"/>
    <w:rsid w:val="00B36950"/>
    <w:rsid w:val="00B7770A"/>
    <w:rsid w:val="00B97CD3"/>
    <w:rsid w:val="00BA0434"/>
    <w:rsid w:val="00BB07BC"/>
    <w:rsid w:val="00BD6D52"/>
    <w:rsid w:val="00C01746"/>
    <w:rsid w:val="00C14E9A"/>
    <w:rsid w:val="00C15430"/>
    <w:rsid w:val="00C17EE4"/>
    <w:rsid w:val="00C2443E"/>
    <w:rsid w:val="00C2642E"/>
    <w:rsid w:val="00C64941"/>
    <w:rsid w:val="00C86DE2"/>
    <w:rsid w:val="00CB21A0"/>
    <w:rsid w:val="00CC2FAA"/>
    <w:rsid w:val="00CF788B"/>
    <w:rsid w:val="00D03D13"/>
    <w:rsid w:val="00D068DD"/>
    <w:rsid w:val="00D36FD3"/>
    <w:rsid w:val="00D41C3A"/>
    <w:rsid w:val="00D71FA5"/>
    <w:rsid w:val="00DA1629"/>
    <w:rsid w:val="00DB173F"/>
    <w:rsid w:val="00DD38F5"/>
    <w:rsid w:val="00DF5421"/>
    <w:rsid w:val="00E02FBB"/>
    <w:rsid w:val="00E10326"/>
    <w:rsid w:val="00E27651"/>
    <w:rsid w:val="00E37227"/>
    <w:rsid w:val="00E578FC"/>
    <w:rsid w:val="00E958B7"/>
    <w:rsid w:val="00EB6016"/>
    <w:rsid w:val="00ED53A2"/>
    <w:rsid w:val="00EF02D5"/>
    <w:rsid w:val="00F01F9A"/>
    <w:rsid w:val="00F37675"/>
    <w:rsid w:val="00F709BA"/>
    <w:rsid w:val="00F91C90"/>
    <w:rsid w:val="00FA7C7E"/>
    <w:rsid w:val="00FE648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093D69E-B91E-4264-A30E-77498248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8FC"/>
    <w:rPr>
      <w:rFonts w:ascii="Arial" w:hAnsi="Arial"/>
      <w:sz w:val="18"/>
      <w:szCs w:val="18"/>
      <w:lang w:eastAsia="en-US"/>
    </w:rPr>
  </w:style>
  <w:style w:type="paragraph" w:styleId="Heading1">
    <w:name w:val="heading 1"/>
    <w:basedOn w:val="Normal"/>
    <w:next w:val="Normal"/>
    <w:qFormat/>
    <w:rsid w:val="00E578F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578FC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E578FC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78FC"/>
    <w:pPr>
      <w:keepNext/>
      <w:spacing w:before="240" w:after="6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E578FC"/>
    <w:pPr>
      <w:keepNext/>
      <w:tabs>
        <w:tab w:val="left" w:pos="284"/>
        <w:tab w:val="left" w:pos="2268"/>
      </w:tabs>
      <w:ind w:left="284"/>
      <w:jc w:val="center"/>
      <w:outlineLvl w:val="4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78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78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78FC"/>
    <w:rPr>
      <w:sz w:val="16"/>
    </w:rPr>
  </w:style>
  <w:style w:type="paragraph" w:styleId="Title">
    <w:name w:val="Title"/>
    <w:basedOn w:val="Normal"/>
    <w:qFormat/>
    <w:rsid w:val="00E578FC"/>
    <w:pPr>
      <w:jc w:val="center"/>
    </w:pPr>
    <w:rPr>
      <w:sz w:val="28"/>
    </w:rPr>
  </w:style>
  <w:style w:type="paragraph" w:styleId="BodyTextIndent">
    <w:name w:val="Body Text Indent"/>
    <w:basedOn w:val="Normal"/>
    <w:link w:val="ZkladntextodsazenChar"/>
    <w:rsid w:val="00E578FC"/>
    <w:pPr>
      <w:tabs>
        <w:tab w:val="left" w:pos="284"/>
        <w:tab w:val="left" w:pos="2268"/>
      </w:tabs>
      <w:ind w:left="284"/>
      <w:jc w:val="both"/>
    </w:pPr>
    <w:rPr>
      <w:sz w:val="22"/>
    </w:rPr>
  </w:style>
  <w:style w:type="paragraph" w:styleId="BodyTextIndent3">
    <w:name w:val="Body Text Indent 3"/>
    <w:basedOn w:val="Normal"/>
    <w:rsid w:val="00E578FC"/>
    <w:pPr>
      <w:ind w:left="426" w:hanging="426"/>
      <w:jc w:val="both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semiHidden/>
    <w:rsid w:val="00ED53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E2D4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rsid w:val="00AE2D4E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AE2D4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PedmtkomenteChar"/>
    <w:rsid w:val="00AE2D4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rsid w:val="00AE2D4E"/>
    <w:rPr>
      <w:rFonts w:ascii="Arial" w:hAnsi="Arial"/>
      <w:b/>
      <w:bCs/>
      <w:lang w:eastAsia="en-US"/>
    </w:rPr>
  </w:style>
  <w:style w:type="paragraph" w:styleId="BodyText2">
    <w:name w:val="Body Text 2"/>
    <w:basedOn w:val="Normal"/>
    <w:link w:val="Zkladntext2Char"/>
    <w:rsid w:val="00132D88"/>
    <w:pPr>
      <w:spacing w:after="120" w:line="480" w:lineRule="auto"/>
    </w:pPr>
  </w:style>
  <w:style w:type="character" w:customStyle="1" w:styleId="Zkladntext2Char">
    <w:name w:val="Základní text 2 Char"/>
    <w:basedOn w:val="DefaultParagraphFont"/>
    <w:link w:val="BodyText2"/>
    <w:rsid w:val="00132D88"/>
    <w:rPr>
      <w:rFonts w:ascii="Arial" w:hAnsi="Arial"/>
      <w:sz w:val="18"/>
      <w:szCs w:val="18"/>
      <w:lang w:eastAsia="en-US"/>
    </w:rPr>
  </w:style>
  <w:style w:type="paragraph" w:styleId="BodyText">
    <w:name w:val="Body Text"/>
    <w:basedOn w:val="Normal"/>
    <w:link w:val="ZkladntextChar"/>
    <w:rsid w:val="008312A2"/>
    <w:pPr>
      <w:spacing w:after="120"/>
    </w:pPr>
  </w:style>
  <w:style w:type="character" w:customStyle="1" w:styleId="ZkladntextChar">
    <w:name w:val="Základní text Char"/>
    <w:basedOn w:val="DefaultParagraphFont"/>
    <w:link w:val="BodyText"/>
    <w:rsid w:val="008312A2"/>
    <w:rPr>
      <w:rFonts w:ascii="Arial" w:hAnsi="Arial"/>
      <w:sz w:val="18"/>
      <w:szCs w:val="18"/>
      <w:lang w:eastAsia="en-US"/>
    </w:rPr>
  </w:style>
  <w:style w:type="table" w:styleId="TableGrid">
    <w:name w:val="Table Grid"/>
    <w:basedOn w:val="TableNormal"/>
    <w:rsid w:val="00A80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8B7"/>
    <w:rPr>
      <w:rFonts w:ascii="Arial" w:hAnsi="Arial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958B7"/>
    <w:pPr>
      <w:ind w:left="720"/>
      <w:contextualSpacing/>
    </w:pPr>
  </w:style>
  <w:style w:type="character" w:styleId="Hyperlink">
    <w:name w:val="Hyperlink"/>
    <w:rsid w:val="00E958B7"/>
    <w:rPr>
      <w:color w:val="0000FF"/>
      <w:u w:val="single"/>
    </w:rPr>
  </w:style>
  <w:style w:type="paragraph" w:customStyle="1" w:styleId="TSlneksmlouvy">
    <w:name w:val="TS Článek smlouvy"/>
    <w:basedOn w:val="Normal"/>
    <w:next w:val="Normal"/>
    <w:qFormat/>
    <w:rsid w:val="00E958B7"/>
    <w:pPr>
      <w:keepNext/>
      <w:numPr>
        <w:numId w:val="14"/>
      </w:numPr>
      <w:suppressAutoHyphens/>
      <w:spacing w:before="480" w:after="240" w:line="280" w:lineRule="exact"/>
      <w:jc w:val="center"/>
      <w:outlineLvl w:val="0"/>
    </w:pPr>
    <w:rPr>
      <w:b/>
      <w:sz w:val="22"/>
      <w:szCs w:val="24"/>
      <w:u w:val="single"/>
    </w:rPr>
  </w:style>
  <w:style w:type="paragraph" w:customStyle="1" w:styleId="TSTextlnkuslovan">
    <w:name w:val="TS Text článku číslovaný"/>
    <w:basedOn w:val="Normal"/>
    <w:link w:val="TSTextlnkuslovanChar"/>
    <w:qFormat/>
    <w:rsid w:val="00E958B7"/>
    <w:pPr>
      <w:numPr>
        <w:ilvl w:val="1"/>
        <w:numId w:val="14"/>
      </w:numPr>
      <w:spacing w:after="120" w:line="280" w:lineRule="exact"/>
      <w:jc w:val="both"/>
    </w:pPr>
    <w:rPr>
      <w:sz w:val="22"/>
      <w:szCs w:val="24"/>
      <w:lang w:eastAsia="cs-CZ"/>
    </w:rPr>
  </w:style>
  <w:style w:type="character" w:customStyle="1" w:styleId="TSTextlnkuslovanChar">
    <w:name w:val="TS Text článku číslovaný Char"/>
    <w:link w:val="TSTextlnkuslovan"/>
    <w:locked/>
    <w:rsid w:val="00E958B7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50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F37675"/>
    <w:rPr>
      <w:i/>
      <w:iCs/>
    </w:rPr>
  </w:style>
  <w:style w:type="paragraph" w:styleId="PlainText">
    <w:name w:val="Plain Text"/>
    <w:basedOn w:val="Normal"/>
    <w:link w:val="ProsttextChar"/>
    <w:uiPriority w:val="99"/>
    <w:semiHidden/>
    <w:unhideWhenUsed/>
    <w:rsid w:val="004B1777"/>
    <w:rPr>
      <w:rFonts w:ascii="Calibri" w:hAnsi="Calibri" w:eastAsiaTheme="minorHAnsi" w:cstheme="minorBidi"/>
      <w:sz w:val="22"/>
      <w:szCs w:val="21"/>
    </w:rPr>
  </w:style>
  <w:style w:type="character" w:customStyle="1" w:styleId="ProsttextChar">
    <w:name w:val="Prostý text Char"/>
    <w:basedOn w:val="DefaultParagraphFont"/>
    <w:link w:val="PlainText"/>
    <w:uiPriority w:val="99"/>
    <w:semiHidden/>
    <w:rsid w:val="004B1777"/>
    <w:rPr>
      <w:rFonts w:ascii="Calibri" w:hAnsi="Calibri" w:eastAsiaTheme="minorHAnsi" w:cstheme="minorBidi"/>
      <w:sz w:val="22"/>
      <w:szCs w:val="21"/>
      <w:lang w:eastAsia="en-US"/>
    </w:rPr>
  </w:style>
  <w:style w:type="paragraph" w:customStyle="1" w:styleId="Zkladntext31">
    <w:name w:val="Základní text 31"/>
    <w:basedOn w:val="Normal"/>
    <w:rsid w:val="002625C1"/>
    <w:pPr>
      <w:jc w:val="both"/>
    </w:pPr>
    <w:rPr>
      <w:color w:val="000000"/>
      <w:sz w:val="22"/>
      <w:szCs w:val="20"/>
      <w:lang w:eastAsia="cs-CZ"/>
    </w:rPr>
  </w:style>
  <w:style w:type="character" w:customStyle="1" w:styleId="ZkladntextodsazenChar">
    <w:name w:val="Základní text odsazený Char"/>
    <w:basedOn w:val="DefaultParagraphFont"/>
    <w:link w:val="BodyTextIndent"/>
    <w:rsid w:val="008222B1"/>
    <w:rPr>
      <w:rFonts w:ascii="Arial" w:hAnsi="Arial"/>
      <w:sz w:val="22"/>
      <w:szCs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1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EZ@t-mobile.cz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lektrina@t-mobile.cz" TargetMode="External" /><Relationship Id="rId9" Type="http://schemas.openxmlformats.org/officeDocument/2006/relationships/hyperlink" Target="mailto:klara.motejlova@t-mobile.cz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a22c4-e5b1-4f7f-9bba-85d7760c3d3a" xsi:nil="true"/>
    <lcf76f155ced4ddcb4097134ff3c332f xmlns="cd5bce53-d875-49e8-bf2f-7986a33013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BF433E52C0F4690F7DD2A7C0709E4" ma:contentTypeVersion="13" ma:contentTypeDescription="Create a new document." ma:contentTypeScope="" ma:versionID="4cf90bf37d6ef35d54636301fdc3bc7b">
  <xsd:schema xmlns:xsd="http://www.w3.org/2001/XMLSchema" xmlns:xs="http://www.w3.org/2001/XMLSchema" xmlns:p="http://schemas.microsoft.com/office/2006/metadata/properties" xmlns:ns2="2c0a22c4-e5b1-4f7f-9bba-85d7760c3d3a" xmlns:ns3="cd5bce53-d875-49e8-bf2f-7986a33013e4" targetNamespace="http://schemas.microsoft.com/office/2006/metadata/properties" ma:root="true" ma:fieldsID="8b9b0e799b7cf56228a104e0f905445f" ns2:_="" ns3:_="">
    <xsd:import namespace="2c0a22c4-e5b1-4f7f-9bba-85d7760c3d3a"/>
    <xsd:import namespace="cd5bce53-d875-49e8-bf2f-7986a3301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22c4-e5b1-4f7f-9bba-85d7760c3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1e6687-93bf-4d25-9edf-d6690c18b26f}" ma:internalName="TaxCatchAll" ma:showField="CatchAllData" ma:web="2c0a22c4-e5b1-4f7f-9bba-85d7760c3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bce53-d875-49e8-bf2f-7986a3301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0afd96-c383-415e-8905-ae2f77428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B6EA6-9429-48FE-B2B0-023F0344B2F0}">
  <ds:schemaRefs>
    <ds:schemaRef ds:uri="http://schemas.microsoft.com/office/2006/metadata/properties"/>
    <ds:schemaRef ds:uri="http://schemas.microsoft.com/office/infopath/2007/PartnerControls"/>
    <ds:schemaRef ds:uri="2c0a22c4-e5b1-4f7f-9bba-85d7760c3d3a"/>
    <ds:schemaRef ds:uri="cd5bce53-d875-49e8-bf2f-7986a33013e4"/>
  </ds:schemaRefs>
</ds:datastoreItem>
</file>

<file path=customXml/itemProps2.xml><?xml version="1.0" encoding="utf-8"?>
<ds:datastoreItem xmlns:ds="http://schemas.openxmlformats.org/officeDocument/2006/customXml" ds:itemID="{57504A02-5333-45C6-BE65-C58AE3BFF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22c4-e5b1-4f7f-9bba-85d7760c3d3a"/>
    <ds:schemaRef ds:uri="cd5bce53-d875-49e8-bf2f-7986a3301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D8318-9B52-45C0-B3E6-52ACCA6408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86C47-E470-49E6-802B-E6012735B2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1184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Radiomobil, a.s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Radiomobil, a.s</dc:creator>
  <cp:keywords>Normal; Template; Word; Office</cp:keywords>
  <cp:lastModifiedBy>AL</cp:lastModifiedBy>
  <cp:revision>3</cp:revision>
  <cp:lastPrinted>2008-09-08T12:43:00Z</cp:lastPrinted>
  <dcterms:created xsi:type="dcterms:W3CDTF">2024-06-19T09:34:00Z</dcterms:created>
  <dcterms:modified xsi:type="dcterms:W3CDTF">2024-06-19T12:15:00Z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13996-2024-UVCR-62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13996-2024-UVCR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0x0101000D7BF433E52C0F4690F7DD2A7C0709E4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19.6.2024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&lt;STRIKE&gt;42359-2024-UVCR&lt;/STRIKE&gt;&lt;/TD&gt;&lt;/TR&gt;&lt;TR&gt;&lt;TD&gt;&lt;/TD&gt;&lt;TD&gt;13996-2024-UVCR-62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právní a kontrolní</vt:lpwstr>
  </property>
  <property fmtid="{D5CDD505-2E9C-101B-9397-08002B2CF9AE}" pid="17" name="DisplayName_UserPoriz_Pisemnost">
    <vt:lpwstr>Mgr. Alena Lupjanová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UVCR24D000VFX</vt:lpwstr>
  </property>
  <property fmtid="{D5CDD505-2E9C-101B-9397-08002B2CF9AE}" pid="20" name="Key_BarCode_Pisemnost">
    <vt:lpwstr>*UVCR24D000VFX*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SIP_Label_e3e41b38-373c-4b3a-9137-5c0b023d0bef_ActionId">
    <vt:lpwstr>3fac1f8a-c650-4a41-9d65-bf494a31e72a</vt:lpwstr>
  </property>
  <property fmtid="{D5CDD505-2E9C-101B-9397-08002B2CF9AE}" pid="24" name="MSIP_Label_e3e41b38-373c-4b3a-9137-5c0b023d0bef_ContentBits">
    <vt:lpwstr>0</vt:lpwstr>
  </property>
  <property fmtid="{D5CDD505-2E9C-101B-9397-08002B2CF9AE}" pid="25" name="MSIP_Label_e3e41b38-373c-4b3a-9137-5c0b023d0bef_Enabled">
    <vt:lpwstr>true</vt:lpwstr>
  </property>
  <property fmtid="{D5CDD505-2E9C-101B-9397-08002B2CF9AE}" pid="26" name="MSIP_Label_e3e41b38-373c-4b3a-9137-5c0b023d0bef_Method">
    <vt:lpwstr>Standard</vt:lpwstr>
  </property>
  <property fmtid="{D5CDD505-2E9C-101B-9397-08002B2CF9AE}" pid="27" name="MSIP_Label_e3e41b38-373c-4b3a-9137-5c0b023d0bef_Name">
    <vt:lpwstr>C2-Internal</vt:lpwstr>
  </property>
  <property fmtid="{D5CDD505-2E9C-101B-9397-08002B2CF9AE}" pid="28" name="MSIP_Label_e3e41b38-373c-4b3a-9137-5c0b023d0bef_SetDate">
    <vt:lpwstr>2021-10-22T07:38:45Z</vt:lpwstr>
  </property>
  <property fmtid="{D5CDD505-2E9C-101B-9397-08002B2CF9AE}" pid="29" name="MSIP_Label_e3e41b38-373c-4b3a-9137-5c0b023d0bef_SiteId">
    <vt:lpwstr>b213b057-1008-4204-8c53-8147bc602a29</vt:lpwstr>
  </property>
  <property fmtid="{D5CDD505-2E9C-101B-9397-08002B2CF9AE}" pid="30" name="NameAddress_Contact_SpisovyUzel_PoziceZodpo_Pisemnost">
    <vt:lpwstr>Úřad vlády České republiky</vt:lpwstr>
  </property>
  <property fmtid="{D5CDD505-2E9C-101B-9397-08002B2CF9AE}" pid="31" name="NamePostalAddress_Contact_PostaOdes">
    <vt:lpwstr>{NameAddress_Contact_PostaOdes}
{PostalAddress_Contact_PostaOdes}</vt:lpwstr>
  </property>
  <property fmtid="{D5CDD505-2E9C-101B-9397-08002B2CF9AE}" pid="32" name="Odkaz">
    <vt:lpwstr>ODKAZ</vt:lpwstr>
  </property>
  <property fmtid="{D5CDD505-2E9C-101B-9397-08002B2CF9AE}" pid="33" name="Password_PisemnostTypZpristupneniInformaciZOSZ_Pisemnost">
    <vt:lpwstr>ZOSZ_Password</vt:lpwstr>
  </property>
  <property fmtid="{D5CDD505-2E9C-101B-9397-08002B2CF9AE}" pid="34" name="PocetListuDokumentu_Pisemnost">
    <vt:lpwstr>0</vt:lpwstr>
  </property>
  <property fmtid="{D5CDD505-2E9C-101B-9397-08002B2CF9AE}" pid="35" name="PocetListu_Pisemnost">
    <vt:lpwstr>0/4</vt:lpwstr>
  </property>
  <property fmtid="{D5CDD505-2E9C-101B-9397-08002B2CF9AE}" pid="36" name="PocetPriloh_Pisemnost">
    <vt:lpwstr>4</vt:lpwstr>
  </property>
  <property fmtid="{D5CDD505-2E9C-101B-9397-08002B2CF9AE}" pid="37" name="Podpis">
    <vt:lpwstr/>
  </property>
  <property fmtid="{D5CDD505-2E9C-101B-9397-08002B2CF9AE}" pid="38" name="PoleVlastnost">
    <vt:lpwstr/>
  </property>
  <property fmtid="{D5CDD505-2E9C-101B-9397-08002B2CF9AE}" pid="39" name="PostalAddress_Contact_SpisovyUzel_PoziceZodpo_Pisemnost">
    <vt:lpwstr>nábřeží Edvarda Beneše 4/128
11801 Praha 1 - Malá Strana</vt:lpwstr>
  </property>
  <property fmtid="{D5CDD505-2E9C-101B-9397-08002B2CF9AE}" pid="40" name="QREC_Pisemnost">
    <vt:lpwstr>UVCR24D000VFX</vt:lpwstr>
  </property>
  <property fmtid="{D5CDD505-2E9C-101B-9397-08002B2CF9AE}" pid="41" name="RC">
    <vt:lpwstr/>
  </property>
  <property fmtid="{D5CDD505-2E9C-101B-9397-08002B2CF9AE}" pid="42" name="SkartacniZnakLhuta_PisemnostZnak">
    <vt:lpwstr>V/10</vt:lpwstr>
  </property>
  <property fmtid="{D5CDD505-2E9C-101B-9397-08002B2CF9AE}" pid="43" name="SmlouvaCislo">
    <vt:lpwstr>ČÍSLO SMLOUVY</vt:lpwstr>
  </property>
  <property fmtid="{D5CDD505-2E9C-101B-9397-08002B2CF9AE}" pid="44" name="SZ_Spis_Pisemnost">
    <vt:lpwstr>13996-2024-UVCR</vt:lpwstr>
  </property>
  <property fmtid="{D5CDD505-2E9C-101B-9397-08002B2CF9AE}" pid="45" name="TEST">
    <vt:lpwstr>testovací pole</vt:lpwstr>
  </property>
  <property fmtid="{D5CDD505-2E9C-101B-9397-08002B2CF9AE}" pid="46" name="TypPrilohy_Pisemnost">
    <vt:lpwstr>4 Dokument</vt:lpwstr>
  </property>
  <property fmtid="{D5CDD505-2E9C-101B-9397-08002B2CF9AE}" pid="47" name="UserName_PisemnostTypZpristupneniInformaciZOSZ_Pisemnost">
    <vt:lpwstr>ZOSZ_UserName</vt:lpwstr>
  </property>
  <property fmtid="{D5CDD505-2E9C-101B-9397-08002B2CF9AE}" pid="48" name="Vec_Pisemnost">
    <vt:lpwstr>OMS - Zajištění dodávky elektrické energie k elektronickému komunikačnímu zařízení</vt:lpwstr>
  </property>
  <property fmtid="{D5CDD505-2E9C-101B-9397-08002B2CF9AE}" pid="49" name="Zkratka_SpisovyUzel_PoziceZodpo_Pisemnost">
    <vt:lpwstr>OPR</vt:lpwstr>
  </property>
</Properties>
</file>