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2FD2A3" w14:textId="3D285528" w:rsidR="009632C4" w:rsidRDefault="009632C4" w:rsidP="007B6AE6">
      <w:pPr>
        <w:rPr>
          <w:rFonts w:ascii="Calibri" w:eastAsia="Times New Roman" w:hAnsi="Calibri" w:cs="Calibri"/>
          <w:sz w:val="22"/>
          <w:szCs w:val="22"/>
        </w:rPr>
      </w:pPr>
      <w:r w:rsidRPr="009632C4">
        <w:rPr>
          <w:rFonts w:ascii="Calibri" w:eastAsia="Times New Roman" w:hAnsi="Calibri" w:cs="Calibri"/>
          <w:sz w:val="22"/>
          <w:szCs w:val="22"/>
        </w:rPr>
        <w:t>KKTECH - Roman &lt;rpscolka@kktech.cz&gt;</w:t>
      </w:r>
    </w:p>
    <w:p w14:paraId="6F3D4F47" w14:textId="77777777" w:rsidR="009632C4" w:rsidRDefault="009632C4" w:rsidP="007B6AE6">
      <w:pPr>
        <w:rPr>
          <w:rFonts w:ascii="Calibri" w:eastAsia="Times New Roman" w:hAnsi="Calibri" w:cs="Calibri"/>
          <w:sz w:val="22"/>
          <w:szCs w:val="22"/>
        </w:rPr>
      </w:pPr>
    </w:p>
    <w:p w14:paraId="7CCB107C" w14:textId="77777777" w:rsidR="009632C4" w:rsidRDefault="009632C4" w:rsidP="007B6AE6">
      <w:pPr>
        <w:rPr>
          <w:rFonts w:ascii="Calibri" w:eastAsia="Times New Roman" w:hAnsi="Calibri" w:cs="Calibri"/>
          <w:sz w:val="22"/>
          <w:szCs w:val="22"/>
        </w:rPr>
      </w:pPr>
    </w:p>
    <w:p w14:paraId="4B9CCB40" w14:textId="1E173EA5" w:rsidR="00AF2097" w:rsidRDefault="00AF2097" w:rsidP="007B6AE6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19.6.2024</w:t>
      </w:r>
    </w:p>
    <w:p w14:paraId="6F78218E" w14:textId="77777777" w:rsidR="00AF2097" w:rsidRDefault="00AF2097" w:rsidP="007B6AE6">
      <w:pPr>
        <w:rPr>
          <w:rFonts w:ascii="Calibri" w:eastAsia="Times New Roman" w:hAnsi="Calibri" w:cs="Calibri"/>
          <w:sz w:val="22"/>
          <w:szCs w:val="22"/>
        </w:rPr>
      </w:pPr>
    </w:p>
    <w:p w14:paraId="5E089C3B" w14:textId="77777777" w:rsidR="00AF2097" w:rsidRDefault="00AF2097" w:rsidP="007B6AE6">
      <w:pPr>
        <w:rPr>
          <w:rFonts w:ascii="Calibri" w:eastAsia="Times New Roman" w:hAnsi="Calibri" w:cs="Calibri"/>
          <w:sz w:val="22"/>
          <w:szCs w:val="22"/>
        </w:rPr>
      </w:pPr>
    </w:p>
    <w:p w14:paraId="689676A2" w14:textId="592E3DE0" w:rsidR="007B6AE6" w:rsidRDefault="007B6AE6" w:rsidP="007B6AE6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Dobrý den, vážená paní Vítková.</w:t>
      </w:r>
    </w:p>
    <w:p w14:paraId="6F521637" w14:textId="77777777" w:rsidR="007B6AE6" w:rsidRDefault="007B6AE6" w:rsidP="007B6AE6">
      <w:pPr>
        <w:rPr>
          <w:rFonts w:ascii="Calibri" w:eastAsia="Times New Roman" w:hAnsi="Calibri" w:cs="Calibri"/>
          <w:sz w:val="22"/>
          <w:szCs w:val="22"/>
        </w:rPr>
      </w:pPr>
    </w:p>
    <w:p w14:paraId="3B2B355D" w14:textId="2BC0CC60" w:rsidR="007B6AE6" w:rsidRDefault="003C0793" w:rsidP="007B6AE6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Akceptujeme Vaši objednávku č. 24062.</w:t>
      </w:r>
    </w:p>
    <w:p w14:paraId="03AB1485" w14:textId="77777777" w:rsidR="007B6AE6" w:rsidRDefault="007B6AE6" w:rsidP="007B6AE6">
      <w:pPr>
        <w:rPr>
          <w:rFonts w:ascii="Calibri" w:eastAsia="Times New Roman" w:hAnsi="Calibri" w:cs="Calibri"/>
          <w:sz w:val="22"/>
          <w:szCs w:val="22"/>
        </w:rPr>
      </w:pPr>
    </w:p>
    <w:p w14:paraId="67A69E10" w14:textId="77777777" w:rsidR="007B6AE6" w:rsidRDefault="007B6AE6" w:rsidP="007B6AE6">
      <w:pPr>
        <w:rPr>
          <w:rFonts w:ascii="Calibri" w:eastAsia="Times New Roman" w:hAnsi="Calibri" w:cs="Calibri"/>
          <w:sz w:val="22"/>
          <w:szCs w:val="22"/>
        </w:rPr>
      </w:pPr>
    </w:p>
    <w:p w14:paraId="7E0ACB7D" w14:textId="77777777" w:rsidR="007B6AE6" w:rsidRDefault="007B6AE6" w:rsidP="007B6AE6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Děkuji za spolupráci.</w:t>
      </w:r>
    </w:p>
    <w:p w14:paraId="7F2D6807" w14:textId="77777777" w:rsidR="007B6AE6" w:rsidRDefault="007B6AE6" w:rsidP="007B6AE6">
      <w:pPr>
        <w:rPr>
          <w:rFonts w:ascii="Calibri" w:eastAsia="Times New Roman" w:hAnsi="Calibri" w:cs="Calibri"/>
          <w:sz w:val="22"/>
          <w:szCs w:val="22"/>
        </w:rPr>
      </w:pPr>
    </w:p>
    <w:p w14:paraId="0BFCCADC" w14:textId="77777777" w:rsidR="007B6AE6" w:rsidRDefault="007B6AE6" w:rsidP="007B6AE6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  <w:shd w:val="clear" w:color="auto" w:fill="FFFFFF"/>
        </w:rPr>
        <w:t>S přáním krásného dne</w:t>
      </w:r>
    </w:p>
    <w:p w14:paraId="7BFF0633" w14:textId="77777777" w:rsidR="007B6AE6" w:rsidRDefault="007B6AE6" w:rsidP="007B6AE6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 </w:t>
      </w:r>
    </w:p>
    <w:p w14:paraId="019DE025" w14:textId="77777777" w:rsidR="007B6AE6" w:rsidRDefault="007B6AE6" w:rsidP="007B6AE6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color w:val="2F3699"/>
          <w:sz w:val="22"/>
          <w:szCs w:val="22"/>
          <w:shd w:val="clear" w:color="auto" w:fill="FFFFFF"/>
        </w:rPr>
        <w:t>Roman Pščolka</w:t>
      </w:r>
    </w:p>
    <w:p w14:paraId="20ACAA9C" w14:textId="77777777" w:rsidR="007B6AE6" w:rsidRDefault="007B6AE6" w:rsidP="007B6AE6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color w:val="2F3699"/>
          <w:sz w:val="22"/>
          <w:szCs w:val="22"/>
          <w:shd w:val="clear" w:color="auto" w:fill="FFFFFF"/>
        </w:rPr>
        <w:t>Key Account Manager</w:t>
      </w:r>
    </w:p>
    <w:p w14:paraId="1B19DADF" w14:textId="77777777" w:rsidR="007B6AE6" w:rsidRDefault="007B6AE6" w:rsidP="007B6AE6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 </w:t>
      </w:r>
    </w:p>
    <w:p w14:paraId="49EE64D5" w14:textId="77777777" w:rsidR="007B6AE6" w:rsidRDefault="007B6AE6" w:rsidP="007B6AE6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color w:val="1F497D"/>
          <w:sz w:val="22"/>
          <w:szCs w:val="22"/>
          <w:shd w:val="clear" w:color="auto" w:fill="FFFFFF"/>
        </w:rPr>
        <w:t>GSM: +420 774 460 701</w:t>
      </w:r>
    </w:p>
    <w:p w14:paraId="599F09F8" w14:textId="77777777" w:rsidR="007B6AE6" w:rsidRDefault="007B6AE6" w:rsidP="007B6AE6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color w:val="1F497D"/>
          <w:sz w:val="22"/>
          <w:szCs w:val="22"/>
          <w:shd w:val="clear" w:color="auto" w:fill="FFFFFF"/>
        </w:rPr>
        <w:t xml:space="preserve">e-mail: </w:t>
      </w:r>
      <w:hyperlink r:id="rId4" w:history="1">
        <w:r>
          <w:rPr>
            <w:rStyle w:val="Hypertextovodkaz"/>
            <w:rFonts w:ascii="Calibri" w:eastAsia="Times New Roman" w:hAnsi="Calibri" w:cs="Calibri"/>
            <w:sz w:val="22"/>
            <w:szCs w:val="22"/>
            <w:shd w:val="clear" w:color="auto" w:fill="FFFFFF"/>
          </w:rPr>
          <w:t>rpscolka@kktech.cz</w:t>
        </w:r>
      </w:hyperlink>
    </w:p>
    <w:p w14:paraId="454E554C" w14:textId="77777777" w:rsidR="007B6AE6" w:rsidRDefault="007B6AE6" w:rsidP="007B6AE6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color w:val="1F497D"/>
          <w:sz w:val="22"/>
          <w:szCs w:val="22"/>
          <w:shd w:val="clear" w:color="auto" w:fill="FFFFFF"/>
        </w:rPr>
        <w:t>web:</w:t>
      </w:r>
      <w:r>
        <w:rPr>
          <w:rFonts w:ascii="Calibri" w:eastAsia="Times New Roman" w:hAnsi="Calibri" w:cs="Calibri"/>
          <w:sz w:val="22"/>
          <w:szCs w:val="22"/>
          <w:shd w:val="clear" w:color="auto" w:fill="FFFFFF"/>
        </w:rPr>
        <w:t xml:space="preserve"> </w:t>
      </w:r>
      <w:hyperlink r:id="rId5" w:history="1">
        <w:r>
          <w:rPr>
            <w:rStyle w:val="Hypertextovodkaz"/>
            <w:rFonts w:ascii="Calibri" w:eastAsia="Times New Roman" w:hAnsi="Calibri" w:cs="Calibri"/>
            <w:sz w:val="22"/>
            <w:szCs w:val="22"/>
            <w:shd w:val="clear" w:color="auto" w:fill="FFFFFF"/>
          </w:rPr>
          <w:t>www.kktech.cz</w:t>
        </w:r>
      </w:hyperlink>
    </w:p>
    <w:p w14:paraId="692B1528" w14:textId="77777777" w:rsidR="007B6AE6" w:rsidRDefault="007B6AE6" w:rsidP="007B6AE6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 </w:t>
      </w:r>
    </w:p>
    <w:p w14:paraId="34D7837D" w14:textId="0C24D218" w:rsidR="007B6AE6" w:rsidRDefault="007B6AE6" w:rsidP="007B6AE6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noProof/>
          <w:sz w:val="22"/>
          <w:szCs w:val="22"/>
        </w:rPr>
        <w:drawing>
          <wp:inline distT="0" distB="0" distL="0" distR="0" wp14:anchorId="3AC66827" wp14:editId="549268E9">
            <wp:extent cx="3384550" cy="700405"/>
            <wp:effectExtent l="0" t="0" r="6350" b="4445"/>
            <wp:docPr id="2007729910" name="Obrázek 1" descr="Obsah obrázku text, Písmo, logo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729910" name="Obrázek 1" descr="Obsah obrázku text, Písmo, logo, Grafi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0" cy="70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Calibri"/>
          <w:sz w:val="22"/>
          <w:szCs w:val="22"/>
        </w:rPr>
        <w:t> 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color w:val="FF0000"/>
          <w:sz w:val="22"/>
          <w:szCs w:val="22"/>
          <w:shd w:val="clear" w:color="auto" w:fill="FFFFFF"/>
        </w:rPr>
        <w:t>Jsme poskytovatelé náhradního plnění podle zákona 435/2004 Sb. Zákona o zaměstnanosti.</w:t>
      </w:r>
    </w:p>
    <w:p w14:paraId="4ADC11B9" w14:textId="77777777" w:rsidR="007B6AE6" w:rsidRDefault="007B6AE6" w:rsidP="007B6AE6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 </w:t>
      </w:r>
    </w:p>
    <w:p w14:paraId="77A0D2B3" w14:textId="77777777" w:rsidR="007B6AE6" w:rsidRDefault="007B6AE6" w:rsidP="007B6AE6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i/>
          <w:iCs/>
          <w:color w:val="0072BC"/>
          <w:sz w:val="22"/>
          <w:szCs w:val="22"/>
          <w:shd w:val="clear" w:color="auto" w:fill="FFFFFF"/>
        </w:rPr>
        <w:t>Patříme mezi exkluzivní poskytovatele spravovaných tiskových služeb,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i/>
          <w:iCs/>
          <w:color w:val="0072BC"/>
          <w:sz w:val="22"/>
          <w:szCs w:val="22"/>
          <w:shd w:val="clear" w:color="auto" w:fill="FFFFFF"/>
        </w:rPr>
        <w:t>kteří jsou autorizováni společností Epson pro prodej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i/>
          <w:iCs/>
          <w:color w:val="0072BC"/>
          <w:sz w:val="22"/>
          <w:szCs w:val="22"/>
          <w:shd w:val="clear" w:color="auto" w:fill="FFFFFF"/>
        </w:rPr>
        <w:t xml:space="preserve">multifunkčních zařízení </w:t>
      </w:r>
      <w:r>
        <w:rPr>
          <w:rFonts w:ascii="Calibri" w:eastAsia="Times New Roman" w:hAnsi="Calibri" w:cs="Calibri"/>
          <w:color w:val="0000FF"/>
          <w:sz w:val="22"/>
          <w:szCs w:val="22"/>
          <w:u w:val="single"/>
          <w:shd w:val="clear" w:color="auto" w:fill="FFFFFF"/>
        </w:rPr>
        <w:t>WorkForce Pro RIPS</w:t>
      </w:r>
    </w:p>
    <w:p w14:paraId="6FC01DD4" w14:textId="77777777" w:rsidR="007B6AE6" w:rsidRDefault="007B6AE6" w:rsidP="007B6AE6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 </w:t>
      </w:r>
    </w:p>
    <w:p w14:paraId="38453126" w14:textId="77777777" w:rsidR="007B6AE6" w:rsidRDefault="007B6AE6" w:rsidP="007B6AE6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color w:val="2F3699"/>
          <w:sz w:val="22"/>
          <w:szCs w:val="22"/>
          <w:u w:val="single"/>
          <w:shd w:val="clear" w:color="auto" w:fill="FFFFFF"/>
        </w:rPr>
        <w:t>KK-TECH s.r.o.</w:t>
      </w:r>
    </w:p>
    <w:p w14:paraId="517B3E45" w14:textId="77777777" w:rsidR="007B6AE6" w:rsidRDefault="007B6AE6" w:rsidP="007B6AE6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color w:val="2F3699"/>
          <w:sz w:val="22"/>
          <w:szCs w:val="22"/>
          <w:shd w:val="clear" w:color="auto" w:fill="FFFFFF"/>
        </w:rPr>
        <w:t>Hájková 558/1</w:t>
      </w:r>
    </w:p>
    <w:p w14:paraId="0010B124" w14:textId="77777777" w:rsidR="007B6AE6" w:rsidRDefault="007B6AE6" w:rsidP="007B6AE6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color w:val="2F3699"/>
          <w:sz w:val="22"/>
          <w:szCs w:val="22"/>
          <w:shd w:val="clear" w:color="auto" w:fill="FFFFFF"/>
        </w:rPr>
        <w:t>702 00 Ostrava</w:t>
      </w:r>
    </w:p>
    <w:p w14:paraId="7C8B4AEE" w14:textId="77777777" w:rsidR="008A33E1" w:rsidRDefault="008A33E1"/>
    <w:sectPr w:rsidR="008A33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A6D"/>
    <w:rsid w:val="003C0793"/>
    <w:rsid w:val="00681584"/>
    <w:rsid w:val="0075278E"/>
    <w:rsid w:val="007B6AE6"/>
    <w:rsid w:val="008A33E1"/>
    <w:rsid w:val="009632C4"/>
    <w:rsid w:val="00A76CDD"/>
    <w:rsid w:val="00AF2097"/>
    <w:rsid w:val="00C60A6D"/>
    <w:rsid w:val="00E8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7A946"/>
  <w15:chartTrackingRefBased/>
  <w15:docId w15:val="{008E1BB2-817D-4DE4-90EC-EC6D37912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6AE6"/>
    <w:pPr>
      <w:spacing w:after="0" w:line="240" w:lineRule="auto"/>
    </w:pPr>
    <w:rPr>
      <w:rFonts w:ascii="Aptos" w:hAnsi="Aptos" w:cs="Aptos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60A6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60A6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60A6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60A6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60A6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60A6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60A6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60A6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60A6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60A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60A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60A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60A6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60A6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60A6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60A6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60A6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60A6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60A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C60A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60A6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C60A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60A6D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C60A6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60A6D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C60A6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60A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60A6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60A6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7B6A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89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kktech.cz" TargetMode="External"/><Relationship Id="rId4" Type="http://schemas.openxmlformats.org/officeDocument/2006/relationships/hyperlink" Target="mailto:rpscolka@kktech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563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Vítková</dc:creator>
  <cp:keywords/>
  <dc:description/>
  <cp:lastModifiedBy>Lenka Vítková</cp:lastModifiedBy>
  <cp:revision>9</cp:revision>
  <dcterms:created xsi:type="dcterms:W3CDTF">2024-06-19T10:27:00Z</dcterms:created>
  <dcterms:modified xsi:type="dcterms:W3CDTF">2024-06-19T10:32:00Z</dcterms:modified>
</cp:coreProperties>
</file>