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F990051" w14:textId="77777777" w:rsidR="008F253F" w:rsidRPr="006362DF" w:rsidRDefault="008F253F" w:rsidP="00881A75">
      <w:pPr>
        <w:jc w:val="center"/>
        <w:rPr>
          <w:rFonts w:ascii="Calibri" w:hAnsi="Calibri" w:cs="Calibri"/>
          <w:b/>
          <w:sz w:val="28"/>
          <w:szCs w:val="22"/>
          <w:highlight w:val="yellow"/>
        </w:rPr>
      </w:pPr>
    </w:p>
    <w:p w14:paraId="78BAFAD6" w14:textId="77777777" w:rsidR="00D3560A" w:rsidRPr="006362DF" w:rsidRDefault="00D3560A">
      <w:pPr>
        <w:rPr>
          <w:rFonts w:ascii="Calibri" w:hAnsi="Calibri" w:cs="Calibri"/>
          <w:sz w:val="22"/>
          <w:szCs w:val="22"/>
        </w:rPr>
      </w:pPr>
    </w:p>
    <w:p w14:paraId="0DB7CFC9" w14:textId="1CA6D69D" w:rsidR="00226DB1" w:rsidRPr="000D1057" w:rsidRDefault="00226DB1" w:rsidP="00226DB1">
      <w:pPr>
        <w:spacing w:before="120"/>
        <w:jc w:val="center"/>
        <w:rPr>
          <w:rFonts w:ascii="Calibri" w:hAnsi="Calibri" w:cs="Calibri"/>
          <w:b/>
          <w:sz w:val="36"/>
          <w:szCs w:val="28"/>
        </w:rPr>
      </w:pPr>
      <w:r>
        <w:rPr>
          <w:rFonts w:ascii="Calibri" w:hAnsi="Calibri" w:cs="Calibri"/>
          <w:sz w:val="32"/>
          <w:szCs w:val="32"/>
        </w:rPr>
        <w:t>SMLOUVA</w:t>
      </w:r>
      <w:r w:rsidR="00EE2286" w:rsidRPr="006362DF">
        <w:rPr>
          <w:rFonts w:ascii="Calibri" w:hAnsi="Calibri" w:cs="Calibri"/>
          <w:sz w:val="32"/>
          <w:szCs w:val="32"/>
        </w:rPr>
        <w:t xml:space="preserve"> </w:t>
      </w:r>
      <w:r w:rsidR="003F65A8">
        <w:rPr>
          <w:rFonts w:ascii="Calibri" w:hAnsi="Calibri" w:cs="Calibri"/>
          <w:sz w:val="32"/>
          <w:szCs w:val="32"/>
        </w:rPr>
        <w:t>na</w:t>
      </w:r>
      <w:r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br/>
      </w:r>
      <w:r>
        <w:rPr>
          <w:rFonts w:ascii="Calibri" w:hAnsi="Calibri" w:cs="Calibri"/>
          <w:b/>
          <w:sz w:val="36"/>
          <w:szCs w:val="28"/>
        </w:rPr>
        <w:t>Malířské a natěračské práce</w:t>
      </w:r>
    </w:p>
    <w:p w14:paraId="3835CD64" w14:textId="1F575C15" w:rsidR="001D3109" w:rsidRPr="006362DF" w:rsidRDefault="001D3109" w:rsidP="00EE2286">
      <w:pPr>
        <w:pStyle w:val="Nadpis1"/>
        <w:rPr>
          <w:rFonts w:ascii="Calibri" w:hAnsi="Calibri" w:cs="Calibri"/>
          <w:sz w:val="22"/>
          <w:szCs w:val="22"/>
        </w:rPr>
      </w:pPr>
    </w:p>
    <w:p w14:paraId="64376E88" w14:textId="403F2385" w:rsidR="00EE2286" w:rsidRPr="00226DB1" w:rsidRDefault="00226DB1" w:rsidP="00EE2286">
      <w:pPr>
        <w:jc w:val="center"/>
        <w:rPr>
          <w:rFonts w:ascii="Calibri" w:hAnsi="Calibri" w:cs="Calibri"/>
          <w:b/>
          <w:snapToGrid w:val="0"/>
          <w:sz w:val="28"/>
          <w:szCs w:val="32"/>
        </w:rPr>
      </w:pPr>
      <w:r w:rsidRPr="00226DB1">
        <w:rPr>
          <w:rFonts w:ascii="Calibri" w:hAnsi="Calibri" w:cs="Calibri"/>
          <w:b/>
          <w:sz w:val="32"/>
          <w:szCs w:val="28"/>
        </w:rPr>
        <w:t>(část VZ</w:t>
      </w:r>
      <w:r w:rsidR="00E720E5">
        <w:rPr>
          <w:rFonts w:ascii="Calibri" w:hAnsi="Calibri" w:cs="Calibri"/>
          <w:b/>
          <w:sz w:val="32"/>
          <w:szCs w:val="28"/>
        </w:rPr>
        <w:t xml:space="preserve"> </w:t>
      </w:r>
      <w:r w:rsidRPr="00226DB1">
        <w:rPr>
          <w:rFonts w:ascii="Calibri" w:hAnsi="Calibri" w:cs="Calibri"/>
          <w:b/>
          <w:sz w:val="32"/>
          <w:szCs w:val="28"/>
        </w:rPr>
        <w:t xml:space="preserve">2 – </w:t>
      </w:r>
      <w:r w:rsidR="00EE2286" w:rsidRPr="00226DB1">
        <w:rPr>
          <w:rFonts w:ascii="Calibri" w:hAnsi="Calibri" w:cs="Calibri"/>
          <w:b/>
          <w:snapToGrid w:val="0"/>
          <w:sz w:val="28"/>
          <w:szCs w:val="32"/>
        </w:rPr>
        <w:t>HL Luže-Košumberk - stavební práce v roce 2024-2026</w:t>
      </w:r>
      <w:r w:rsidRPr="00226DB1">
        <w:rPr>
          <w:rFonts w:ascii="Calibri" w:hAnsi="Calibri" w:cs="Calibri"/>
          <w:b/>
          <w:snapToGrid w:val="0"/>
          <w:sz w:val="28"/>
          <w:szCs w:val="32"/>
        </w:rPr>
        <w:t>)</w:t>
      </w:r>
    </w:p>
    <w:p w14:paraId="15C5429D" w14:textId="1BC8F7B1" w:rsidR="001D3109" w:rsidRDefault="001D3109">
      <w:pPr>
        <w:rPr>
          <w:rFonts w:ascii="Calibri" w:hAnsi="Calibri" w:cs="Calibri"/>
          <w:b/>
          <w:sz w:val="22"/>
          <w:szCs w:val="22"/>
        </w:rPr>
      </w:pPr>
    </w:p>
    <w:p w14:paraId="07D30C75" w14:textId="77777777" w:rsidR="00226DB1" w:rsidRPr="006362DF" w:rsidRDefault="00226DB1">
      <w:pPr>
        <w:rPr>
          <w:rFonts w:ascii="Calibri" w:hAnsi="Calibri" w:cs="Calibri"/>
          <w:b/>
          <w:sz w:val="22"/>
          <w:szCs w:val="22"/>
        </w:rPr>
      </w:pPr>
    </w:p>
    <w:p w14:paraId="4B99303D" w14:textId="51900E4A" w:rsidR="00EE2286" w:rsidRPr="00BD4B6A" w:rsidRDefault="001D3109">
      <w:pPr>
        <w:rPr>
          <w:rFonts w:ascii="Calibri" w:hAnsi="Calibri" w:cs="Calibri"/>
          <w:highlight w:val="magenta"/>
        </w:rPr>
      </w:pPr>
      <w:r w:rsidRPr="006362DF">
        <w:rPr>
          <w:rFonts w:ascii="Calibri" w:hAnsi="Calibri" w:cs="Calibri"/>
        </w:rPr>
        <w:t xml:space="preserve">číslo smlouvy objednatele: </w:t>
      </w:r>
      <w:r w:rsidR="00BD4B6A">
        <w:rPr>
          <w:rFonts w:ascii="Calibri" w:hAnsi="Calibri" w:cs="Calibri"/>
        </w:rPr>
        <w:t>2024001</w:t>
      </w:r>
    </w:p>
    <w:p w14:paraId="4EDC7EA2" w14:textId="77777777" w:rsidR="001D3109" w:rsidRPr="006362DF" w:rsidRDefault="001D3109">
      <w:pPr>
        <w:rPr>
          <w:rFonts w:ascii="Calibri" w:hAnsi="Calibri" w:cs="Calibri"/>
          <w:b/>
        </w:rPr>
      </w:pPr>
      <w:r w:rsidRPr="00515CA4">
        <w:rPr>
          <w:rFonts w:ascii="Calibri" w:hAnsi="Calibri" w:cs="Calibri"/>
        </w:rPr>
        <w:t>číslo smlouvy zhotovitele: ……………</w:t>
      </w:r>
    </w:p>
    <w:p w14:paraId="7BF2EAF5" w14:textId="77777777" w:rsidR="001D3109" w:rsidRPr="006362DF" w:rsidRDefault="001D3109">
      <w:pPr>
        <w:rPr>
          <w:rFonts w:ascii="Calibri" w:hAnsi="Calibri" w:cs="Calibri"/>
          <w:b/>
        </w:rPr>
      </w:pPr>
    </w:p>
    <w:p w14:paraId="312CBE9A" w14:textId="77777777" w:rsidR="001D3109" w:rsidRPr="006362DF" w:rsidRDefault="001D3109">
      <w:pPr>
        <w:jc w:val="center"/>
        <w:rPr>
          <w:rFonts w:ascii="Calibri" w:hAnsi="Calibri" w:cs="Calibri"/>
          <w:b/>
          <w:u w:val="single"/>
        </w:rPr>
      </w:pPr>
      <w:r w:rsidRPr="006362DF">
        <w:rPr>
          <w:rFonts w:ascii="Calibri" w:hAnsi="Calibri" w:cs="Calibri"/>
          <w:b/>
          <w:u w:val="single"/>
        </w:rPr>
        <w:t>Článek I.</w:t>
      </w:r>
      <w:r w:rsidRPr="006362DF">
        <w:rPr>
          <w:rFonts w:ascii="Calibri" w:hAnsi="Calibri" w:cs="Calibri"/>
          <w:u w:val="single"/>
        </w:rPr>
        <w:t xml:space="preserve"> </w:t>
      </w:r>
    </w:p>
    <w:p w14:paraId="1C98EEB1" w14:textId="77777777" w:rsidR="001D3109" w:rsidRPr="006362DF" w:rsidRDefault="001D3109">
      <w:pPr>
        <w:jc w:val="center"/>
        <w:rPr>
          <w:rFonts w:ascii="Calibri" w:eastAsia="Arial" w:hAnsi="Calibri" w:cs="Calibri"/>
        </w:rPr>
      </w:pPr>
      <w:r w:rsidRPr="006362DF">
        <w:rPr>
          <w:rFonts w:ascii="Calibri" w:hAnsi="Calibri" w:cs="Calibri"/>
          <w:b/>
          <w:u w:val="single"/>
        </w:rPr>
        <w:t>Smluvní strany</w:t>
      </w:r>
    </w:p>
    <w:p w14:paraId="3209C07D" w14:textId="77777777" w:rsidR="007029B2" w:rsidRPr="003F65A8" w:rsidRDefault="007029B2">
      <w:pPr>
        <w:rPr>
          <w:rFonts w:ascii="Calibri" w:hAnsi="Calibri" w:cs="Calibri"/>
          <w:b/>
          <w:sz w:val="14"/>
          <w:szCs w:val="14"/>
        </w:rPr>
      </w:pPr>
    </w:p>
    <w:p w14:paraId="3B2A3A20" w14:textId="77777777" w:rsidR="001D3109" w:rsidRPr="006362DF" w:rsidRDefault="001D3109">
      <w:pPr>
        <w:rPr>
          <w:rFonts w:ascii="Calibri" w:hAnsi="Calibri" w:cs="Calibri"/>
        </w:rPr>
      </w:pPr>
      <w:r w:rsidRPr="006362DF">
        <w:rPr>
          <w:rFonts w:ascii="Calibri" w:hAnsi="Calibri" w:cs="Calibri"/>
          <w:b/>
        </w:rPr>
        <w:t>1. Objednatel:</w:t>
      </w:r>
    </w:p>
    <w:p w14:paraId="5E04B8BC" w14:textId="77777777" w:rsidR="001D3109" w:rsidRPr="006362DF" w:rsidRDefault="001D3109">
      <w:pPr>
        <w:pStyle w:val="Zkladntext31"/>
        <w:tabs>
          <w:tab w:val="left" w:pos="2835"/>
        </w:tabs>
        <w:spacing w:after="0"/>
        <w:ind w:left="540"/>
        <w:rPr>
          <w:rFonts w:ascii="Calibri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>název:</w:t>
      </w:r>
      <w:r w:rsidRPr="006362DF">
        <w:rPr>
          <w:rFonts w:ascii="Calibri" w:hAnsi="Calibri" w:cs="Calibri"/>
          <w:sz w:val="24"/>
          <w:szCs w:val="24"/>
        </w:rPr>
        <w:tab/>
      </w:r>
      <w:r w:rsidRPr="006362DF">
        <w:rPr>
          <w:rFonts w:ascii="Calibri" w:hAnsi="Calibri" w:cs="Calibri"/>
          <w:b/>
          <w:sz w:val="24"/>
          <w:szCs w:val="24"/>
        </w:rPr>
        <w:t>Hamzova odborná léčebna pro děti a dospělé</w:t>
      </w:r>
    </w:p>
    <w:p w14:paraId="762FFFB3" w14:textId="77777777" w:rsidR="001D3109" w:rsidRPr="006362DF" w:rsidRDefault="001D3109">
      <w:pPr>
        <w:pStyle w:val="Zkladntext31"/>
        <w:tabs>
          <w:tab w:val="left" w:pos="2835"/>
        </w:tabs>
        <w:spacing w:after="0"/>
        <w:ind w:left="540"/>
        <w:rPr>
          <w:rFonts w:ascii="Calibri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>sídlo:</w:t>
      </w:r>
      <w:r w:rsidRPr="006362DF">
        <w:rPr>
          <w:rFonts w:ascii="Calibri" w:hAnsi="Calibri" w:cs="Calibri"/>
          <w:sz w:val="24"/>
          <w:szCs w:val="24"/>
        </w:rPr>
        <w:tab/>
        <w:t>Luže-Košumberk 80, 538 54 Luže</w:t>
      </w:r>
    </w:p>
    <w:p w14:paraId="2A717C73" w14:textId="2768CED9" w:rsidR="001D3109" w:rsidRPr="006362DF" w:rsidRDefault="001D3109">
      <w:pPr>
        <w:pStyle w:val="Zkladntext31"/>
        <w:tabs>
          <w:tab w:val="left" w:pos="2835"/>
        </w:tabs>
        <w:spacing w:after="0"/>
        <w:ind w:left="540"/>
        <w:rPr>
          <w:rFonts w:ascii="Calibri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 xml:space="preserve">zastoupený: </w:t>
      </w:r>
      <w:r w:rsidRPr="006362DF">
        <w:rPr>
          <w:rFonts w:ascii="Calibri" w:hAnsi="Calibri" w:cs="Calibri"/>
          <w:sz w:val="24"/>
          <w:szCs w:val="24"/>
        </w:rPr>
        <w:tab/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  <w:r w:rsidR="00D17B64" w:rsidRPr="006362DF">
        <w:rPr>
          <w:rFonts w:ascii="Calibri" w:hAnsi="Calibri" w:cs="Calibri"/>
          <w:sz w:val="24"/>
          <w:szCs w:val="24"/>
        </w:rPr>
        <w:t>,</w:t>
      </w:r>
      <w:r w:rsidRPr="006362DF">
        <w:rPr>
          <w:rFonts w:ascii="Calibri" w:hAnsi="Calibri" w:cs="Calibri"/>
          <w:sz w:val="24"/>
          <w:szCs w:val="24"/>
        </w:rPr>
        <w:t xml:space="preserve"> </w:t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</w:p>
    <w:p w14:paraId="5EC01C85" w14:textId="77777777" w:rsidR="001D3109" w:rsidRPr="006362DF" w:rsidRDefault="001D3109">
      <w:pPr>
        <w:pStyle w:val="Zkladntext31"/>
        <w:tabs>
          <w:tab w:val="left" w:pos="2835"/>
          <w:tab w:val="left" w:pos="4962"/>
        </w:tabs>
        <w:spacing w:after="0"/>
        <w:ind w:left="540"/>
        <w:rPr>
          <w:rFonts w:ascii="Calibri" w:eastAsia="Arial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>IČO:</w:t>
      </w:r>
      <w:r w:rsidRPr="006362DF">
        <w:rPr>
          <w:rFonts w:ascii="Calibri" w:hAnsi="Calibri" w:cs="Calibri"/>
          <w:sz w:val="24"/>
          <w:szCs w:val="24"/>
        </w:rPr>
        <w:tab/>
        <w:t>00183024</w:t>
      </w:r>
      <w:r w:rsidRPr="006362DF">
        <w:rPr>
          <w:rFonts w:ascii="Calibri" w:hAnsi="Calibri" w:cs="Calibri"/>
          <w:sz w:val="24"/>
          <w:szCs w:val="24"/>
        </w:rPr>
        <w:tab/>
        <w:t>DIČ:</w:t>
      </w:r>
      <w:r w:rsidRPr="006362DF">
        <w:rPr>
          <w:rFonts w:ascii="Calibri" w:hAnsi="Calibri" w:cs="Calibri"/>
          <w:sz w:val="24"/>
          <w:szCs w:val="24"/>
        </w:rPr>
        <w:tab/>
        <w:t xml:space="preserve">CZ00183024 </w:t>
      </w:r>
    </w:p>
    <w:p w14:paraId="0B1304DE" w14:textId="77777777" w:rsidR="001D3109" w:rsidRPr="006362DF" w:rsidRDefault="001D3109">
      <w:pPr>
        <w:pStyle w:val="Zkladntext31"/>
        <w:tabs>
          <w:tab w:val="left" w:pos="2835"/>
          <w:tab w:val="left" w:pos="4962"/>
        </w:tabs>
        <w:spacing w:after="0"/>
        <w:ind w:left="540"/>
        <w:rPr>
          <w:rFonts w:ascii="Calibri" w:hAnsi="Calibri" w:cs="Calibri"/>
          <w:sz w:val="24"/>
          <w:szCs w:val="24"/>
        </w:rPr>
      </w:pPr>
      <w:r w:rsidRPr="006362DF">
        <w:rPr>
          <w:rFonts w:ascii="Calibri" w:eastAsia="Arial" w:hAnsi="Calibri" w:cs="Calibri"/>
          <w:sz w:val="24"/>
          <w:szCs w:val="24"/>
        </w:rPr>
        <w:t xml:space="preserve"> </w:t>
      </w:r>
      <w:r w:rsidRPr="006362DF">
        <w:rPr>
          <w:rFonts w:ascii="Calibri" w:hAnsi="Calibri" w:cs="Calibri"/>
          <w:sz w:val="24"/>
          <w:szCs w:val="24"/>
        </w:rPr>
        <w:tab/>
        <w:t xml:space="preserve">státní příspěvková organizace MZ ČR, samostatný právní subjekt, </w:t>
      </w:r>
    </w:p>
    <w:p w14:paraId="73AE775C" w14:textId="77777777" w:rsidR="001D3109" w:rsidRPr="006362DF" w:rsidRDefault="001D3109">
      <w:pPr>
        <w:pStyle w:val="Zkladntext31"/>
        <w:tabs>
          <w:tab w:val="left" w:pos="2835"/>
          <w:tab w:val="left" w:pos="4962"/>
        </w:tabs>
        <w:spacing w:after="0"/>
        <w:ind w:left="540"/>
        <w:rPr>
          <w:rFonts w:ascii="Calibri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ab/>
        <w:t>zřizovací listina MZ ČR z 29.</w:t>
      </w:r>
      <w:r w:rsidR="00C17B8C" w:rsidRPr="006362DF">
        <w:rPr>
          <w:rFonts w:ascii="Calibri" w:hAnsi="Calibri" w:cs="Calibri"/>
          <w:sz w:val="24"/>
          <w:szCs w:val="24"/>
        </w:rPr>
        <w:t xml:space="preserve"> </w:t>
      </w:r>
      <w:r w:rsidRPr="006362DF">
        <w:rPr>
          <w:rFonts w:ascii="Calibri" w:hAnsi="Calibri" w:cs="Calibri"/>
          <w:sz w:val="24"/>
          <w:szCs w:val="24"/>
        </w:rPr>
        <w:t>5.</w:t>
      </w:r>
      <w:r w:rsidR="00C17B8C" w:rsidRPr="006362DF">
        <w:rPr>
          <w:rFonts w:ascii="Calibri" w:hAnsi="Calibri" w:cs="Calibri"/>
          <w:sz w:val="24"/>
          <w:szCs w:val="24"/>
        </w:rPr>
        <w:t xml:space="preserve"> </w:t>
      </w:r>
      <w:r w:rsidRPr="006362DF">
        <w:rPr>
          <w:rFonts w:ascii="Calibri" w:hAnsi="Calibri" w:cs="Calibri"/>
          <w:sz w:val="24"/>
          <w:szCs w:val="24"/>
        </w:rPr>
        <w:t>2012, č. j. 17268-VI/2012</w:t>
      </w:r>
    </w:p>
    <w:p w14:paraId="072605E7" w14:textId="1E937048" w:rsidR="00F9409A" w:rsidRPr="006362DF" w:rsidRDefault="00F9409A" w:rsidP="00F9409A">
      <w:pPr>
        <w:widowControl w:val="0"/>
        <w:tabs>
          <w:tab w:val="left" w:pos="2835"/>
        </w:tabs>
        <w:ind w:firstLine="567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bankovní spojení:</w:t>
      </w:r>
      <w:r w:rsidRPr="006362DF">
        <w:rPr>
          <w:rFonts w:ascii="Calibri" w:hAnsi="Calibri" w:cs="Calibri"/>
        </w:rPr>
        <w:tab/>
      </w:r>
      <w:r w:rsidR="003B2ED9" w:rsidRPr="003B2ED9">
        <w:rPr>
          <w:rFonts w:ascii="Calibri" w:hAnsi="Calibri" w:cs="Calibri"/>
          <w:color w:val="FF0000"/>
        </w:rPr>
        <w:t>xxxxxxxxxxxxxx</w:t>
      </w:r>
      <w:r w:rsidRPr="006362DF">
        <w:rPr>
          <w:rFonts w:ascii="Calibri" w:hAnsi="Calibri" w:cs="Calibri"/>
        </w:rPr>
        <w:t xml:space="preserve">, </w:t>
      </w:r>
      <w:r w:rsidR="003B2ED9" w:rsidRPr="003B2ED9">
        <w:rPr>
          <w:rFonts w:ascii="Calibri" w:hAnsi="Calibri" w:cs="Calibri"/>
          <w:color w:val="FF0000"/>
        </w:rPr>
        <w:t>xxxxxxxxxxxxxx</w:t>
      </w:r>
    </w:p>
    <w:p w14:paraId="58BD1D99" w14:textId="6244D436" w:rsidR="002257AA" w:rsidRPr="006362DF" w:rsidRDefault="002257AA" w:rsidP="007029B2">
      <w:pPr>
        <w:pStyle w:val="Prosttext1"/>
        <w:ind w:firstLine="567"/>
        <w:rPr>
          <w:rFonts w:ascii="Calibri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>tel</w:t>
      </w:r>
      <w:r w:rsidR="007029B2" w:rsidRPr="006362DF">
        <w:rPr>
          <w:rFonts w:ascii="Calibri" w:hAnsi="Calibri" w:cs="Calibri"/>
          <w:sz w:val="24"/>
          <w:szCs w:val="24"/>
        </w:rPr>
        <w:t>., email</w:t>
      </w:r>
      <w:r w:rsidRPr="006362DF">
        <w:rPr>
          <w:rFonts w:ascii="Calibri" w:hAnsi="Calibri" w:cs="Calibri"/>
          <w:sz w:val="24"/>
          <w:szCs w:val="24"/>
        </w:rPr>
        <w:tab/>
      </w:r>
      <w:r w:rsidR="007029B2" w:rsidRPr="006362DF">
        <w:rPr>
          <w:rFonts w:ascii="Calibri" w:hAnsi="Calibri" w:cs="Calibri"/>
          <w:sz w:val="24"/>
          <w:szCs w:val="24"/>
        </w:rPr>
        <w:tab/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  <w:r w:rsidR="003F65A8">
        <w:rPr>
          <w:rFonts w:ascii="Calibri" w:hAnsi="Calibri" w:cs="Calibri"/>
          <w:sz w:val="24"/>
          <w:szCs w:val="24"/>
        </w:rPr>
        <w:t xml:space="preserve">, </w:t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  <w:r w:rsidR="007029B2" w:rsidRPr="006362DF">
        <w:rPr>
          <w:rFonts w:ascii="Calibri" w:hAnsi="Calibri" w:cs="Calibri"/>
          <w:sz w:val="24"/>
          <w:szCs w:val="24"/>
        </w:rPr>
        <w:tab/>
      </w:r>
    </w:p>
    <w:p w14:paraId="6A2556A3" w14:textId="77777777" w:rsidR="001D3109" w:rsidRPr="006362DF" w:rsidRDefault="001D3109">
      <w:pPr>
        <w:pStyle w:val="Prosttext1"/>
        <w:rPr>
          <w:rFonts w:ascii="Calibri" w:hAnsi="Calibri" w:cs="Calibri"/>
          <w:sz w:val="24"/>
          <w:szCs w:val="24"/>
        </w:rPr>
      </w:pPr>
    </w:p>
    <w:p w14:paraId="3579A62C" w14:textId="77777777" w:rsidR="001D3109" w:rsidRPr="006362DF" w:rsidRDefault="001D3109">
      <w:pPr>
        <w:pStyle w:val="Prosttext1"/>
        <w:rPr>
          <w:rFonts w:ascii="Calibri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>Ve vzájemném styku smluvních stran jsou za objednatele zmocněni jednat</w:t>
      </w:r>
      <w:r w:rsidR="00EE2286" w:rsidRPr="006362DF">
        <w:rPr>
          <w:rFonts w:ascii="Calibri" w:hAnsi="Calibri" w:cs="Calibri"/>
          <w:sz w:val="24"/>
          <w:szCs w:val="24"/>
        </w:rPr>
        <w:t>:</w:t>
      </w:r>
      <w:r w:rsidRPr="006362DF">
        <w:rPr>
          <w:rFonts w:ascii="Calibri" w:hAnsi="Calibri" w:cs="Calibri"/>
          <w:sz w:val="24"/>
          <w:szCs w:val="24"/>
        </w:rPr>
        <w:t xml:space="preserve"> </w:t>
      </w:r>
    </w:p>
    <w:p w14:paraId="16E8C299" w14:textId="09C0F9A4" w:rsidR="001D3109" w:rsidRPr="006362DF" w:rsidRDefault="008D1F75" w:rsidP="008D1F75">
      <w:pPr>
        <w:tabs>
          <w:tab w:val="left" w:pos="540"/>
          <w:tab w:val="left" w:pos="5670"/>
        </w:tabs>
        <w:ind w:left="6379" w:hanging="7513"/>
        <w:rPr>
          <w:rFonts w:ascii="Calibri" w:eastAsia="Arial" w:hAnsi="Calibri" w:cs="Calibri"/>
        </w:rPr>
      </w:pPr>
      <w:r w:rsidRPr="006362DF">
        <w:rPr>
          <w:rFonts w:ascii="Calibri" w:hAnsi="Calibri" w:cs="Calibri"/>
        </w:rPr>
        <w:tab/>
        <w:t>-ve věcech této smlouvy jednat:</w:t>
      </w:r>
      <w:r w:rsidR="00EE2286" w:rsidRPr="006362DF">
        <w:rPr>
          <w:rFonts w:ascii="Calibri" w:hAnsi="Calibri" w:cs="Calibri"/>
        </w:rPr>
        <w:tab/>
      </w:r>
      <w:r w:rsidR="003B2ED9" w:rsidRPr="003B2ED9">
        <w:rPr>
          <w:rFonts w:ascii="Calibri" w:hAnsi="Calibri" w:cs="Calibri"/>
          <w:color w:val="FF0000"/>
        </w:rPr>
        <w:t>xxxxxxxxxxxxxx</w:t>
      </w:r>
      <w:r w:rsidR="001D3109" w:rsidRPr="006362DF">
        <w:rPr>
          <w:rFonts w:ascii="Calibri" w:hAnsi="Calibri" w:cs="Calibri"/>
        </w:rPr>
        <w:t>,</w:t>
      </w:r>
      <w:r w:rsidR="001D3109" w:rsidRPr="006362DF">
        <w:rPr>
          <w:rFonts w:ascii="Calibri" w:hAnsi="Calibri" w:cs="Calibri"/>
          <w:b/>
        </w:rPr>
        <w:t xml:space="preserve"> </w:t>
      </w:r>
      <w:r w:rsidR="003B2ED9" w:rsidRPr="003B2ED9">
        <w:rPr>
          <w:rFonts w:ascii="Calibri" w:hAnsi="Calibri" w:cs="Calibri"/>
          <w:color w:val="FF0000"/>
        </w:rPr>
        <w:t>xxxxxxxxxxxxxx</w:t>
      </w:r>
    </w:p>
    <w:p w14:paraId="7A7E2E89" w14:textId="0986750B" w:rsidR="001D3109" w:rsidRPr="006362DF" w:rsidRDefault="001D3109" w:rsidP="008D1F75">
      <w:pPr>
        <w:tabs>
          <w:tab w:val="left" w:pos="540"/>
          <w:tab w:val="left" w:pos="5670"/>
        </w:tabs>
        <w:ind w:left="6379" w:hanging="7513"/>
        <w:rPr>
          <w:rFonts w:ascii="Calibri" w:hAnsi="Calibri" w:cs="Calibri"/>
        </w:rPr>
      </w:pPr>
      <w:r w:rsidRPr="006362DF">
        <w:rPr>
          <w:rFonts w:ascii="Calibri" w:eastAsia="Arial" w:hAnsi="Calibri" w:cs="Calibri"/>
        </w:rPr>
        <w:t xml:space="preserve"> </w:t>
      </w:r>
      <w:r w:rsidRPr="006362DF">
        <w:rPr>
          <w:rFonts w:ascii="Calibri" w:hAnsi="Calibri" w:cs="Calibri"/>
        </w:rPr>
        <w:tab/>
        <w:t>-ve věcech technických a dílčího plnění</w:t>
      </w:r>
      <w:r w:rsidR="0072569A" w:rsidRPr="006362DF">
        <w:rPr>
          <w:rFonts w:ascii="Calibri" w:hAnsi="Calibri" w:cs="Calibri"/>
        </w:rPr>
        <w:t>:</w:t>
      </w:r>
      <w:r w:rsidR="00EE2286" w:rsidRPr="006362DF">
        <w:rPr>
          <w:rFonts w:ascii="Calibri" w:hAnsi="Calibri" w:cs="Calibri"/>
        </w:rPr>
        <w:tab/>
      </w:r>
      <w:r w:rsidR="003B2ED9" w:rsidRPr="003B2ED9">
        <w:rPr>
          <w:rFonts w:ascii="Calibri" w:hAnsi="Calibri" w:cs="Calibri"/>
          <w:color w:val="FF0000"/>
        </w:rPr>
        <w:t>xxxxxxxxxxxxxx</w:t>
      </w:r>
      <w:r w:rsidR="00C57FE8" w:rsidRPr="006362DF">
        <w:rPr>
          <w:rFonts w:ascii="Calibri" w:hAnsi="Calibri" w:cs="Calibri"/>
        </w:rPr>
        <w:t xml:space="preserve">, </w:t>
      </w:r>
      <w:r w:rsidR="003B2ED9" w:rsidRPr="003B2ED9">
        <w:rPr>
          <w:rFonts w:ascii="Calibri" w:hAnsi="Calibri" w:cs="Calibri"/>
          <w:color w:val="FF0000"/>
        </w:rPr>
        <w:t>xxxxxxxxxxxxxx</w:t>
      </w:r>
    </w:p>
    <w:p w14:paraId="55CC3E7F" w14:textId="4E984DF4" w:rsidR="001D3109" w:rsidRPr="006362DF" w:rsidRDefault="007029B2" w:rsidP="007029B2">
      <w:pPr>
        <w:pStyle w:val="Prosttext1"/>
        <w:tabs>
          <w:tab w:val="left" w:pos="540"/>
          <w:tab w:val="left" w:pos="5670"/>
        </w:tabs>
        <w:ind w:left="180"/>
        <w:rPr>
          <w:rFonts w:ascii="Calibri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ab/>
      </w:r>
      <w:r w:rsidRPr="006362DF">
        <w:rPr>
          <w:rFonts w:ascii="Calibri" w:hAnsi="Calibri" w:cs="Calibri"/>
          <w:sz w:val="24"/>
          <w:szCs w:val="24"/>
        </w:rPr>
        <w:tab/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  <w:r w:rsidRPr="006362DF">
        <w:rPr>
          <w:rFonts w:ascii="Calibri" w:hAnsi="Calibri" w:cs="Calibri"/>
          <w:sz w:val="24"/>
          <w:szCs w:val="24"/>
        </w:rPr>
        <w:t xml:space="preserve">, </w:t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</w:p>
    <w:p w14:paraId="17866A60" w14:textId="0BB0A95E" w:rsidR="007029B2" w:rsidRPr="006362DF" w:rsidRDefault="007029B2" w:rsidP="003F65A8">
      <w:pPr>
        <w:pStyle w:val="Prosttext1"/>
        <w:tabs>
          <w:tab w:val="left" w:pos="567"/>
          <w:tab w:val="left" w:pos="5670"/>
        </w:tabs>
        <w:spacing w:after="120"/>
        <w:ind w:left="181"/>
        <w:rPr>
          <w:rFonts w:ascii="Calibri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ab/>
        <w:t>-ve věcech BOZP</w:t>
      </w:r>
      <w:r w:rsidRPr="006362DF">
        <w:rPr>
          <w:rFonts w:ascii="Calibri" w:hAnsi="Calibri" w:cs="Calibri"/>
          <w:sz w:val="24"/>
          <w:szCs w:val="24"/>
        </w:rPr>
        <w:tab/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  <w:r w:rsidRPr="006362DF">
        <w:rPr>
          <w:rFonts w:ascii="Calibri" w:hAnsi="Calibri" w:cs="Calibri"/>
          <w:sz w:val="24"/>
          <w:szCs w:val="24"/>
        </w:rPr>
        <w:t xml:space="preserve">, </w:t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</w:p>
    <w:p w14:paraId="1AABAF5B" w14:textId="77777777" w:rsidR="001D3109" w:rsidRPr="006362DF" w:rsidRDefault="001D3109">
      <w:pPr>
        <w:pStyle w:val="Prosttext1"/>
        <w:jc w:val="center"/>
        <w:rPr>
          <w:rFonts w:ascii="Calibri" w:eastAsia="MS Mincho" w:hAnsi="Calibri" w:cs="Calibri"/>
          <w:i/>
          <w:sz w:val="24"/>
          <w:szCs w:val="24"/>
        </w:rPr>
      </w:pPr>
      <w:r w:rsidRPr="006362DF">
        <w:rPr>
          <w:rFonts w:ascii="Calibri" w:eastAsia="MS Mincho" w:hAnsi="Calibri" w:cs="Calibri"/>
          <w:i/>
          <w:sz w:val="24"/>
          <w:szCs w:val="24"/>
        </w:rPr>
        <w:t>(dále jen objednatel)</w:t>
      </w:r>
    </w:p>
    <w:p w14:paraId="4772FEAA" w14:textId="77777777" w:rsidR="001D3109" w:rsidRPr="006362DF" w:rsidRDefault="001D3109">
      <w:pPr>
        <w:pStyle w:val="Prosttext1"/>
        <w:ind w:left="840"/>
        <w:rPr>
          <w:rFonts w:ascii="Calibri" w:eastAsia="MS Mincho" w:hAnsi="Calibri" w:cs="Calibri"/>
          <w:i/>
          <w:sz w:val="24"/>
          <w:szCs w:val="24"/>
        </w:rPr>
      </w:pPr>
    </w:p>
    <w:p w14:paraId="21A099F9" w14:textId="77777777" w:rsidR="001D3109" w:rsidRPr="006362DF" w:rsidRDefault="001D3109" w:rsidP="0069381E">
      <w:pPr>
        <w:tabs>
          <w:tab w:val="left" w:pos="1320"/>
        </w:tabs>
        <w:ind w:left="1320" w:hanging="1320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  <w:b/>
        </w:rPr>
        <w:t>2. Zhotovitel:</w:t>
      </w:r>
    </w:p>
    <w:p w14:paraId="293FB39C" w14:textId="451C7A7C" w:rsidR="001D3109" w:rsidRPr="00E720E5" w:rsidRDefault="001D3109" w:rsidP="0069381E">
      <w:pPr>
        <w:tabs>
          <w:tab w:val="left" w:pos="2835"/>
        </w:tabs>
        <w:ind w:left="540"/>
        <w:rPr>
          <w:rFonts w:ascii="Calibri" w:hAnsi="Calibri" w:cs="Calibri"/>
          <w:b/>
        </w:rPr>
      </w:pPr>
      <w:r w:rsidRPr="00B44561">
        <w:rPr>
          <w:rFonts w:ascii="Calibri" w:hAnsi="Calibri" w:cs="Calibri"/>
        </w:rPr>
        <w:t>název:</w:t>
      </w:r>
      <w:r w:rsidRPr="00B44561">
        <w:rPr>
          <w:rFonts w:ascii="Calibri" w:hAnsi="Calibri" w:cs="Calibri"/>
        </w:rPr>
        <w:tab/>
      </w:r>
      <w:r w:rsidR="0026449C">
        <w:rPr>
          <w:rFonts w:ascii="Calibri" w:hAnsi="Calibri" w:cs="Calibri"/>
          <w:b/>
        </w:rPr>
        <w:t>kamen-building s. r. o.</w:t>
      </w:r>
    </w:p>
    <w:p w14:paraId="40538CE8" w14:textId="1DDE17C1" w:rsidR="00B44561" w:rsidRPr="00B44561" w:rsidRDefault="001D3109" w:rsidP="00CB0FF3">
      <w:pPr>
        <w:tabs>
          <w:tab w:val="left" w:pos="2835"/>
        </w:tabs>
        <w:ind w:left="540"/>
        <w:rPr>
          <w:rFonts w:ascii="Calibri" w:hAnsi="Calibri" w:cs="Calibri"/>
        </w:rPr>
      </w:pPr>
      <w:r w:rsidRPr="00B44561">
        <w:rPr>
          <w:rFonts w:ascii="Calibri" w:hAnsi="Calibri" w:cs="Calibri"/>
        </w:rPr>
        <w:t xml:space="preserve">sídlo: </w:t>
      </w:r>
      <w:r w:rsidRPr="00B44561">
        <w:rPr>
          <w:rFonts w:ascii="Calibri" w:hAnsi="Calibri" w:cs="Calibri"/>
        </w:rPr>
        <w:tab/>
      </w:r>
      <w:r w:rsidR="0026449C" w:rsidRPr="0026449C">
        <w:rPr>
          <w:rFonts w:ascii="Calibri" w:hAnsi="Calibri" w:cs="Calibri"/>
        </w:rPr>
        <w:t>Zábořská 20, 539 44 Proseč</w:t>
      </w:r>
    </w:p>
    <w:p w14:paraId="4914BFA7" w14:textId="77777777" w:rsidR="003B2ED9" w:rsidRDefault="001D3109" w:rsidP="0069381E">
      <w:pPr>
        <w:tabs>
          <w:tab w:val="left" w:pos="2835"/>
        </w:tabs>
        <w:ind w:left="540"/>
        <w:rPr>
          <w:rFonts w:ascii="Calibri" w:hAnsi="Calibri" w:cs="Calibri"/>
        </w:rPr>
      </w:pPr>
      <w:r w:rsidRPr="00B44561">
        <w:rPr>
          <w:rFonts w:ascii="Calibri" w:hAnsi="Calibri" w:cs="Calibri"/>
        </w:rPr>
        <w:t xml:space="preserve">zastoupený: </w:t>
      </w:r>
      <w:r w:rsidRPr="00B44561">
        <w:rPr>
          <w:rFonts w:ascii="Calibri" w:hAnsi="Calibri" w:cs="Calibri"/>
        </w:rPr>
        <w:tab/>
      </w:r>
      <w:r w:rsidR="003B2ED9" w:rsidRPr="003B2ED9">
        <w:rPr>
          <w:rFonts w:ascii="Calibri" w:hAnsi="Calibri" w:cs="Calibri"/>
          <w:color w:val="FF0000"/>
        </w:rPr>
        <w:t>xxxxxxxxxxxxxx</w:t>
      </w:r>
      <w:r w:rsidR="003B2ED9" w:rsidRPr="00B44561">
        <w:rPr>
          <w:rFonts w:ascii="Calibri" w:hAnsi="Calibri" w:cs="Calibri"/>
        </w:rPr>
        <w:t xml:space="preserve"> </w:t>
      </w:r>
    </w:p>
    <w:p w14:paraId="27B9E895" w14:textId="790B7F04" w:rsidR="0026449C" w:rsidRDefault="001D3109" w:rsidP="0069381E">
      <w:pPr>
        <w:tabs>
          <w:tab w:val="left" w:pos="2835"/>
        </w:tabs>
        <w:ind w:left="540"/>
        <w:rPr>
          <w:rFonts w:ascii="Calibri" w:hAnsi="Calibri" w:cs="Calibri"/>
        </w:rPr>
      </w:pPr>
      <w:r w:rsidRPr="00B44561">
        <w:rPr>
          <w:rFonts w:ascii="Calibri" w:hAnsi="Calibri" w:cs="Calibri"/>
        </w:rPr>
        <w:t>IČO:</w:t>
      </w:r>
      <w:r w:rsidRPr="00B44561">
        <w:rPr>
          <w:rFonts w:ascii="Calibri" w:hAnsi="Calibri" w:cs="Calibri"/>
        </w:rPr>
        <w:tab/>
      </w:r>
      <w:r w:rsidR="0026449C" w:rsidRPr="0026449C">
        <w:rPr>
          <w:rFonts w:ascii="Calibri" w:hAnsi="Calibri" w:cs="Calibri"/>
        </w:rPr>
        <w:t>04469381</w:t>
      </w:r>
    </w:p>
    <w:p w14:paraId="18D3D22F" w14:textId="02D220BD" w:rsidR="00F32A5C" w:rsidRPr="00B44561" w:rsidRDefault="00F32A5C" w:rsidP="0069381E">
      <w:pPr>
        <w:tabs>
          <w:tab w:val="left" w:pos="2835"/>
        </w:tabs>
        <w:ind w:left="540"/>
        <w:rPr>
          <w:rFonts w:ascii="Calibri" w:hAnsi="Calibri" w:cs="Calibri"/>
        </w:rPr>
      </w:pPr>
      <w:r w:rsidRPr="00B44561">
        <w:rPr>
          <w:rFonts w:ascii="Calibri" w:hAnsi="Calibri" w:cs="Calibri"/>
        </w:rPr>
        <w:t xml:space="preserve">DIČ: </w:t>
      </w:r>
      <w:r w:rsidRPr="00B44561">
        <w:rPr>
          <w:rFonts w:ascii="Calibri" w:hAnsi="Calibri" w:cs="Calibri"/>
        </w:rPr>
        <w:tab/>
      </w:r>
      <w:r w:rsidR="0026449C" w:rsidRPr="0026449C">
        <w:rPr>
          <w:rFonts w:ascii="Calibri" w:hAnsi="Calibri" w:cs="Calibri"/>
        </w:rPr>
        <w:t>CZ04469381</w:t>
      </w:r>
    </w:p>
    <w:p w14:paraId="113318F6" w14:textId="2184498F" w:rsidR="00E95277" w:rsidRPr="00B44561" w:rsidRDefault="001D3109" w:rsidP="00E95277">
      <w:pPr>
        <w:overflowPunct w:val="0"/>
        <w:autoSpaceDE w:val="0"/>
        <w:autoSpaceDN w:val="0"/>
        <w:adjustRightInd w:val="0"/>
        <w:ind w:left="2832" w:hanging="2292"/>
        <w:jc w:val="both"/>
        <w:textAlignment w:val="baseline"/>
        <w:rPr>
          <w:rFonts w:ascii="Calibri" w:hAnsi="Calibri" w:cs="Calibri"/>
          <w:iCs/>
          <w:lang w:eastAsia="cs-CZ"/>
        </w:rPr>
      </w:pPr>
      <w:r w:rsidRPr="00B44561">
        <w:rPr>
          <w:rFonts w:ascii="Calibri" w:hAnsi="Calibri" w:cs="Calibri"/>
        </w:rPr>
        <w:t>Obchodní rejstřík:</w:t>
      </w:r>
      <w:r w:rsidRPr="00B44561">
        <w:rPr>
          <w:rFonts w:ascii="Calibri" w:hAnsi="Calibri" w:cs="Calibri"/>
        </w:rPr>
        <w:tab/>
      </w:r>
      <w:r w:rsidR="00B44561" w:rsidRPr="00B44561">
        <w:rPr>
          <w:rFonts w:ascii="Calibri" w:hAnsi="Calibri" w:cs="Calibri"/>
        </w:rPr>
        <w:t xml:space="preserve">Krajský soud v Hradci Králové, oddíl C, vložka </w:t>
      </w:r>
      <w:r w:rsidR="0026449C" w:rsidRPr="0026449C">
        <w:rPr>
          <w:rFonts w:ascii="Calibri" w:hAnsi="Calibri" w:cs="Calibri"/>
        </w:rPr>
        <w:t>35899</w:t>
      </w:r>
    </w:p>
    <w:p w14:paraId="70515E92" w14:textId="155BFBA9" w:rsidR="001D3109" w:rsidRPr="00B44561" w:rsidRDefault="001D3109" w:rsidP="0069381E">
      <w:pPr>
        <w:tabs>
          <w:tab w:val="left" w:pos="2835"/>
        </w:tabs>
        <w:ind w:left="540"/>
        <w:rPr>
          <w:rFonts w:ascii="Calibri" w:hAnsi="Calibri" w:cs="Calibri"/>
        </w:rPr>
      </w:pPr>
      <w:r w:rsidRPr="00B44561">
        <w:rPr>
          <w:rFonts w:ascii="Calibri" w:hAnsi="Calibri" w:cs="Calibri"/>
        </w:rPr>
        <w:t>Bankovní spojení:</w:t>
      </w:r>
      <w:r w:rsidRPr="00B44561">
        <w:rPr>
          <w:rFonts w:ascii="Calibri" w:hAnsi="Calibri" w:cs="Calibri"/>
        </w:rPr>
        <w:tab/>
      </w:r>
      <w:r w:rsidR="003B2ED9" w:rsidRPr="003B2ED9">
        <w:rPr>
          <w:rFonts w:ascii="Calibri" w:hAnsi="Calibri" w:cs="Calibri"/>
          <w:color w:val="FF0000"/>
        </w:rPr>
        <w:t>xxxxxxxxxxxxxx</w:t>
      </w:r>
    </w:p>
    <w:p w14:paraId="7CA5F2A2" w14:textId="6C6DB248" w:rsidR="001D3109" w:rsidRPr="006362DF" w:rsidRDefault="001D3109" w:rsidP="00CB0FF3">
      <w:pPr>
        <w:tabs>
          <w:tab w:val="left" w:pos="2835"/>
        </w:tabs>
        <w:ind w:left="540"/>
        <w:rPr>
          <w:rFonts w:ascii="Calibri" w:hAnsi="Calibri" w:cs="Calibri"/>
          <w:highlight w:val="yellow"/>
        </w:rPr>
      </w:pPr>
      <w:r w:rsidRPr="00B44561">
        <w:rPr>
          <w:rFonts w:ascii="Calibri" w:hAnsi="Calibri" w:cs="Calibri"/>
        </w:rPr>
        <w:t xml:space="preserve">Tel a </w:t>
      </w:r>
      <w:r w:rsidR="003F65A8" w:rsidRPr="00B44561">
        <w:rPr>
          <w:rFonts w:ascii="Calibri" w:hAnsi="Calibri" w:cs="Calibri"/>
        </w:rPr>
        <w:t>email</w:t>
      </w:r>
      <w:r w:rsidRPr="00B44561">
        <w:rPr>
          <w:rFonts w:ascii="Calibri" w:hAnsi="Calibri" w:cs="Calibri"/>
        </w:rPr>
        <w:t>:</w:t>
      </w:r>
      <w:r w:rsidRPr="00B44561">
        <w:rPr>
          <w:rFonts w:ascii="Calibri" w:hAnsi="Calibri" w:cs="Calibri"/>
        </w:rPr>
        <w:tab/>
      </w:r>
      <w:r w:rsidR="003B2ED9" w:rsidRPr="003B2ED9">
        <w:rPr>
          <w:rFonts w:ascii="Calibri" w:hAnsi="Calibri" w:cs="Calibri"/>
          <w:color w:val="FF0000"/>
        </w:rPr>
        <w:t>xxxxxxxxxxxxxx</w:t>
      </w:r>
      <w:r w:rsidR="0026449C" w:rsidRPr="0026449C">
        <w:rPr>
          <w:rFonts w:ascii="Calibri" w:hAnsi="Calibri" w:cs="Calibri"/>
        </w:rPr>
        <w:t xml:space="preserve">; </w:t>
      </w:r>
      <w:r w:rsidR="003B2ED9" w:rsidRPr="003B2ED9">
        <w:rPr>
          <w:rFonts w:ascii="Calibri" w:hAnsi="Calibri" w:cs="Calibri"/>
          <w:color w:val="FF0000"/>
        </w:rPr>
        <w:t>xxxxxxxxxxxxxx</w:t>
      </w:r>
    </w:p>
    <w:p w14:paraId="055A2AC4" w14:textId="77777777" w:rsidR="001D3109" w:rsidRPr="00B44561" w:rsidRDefault="001D3109" w:rsidP="0069381E">
      <w:pPr>
        <w:tabs>
          <w:tab w:val="left" w:pos="3969"/>
        </w:tabs>
        <w:spacing w:line="276" w:lineRule="auto"/>
        <w:ind w:left="708" w:firstLine="1"/>
        <w:rPr>
          <w:rFonts w:ascii="Calibri" w:hAnsi="Calibri" w:cs="Calibri"/>
        </w:rPr>
      </w:pPr>
    </w:p>
    <w:p w14:paraId="6F2742B2" w14:textId="77777777" w:rsidR="001D3109" w:rsidRPr="00B44561" w:rsidRDefault="001D3109" w:rsidP="0069381E">
      <w:pPr>
        <w:tabs>
          <w:tab w:val="left" w:pos="1843"/>
        </w:tabs>
        <w:spacing w:line="276" w:lineRule="auto"/>
        <w:rPr>
          <w:rFonts w:ascii="Calibri" w:hAnsi="Calibri" w:cs="Calibri"/>
        </w:rPr>
      </w:pPr>
      <w:r w:rsidRPr="00B44561">
        <w:rPr>
          <w:rFonts w:ascii="Calibri" w:hAnsi="Calibri" w:cs="Calibri"/>
        </w:rPr>
        <w:t>Za zhotovitele jsou oprávněni dále jednat a podepisovat:</w:t>
      </w:r>
    </w:p>
    <w:p w14:paraId="02ED4AF2" w14:textId="237C57A1" w:rsidR="0026449C" w:rsidRDefault="001D3109" w:rsidP="00B44561">
      <w:pPr>
        <w:rPr>
          <w:rFonts w:ascii="Calibri" w:hAnsi="Calibri" w:cs="Calibri"/>
        </w:rPr>
      </w:pPr>
      <w:r w:rsidRPr="00B44561">
        <w:rPr>
          <w:rFonts w:ascii="Calibri" w:hAnsi="Calibri" w:cs="Calibri"/>
        </w:rPr>
        <w:t>- ve věcech smluvních:</w:t>
      </w:r>
      <w:r w:rsidR="00EE2286" w:rsidRPr="00B44561">
        <w:rPr>
          <w:rFonts w:ascii="Calibri" w:hAnsi="Calibri" w:cs="Calibri"/>
        </w:rPr>
        <w:tab/>
      </w:r>
      <w:r w:rsidR="003B2ED9" w:rsidRPr="003B2ED9">
        <w:rPr>
          <w:rFonts w:ascii="Calibri" w:hAnsi="Calibri" w:cs="Calibri"/>
          <w:color w:val="FF0000"/>
        </w:rPr>
        <w:t>xxxxxxxxxxxxxx</w:t>
      </w:r>
    </w:p>
    <w:p w14:paraId="17FE6214" w14:textId="515C9BCA" w:rsidR="001D3109" w:rsidRPr="003F65A8" w:rsidRDefault="00EE2286" w:rsidP="00B44561">
      <w:pPr>
        <w:rPr>
          <w:rFonts w:ascii="Calibri" w:hAnsi="Calibri" w:cs="Calibri"/>
          <w:sz w:val="12"/>
          <w:szCs w:val="12"/>
        </w:rPr>
      </w:pPr>
      <w:r w:rsidRPr="00B44561">
        <w:rPr>
          <w:rFonts w:ascii="Calibri" w:hAnsi="Calibri" w:cs="Calibri"/>
        </w:rPr>
        <w:t>- ve věcech dílčího plnění</w:t>
      </w:r>
      <w:r w:rsidRPr="00B44561">
        <w:rPr>
          <w:rFonts w:ascii="Calibri" w:hAnsi="Calibri" w:cs="Calibri"/>
        </w:rPr>
        <w:tab/>
      </w:r>
      <w:r w:rsidR="003B2ED9" w:rsidRPr="003B2ED9">
        <w:rPr>
          <w:rFonts w:ascii="Calibri" w:hAnsi="Calibri" w:cs="Calibri"/>
          <w:color w:val="FF0000"/>
        </w:rPr>
        <w:t>xxxxxxxxxxxxxx</w:t>
      </w:r>
      <w:r w:rsidR="0026449C" w:rsidRPr="0026449C">
        <w:rPr>
          <w:rFonts w:ascii="Calibri" w:hAnsi="Calibri" w:cs="Calibri"/>
        </w:rPr>
        <w:t>.</w:t>
      </w:r>
    </w:p>
    <w:p w14:paraId="15055DFA" w14:textId="77777777" w:rsidR="001D3109" w:rsidRPr="006362DF" w:rsidRDefault="001D3109">
      <w:pPr>
        <w:tabs>
          <w:tab w:val="left" w:pos="540"/>
          <w:tab w:val="left" w:pos="1980"/>
        </w:tabs>
        <w:ind w:left="540" w:hanging="540"/>
        <w:jc w:val="center"/>
        <w:rPr>
          <w:rFonts w:ascii="Calibri" w:eastAsia="MS Mincho" w:hAnsi="Calibri" w:cs="Calibri"/>
          <w:i/>
        </w:rPr>
      </w:pPr>
      <w:r w:rsidRPr="006362DF">
        <w:rPr>
          <w:rFonts w:ascii="Calibri" w:eastAsia="MS Mincho" w:hAnsi="Calibri" w:cs="Calibri"/>
          <w:i/>
        </w:rPr>
        <w:t>(dále jen zhotovitel)</w:t>
      </w:r>
    </w:p>
    <w:p w14:paraId="5163B31C" w14:textId="29C69C7C" w:rsidR="00B44561" w:rsidRDefault="00B44561" w:rsidP="00B44561">
      <w:pPr>
        <w:tabs>
          <w:tab w:val="left" w:pos="540"/>
          <w:tab w:val="left" w:pos="1980"/>
        </w:tabs>
        <w:rPr>
          <w:rFonts w:ascii="Calibri" w:eastAsia="MS Mincho" w:hAnsi="Calibri" w:cs="Calibri"/>
          <w:i/>
        </w:rPr>
      </w:pPr>
    </w:p>
    <w:p w14:paraId="436E0A8D" w14:textId="730368B5" w:rsidR="00B44561" w:rsidRDefault="00B44561" w:rsidP="00B44561">
      <w:pPr>
        <w:tabs>
          <w:tab w:val="left" w:pos="540"/>
          <w:tab w:val="left" w:pos="1980"/>
        </w:tabs>
        <w:rPr>
          <w:rFonts w:ascii="Calibri" w:eastAsia="MS Mincho" w:hAnsi="Calibri" w:cs="Calibri"/>
          <w:i/>
        </w:rPr>
      </w:pPr>
    </w:p>
    <w:p w14:paraId="64D4E675" w14:textId="77777777" w:rsidR="00B44561" w:rsidRPr="006362DF" w:rsidRDefault="00B44561" w:rsidP="00B44561">
      <w:pPr>
        <w:tabs>
          <w:tab w:val="left" w:pos="540"/>
          <w:tab w:val="left" w:pos="1980"/>
        </w:tabs>
        <w:rPr>
          <w:rFonts w:ascii="Calibri" w:eastAsia="MS Mincho" w:hAnsi="Calibri" w:cs="Calibri"/>
          <w:i/>
        </w:rPr>
      </w:pPr>
    </w:p>
    <w:p w14:paraId="4BAB36E8" w14:textId="77777777" w:rsidR="001D3109" w:rsidRPr="006362DF" w:rsidRDefault="001D3109">
      <w:pPr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Smluvní strany uzavírají podle </w:t>
      </w:r>
      <w:r w:rsidRPr="006362DF">
        <w:rPr>
          <w:rFonts w:ascii="Calibri" w:hAnsi="Calibri" w:cs="Calibri"/>
          <w:bCs/>
        </w:rPr>
        <w:t xml:space="preserve">§ </w:t>
      </w:r>
      <w:r w:rsidR="008D1F75" w:rsidRPr="006362DF">
        <w:rPr>
          <w:rFonts w:ascii="Calibri" w:hAnsi="Calibri" w:cs="Calibri"/>
          <w:bCs/>
        </w:rPr>
        <w:t>1746</w:t>
      </w:r>
      <w:r w:rsidRPr="006362DF">
        <w:rPr>
          <w:rFonts w:ascii="Calibri" w:hAnsi="Calibri" w:cs="Calibri"/>
          <w:bCs/>
        </w:rPr>
        <w:t xml:space="preserve"> </w:t>
      </w:r>
      <w:r w:rsidRPr="006362DF">
        <w:rPr>
          <w:rFonts w:ascii="Calibri" w:hAnsi="Calibri" w:cs="Calibri"/>
        </w:rPr>
        <w:t xml:space="preserve">zákona č. 89/2012 Sb., občanský zákoník </w:t>
      </w:r>
    </w:p>
    <w:p w14:paraId="026639F4" w14:textId="77777777" w:rsidR="001D3109" w:rsidRPr="006362DF" w:rsidRDefault="001D3109">
      <w:pPr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(dále jen Občanský zákoník) tuto</w:t>
      </w:r>
    </w:p>
    <w:p w14:paraId="26C9E6B0" w14:textId="77777777" w:rsidR="001D3109" w:rsidRPr="006362DF" w:rsidRDefault="001D3109">
      <w:pPr>
        <w:jc w:val="center"/>
        <w:rPr>
          <w:rFonts w:ascii="Calibri" w:hAnsi="Calibri" w:cs="Calibri"/>
        </w:rPr>
      </w:pPr>
    </w:p>
    <w:p w14:paraId="0100D336" w14:textId="5C33698C" w:rsidR="00042538" w:rsidRDefault="001D3109">
      <w:pPr>
        <w:pStyle w:val="Zkladntext31"/>
        <w:spacing w:after="0"/>
        <w:jc w:val="center"/>
        <w:rPr>
          <w:rFonts w:ascii="Calibri" w:hAnsi="Calibri" w:cs="Calibri"/>
          <w:b/>
          <w:spacing w:val="10"/>
          <w:sz w:val="24"/>
          <w:szCs w:val="24"/>
        </w:rPr>
      </w:pPr>
      <w:r w:rsidRPr="006362DF">
        <w:rPr>
          <w:rFonts w:ascii="Calibri" w:hAnsi="Calibri" w:cs="Calibri"/>
          <w:b/>
          <w:spacing w:val="10"/>
          <w:sz w:val="24"/>
          <w:szCs w:val="24"/>
        </w:rPr>
        <w:t xml:space="preserve">smlouvu na provádění </w:t>
      </w:r>
      <w:r w:rsidR="00042538">
        <w:rPr>
          <w:rFonts w:ascii="Calibri" w:hAnsi="Calibri" w:cs="Calibri"/>
          <w:b/>
          <w:spacing w:val="10"/>
          <w:sz w:val="24"/>
          <w:szCs w:val="24"/>
        </w:rPr>
        <w:t>Malířských</w:t>
      </w:r>
      <w:r w:rsidR="000D1057">
        <w:rPr>
          <w:rFonts w:ascii="Calibri" w:hAnsi="Calibri" w:cs="Calibri"/>
          <w:b/>
          <w:spacing w:val="10"/>
          <w:sz w:val="24"/>
          <w:szCs w:val="24"/>
        </w:rPr>
        <w:t xml:space="preserve"> a natěračsk</w:t>
      </w:r>
      <w:r w:rsidR="00042538">
        <w:rPr>
          <w:rFonts w:ascii="Calibri" w:hAnsi="Calibri" w:cs="Calibri"/>
          <w:b/>
          <w:spacing w:val="10"/>
          <w:sz w:val="24"/>
          <w:szCs w:val="24"/>
        </w:rPr>
        <w:t xml:space="preserve">ých prací </w:t>
      </w:r>
    </w:p>
    <w:p w14:paraId="2AA3A563" w14:textId="32269A0F" w:rsidR="001D3109" w:rsidRPr="00042538" w:rsidRDefault="00042538">
      <w:pPr>
        <w:pStyle w:val="Zkladntext31"/>
        <w:spacing w:after="0"/>
        <w:jc w:val="center"/>
        <w:rPr>
          <w:rFonts w:ascii="Calibri" w:hAnsi="Calibri" w:cs="Calibri"/>
          <w:spacing w:val="10"/>
          <w:sz w:val="24"/>
          <w:szCs w:val="24"/>
        </w:rPr>
      </w:pPr>
      <w:r w:rsidRPr="00042538">
        <w:rPr>
          <w:rFonts w:ascii="Calibri" w:hAnsi="Calibri" w:cs="Calibri"/>
          <w:spacing w:val="10"/>
          <w:sz w:val="24"/>
          <w:szCs w:val="24"/>
        </w:rPr>
        <w:t>(část VZ</w:t>
      </w:r>
      <w:r w:rsidR="00E720E5">
        <w:rPr>
          <w:rFonts w:ascii="Calibri" w:hAnsi="Calibri" w:cs="Calibri"/>
          <w:spacing w:val="10"/>
          <w:sz w:val="24"/>
          <w:szCs w:val="24"/>
        </w:rPr>
        <w:t xml:space="preserve"> </w:t>
      </w:r>
      <w:r w:rsidRPr="00042538">
        <w:rPr>
          <w:rFonts w:ascii="Calibri" w:hAnsi="Calibri" w:cs="Calibri"/>
          <w:spacing w:val="10"/>
          <w:sz w:val="24"/>
          <w:szCs w:val="24"/>
        </w:rPr>
        <w:t>2 – HL  Luže-Košumberk - stavební práce v roce 2024</w:t>
      </w:r>
      <w:r w:rsidR="00CF675A">
        <w:rPr>
          <w:rFonts w:ascii="Calibri" w:hAnsi="Calibri" w:cs="Calibri"/>
          <w:spacing w:val="10"/>
          <w:sz w:val="24"/>
          <w:szCs w:val="24"/>
        </w:rPr>
        <w:t xml:space="preserve"> – </w:t>
      </w:r>
      <w:r w:rsidRPr="00042538">
        <w:rPr>
          <w:rFonts w:ascii="Calibri" w:hAnsi="Calibri" w:cs="Calibri"/>
          <w:spacing w:val="10"/>
          <w:sz w:val="24"/>
          <w:szCs w:val="24"/>
        </w:rPr>
        <w:t>2026)</w:t>
      </w:r>
    </w:p>
    <w:p w14:paraId="630CA154" w14:textId="77777777" w:rsidR="001D3109" w:rsidRPr="006362DF" w:rsidRDefault="001D3109">
      <w:pPr>
        <w:pStyle w:val="Normln0"/>
        <w:jc w:val="center"/>
        <w:rPr>
          <w:rFonts w:ascii="Calibri" w:hAnsi="Calibri" w:cs="Calibri"/>
          <w:i/>
          <w:sz w:val="24"/>
          <w:szCs w:val="24"/>
        </w:rPr>
      </w:pPr>
      <w:r w:rsidRPr="006362DF">
        <w:rPr>
          <w:rFonts w:ascii="Calibri" w:hAnsi="Calibri" w:cs="Calibri"/>
          <w:i/>
          <w:sz w:val="24"/>
          <w:szCs w:val="24"/>
        </w:rPr>
        <w:t>v tomto znění:</w:t>
      </w:r>
    </w:p>
    <w:p w14:paraId="7695EF99" w14:textId="77777777" w:rsidR="001D3109" w:rsidRPr="006362DF" w:rsidRDefault="001D3109">
      <w:pPr>
        <w:pStyle w:val="Normln0"/>
        <w:jc w:val="center"/>
        <w:rPr>
          <w:rFonts w:ascii="Calibri" w:hAnsi="Calibri" w:cs="Calibri"/>
          <w:i/>
          <w:sz w:val="24"/>
          <w:szCs w:val="24"/>
        </w:rPr>
      </w:pPr>
    </w:p>
    <w:p w14:paraId="7115C9D9" w14:textId="1FD1DE4D" w:rsidR="001D3109" w:rsidRPr="006362DF" w:rsidRDefault="00DA51FA">
      <w:pPr>
        <w:jc w:val="center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Článek II.</w:t>
      </w:r>
    </w:p>
    <w:p w14:paraId="6BED810A" w14:textId="77777777" w:rsidR="001D3109" w:rsidRPr="006362DF" w:rsidRDefault="001D3109">
      <w:pPr>
        <w:jc w:val="center"/>
        <w:rPr>
          <w:rFonts w:ascii="Calibri" w:hAnsi="Calibri" w:cs="Calibri"/>
          <w:b/>
          <w:u w:val="single"/>
        </w:rPr>
      </w:pPr>
      <w:r w:rsidRPr="006362DF">
        <w:rPr>
          <w:rFonts w:ascii="Calibri" w:hAnsi="Calibri" w:cs="Calibri"/>
          <w:b/>
          <w:u w:val="single"/>
        </w:rPr>
        <w:t>Předmět díla</w:t>
      </w:r>
    </w:p>
    <w:p w14:paraId="117C5C8A" w14:textId="77777777" w:rsidR="0031621E" w:rsidRPr="00AD59CC" w:rsidRDefault="0031621E">
      <w:pPr>
        <w:jc w:val="center"/>
        <w:rPr>
          <w:rFonts w:ascii="Calibri" w:hAnsi="Calibri" w:cs="Calibri"/>
          <w:b/>
          <w:sz w:val="14"/>
          <w:szCs w:val="14"/>
          <w:u w:val="single"/>
        </w:rPr>
      </w:pPr>
    </w:p>
    <w:p w14:paraId="1C74230F" w14:textId="77777777" w:rsidR="006D7999" w:rsidRDefault="0031621E" w:rsidP="0031621E">
      <w:p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 xml:space="preserve">Předmětem plnění této </w:t>
      </w:r>
      <w:r w:rsidR="003F65A8" w:rsidRPr="00691658">
        <w:rPr>
          <w:rFonts w:ascii="Calibri" w:hAnsi="Calibri" w:cs="Calibri"/>
          <w:bCs/>
        </w:rPr>
        <w:t xml:space="preserve">smlouvy </w:t>
      </w:r>
      <w:r w:rsidRPr="00691658">
        <w:rPr>
          <w:rFonts w:ascii="Calibri" w:hAnsi="Calibri" w:cs="Calibri"/>
          <w:bCs/>
        </w:rPr>
        <w:t>je průběžné provádění stavebníc</w:t>
      </w:r>
      <w:r w:rsidR="006D7999">
        <w:rPr>
          <w:rFonts w:ascii="Calibri" w:hAnsi="Calibri" w:cs="Calibri"/>
          <w:bCs/>
        </w:rPr>
        <w:t>h prací v HL, které se skládají:</w:t>
      </w:r>
    </w:p>
    <w:p w14:paraId="3A75E6B7" w14:textId="493B418C" w:rsidR="000C090E" w:rsidRDefault="006D7999" w:rsidP="0031621E">
      <w:pPr>
        <w:pStyle w:val="Odstavecseseznamem"/>
        <w:numPr>
          <w:ilvl w:val="0"/>
          <w:numId w:val="16"/>
        </w:numPr>
        <w:spacing w:line="280" w:lineRule="atLeast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z </w:t>
      </w:r>
      <w:r w:rsidR="0031621E" w:rsidRPr="006D7999">
        <w:rPr>
          <w:rFonts w:ascii="Calibri" w:hAnsi="Calibri" w:cs="Calibri"/>
          <w:bCs/>
          <w:sz w:val="24"/>
          <w:szCs w:val="24"/>
        </w:rPr>
        <w:t>malířských a natěračských prací</w:t>
      </w:r>
      <w:r w:rsidR="00290BFB">
        <w:rPr>
          <w:rFonts w:ascii="Calibri" w:hAnsi="Calibri" w:cs="Calibri"/>
          <w:bCs/>
          <w:sz w:val="24"/>
          <w:szCs w:val="24"/>
        </w:rPr>
        <w:t xml:space="preserve"> </w:t>
      </w:r>
    </w:p>
    <w:p w14:paraId="014E870F" w14:textId="77777777" w:rsidR="000D1057" w:rsidRDefault="000D1057" w:rsidP="00E67221">
      <w:pPr>
        <w:pStyle w:val="Odstavecseseznamem"/>
        <w:spacing w:line="280" w:lineRule="atLeast"/>
        <w:ind w:left="1425"/>
        <w:jc w:val="both"/>
        <w:rPr>
          <w:rFonts w:ascii="Calibri" w:hAnsi="Calibri" w:cs="Calibri"/>
          <w:bCs/>
          <w:sz w:val="24"/>
          <w:szCs w:val="24"/>
        </w:rPr>
      </w:pPr>
    </w:p>
    <w:p w14:paraId="6AF6D001" w14:textId="32DD8635" w:rsidR="0031621E" w:rsidRPr="006D7999" w:rsidRDefault="006647CA" w:rsidP="006D7999">
      <w:pPr>
        <w:spacing w:line="280" w:lineRule="atLeast"/>
        <w:jc w:val="both"/>
        <w:rPr>
          <w:rFonts w:ascii="Calibri" w:hAnsi="Calibri" w:cs="Calibri"/>
          <w:bCs/>
        </w:rPr>
      </w:pPr>
      <w:r w:rsidRPr="006D7999">
        <w:rPr>
          <w:rFonts w:ascii="Calibri" w:hAnsi="Calibri" w:cs="Calibri"/>
          <w:bCs/>
        </w:rPr>
        <w:t xml:space="preserve">vně i uvnitř zdravotnických pavilonů, bytových domů a dalších </w:t>
      </w:r>
      <w:r w:rsidR="00EE59A5">
        <w:rPr>
          <w:rFonts w:ascii="Calibri" w:hAnsi="Calibri" w:cs="Calibri"/>
          <w:bCs/>
        </w:rPr>
        <w:t>objektů</w:t>
      </w:r>
      <w:r w:rsidRPr="006D7999">
        <w:rPr>
          <w:rFonts w:ascii="Calibri" w:hAnsi="Calibri" w:cs="Calibri"/>
          <w:bCs/>
        </w:rPr>
        <w:t xml:space="preserve"> v areálu HL (při zachování provozu)</w:t>
      </w:r>
      <w:r w:rsidR="0031621E" w:rsidRPr="006D7999">
        <w:rPr>
          <w:rFonts w:ascii="Calibri" w:hAnsi="Calibri" w:cs="Calibri"/>
          <w:bCs/>
        </w:rPr>
        <w:t>, vždy na základě závazných objednávek (objednávka obsahuje druh požadované práce, místo práce, kdo práci požaduje, předpokládanou cenu, datum a termín provedení prací).</w:t>
      </w:r>
    </w:p>
    <w:p w14:paraId="1996A735" w14:textId="77777777" w:rsidR="0031621E" w:rsidRPr="00AD59CC" w:rsidRDefault="0031621E" w:rsidP="00AD59CC">
      <w:pPr>
        <w:jc w:val="both"/>
        <w:rPr>
          <w:rFonts w:ascii="Calibri" w:hAnsi="Calibri" w:cs="Calibri"/>
          <w:bCs/>
          <w:sz w:val="14"/>
          <w:szCs w:val="14"/>
        </w:rPr>
      </w:pPr>
    </w:p>
    <w:p w14:paraId="43996502" w14:textId="289CE585" w:rsidR="009A169F" w:rsidRPr="00691658" w:rsidRDefault="009A169F" w:rsidP="009A169F">
      <w:p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Jednotlivá plnění budou realizována na základě požadavku objednatele, k tomu položkově zpracované cenové</w:t>
      </w:r>
      <w:r w:rsidR="00632150">
        <w:rPr>
          <w:rFonts w:ascii="Calibri" w:hAnsi="Calibri" w:cs="Calibri"/>
          <w:bCs/>
        </w:rPr>
        <w:t xml:space="preserve"> nabídky zhotovitele a písemné</w:t>
      </w:r>
      <w:r w:rsidRPr="00691658">
        <w:rPr>
          <w:rFonts w:ascii="Calibri" w:hAnsi="Calibri" w:cs="Calibri"/>
          <w:bCs/>
        </w:rPr>
        <w:t xml:space="preserve"> dílčí objednávk</w:t>
      </w:r>
      <w:r w:rsidR="00632150">
        <w:rPr>
          <w:rFonts w:ascii="Calibri" w:hAnsi="Calibri" w:cs="Calibri"/>
          <w:bCs/>
        </w:rPr>
        <w:t>y</w:t>
      </w:r>
      <w:r w:rsidRPr="00691658">
        <w:rPr>
          <w:rFonts w:ascii="Calibri" w:hAnsi="Calibri" w:cs="Calibri"/>
          <w:bCs/>
        </w:rPr>
        <w:t xml:space="preserve"> objednatele, ve kterých budou mimo jiné uvedeny základní údaje o dílčí akci jako název akce, požadované práce, množství a termín provedení (dále pak budou přílohou dílčí objednávky další podklady k akci jako schéma, popř. projektová dokumentace bude-li to žádoucí, rozhodnutí veřejnoprávních orgánů apod.).</w:t>
      </w:r>
      <w:r w:rsidRPr="001F7AAC">
        <w:rPr>
          <w:rFonts w:ascii="Calibri" w:hAnsi="Calibri" w:cs="Calibri"/>
        </w:rPr>
        <w:t xml:space="preserve"> </w:t>
      </w:r>
      <w:r w:rsidRPr="00691658">
        <w:rPr>
          <w:rFonts w:ascii="Calibri" w:hAnsi="Calibri" w:cs="Calibri"/>
          <w:bCs/>
        </w:rPr>
        <w:t>V případě, že se jedná o havárii, bude položkově zpracovaná cenová nabídka doložena dodatečně nejpozděj</w:t>
      </w:r>
      <w:r w:rsidR="00DB0E60">
        <w:rPr>
          <w:rFonts w:ascii="Calibri" w:hAnsi="Calibri" w:cs="Calibri"/>
          <w:bCs/>
        </w:rPr>
        <w:t>i do dvou dnů od zahájení prací.</w:t>
      </w:r>
    </w:p>
    <w:p w14:paraId="6EC4E5E0" w14:textId="77777777" w:rsidR="009A169F" w:rsidRPr="00AD59CC" w:rsidRDefault="009A169F" w:rsidP="00AD59CC">
      <w:pPr>
        <w:jc w:val="both"/>
        <w:rPr>
          <w:rFonts w:ascii="Calibri" w:hAnsi="Calibri" w:cs="Calibri"/>
          <w:bCs/>
          <w:sz w:val="14"/>
          <w:szCs w:val="14"/>
        </w:rPr>
      </w:pPr>
    </w:p>
    <w:p w14:paraId="12B3AEA6" w14:textId="77777777" w:rsidR="009A169F" w:rsidRPr="00691658" w:rsidRDefault="009A169F" w:rsidP="009A169F">
      <w:p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 xml:space="preserve">Pro práce v předpokládaném rozsahu do 10.000,- Kč bez DPH a pro práce, kde nelze předem stanovit výkaz výměr, nemusí zhotovitel zpracovávat cenovou nabídku. Cena bude stanovena po dokončení prací dle skutečných výměr oceněním dle ceníku URS. </w:t>
      </w:r>
    </w:p>
    <w:p w14:paraId="123FDBEB" w14:textId="77777777" w:rsidR="009A169F" w:rsidRPr="00AD59CC" w:rsidRDefault="009A169F" w:rsidP="00AD59CC">
      <w:pPr>
        <w:jc w:val="both"/>
        <w:rPr>
          <w:rFonts w:ascii="Calibri" w:hAnsi="Calibri" w:cs="Calibri"/>
          <w:bCs/>
          <w:sz w:val="14"/>
          <w:szCs w:val="14"/>
        </w:rPr>
      </w:pPr>
    </w:p>
    <w:p w14:paraId="36E47008" w14:textId="51D6FCAE" w:rsidR="009A169F" w:rsidRPr="00691658" w:rsidRDefault="009A169F" w:rsidP="009A169F">
      <w:p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 xml:space="preserve">Na každou dílčí objednávku vystaví </w:t>
      </w:r>
      <w:r w:rsidR="005E3665">
        <w:rPr>
          <w:rFonts w:ascii="Calibri" w:hAnsi="Calibri" w:cs="Calibri"/>
          <w:bCs/>
        </w:rPr>
        <w:t>objednatel ke dni předání a převzetí hotového díla p</w:t>
      </w:r>
      <w:r w:rsidRPr="00691658">
        <w:rPr>
          <w:rFonts w:ascii="Calibri" w:hAnsi="Calibri" w:cs="Calibri"/>
          <w:bCs/>
        </w:rPr>
        <w:t>ředávací protokol, ve kterém bude mimo jiné odkaz na dílčí objednávku, název akce, termíny zahájení a dokončení p</w:t>
      </w:r>
      <w:r w:rsidR="005E3665">
        <w:rPr>
          <w:rFonts w:ascii="Calibri" w:hAnsi="Calibri" w:cs="Calibri"/>
          <w:bCs/>
        </w:rPr>
        <w:t>rací, délka záruční doby a cena, podpisy obou smluvních stran.</w:t>
      </w:r>
    </w:p>
    <w:p w14:paraId="74AABC71" w14:textId="77777777" w:rsidR="009A169F" w:rsidRPr="00AD59CC" w:rsidRDefault="009A169F" w:rsidP="00AD59CC">
      <w:pPr>
        <w:jc w:val="both"/>
        <w:rPr>
          <w:rFonts w:ascii="Calibri" w:hAnsi="Calibri" w:cs="Calibri"/>
          <w:bCs/>
          <w:sz w:val="14"/>
          <w:szCs w:val="14"/>
        </w:rPr>
      </w:pPr>
    </w:p>
    <w:p w14:paraId="550C3D93" w14:textId="3F7B29E0" w:rsidR="0031621E" w:rsidRPr="00691658" w:rsidRDefault="0031621E" w:rsidP="0031621E">
      <w:p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 xml:space="preserve">K upřesnění plnění stavebních prací </w:t>
      </w:r>
      <w:r w:rsidR="00632150">
        <w:rPr>
          <w:rFonts w:ascii="Calibri" w:hAnsi="Calibri" w:cs="Calibri"/>
          <w:bCs/>
        </w:rPr>
        <w:t>objednatel</w:t>
      </w:r>
      <w:r w:rsidRPr="00691658">
        <w:rPr>
          <w:rFonts w:ascii="Calibri" w:hAnsi="Calibri" w:cs="Calibri"/>
          <w:bCs/>
        </w:rPr>
        <w:t xml:space="preserve"> uvádí následující:</w:t>
      </w:r>
    </w:p>
    <w:p w14:paraId="51A31A6D" w14:textId="594065A2" w:rsidR="0031621E" w:rsidRPr="00691658" w:rsidRDefault="0031621E" w:rsidP="0031621E">
      <w:pPr>
        <w:spacing w:line="280" w:lineRule="atLeast"/>
        <w:ind w:left="567" w:hanging="283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•</w:t>
      </w:r>
      <w:r w:rsidRPr="00691658">
        <w:rPr>
          <w:rFonts w:ascii="Calibri" w:hAnsi="Calibri" w:cs="Calibri"/>
          <w:bCs/>
        </w:rPr>
        <w:tab/>
        <w:t xml:space="preserve">stavební práce </w:t>
      </w:r>
      <w:r w:rsidR="00632150">
        <w:rPr>
          <w:rFonts w:ascii="Calibri" w:hAnsi="Calibri" w:cs="Calibri"/>
          <w:bCs/>
        </w:rPr>
        <w:t>objednatel</w:t>
      </w:r>
      <w:r w:rsidRPr="00691658">
        <w:rPr>
          <w:rFonts w:ascii="Calibri" w:hAnsi="Calibri" w:cs="Calibri"/>
          <w:bCs/>
        </w:rPr>
        <w:t xml:space="preserve"> dělí podle jejich naléhavosti na dvě základní skupiny, a to:</w:t>
      </w:r>
    </w:p>
    <w:p w14:paraId="7939A242" w14:textId="77777777" w:rsidR="0031621E" w:rsidRPr="00691658" w:rsidRDefault="0031621E" w:rsidP="0031621E">
      <w:pPr>
        <w:spacing w:line="280" w:lineRule="atLeast"/>
        <w:ind w:left="1701" w:hanging="425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a)</w:t>
      </w:r>
      <w:r w:rsidRPr="00691658">
        <w:rPr>
          <w:rFonts w:ascii="Calibri" w:hAnsi="Calibri" w:cs="Calibri"/>
          <w:bCs/>
        </w:rPr>
        <w:tab/>
        <w:t>na „havárie“ (naléhavé práce, které je nutno provést neprodleně</w:t>
      </w:r>
      <w:r w:rsidR="003F65A8" w:rsidRPr="00691658">
        <w:rPr>
          <w:rFonts w:ascii="Calibri" w:hAnsi="Calibri" w:cs="Calibri"/>
          <w:bCs/>
        </w:rPr>
        <w:t>) a</w:t>
      </w:r>
    </w:p>
    <w:p w14:paraId="3312B5F0" w14:textId="77777777" w:rsidR="0031621E" w:rsidRPr="00691658" w:rsidRDefault="0031621E" w:rsidP="0031621E">
      <w:pPr>
        <w:spacing w:line="280" w:lineRule="atLeast"/>
        <w:ind w:left="1701" w:hanging="425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b)</w:t>
      </w:r>
      <w:r w:rsidRPr="00691658">
        <w:rPr>
          <w:rFonts w:ascii="Calibri" w:hAnsi="Calibri" w:cs="Calibri"/>
          <w:bCs/>
        </w:rPr>
        <w:tab/>
        <w:t>na běžné stavební práce (plánované</w:t>
      </w:r>
      <w:r w:rsidR="00964821" w:rsidRPr="00691658">
        <w:rPr>
          <w:rFonts w:ascii="Calibri" w:hAnsi="Calibri" w:cs="Calibri"/>
          <w:bCs/>
        </w:rPr>
        <w:t xml:space="preserve"> práce</w:t>
      </w:r>
      <w:r w:rsidRPr="00691658">
        <w:rPr>
          <w:rFonts w:ascii="Calibri" w:hAnsi="Calibri" w:cs="Calibri"/>
          <w:bCs/>
        </w:rPr>
        <w:t xml:space="preserve">), viz dále termíny </w:t>
      </w:r>
      <w:r w:rsidR="00F440AA" w:rsidRPr="00691658">
        <w:rPr>
          <w:rFonts w:ascii="Calibri" w:hAnsi="Calibri" w:cs="Calibri"/>
          <w:bCs/>
        </w:rPr>
        <w:t>realizace</w:t>
      </w:r>
      <w:r w:rsidRPr="00691658">
        <w:rPr>
          <w:rFonts w:ascii="Calibri" w:hAnsi="Calibri" w:cs="Calibri"/>
          <w:bCs/>
        </w:rPr>
        <w:t xml:space="preserve">. </w:t>
      </w:r>
    </w:p>
    <w:p w14:paraId="6FDA8AAE" w14:textId="77777777" w:rsidR="00F440AA" w:rsidRPr="00691658" w:rsidRDefault="00F440AA" w:rsidP="0031621E">
      <w:pPr>
        <w:spacing w:line="280" w:lineRule="atLeast"/>
        <w:ind w:left="1701" w:hanging="425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Objednatel v dílčí objednávce označí, o který charakter (skupinu) prací se jedná.</w:t>
      </w:r>
    </w:p>
    <w:p w14:paraId="2E0734E4" w14:textId="5C9EF62C" w:rsidR="0031621E" w:rsidRPr="00691658" w:rsidRDefault="0031621E" w:rsidP="0031621E">
      <w:pPr>
        <w:spacing w:line="280" w:lineRule="atLeast"/>
        <w:ind w:left="567" w:hanging="283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•</w:t>
      </w:r>
      <w:r w:rsidRPr="00691658">
        <w:rPr>
          <w:rFonts w:ascii="Calibri" w:hAnsi="Calibri" w:cs="Calibri"/>
          <w:bCs/>
        </w:rPr>
        <w:tab/>
        <w:t xml:space="preserve">zhotovitel rovněž zajistí v době vánočních svátků předem objednané práce, které jsou vázány na chod celého zařízení. V případě nedodržení termínů </w:t>
      </w:r>
      <w:r w:rsidR="00632150">
        <w:rPr>
          <w:rFonts w:ascii="Calibri" w:hAnsi="Calibri" w:cs="Calibri"/>
          <w:bCs/>
        </w:rPr>
        <w:t>objednatel</w:t>
      </w:r>
      <w:r w:rsidRPr="00691658">
        <w:rPr>
          <w:rFonts w:ascii="Calibri" w:hAnsi="Calibri" w:cs="Calibri"/>
          <w:bCs/>
        </w:rPr>
        <w:t xml:space="preserve"> uplatní smluvní </w:t>
      </w:r>
      <w:r w:rsidR="003F65A8" w:rsidRPr="00691658">
        <w:rPr>
          <w:rFonts w:ascii="Calibri" w:hAnsi="Calibri" w:cs="Calibri"/>
          <w:bCs/>
        </w:rPr>
        <w:t>pokutu dle čl. IX této smlouvy</w:t>
      </w:r>
      <w:r w:rsidRPr="00691658">
        <w:rPr>
          <w:rFonts w:ascii="Calibri" w:hAnsi="Calibri" w:cs="Calibri"/>
          <w:bCs/>
        </w:rPr>
        <w:t>.</w:t>
      </w:r>
    </w:p>
    <w:p w14:paraId="6584D615" w14:textId="77777777" w:rsidR="00104156" w:rsidRPr="00AD59CC" w:rsidRDefault="00104156" w:rsidP="00AD59CC">
      <w:pPr>
        <w:jc w:val="both"/>
        <w:rPr>
          <w:rFonts w:ascii="Calibri" w:hAnsi="Calibri" w:cs="Calibri"/>
          <w:bCs/>
          <w:sz w:val="14"/>
          <w:szCs w:val="14"/>
        </w:rPr>
      </w:pPr>
    </w:p>
    <w:p w14:paraId="3415D9DE" w14:textId="06947C03" w:rsidR="0031621E" w:rsidRPr="00691658" w:rsidRDefault="00104156" w:rsidP="0031621E">
      <w:pPr>
        <w:spacing w:line="280" w:lineRule="atLeast"/>
        <w:ind w:left="567" w:hanging="283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P</w:t>
      </w:r>
      <w:r w:rsidR="0031621E" w:rsidRPr="00691658">
        <w:rPr>
          <w:rFonts w:ascii="Calibri" w:hAnsi="Calibri" w:cs="Calibri"/>
          <w:bCs/>
        </w:rPr>
        <w:t>ovinností zhotovitele je</w:t>
      </w:r>
      <w:r w:rsidR="009579E3">
        <w:rPr>
          <w:rFonts w:ascii="Calibri" w:hAnsi="Calibri" w:cs="Calibri"/>
          <w:bCs/>
        </w:rPr>
        <w:t xml:space="preserve"> mimo jiné</w:t>
      </w:r>
      <w:r w:rsidR="0031621E" w:rsidRPr="00691658">
        <w:rPr>
          <w:rFonts w:ascii="Calibri" w:hAnsi="Calibri" w:cs="Calibri"/>
          <w:bCs/>
        </w:rPr>
        <w:t>:</w:t>
      </w:r>
    </w:p>
    <w:p w14:paraId="4553E540" w14:textId="3FA885CA" w:rsidR="00964821" w:rsidRPr="00691658" w:rsidRDefault="00964821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 xml:space="preserve">zajistit po celou dobu realizace prací, až do jejich předání a převzetí, plnou obslužnost všech objektů dotčených pracemi bez omezení, nebo dle dohody s odpovědnými zaměstnanci objednatele. Pracovníci zhotovitele se nesmí pohybovat </w:t>
      </w:r>
      <w:r w:rsidR="005C673F">
        <w:rPr>
          <w:rFonts w:ascii="Calibri" w:hAnsi="Calibri" w:cs="Calibri"/>
          <w:bCs/>
        </w:rPr>
        <w:t xml:space="preserve">po objektech HL </w:t>
      </w:r>
      <w:r w:rsidRPr="00691658">
        <w:rPr>
          <w:rFonts w:ascii="Calibri" w:hAnsi="Calibri" w:cs="Calibri"/>
          <w:bCs/>
        </w:rPr>
        <w:t>bez ohlášení a samovolně</w:t>
      </w:r>
      <w:r w:rsidR="00A2687D" w:rsidRPr="00691658">
        <w:rPr>
          <w:rFonts w:ascii="Calibri" w:hAnsi="Calibri" w:cs="Calibri"/>
          <w:bCs/>
        </w:rPr>
        <w:t>,</w:t>
      </w:r>
    </w:p>
    <w:p w14:paraId="3E8EACA8" w14:textId="77777777" w:rsidR="00964821" w:rsidRPr="00691658" w:rsidRDefault="0031621E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 xml:space="preserve">provedení úklidu v průběhu a po provedení prací dle požadavku </w:t>
      </w:r>
      <w:r w:rsidR="00A2687D" w:rsidRPr="00691658">
        <w:rPr>
          <w:rFonts w:ascii="Calibri" w:hAnsi="Calibri" w:cs="Calibri"/>
          <w:bCs/>
        </w:rPr>
        <w:t>objednatele</w:t>
      </w:r>
      <w:r w:rsidRPr="00691658">
        <w:rPr>
          <w:rFonts w:ascii="Calibri" w:hAnsi="Calibri" w:cs="Calibri"/>
          <w:bCs/>
        </w:rPr>
        <w:t>,</w:t>
      </w:r>
      <w:r w:rsidR="00F440AA" w:rsidRPr="00691658">
        <w:rPr>
          <w:rFonts w:ascii="Calibri" w:hAnsi="Calibri" w:cs="Calibri"/>
          <w:bCs/>
        </w:rPr>
        <w:t xml:space="preserve"> vyklizení staveniště (pracoviště), úklid a dodání příslušných dokumentů jako např. prohlášení zhotovitele o jakosti stavby, prohlášení o odpadech, revize apod.</w:t>
      </w:r>
      <w:r w:rsidR="00A2687D" w:rsidRPr="00691658">
        <w:rPr>
          <w:rFonts w:ascii="Calibri" w:hAnsi="Calibri" w:cs="Calibri"/>
          <w:bCs/>
        </w:rPr>
        <w:t>,</w:t>
      </w:r>
    </w:p>
    <w:p w14:paraId="02826BCC" w14:textId="77777777" w:rsidR="00964821" w:rsidRPr="00691658" w:rsidRDefault="0031621E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ochrana předaného pracoviště (staveniště) před vstupem nepovolaných osob,</w:t>
      </w:r>
    </w:p>
    <w:p w14:paraId="606E1E84" w14:textId="77777777" w:rsidR="00964821" w:rsidRPr="00691658" w:rsidRDefault="00964821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lastRenderedPageBreak/>
        <w:t>z</w:t>
      </w:r>
      <w:r w:rsidR="0031621E" w:rsidRPr="00691658">
        <w:rPr>
          <w:rFonts w:ascii="Calibri" w:hAnsi="Calibri" w:cs="Calibri"/>
          <w:bCs/>
        </w:rPr>
        <w:t>amezení volného a nehlášeného pohybu pracovníků a cizích osob po objektech HL,</w:t>
      </w:r>
    </w:p>
    <w:p w14:paraId="7B958AA3" w14:textId="77777777" w:rsidR="0031621E" w:rsidRPr="00691658" w:rsidRDefault="0031621E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dodržování značení pracovníků při výkonu práce a pohybu po areálu a budovách HL,</w:t>
      </w:r>
    </w:p>
    <w:p w14:paraId="32F49A82" w14:textId="37669E3B" w:rsidR="00104156" w:rsidRPr="00691658" w:rsidRDefault="0031621E" w:rsidP="00104156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 xml:space="preserve">dodržování zákazu kouření </w:t>
      </w:r>
      <w:r w:rsidR="005E3665">
        <w:rPr>
          <w:rFonts w:ascii="Calibri" w:hAnsi="Calibri" w:cs="Calibri"/>
          <w:bCs/>
        </w:rPr>
        <w:t>(včetně elektronických cigaret) ve všech budovách a areálu objednatele</w:t>
      </w:r>
      <w:r w:rsidRPr="00691658">
        <w:rPr>
          <w:rFonts w:ascii="Calibri" w:hAnsi="Calibri" w:cs="Calibri"/>
          <w:bCs/>
        </w:rPr>
        <w:t xml:space="preserve"> (vyjma </w:t>
      </w:r>
      <w:r w:rsidR="005E3665">
        <w:rPr>
          <w:rFonts w:ascii="Calibri" w:hAnsi="Calibri" w:cs="Calibri"/>
          <w:bCs/>
        </w:rPr>
        <w:t xml:space="preserve">stanovených </w:t>
      </w:r>
      <w:r w:rsidRPr="00691658">
        <w:rPr>
          <w:rFonts w:ascii="Calibri" w:hAnsi="Calibri" w:cs="Calibri"/>
          <w:bCs/>
        </w:rPr>
        <w:t xml:space="preserve">kuřáckých </w:t>
      </w:r>
      <w:r w:rsidR="00691658" w:rsidRPr="00691658">
        <w:rPr>
          <w:rFonts w:ascii="Calibri" w:hAnsi="Calibri" w:cs="Calibri"/>
          <w:bCs/>
        </w:rPr>
        <w:t xml:space="preserve">prostor </w:t>
      </w:r>
      <w:r w:rsidRPr="00691658">
        <w:rPr>
          <w:rFonts w:ascii="Calibri" w:hAnsi="Calibri" w:cs="Calibri"/>
          <w:bCs/>
        </w:rPr>
        <w:t>vně staveniště),</w:t>
      </w:r>
    </w:p>
    <w:p w14:paraId="6CD83A7A" w14:textId="77777777" w:rsidR="00986017" w:rsidRPr="00691658" w:rsidRDefault="00986017" w:rsidP="00104156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zajist</w:t>
      </w:r>
      <w:r w:rsidR="00A2687D" w:rsidRPr="00691658">
        <w:rPr>
          <w:rFonts w:ascii="Calibri" w:hAnsi="Calibri" w:cs="Calibri"/>
          <w:bCs/>
        </w:rPr>
        <w:t>it</w:t>
      </w:r>
      <w:r w:rsidRPr="00691658">
        <w:rPr>
          <w:rFonts w:ascii="Calibri" w:hAnsi="Calibri" w:cs="Calibri"/>
          <w:bCs/>
        </w:rPr>
        <w:t xml:space="preserve"> dostatečný poče</w:t>
      </w:r>
      <w:r w:rsidR="009579E3">
        <w:rPr>
          <w:rFonts w:ascii="Calibri" w:hAnsi="Calibri" w:cs="Calibri"/>
          <w:bCs/>
        </w:rPr>
        <w:t xml:space="preserve">t pracovníků pro zadané práce, </w:t>
      </w:r>
      <w:r w:rsidRPr="00691658">
        <w:rPr>
          <w:rFonts w:ascii="Calibri" w:hAnsi="Calibri" w:cs="Calibri"/>
          <w:bCs/>
        </w:rPr>
        <w:t>včasn</w:t>
      </w:r>
      <w:r w:rsidR="00A2687D" w:rsidRPr="00691658">
        <w:rPr>
          <w:rFonts w:ascii="Calibri" w:hAnsi="Calibri" w:cs="Calibri"/>
          <w:bCs/>
        </w:rPr>
        <w:t>ý</w:t>
      </w:r>
      <w:r w:rsidRPr="00691658">
        <w:rPr>
          <w:rFonts w:ascii="Calibri" w:hAnsi="Calibri" w:cs="Calibri"/>
          <w:bCs/>
        </w:rPr>
        <w:t xml:space="preserve"> nástup a dokončení ve stanoveném termínu</w:t>
      </w:r>
      <w:r w:rsidR="00A2687D" w:rsidRPr="00691658">
        <w:rPr>
          <w:rFonts w:ascii="Calibri" w:hAnsi="Calibri" w:cs="Calibri"/>
          <w:bCs/>
        </w:rPr>
        <w:t>,</w:t>
      </w:r>
    </w:p>
    <w:p w14:paraId="3E483E93" w14:textId="295121BF" w:rsidR="005E3665" w:rsidRDefault="005E3665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při realizaci prováděných prací </w:t>
      </w:r>
      <w:r w:rsidR="00BC4CF3" w:rsidRPr="00691658">
        <w:rPr>
          <w:rFonts w:ascii="Calibri" w:hAnsi="Calibri" w:cs="Calibri"/>
          <w:bCs/>
        </w:rPr>
        <w:t>zajist</w:t>
      </w:r>
      <w:r w:rsidR="00A2687D" w:rsidRPr="00691658">
        <w:rPr>
          <w:rFonts w:ascii="Calibri" w:hAnsi="Calibri" w:cs="Calibri"/>
          <w:bCs/>
        </w:rPr>
        <w:t>it</w:t>
      </w:r>
      <w:r w:rsidR="00BC4CF3" w:rsidRPr="00691658">
        <w:rPr>
          <w:rFonts w:ascii="Calibri" w:hAnsi="Calibri" w:cs="Calibri"/>
          <w:bCs/>
        </w:rPr>
        <w:t xml:space="preserve"> bezpodmínečnou každodenní </w:t>
      </w:r>
      <w:r w:rsidR="0031621E" w:rsidRPr="00691658">
        <w:rPr>
          <w:rFonts w:ascii="Calibri" w:hAnsi="Calibri" w:cs="Calibri"/>
          <w:bCs/>
        </w:rPr>
        <w:t xml:space="preserve">přítomnost </w:t>
      </w:r>
      <w:r w:rsidR="009A169F" w:rsidRPr="00691658">
        <w:rPr>
          <w:rFonts w:ascii="Calibri" w:hAnsi="Calibri" w:cs="Calibri"/>
          <w:bCs/>
        </w:rPr>
        <w:t>osoby oprávněné k předání a převzetí prováděných prací</w:t>
      </w:r>
      <w:r w:rsidR="00A2687D" w:rsidRPr="00691658">
        <w:rPr>
          <w:rFonts w:ascii="Calibri" w:hAnsi="Calibri" w:cs="Calibri"/>
          <w:bCs/>
        </w:rPr>
        <w:t xml:space="preserve"> v běžné pracovní době</w:t>
      </w:r>
      <w:r w:rsidR="009015B2">
        <w:rPr>
          <w:rFonts w:ascii="Calibri" w:hAnsi="Calibri" w:cs="Calibri"/>
          <w:bCs/>
        </w:rPr>
        <w:t>,</w:t>
      </w:r>
    </w:p>
    <w:p w14:paraId="749568BD" w14:textId="74DCA803" w:rsidR="0031621E" w:rsidRPr="00691658" w:rsidRDefault="0031621E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provádění prací bez narušení provozu zdravotnických zařízení,</w:t>
      </w:r>
    </w:p>
    <w:p w14:paraId="22E0049C" w14:textId="77777777" w:rsidR="0031621E" w:rsidRPr="00691658" w:rsidRDefault="0031621E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s výjimkou havárií pravidelné a včasné předkládání položkových rozpočtů před započetím prací,</w:t>
      </w:r>
    </w:p>
    <w:p w14:paraId="071DA885" w14:textId="77777777" w:rsidR="00964821" w:rsidRPr="00691658" w:rsidRDefault="00A2687D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provádět p</w:t>
      </w:r>
      <w:r w:rsidR="00BC4CF3" w:rsidRPr="00691658">
        <w:rPr>
          <w:rFonts w:ascii="Calibri" w:hAnsi="Calibri" w:cs="Calibri"/>
          <w:bCs/>
        </w:rPr>
        <w:t xml:space="preserve">ráce v souladu </w:t>
      </w:r>
      <w:r w:rsidR="009579E3">
        <w:rPr>
          <w:rFonts w:ascii="Calibri" w:hAnsi="Calibri" w:cs="Calibri"/>
          <w:bCs/>
        </w:rPr>
        <w:t xml:space="preserve">s kvalitativními standardy HL, </w:t>
      </w:r>
      <w:r w:rsidR="00BC4CF3" w:rsidRPr="00691658">
        <w:rPr>
          <w:rFonts w:ascii="Calibri" w:hAnsi="Calibri" w:cs="Calibri"/>
          <w:bCs/>
        </w:rPr>
        <w:t xml:space="preserve">které jsou přílohou č. </w:t>
      </w:r>
      <w:r w:rsidR="00691658">
        <w:rPr>
          <w:rFonts w:ascii="Calibri" w:hAnsi="Calibri" w:cs="Calibri"/>
          <w:bCs/>
        </w:rPr>
        <w:t>1</w:t>
      </w:r>
      <w:r w:rsidR="00691658" w:rsidRPr="00691658">
        <w:rPr>
          <w:rFonts w:ascii="Calibri" w:hAnsi="Calibri" w:cs="Calibri"/>
          <w:bCs/>
        </w:rPr>
        <w:t xml:space="preserve"> </w:t>
      </w:r>
      <w:r w:rsidR="00BC4CF3" w:rsidRPr="00691658">
        <w:rPr>
          <w:rFonts w:ascii="Calibri" w:hAnsi="Calibri" w:cs="Calibri"/>
          <w:bCs/>
        </w:rPr>
        <w:t>této smlouvy</w:t>
      </w:r>
      <w:r w:rsidRPr="00691658">
        <w:rPr>
          <w:rFonts w:ascii="Calibri" w:hAnsi="Calibri" w:cs="Calibri"/>
          <w:bCs/>
        </w:rPr>
        <w:t>,</w:t>
      </w:r>
    </w:p>
    <w:p w14:paraId="17D6B39C" w14:textId="77777777" w:rsidR="00964821" w:rsidRPr="005E3665" w:rsidRDefault="00A2687D" w:rsidP="005E3665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p</w:t>
      </w:r>
      <w:r w:rsidR="00986017" w:rsidRPr="00691658">
        <w:rPr>
          <w:rFonts w:ascii="Calibri" w:hAnsi="Calibri" w:cs="Calibri"/>
          <w:bCs/>
        </w:rPr>
        <w:t>ři provádění nezbytných svářečských prací zajistit po dobu 8 hodin po ukončení těchto prací požární dohled</w:t>
      </w:r>
      <w:r w:rsidRPr="00691658">
        <w:rPr>
          <w:rFonts w:ascii="Calibri" w:hAnsi="Calibri" w:cs="Calibri"/>
          <w:bCs/>
        </w:rPr>
        <w:t>,</w:t>
      </w:r>
    </w:p>
    <w:p w14:paraId="22B5317A" w14:textId="1277442D" w:rsidR="00964821" w:rsidRPr="00691658" w:rsidRDefault="00986017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zajist</w:t>
      </w:r>
      <w:r w:rsidR="00A2687D" w:rsidRPr="00691658">
        <w:rPr>
          <w:rFonts w:ascii="Calibri" w:hAnsi="Calibri" w:cs="Calibri"/>
          <w:bCs/>
        </w:rPr>
        <w:t>it</w:t>
      </w:r>
      <w:r w:rsidRPr="00691658">
        <w:rPr>
          <w:rFonts w:ascii="Calibri" w:hAnsi="Calibri" w:cs="Calibri"/>
          <w:bCs/>
        </w:rPr>
        <w:t xml:space="preserve"> ochranu prostoru provádění prací před vstupem nepovolaných osob</w:t>
      </w:r>
      <w:r w:rsidR="00A2687D" w:rsidRPr="00691658">
        <w:rPr>
          <w:rFonts w:ascii="Calibri" w:hAnsi="Calibri" w:cs="Calibri"/>
          <w:bCs/>
        </w:rPr>
        <w:t>,</w:t>
      </w:r>
    </w:p>
    <w:p w14:paraId="1C37EBF1" w14:textId="20A9557C" w:rsidR="00964821" w:rsidRPr="00691658" w:rsidRDefault="00986017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provádět</w:t>
      </w:r>
      <w:r w:rsidR="005E3665">
        <w:rPr>
          <w:rFonts w:ascii="Calibri" w:hAnsi="Calibri" w:cs="Calibri"/>
          <w:bCs/>
        </w:rPr>
        <w:t xml:space="preserve"> stavební</w:t>
      </w:r>
      <w:r w:rsidRPr="00691658">
        <w:rPr>
          <w:rFonts w:ascii="Calibri" w:hAnsi="Calibri" w:cs="Calibri"/>
          <w:bCs/>
        </w:rPr>
        <w:t xml:space="preserve"> činnost </w:t>
      </w:r>
      <w:r w:rsidR="005E3665">
        <w:rPr>
          <w:rFonts w:ascii="Calibri" w:hAnsi="Calibri" w:cs="Calibri"/>
          <w:bCs/>
        </w:rPr>
        <w:t>v souladu s požadavky dotčených orgánu</w:t>
      </w:r>
      <w:r w:rsidR="00BE1C15" w:rsidRPr="00691658">
        <w:rPr>
          <w:rFonts w:ascii="Calibri" w:hAnsi="Calibri" w:cs="Calibri"/>
          <w:bCs/>
        </w:rPr>
        <w:t>,</w:t>
      </w:r>
    </w:p>
    <w:p w14:paraId="28632F21" w14:textId="77777777" w:rsidR="00964821" w:rsidRPr="00691658" w:rsidRDefault="00986017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zajist</w:t>
      </w:r>
      <w:r w:rsidR="00BE1C15" w:rsidRPr="00691658">
        <w:rPr>
          <w:rFonts w:ascii="Calibri" w:hAnsi="Calibri" w:cs="Calibri"/>
          <w:bCs/>
        </w:rPr>
        <w:t>it</w:t>
      </w:r>
      <w:r w:rsidRPr="00691658">
        <w:rPr>
          <w:rFonts w:ascii="Calibri" w:hAnsi="Calibri" w:cs="Calibri"/>
          <w:bCs/>
        </w:rPr>
        <w:t xml:space="preserve"> u všech svých pracovníků </w:t>
      </w:r>
      <w:r w:rsidR="00BE1C15" w:rsidRPr="00691658">
        <w:rPr>
          <w:rFonts w:ascii="Calibri" w:hAnsi="Calibri" w:cs="Calibri"/>
          <w:bCs/>
        </w:rPr>
        <w:t xml:space="preserve">(příp. poddodavatelů) </w:t>
      </w:r>
      <w:r w:rsidRPr="00691658">
        <w:rPr>
          <w:rFonts w:ascii="Calibri" w:hAnsi="Calibri" w:cs="Calibri"/>
          <w:bCs/>
        </w:rPr>
        <w:t>dodržování BOZP a PO</w:t>
      </w:r>
      <w:r w:rsidR="00BE1C15" w:rsidRPr="00691658">
        <w:rPr>
          <w:rFonts w:ascii="Calibri" w:hAnsi="Calibri" w:cs="Calibri"/>
          <w:bCs/>
        </w:rPr>
        <w:t xml:space="preserve"> a</w:t>
      </w:r>
      <w:r w:rsidRPr="00691658">
        <w:rPr>
          <w:rFonts w:ascii="Calibri" w:hAnsi="Calibri" w:cs="Calibri"/>
          <w:bCs/>
        </w:rPr>
        <w:t xml:space="preserve">, </w:t>
      </w:r>
      <w:r w:rsidR="00BE1C15" w:rsidRPr="00691658">
        <w:rPr>
          <w:rFonts w:ascii="Calibri" w:hAnsi="Calibri" w:cs="Calibri"/>
          <w:bCs/>
        </w:rPr>
        <w:t>před</w:t>
      </w:r>
      <w:r w:rsidRPr="00691658">
        <w:rPr>
          <w:rFonts w:ascii="Calibri" w:hAnsi="Calibri" w:cs="Calibri"/>
          <w:bCs/>
        </w:rPr>
        <w:t>lož</w:t>
      </w:r>
      <w:r w:rsidR="00BE1C15" w:rsidRPr="00691658">
        <w:rPr>
          <w:rFonts w:ascii="Calibri" w:hAnsi="Calibri" w:cs="Calibri"/>
          <w:bCs/>
        </w:rPr>
        <w:t>it</w:t>
      </w:r>
      <w:r w:rsidRPr="00691658">
        <w:rPr>
          <w:rFonts w:ascii="Calibri" w:hAnsi="Calibri" w:cs="Calibri"/>
          <w:bCs/>
        </w:rPr>
        <w:t xml:space="preserve"> </w:t>
      </w:r>
      <w:r w:rsidR="001F7AAC">
        <w:rPr>
          <w:rFonts w:ascii="Calibri" w:hAnsi="Calibri" w:cs="Calibri"/>
          <w:bCs/>
        </w:rPr>
        <w:t xml:space="preserve">odpovědnému </w:t>
      </w:r>
      <w:r w:rsidRPr="00691658">
        <w:rPr>
          <w:rFonts w:ascii="Calibri" w:hAnsi="Calibri" w:cs="Calibri"/>
          <w:bCs/>
        </w:rPr>
        <w:t>zástupci objednatele včas, nejpozději spolu s nástupem na danou pracovní činnost</w:t>
      </w:r>
      <w:r w:rsidR="00BE1C15" w:rsidRPr="00691658">
        <w:rPr>
          <w:rFonts w:ascii="Calibri" w:hAnsi="Calibri" w:cs="Calibri"/>
          <w:bCs/>
        </w:rPr>
        <w:t>,</w:t>
      </w:r>
      <w:r w:rsidRPr="00691658">
        <w:rPr>
          <w:rFonts w:ascii="Calibri" w:hAnsi="Calibri" w:cs="Calibri"/>
          <w:bCs/>
        </w:rPr>
        <w:t xml:space="preserve"> veškerá potřebná oprávnění (práce ve výškách</w:t>
      </w:r>
      <w:r w:rsidR="00BE1C15" w:rsidRPr="00691658">
        <w:rPr>
          <w:rFonts w:ascii="Calibri" w:hAnsi="Calibri" w:cs="Calibri"/>
          <w:bCs/>
        </w:rPr>
        <w:t>,</w:t>
      </w:r>
      <w:r w:rsidRPr="00691658">
        <w:rPr>
          <w:rFonts w:ascii="Calibri" w:hAnsi="Calibri" w:cs="Calibri"/>
          <w:bCs/>
        </w:rPr>
        <w:t xml:space="preserve"> svářečské, lešenářské průkazy, obsluha pracovních plošin apod.)</w:t>
      </w:r>
    </w:p>
    <w:p w14:paraId="0013CFC5" w14:textId="1C443B9E" w:rsidR="0031621E" w:rsidRDefault="0031621E" w:rsidP="00964821">
      <w:pPr>
        <w:numPr>
          <w:ilvl w:val="0"/>
          <w:numId w:val="15"/>
        </w:numPr>
        <w:spacing w:line="280" w:lineRule="atLeast"/>
        <w:jc w:val="both"/>
        <w:rPr>
          <w:rFonts w:ascii="Calibri" w:hAnsi="Calibri" w:cs="Calibri"/>
          <w:bCs/>
        </w:rPr>
      </w:pPr>
      <w:r w:rsidRPr="00691658">
        <w:rPr>
          <w:rFonts w:ascii="Calibri" w:hAnsi="Calibri" w:cs="Calibri"/>
          <w:bCs/>
        </w:rPr>
        <w:t>prokázat likvidaci vzniklých odpadů dle platných předpisů</w:t>
      </w:r>
      <w:r w:rsidR="009579E3">
        <w:rPr>
          <w:rFonts w:ascii="Calibri" w:hAnsi="Calibri" w:cs="Calibri"/>
          <w:bCs/>
        </w:rPr>
        <w:t xml:space="preserve"> </w:t>
      </w:r>
      <w:r w:rsidRPr="00691658">
        <w:rPr>
          <w:rFonts w:ascii="Calibri" w:hAnsi="Calibri" w:cs="Calibri"/>
          <w:bCs/>
        </w:rPr>
        <w:t>(zákon č. 541/2020 Sb., o odpadech)</w:t>
      </w:r>
    </w:p>
    <w:p w14:paraId="00AFE708" w14:textId="17860894" w:rsidR="00290BFB" w:rsidRPr="00045B51" w:rsidRDefault="00290BFB" w:rsidP="00EB4331">
      <w:pPr>
        <w:numPr>
          <w:ilvl w:val="0"/>
          <w:numId w:val="15"/>
        </w:numPr>
        <w:tabs>
          <w:tab w:val="left" w:pos="1843"/>
          <w:tab w:val="right" w:pos="9072"/>
        </w:tabs>
        <w:spacing w:line="280" w:lineRule="atLeast"/>
        <w:jc w:val="both"/>
        <w:rPr>
          <w:rFonts w:ascii="Calibri" w:hAnsi="Calibri" w:cs="Calibri"/>
          <w:bCs/>
        </w:rPr>
      </w:pPr>
      <w:r w:rsidRPr="00045B51">
        <w:rPr>
          <w:rFonts w:ascii="Calibri" w:hAnsi="Calibri" w:cs="Calibri"/>
        </w:rPr>
        <w:t>Zhotovitel bude respektovat pracovní klid každý den od 18 hod. do 7 hod. a také o nedělích a svátcích vyjma řešení havárií</w:t>
      </w:r>
    </w:p>
    <w:p w14:paraId="131676AF" w14:textId="77777777" w:rsidR="0031621E" w:rsidRPr="00AD59CC" w:rsidRDefault="0031621E" w:rsidP="0031621E">
      <w:pPr>
        <w:jc w:val="both"/>
        <w:rPr>
          <w:rFonts w:ascii="Calibri" w:hAnsi="Calibri" w:cs="Calibri"/>
          <w:bCs/>
          <w:sz w:val="14"/>
          <w:szCs w:val="14"/>
        </w:rPr>
      </w:pPr>
    </w:p>
    <w:p w14:paraId="5FD3E14E" w14:textId="53741291" w:rsidR="003D5BF8" w:rsidRPr="001F7AAC" w:rsidRDefault="0031621E" w:rsidP="006647CA">
      <w:pPr>
        <w:spacing w:line="280" w:lineRule="atLeast"/>
        <w:ind w:left="284"/>
        <w:jc w:val="both"/>
        <w:rPr>
          <w:rFonts w:ascii="Calibri" w:hAnsi="Calibri" w:cs="Calibri"/>
        </w:rPr>
      </w:pPr>
      <w:r w:rsidRPr="00691658">
        <w:rPr>
          <w:rFonts w:ascii="Calibri" w:hAnsi="Calibri" w:cs="Calibri"/>
          <w:bCs/>
        </w:rPr>
        <w:t xml:space="preserve">Výjimku z výše uvedených </w:t>
      </w:r>
      <w:r w:rsidR="001F7AAC">
        <w:rPr>
          <w:rFonts w:ascii="Calibri" w:hAnsi="Calibri" w:cs="Calibri"/>
          <w:bCs/>
        </w:rPr>
        <w:t>povinností (</w:t>
      </w:r>
      <w:r w:rsidRPr="00691658">
        <w:rPr>
          <w:rFonts w:ascii="Calibri" w:hAnsi="Calibri" w:cs="Calibri"/>
          <w:bCs/>
        </w:rPr>
        <w:t>upřesnění</w:t>
      </w:r>
      <w:r w:rsidR="001F7AAC">
        <w:rPr>
          <w:rFonts w:ascii="Calibri" w:hAnsi="Calibri" w:cs="Calibri"/>
          <w:bCs/>
        </w:rPr>
        <w:t>)</w:t>
      </w:r>
      <w:r w:rsidRPr="00691658">
        <w:rPr>
          <w:rFonts w:ascii="Calibri" w:hAnsi="Calibri" w:cs="Calibri"/>
          <w:bCs/>
        </w:rPr>
        <w:t xml:space="preserve"> lze učinit pouze po předchozí písemné dohodě s odpovědným pracovníkem objednatele, a to na základě (podle) </w:t>
      </w:r>
      <w:r w:rsidR="005B4610">
        <w:rPr>
          <w:rFonts w:ascii="Calibri" w:hAnsi="Calibri" w:cs="Calibri"/>
          <w:bCs/>
        </w:rPr>
        <w:t>charakteru prováděné práce.</w:t>
      </w:r>
    </w:p>
    <w:p w14:paraId="5E774AA4" w14:textId="77777777" w:rsidR="001D3109" w:rsidRPr="00512533" w:rsidRDefault="001D3109">
      <w:pPr>
        <w:jc w:val="both"/>
        <w:rPr>
          <w:rFonts w:ascii="Calibri" w:eastAsia="MS Mincho" w:hAnsi="Calibri" w:cs="Calibri"/>
        </w:rPr>
      </w:pPr>
    </w:p>
    <w:p w14:paraId="21774D06" w14:textId="77777777" w:rsidR="00BC4CF3" w:rsidRPr="006362DF" w:rsidRDefault="00BC4CF3">
      <w:pPr>
        <w:jc w:val="both"/>
        <w:rPr>
          <w:rFonts w:ascii="Calibri" w:eastAsia="MS Mincho" w:hAnsi="Calibri" w:cs="Calibri"/>
        </w:rPr>
      </w:pPr>
    </w:p>
    <w:p w14:paraId="78D291AE" w14:textId="77777777" w:rsidR="001D3109" w:rsidRPr="006362DF" w:rsidRDefault="001D3109">
      <w:pPr>
        <w:pStyle w:val="Normln0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6362DF">
        <w:rPr>
          <w:rFonts w:ascii="Calibri" w:hAnsi="Calibri" w:cs="Calibri"/>
          <w:b/>
          <w:sz w:val="24"/>
          <w:szCs w:val="24"/>
          <w:u w:val="single"/>
        </w:rPr>
        <w:t>Článek III.</w:t>
      </w:r>
    </w:p>
    <w:p w14:paraId="412BAA62" w14:textId="77777777" w:rsidR="001D3109" w:rsidRPr="006362DF" w:rsidRDefault="001D3109">
      <w:pPr>
        <w:pStyle w:val="Normln0"/>
        <w:jc w:val="center"/>
        <w:rPr>
          <w:rFonts w:ascii="Calibri" w:eastAsia="MS Mincho" w:hAnsi="Calibri" w:cs="Calibri"/>
          <w:b/>
          <w:sz w:val="24"/>
          <w:szCs w:val="24"/>
          <w:u w:val="single"/>
        </w:rPr>
      </w:pPr>
      <w:r w:rsidRPr="006362DF">
        <w:rPr>
          <w:rFonts w:ascii="Calibri" w:hAnsi="Calibri" w:cs="Calibri"/>
          <w:b/>
          <w:sz w:val="24"/>
          <w:szCs w:val="24"/>
          <w:u w:val="single"/>
        </w:rPr>
        <w:t>Termíny realizace</w:t>
      </w:r>
    </w:p>
    <w:p w14:paraId="43345A47" w14:textId="77777777" w:rsidR="001D3109" w:rsidRPr="00AD59CC" w:rsidRDefault="001D3109">
      <w:pPr>
        <w:rPr>
          <w:rFonts w:ascii="Calibri" w:eastAsia="MS Mincho" w:hAnsi="Calibri" w:cs="Calibri"/>
          <w:b/>
          <w:sz w:val="14"/>
          <w:szCs w:val="14"/>
          <w:u w:val="single"/>
        </w:rPr>
      </w:pPr>
    </w:p>
    <w:p w14:paraId="4A78261E" w14:textId="77777777" w:rsidR="001D3109" w:rsidRPr="006362DF" w:rsidRDefault="001D3109">
      <w:pPr>
        <w:numPr>
          <w:ilvl w:val="0"/>
          <w:numId w:val="8"/>
        </w:numPr>
        <w:tabs>
          <w:tab w:val="left" w:pos="540"/>
        </w:tabs>
        <w:ind w:left="540" w:hanging="540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Zhotovitel se zavazuje provést předmět plnění dle článku II. této smlouvy v těchto termínech:</w:t>
      </w:r>
    </w:p>
    <w:p w14:paraId="7E5B1BF2" w14:textId="77777777" w:rsidR="001D3109" w:rsidRPr="00AD59CC" w:rsidRDefault="001D3109" w:rsidP="00AD59CC">
      <w:pPr>
        <w:jc w:val="both"/>
        <w:rPr>
          <w:rFonts w:ascii="Calibri" w:hAnsi="Calibri" w:cs="Calibri"/>
          <w:sz w:val="14"/>
          <w:szCs w:val="14"/>
        </w:rPr>
      </w:pPr>
    </w:p>
    <w:p w14:paraId="084C04F5" w14:textId="77777777" w:rsidR="00CA6CD1" w:rsidRPr="006362DF" w:rsidRDefault="00FE4BBD" w:rsidP="00783F12">
      <w:pPr>
        <w:numPr>
          <w:ilvl w:val="1"/>
          <w:numId w:val="8"/>
        </w:numPr>
        <w:tabs>
          <w:tab w:val="left" w:pos="540"/>
        </w:tabs>
        <w:ind w:left="709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z</w:t>
      </w:r>
      <w:r w:rsidR="009A7AF7" w:rsidRPr="006362DF">
        <w:rPr>
          <w:rFonts w:ascii="Calibri" w:hAnsi="Calibri" w:cs="Calibri"/>
        </w:rPr>
        <w:t>pracov</w:t>
      </w:r>
      <w:r w:rsidR="00FA7C07" w:rsidRPr="006362DF">
        <w:rPr>
          <w:rFonts w:ascii="Calibri" w:hAnsi="Calibri" w:cs="Calibri"/>
        </w:rPr>
        <w:t>at</w:t>
      </w:r>
      <w:r w:rsidR="009A7AF7" w:rsidRPr="006362DF">
        <w:rPr>
          <w:rFonts w:ascii="Calibri" w:hAnsi="Calibri" w:cs="Calibri"/>
        </w:rPr>
        <w:t xml:space="preserve"> </w:t>
      </w:r>
      <w:r w:rsidR="00FA7C07" w:rsidRPr="006362DF">
        <w:rPr>
          <w:rFonts w:ascii="Calibri" w:hAnsi="Calibri" w:cs="Calibri"/>
        </w:rPr>
        <w:t xml:space="preserve">a předat </w:t>
      </w:r>
      <w:r w:rsidR="009A7AF7" w:rsidRPr="006362DF">
        <w:rPr>
          <w:rFonts w:ascii="Calibri" w:hAnsi="Calibri" w:cs="Calibri"/>
        </w:rPr>
        <w:t>cenov</w:t>
      </w:r>
      <w:r w:rsidR="00FA7C07" w:rsidRPr="006362DF">
        <w:rPr>
          <w:rFonts w:ascii="Calibri" w:hAnsi="Calibri" w:cs="Calibri"/>
        </w:rPr>
        <w:t>ou nabídku</w:t>
      </w:r>
      <w:r w:rsidR="009A7AF7" w:rsidRPr="006362DF">
        <w:rPr>
          <w:rFonts w:ascii="Calibri" w:hAnsi="Calibri" w:cs="Calibri"/>
        </w:rPr>
        <w:t xml:space="preserve"> </w:t>
      </w:r>
      <w:r w:rsidRPr="006362DF">
        <w:rPr>
          <w:rFonts w:ascii="Calibri" w:hAnsi="Calibri" w:cs="Calibri"/>
        </w:rPr>
        <w:t>(v souladu s čl. IV, odst. 1</w:t>
      </w:r>
      <w:r w:rsidR="007C2459" w:rsidRPr="006362DF">
        <w:rPr>
          <w:rFonts w:ascii="Calibri" w:hAnsi="Calibri" w:cs="Calibri"/>
        </w:rPr>
        <w:t xml:space="preserve"> této smlouvy</w:t>
      </w:r>
      <w:r w:rsidRPr="006362DF">
        <w:rPr>
          <w:rFonts w:ascii="Calibri" w:hAnsi="Calibri" w:cs="Calibri"/>
        </w:rPr>
        <w:t xml:space="preserve">) </w:t>
      </w:r>
      <w:r w:rsidR="009A7AF7" w:rsidRPr="006362DF">
        <w:rPr>
          <w:rFonts w:ascii="Calibri" w:hAnsi="Calibri" w:cs="Calibri"/>
        </w:rPr>
        <w:t>dle poptávky objednatele</w:t>
      </w:r>
      <w:r w:rsidR="00192F9D" w:rsidRPr="006362DF">
        <w:rPr>
          <w:rFonts w:ascii="Calibri" w:hAnsi="Calibri" w:cs="Calibri"/>
        </w:rPr>
        <w:t xml:space="preserve"> </w:t>
      </w:r>
      <w:r w:rsidR="00F622E8" w:rsidRPr="006362DF">
        <w:rPr>
          <w:rFonts w:ascii="Calibri" w:hAnsi="Calibri" w:cs="Calibri"/>
        </w:rPr>
        <w:t xml:space="preserve">neprodleně, </w:t>
      </w:r>
      <w:r w:rsidR="00216551" w:rsidRPr="006362DF">
        <w:rPr>
          <w:rFonts w:ascii="Calibri" w:hAnsi="Calibri" w:cs="Calibri"/>
        </w:rPr>
        <w:t xml:space="preserve">nejpozději do </w:t>
      </w:r>
      <w:r w:rsidR="007C2459" w:rsidRPr="006362DF">
        <w:rPr>
          <w:rFonts w:ascii="Calibri" w:hAnsi="Calibri" w:cs="Calibri"/>
        </w:rPr>
        <w:t>5</w:t>
      </w:r>
      <w:r w:rsidR="00216551" w:rsidRPr="006362DF">
        <w:rPr>
          <w:rFonts w:ascii="Calibri" w:hAnsi="Calibri" w:cs="Calibri"/>
        </w:rPr>
        <w:t xml:space="preserve"> pracovních</w:t>
      </w:r>
      <w:r w:rsidR="009A7AF7" w:rsidRPr="006362DF">
        <w:rPr>
          <w:rFonts w:ascii="Calibri" w:hAnsi="Calibri" w:cs="Calibri"/>
        </w:rPr>
        <w:t xml:space="preserve"> dnů</w:t>
      </w:r>
      <w:r w:rsidR="00735075" w:rsidRPr="006362DF">
        <w:rPr>
          <w:rFonts w:ascii="Calibri" w:hAnsi="Calibri" w:cs="Calibri"/>
        </w:rPr>
        <w:t xml:space="preserve"> o</w:t>
      </w:r>
      <w:r w:rsidR="00216551" w:rsidRPr="006362DF">
        <w:rPr>
          <w:rFonts w:ascii="Calibri" w:hAnsi="Calibri" w:cs="Calibri"/>
        </w:rPr>
        <w:t>de dne doručení poptávky</w:t>
      </w:r>
      <w:r w:rsidR="009A7AF7" w:rsidRPr="006362DF">
        <w:rPr>
          <w:rFonts w:ascii="Calibri" w:hAnsi="Calibri" w:cs="Calibri"/>
        </w:rPr>
        <w:t>,</w:t>
      </w:r>
    </w:p>
    <w:p w14:paraId="6766F029" w14:textId="77777777" w:rsidR="00CA6CD1" w:rsidRPr="00AD59CC" w:rsidRDefault="00CA6CD1" w:rsidP="00CA6CD1">
      <w:pPr>
        <w:tabs>
          <w:tab w:val="left" w:pos="540"/>
        </w:tabs>
        <w:ind w:left="720"/>
        <w:jc w:val="both"/>
        <w:rPr>
          <w:rFonts w:ascii="Calibri" w:hAnsi="Calibri" w:cs="Calibri"/>
          <w:sz w:val="14"/>
          <w:szCs w:val="14"/>
        </w:rPr>
      </w:pPr>
    </w:p>
    <w:p w14:paraId="731847D5" w14:textId="74E7B508" w:rsidR="001D3109" w:rsidRPr="006362DF" w:rsidRDefault="00643168" w:rsidP="00CA6CD1">
      <w:pPr>
        <w:numPr>
          <w:ilvl w:val="1"/>
          <w:numId w:val="8"/>
        </w:numPr>
        <w:tabs>
          <w:tab w:val="left" w:pos="540"/>
        </w:tabs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z</w:t>
      </w:r>
      <w:r w:rsidR="001D3109" w:rsidRPr="006362DF">
        <w:rPr>
          <w:rFonts w:ascii="Calibri" w:hAnsi="Calibri" w:cs="Calibri"/>
        </w:rPr>
        <w:t>aháj</w:t>
      </w:r>
      <w:r w:rsidR="00FA7C07" w:rsidRPr="006362DF">
        <w:rPr>
          <w:rFonts w:ascii="Calibri" w:hAnsi="Calibri" w:cs="Calibri"/>
        </w:rPr>
        <w:t>it dílčí</w:t>
      </w:r>
      <w:r w:rsidR="001D3109" w:rsidRPr="006362DF">
        <w:rPr>
          <w:rFonts w:ascii="Calibri" w:hAnsi="Calibri" w:cs="Calibri"/>
        </w:rPr>
        <w:t xml:space="preserve"> </w:t>
      </w:r>
      <w:r w:rsidR="00FA7C07" w:rsidRPr="006362DF">
        <w:rPr>
          <w:rFonts w:ascii="Calibri" w:hAnsi="Calibri" w:cs="Calibri"/>
        </w:rPr>
        <w:t>plnění</w:t>
      </w:r>
      <w:r w:rsidR="005B4610">
        <w:rPr>
          <w:rFonts w:ascii="Calibri" w:hAnsi="Calibri" w:cs="Calibri"/>
        </w:rPr>
        <w:t xml:space="preserve"> vždy po výzvě objednatele:</w:t>
      </w:r>
    </w:p>
    <w:p w14:paraId="0588A8A6" w14:textId="77777777" w:rsidR="007C2459" w:rsidRPr="006362DF" w:rsidRDefault="007C2459" w:rsidP="007C2459">
      <w:pPr>
        <w:tabs>
          <w:tab w:val="left" w:pos="6237"/>
        </w:tabs>
        <w:ind w:firstLine="708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- u havárie</w:t>
      </w:r>
      <w:r w:rsidRPr="006362DF">
        <w:rPr>
          <w:rFonts w:ascii="Calibri" w:hAnsi="Calibri" w:cs="Calibri"/>
        </w:rPr>
        <w:tab/>
      </w:r>
      <w:r w:rsidR="00746141">
        <w:rPr>
          <w:rFonts w:ascii="Calibri" w:hAnsi="Calibri" w:cs="Calibri"/>
        </w:rPr>
        <w:tab/>
      </w:r>
      <w:r w:rsidR="00746141">
        <w:rPr>
          <w:rFonts w:ascii="Calibri" w:hAnsi="Calibri" w:cs="Calibri"/>
        </w:rPr>
        <w:tab/>
      </w:r>
      <w:r w:rsidR="00746141">
        <w:rPr>
          <w:rFonts w:ascii="Calibri" w:hAnsi="Calibri" w:cs="Calibri"/>
        </w:rPr>
        <w:tab/>
      </w:r>
      <w:r w:rsidR="00730E68" w:rsidRPr="006362DF">
        <w:rPr>
          <w:rFonts w:ascii="Calibri" w:hAnsi="Calibri" w:cs="Calibri"/>
        </w:rPr>
        <w:t>d</w:t>
      </w:r>
      <w:r w:rsidR="001D3109" w:rsidRPr="006362DF">
        <w:rPr>
          <w:rFonts w:ascii="Calibri" w:hAnsi="Calibri" w:cs="Calibri"/>
        </w:rPr>
        <w:t xml:space="preserve">o </w:t>
      </w:r>
      <w:r w:rsidRPr="006362DF">
        <w:rPr>
          <w:rFonts w:ascii="Calibri" w:hAnsi="Calibri" w:cs="Calibri"/>
        </w:rPr>
        <w:t>2</w:t>
      </w:r>
      <w:r w:rsidR="001D3109" w:rsidRPr="006362DF">
        <w:rPr>
          <w:rFonts w:ascii="Calibri" w:hAnsi="Calibri" w:cs="Calibri"/>
        </w:rPr>
        <w:t xml:space="preserve"> hodin</w:t>
      </w:r>
    </w:p>
    <w:p w14:paraId="66BA9BEE" w14:textId="77777777" w:rsidR="009A169F" w:rsidRPr="006362DF" w:rsidRDefault="009A169F" w:rsidP="007C2459">
      <w:pPr>
        <w:tabs>
          <w:tab w:val="left" w:pos="6237"/>
        </w:tabs>
        <w:ind w:firstLine="708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-</w:t>
      </w:r>
      <w:r w:rsidR="00244BA5" w:rsidRPr="006362DF">
        <w:rPr>
          <w:rFonts w:ascii="Calibri" w:hAnsi="Calibri" w:cs="Calibri"/>
        </w:rPr>
        <w:t xml:space="preserve"> u </w:t>
      </w:r>
      <w:r w:rsidR="006647CA" w:rsidRPr="006362DF">
        <w:rPr>
          <w:rFonts w:ascii="Calibri" w:hAnsi="Calibri" w:cs="Calibri"/>
        </w:rPr>
        <w:t>běžn</w:t>
      </w:r>
      <w:r w:rsidR="00244BA5" w:rsidRPr="006362DF">
        <w:rPr>
          <w:rFonts w:ascii="Calibri" w:hAnsi="Calibri" w:cs="Calibri"/>
        </w:rPr>
        <w:t>ě</w:t>
      </w:r>
      <w:r w:rsidR="006647CA" w:rsidRPr="006362DF">
        <w:rPr>
          <w:rFonts w:ascii="Calibri" w:hAnsi="Calibri" w:cs="Calibri"/>
        </w:rPr>
        <w:t xml:space="preserve"> </w:t>
      </w:r>
      <w:r w:rsidR="00244BA5" w:rsidRPr="006362DF">
        <w:rPr>
          <w:rFonts w:ascii="Calibri" w:hAnsi="Calibri" w:cs="Calibri"/>
        </w:rPr>
        <w:t xml:space="preserve">prováděných </w:t>
      </w:r>
      <w:r w:rsidR="00746141">
        <w:rPr>
          <w:rFonts w:ascii="Calibri" w:hAnsi="Calibri" w:cs="Calibri"/>
        </w:rPr>
        <w:t xml:space="preserve">stavebních prací </w:t>
      </w:r>
      <w:r w:rsidR="001F7AAC">
        <w:rPr>
          <w:rFonts w:ascii="Calibri" w:hAnsi="Calibri" w:cs="Calibri"/>
        </w:rPr>
        <w:t xml:space="preserve">(příp. plánovaných </w:t>
      </w:r>
      <w:r w:rsidR="00746141">
        <w:rPr>
          <w:rFonts w:ascii="Calibri" w:hAnsi="Calibri" w:cs="Calibri"/>
        </w:rPr>
        <w:t>prací</w:t>
      </w:r>
      <w:r w:rsidR="001F7AAC">
        <w:rPr>
          <w:rFonts w:ascii="Calibri" w:hAnsi="Calibri" w:cs="Calibri"/>
        </w:rPr>
        <w:t>)</w:t>
      </w:r>
      <w:r w:rsidR="009579E3">
        <w:rPr>
          <w:rFonts w:ascii="Calibri" w:hAnsi="Calibri" w:cs="Calibri"/>
        </w:rPr>
        <w:t xml:space="preserve"> </w:t>
      </w:r>
      <w:r w:rsidRPr="006362DF">
        <w:rPr>
          <w:rFonts w:ascii="Calibri" w:hAnsi="Calibri" w:cs="Calibri"/>
        </w:rPr>
        <w:t>v souladu s objednávkou</w:t>
      </w:r>
    </w:p>
    <w:p w14:paraId="1FFCD912" w14:textId="77777777" w:rsidR="00F927DA" w:rsidRPr="00AD59CC" w:rsidRDefault="00F927DA" w:rsidP="00F927DA">
      <w:pPr>
        <w:tabs>
          <w:tab w:val="left" w:pos="540"/>
        </w:tabs>
        <w:ind w:left="720"/>
        <w:jc w:val="both"/>
        <w:rPr>
          <w:rFonts w:ascii="Calibri" w:hAnsi="Calibri" w:cs="Calibri"/>
          <w:sz w:val="14"/>
          <w:szCs w:val="14"/>
        </w:rPr>
      </w:pPr>
    </w:p>
    <w:p w14:paraId="422058B0" w14:textId="2D0C1AEC" w:rsidR="001D3109" w:rsidRPr="006362DF" w:rsidRDefault="001D3109" w:rsidP="00F927DA">
      <w:pPr>
        <w:numPr>
          <w:ilvl w:val="1"/>
          <w:numId w:val="8"/>
        </w:numPr>
        <w:tabs>
          <w:tab w:val="left" w:pos="540"/>
        </w:tabs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Ukonč</w:t>
      </w:r>
      <w:r w:rsidR="00FA7C07" w:rsidRPr="006362DF">
        <w:rPr>
          <w:rFonts w:ascii="Calibri" w:hAnsi="Calibri" w:cs="Calibri"/>
        </w:rPr>
        <w:t>it</w:t>
      </w:r>
      <w:r w:rsidRPr="006362DF">
        <w:rPr>
          <w:rFonts w:ascii="Calibri" w:hAnsi="Calibri" w:cs="Calibri"/>
        </w:rPr>
        <w:t xml:space="preserve"> </w:t>
      </w:r>
      <w:r w:rsidR="00FA7C07" w:rsidRPr="006362DF">
        <w:rPr>
          <w:rFonts w:ascii="Calibri" w:hAnsi="Calibri" w:cs="Calibri"/>
        </w:rPr>
        <w:t xml:space="preserve">dílčí </w:t>
      </w:r>
      <w:r w:rsidRPr="006362DF">
        <w:rPr>
          <w:rFonts w:ascii="Calibri" w:hAnsi="Calibri" w:cs="Calibri"/>
        </w:rPr>
        <w:t xml:space="preserve">plnění </w:t>
      </w:r>
      <w:r w:rsidR="00FA7C07" w:rsidRPr="006362DF">
        <w:rPr>
          <w:rFonts w:ascii="Calibri" w:hAnsi="Calibri" w:cs="Calibri"/>
        </w:rPr>
        <w:t>podle</w:t>
      </w:r>
      <w:r w:rsidR="00333973" w:rsidRPr="006362DF">
        <w:rPr>
          <w:rFonts w:ascii="Calibri" w:hAnsi="Calibri" w:cs="Calibri"/>
        </w:rPr>
        <w:t xml:space="preserve"> termínu </w:t>
      </w:r>
      <w:r w:rsidR="00EE59A5">
        <w:rPr>
          <w:rFonts w:ascii="Calibri" w:hAnsi="Calibri" w:cs="Calibri"/>
        </w:rPr>
        <w:t xml:space="preserve">uvedeného </w:t>
      </w:r>
      <w:r w:rsidR="00333973" w:rsidRPr="006362DF">
        <w:rPr>
          <w:rFonts w:ascii="Calibri" w:hAnsi="Calibri" w:cs="Calibri"/>
        </w:rPr>
        <w:t>v</w:t>
      </w:r>
      <w:r w:rsidR="00FA7C07" w:rsidRPr="006362DF">
        <w:rPr>
          <w:rFonts w:ascii="Calibri" w:hAnsi="Calibri" w:cs="Calibri"/>
        </w:rPr>
        <w:t xml:space="preserve"> </w:t>
      </w:r>
      <w:r w:rsidR="00735075" w:rsidRPr="006362DF">
        <w:rPr>
          <w:rFonts w:ascii="Calibri" w:hAnsi="Calibri" w:cs="Calibri"/>
        </w:rPr>
        <w:t>objednáv</w:t>
      </w:r>
      <w:r w:rsidR="00333973" w:rsidRPr="006362DF">
        <w:rPr>
          <w:rFonts w:ascii="Calibri" w:hAnsi="Calibri" w:cs="Calibri"/>
        </w:rPr>
        <w:t>ce</w:t>
      </w:r>
      <w:r w:rsidRPr="006362DF">
        <w:rPr>
          <w:rFonts w:ascii="Calibri" w:hAnsi="Calibri" w:cs="Calibri"/>
        </w:rPr>
        <w:t>.</w:t>
      </w:r>
    </w:p>
    <w:p w14:paraId="6DF726E9" w14:textId="77777777" w:rsidR="00783F12" w:rsidRPr="006362DF" w:rsidRDefault="00783F12" w:rsidP="00783F12">
      <w:pPr>
        <w:tabs>
          <w:tab w:val="left" w:pos="540"/>
        </w:tabs>
        <w:jc w:val="both"/>
        <w:rPr>
          <w:rFonts w:ascii="Calibri" w:hAnsi="Calibri" w:cs="Calibri"/>
        </w:rPr>
      </w:pPr>
    </w:p>
    <w:p w14:paraId="3D9CA3B8" w14:textId="77777777" w:rsidR="00FE4BBD" w:rsidRPr="006362DF" w:rsidRDefault="00E37AC7" w:rsidP="00783F12">
      <w:pPr>
        <w:numPr>
          <w:ilvl w:val="0"/>
          <w:numId w:val="8"/>
        </w:numPr>
        <w:tabs>
          <w:tab w:val="clear" w:pos="720"/>
        </w:tabs>
        <w:ind w:left="426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Z</w:t>
      </w:r>
      <w:r w:rsidR="00FE4BBD" w:rsidRPr="006362DF">
        <w:rPr>
          <w:rFonts w:ascii="Calibri" w:hAnsi="Calibri" w:cs="Calibri"/>
        </w:rPr>
        <w:t>ahájení předmětu smlouvy:</w:t>
      </w:r>
      <w:r w:rsidRPr="006362DF">
        <w:rPr>
          <w:rFonts w:ascii="Calibri" w:hAnsi="Calibri" w:cs="Calibri"/>
        </w:rPr>
        <w:t xml:space="preserve"> </w:t>
      </w:r>
      <w:r w:rsidR="00746141">
        <w:rPr>
          <w:rFonts w:ascii="Calibri" w:hAnsi="Calibri" w:cs="Calibri"/>
          <w:b/>
        </w:rPr>
        <w:t>podpisem smlouvy</w:t>
      </w:r>
      <w:r w:rsidR="00FE4BBD" w:rsidRPr="006362DF">
        <w:rPr>
          <w:rFonts w:ascii="Calibri" w:hAnsi="Calibri" w:cs="Calibri"/>
        </w:rPr>
        <w:t xml:space="preserve"> </w:t>
      </w:r>
    </w:p>
    <w:p w14:paraId="3D41930D" w14:textId="77777777" w:rsidR="00AD59CC" w:rsidRPr="00AD59CC" w:rsidRDefault="00AD59CC" w:rsidP="00D2550D">
      <w:pPr>
        <w:tabs>
          <w:tab w:val="right" w:pos="9540"/>
        </w:tabs>
        <w:ind w:left="426"/>
        <w:jc w:val="both"/>
        <w:rPr>
          <w:rFonts w:ascii="Calibri" w:hAnsi="Calibri" w:cs="Calibri"/>
          <w:sz w:val="14"/>
          <w:szCs w:val="14"/>
        </w:rPr>
      </w:pPr>
    </w:p>
    <w:p w14:paraId="17B31EF6" w14:textId="74FFE197" w:rsidR="001D3109" w:rsidRDefault="001D3109" w:rsidP="00D2550D">
      <w:pPr>
        <w:tabs>
          <w:tab w:val="right" w:pos="9540"/>
        </w:tabs>
        <w:ind w:left="426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Ukončení </w:t>
      </w:r>
      <w:r w:rsidR="00E37AC7" w:rsidRPr="006362DF">
        <w:rPr>
          <w:rFonts w:ascii="Calibri" w:hAnsi="Calibri" w:cs="Calibri"/>
        </w:rPr>
        <w:t>předmětu</w:t>
      </w:r>
      <w:r w:rsidRPr="006362DF">
        <w:rPr>
          <w:rFonts w:ascii="Calibri" w:hAnsi="Calibri" w:cs="Calibri"/>
        </w:rPr>
        <w:t xml:space="preserve"> smlouvy:</w:t>
      </w:r>
      <w:r w:rsidR="00AD59CC">
        <w:rPr>
          <w:rFonts w:ascii="Calibri" w:hAnsi="Calibri" w:cs="Calibri"/>
        </w:rPr>
        <w:t xml:space="preserve"> </w:t>
      </w:r>
      <w:r w:rsidR="00AD59CC" w:rsidRPr="00AD59CC">
        <w:rPr>
          <w:rFonts w:ascii="Calibri" w:hAnsi="Calibri" w:cs="Calibri"/>
          <w:b/>
        </w:rPr>
        <w:t>do</w:t>
      </w:r>
      <w:r w:rsidR="00AD59CC">
        <w:rPr>
          <w:rFonts w:ascii="Calibri" w:hAnsi="Calibri" w:cs="Calibri"/>
        </w:rPr>
        <w:t xml:space="preserve"> </w:t>
      </w:r>
      <w:r w:rsidR="00E37AC7" w:rsidRPr="006362DF">
        <w:rPr>
          <w:rFonts w:ascii="Calibri" w:hAnsi="Calibri" w:cs="Calibri"/>
          <w:b/>
        </w:rPr>
        <w:t>31. 12</w:t>
      </w:r>
      <w:r w:rsidRPr="006362DF">
        <w:rPr>
          <w:rFonts w:ascii="Calibri" w:hAnsi="Calibri" w:cs="Calibri"/>
          <w:b/>
        </w:rPr>
        <w:t xml:space="preserve">. </w:t>
      </w:r>
      <w:r w:rsidR="00C57FE8" w:rsidRPr="006362DF">
        <w:rPr>
          <w:rFonts w:ascii="Calibri" w:hAnsi="Calibri" w:cs="Calibri"/>
          <w:b/>
        </w:rPr>
        <w:t>202</w:t>
      </w:r>
      <w:r w:rsidR="007C2459" w:rsidRPr="006362DF">
        <w:rPr>
          <w:rFonts w:ascii="Calibri" w:hAnsi="Calibri" w:cs="Calibri"/>
          <w:b/>
        </w:rPr>
        <w:t>6</w:t>
      </w:r>
      <w:r w:rsidR="00783F12" w:rsidRPr="006362DF">
        <w:rPr>
          <w:rFonts w:ascii="Calibri" w:hAnsi="Calibri" w:cs="Calibri"/>
          <w:b/>
        </w:rPr>
        <w:t xml:space="preserve">, </w:t>
      </w:r>
      <w:r w:rsidR="00783F12" w:rsidRPr="00691658">
        <w:rPr>
          <w:rFonts w:ascii="Calibri" w:hAnsi="Calibri" w:cs="Calibri"/>
        </w:rPr>
        <w:t>nebo p</w:t>
      </w:r>
      <w:r w:rsidR="00AD59CC">
        <w:rPr>
          <w:rFonts w:ascii="Calibri" w:hAnsi="Calibri" w:cs="Calibri"/>
        </w:rPr>
        <w:t>o</w:t>
      </w:r>
      <w:r w:rsidR="00783F12" w:rsidRPr="00691658">
        <w:rPr>
          <w:rFonts w:ascii="Calibri" w:hAnsi="Calibri" w:cs="Calibri"/>
        </w:rPr>
        <w:t xml:space="preserve"> vyčerpání limitu provedených prací v hodnotě 50</w:t>
      </w:r>
      <w:r w:rsidR="00746141">
        <w:rPr>
          <w:rFonts w:ascii="Calibri" w:hAnsi="Calibri" w:cs="Calibri"/>
        </w:rPr>
        <w:t xml:space="preserve"> </w:t>
      </w:r>
      <w:r w:rsidR="00783F12" w:rsidRPr="00691658">
        <w:rPr>
          <w:rFonts w:ascii="Calibri" w:hAnsi="Calibri" w:cs="Calibri"/>
        </w:rPr>
        <w:t>mil</w:t>
      </w:r>
      <w:r w:rsidR="00746141">
        <w:rPr>
          <w:rFonts w:ascii="Calibri" w:hAnsi="Calibri" w:cs="Calibri"/>
        </w:rPr>
        <w:t>.</w:t>
      </w:r>
      <w:r w:rsidR="00783F12" w:rsidRPr="00691658">
        <w:rPr>
          <w:rFonts w:ascii="Calibri" w:hAnsi="Calibri" w:cs="Calibri"/>
        </w:rPr>
        <w:t xml:space="preserve"> Kč bez DPH v součtu části 1 VZ a části 2 VZ</w:t>
      </w:r>
      <w:r w:rsidR="005B4610">
        <w:rPr>
          <w:rFonts w:ascii="Calibri" w:hAnsi="Calibri" w:cs="Calibri"/>
        </w:rPr>
        <w:t>.</w:t>
      </w:r>
    </w:p>
    <w:p w14:paraId="4DB7708C" w14:textId="77777777" w:rsidR="00AD59CC" w:rsidRPr="006362DF" w:rsidRDefault="00AD59CC" w:rsidP="00D2550D">
      <w:pPr>
        <w:tabs>
          <w:tab w:val="right" w:pos="9540"/>
        </w:tabs>
        <w:ind w:left="426"/>
        <w:jc w:val="both"/>
        <w:rPr>
          <w:rFonts w:ascii="Calibri" w:hAnsi="Calibri" w:cs="Calibri"/>
          <w:color w:val="FF0000"/>
        </w:rPr>
      </w:pPr>
    </w:p>
    <w:p w14:paraId="11659902" w14:textId="77777777" w:rsidR="001D3109" w:rsidRPr="006362DF" w:rsidRDefault="001D3109" w:rsidP="00986017">
      <w:pPr>
        <w:numPr>
          <w:ilvl w:val="0"/>
          <w:numId w:val="8"/>
        </w:numPr>
        <w:tabs>
          <w:tab w:val="left" w:pos="540"/>
        </w:tabs>
        <w:ind w:left="540" w:hanging="540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Pokud zhotovitel nesplní některý z</w:t>
      </w:r>
      <w:r w:rsidR="004F6B82" w:rsidRPr="006362DF">
        <w:rPr>
          <w:rFonts w:ascii="Calibri" w:hAnsi="Calibri" w:cs="Calibri"/>
        </w:rPr>
        <w:t xml:space="preserve"> výše</w:t>
      </w:r>
      <w:r w:rsidRPr="006362DF">
        <w:rPr>
          <w:rFonts w:ascii="Calibri" w:hAnsi="Calibri" w:cs="Calibri"/>
        </w:rPr>
        <w:t xml:space="preserve"> </w:t>
      </w:r>
      <w:r w:rsidR="004F6B82" w:rsidRPr="006362DF">
        <w:rPr>
          <w:rFonts w:ascii="Calibri" w:hAnsi="Calibri" w:cs="Calibri"/>
        </w:rPr>
        <w:t>uvedených</w:t>
      </w:r>
      <w:r w:rsidRPr="006362DF">
        <w:rPr>
          <w:rFonts w:ascii="Calibri" w:hAnsi="Calibri" w:cs="Calibri"/>
        </w:rPr>
        <w:t xml:space="preserve"> termínů z objektivních důvodů, které nemohl předvídat</w:t>
      </w:r>
      <w:r w:rsidR="00321783" w:rsidRPr="006362DF">
        <w:rPr>
          <w:rFonts w:ascii="Calibri" w:hAnsi="Calibri" w:cs="Calibri"/>
        </w:rPr>
        <w:t>,</w:t>
      </w:r>
      <w:r w:rsidRPr="006362DF">
        <w:rPr>
          <w:rFonts w:ascii="Calibri" w:hAnsi="Calibri" w:cs="Calibri"/>
        </w:rPr>
        <w:t xml:space="preserve"> ani je prokazatelně ovlivnit, popř. </w:t>
      </w:r>
      <w:r w:rsidR="00DB727C" w:rsidRPr="006362DF">
        <w:rPr>
          <w:rFonts w:ascii="Calibri" w:hAnsi="Calibri" w:cs="Calibri"/>
        </w:rPr>
        <w:t>z</w:t>
      </w:r>
      <w:r w:rsidRPr="006362DF">
        <w:rPr>
          <w:rFonts w:ascii="Calibri" w:hAnsi="Calibri" w:cs="Calibri"/>
        </w:rPr>
        <w:t xml:space="preserve"> důvodů na straně objednatele, potom </w:t>
      </w:r>
      <w:r w:rsidRPr="006362DF">
        <w:rPr>
          <w:rFonts w:ascii="Calibri" w:hAnsi="Calibri" w:cs="Calibri"/>
        </w:rPr>
        <w:lastRenderedPageBreak/>
        <w:t xml:space="preserve">je </w:t>
      </w:r>
      <w:r w:rsidR="00746141">
        <w:rPr>
          <w:rFonts w:ascii="Calibri" w:hAnsi="Calibri" w:cs="Calibri"/>
        </w:rPr>
        <w:t xml:space="preserve">odpovědný zástupce </w:t>
      </w:r>
      <w:r w:rsidRPr="006362DF">
        <w:rPr>
          <w:rFonts w:ascii="Calibri" w:hAnsi="Calibri" w:cs="Calibri"/>
        </w:rPr>
        <w:t xml:space="preserve">objednatele oprávněn sjednat se zhotovitelem náhradní termín dílčího plnění písemnou formou. </w:t>
      </w:r>
    </w:p>
    <w:p w14:paraId="01AB95A8" w14:textId="77777777" w:rsidR="001D3109" w:rsidRPr="006362DF" w:rsidRDefault="001D3109" w:rsidP="005246F9">
      <w:pPr>
        <w:numPr>
          <w:ilvl w:val="0"/>
          <w:numId w:val="8"/>
        </w:numPr>
        <w:tabs>
          <w:tab w:val="left" w:pos="540"/>
        </w:tabs>
        <w:ind w:left="540" w:hanging="540"/>
        <w:jc w:val="both"/>
        <w:rPr>
          <w:rFonts w:ascii="Calibri" w:hAnsi="Calibri" w:cs="Calibri"/>
        </w:rPr>
      </w:pPr>
      <w:r w:rsidRPr="006362DF">
        <w:rPr>
          <w:rFonts w:ascii="Calibri" w:eastAsia="MS Mincho" w:hAnsi="Calibri" w:cs="Calibri"/>
        </w:rPr>
        <w:t>Objednatel je povinen předat písemnou dílčí objednávku zhotoviteli nejpozději s</w:t>
      </w:r>
      <w:r w:rsidR="00D2550D" w:rsidRPr="006362DF">
        <w:rPr>
          <w:rFonts w:ascii="Calibri" w:eastAsia="MS Mincho" w:hAnsi="Calibri" w:cs="Calibri"/>
        </w:rPr>
        <w:t>polu s faktickým</w:t>
      </w:r>
      <w:r w:rsidRPr="006362DF">
        <w:rPr>
          <w:rFonts w:ascii="Calibri" w:eastAsia="MS Mincho" w:hAnsi="Calibri" w:cs="Calibri"/>
        </w:rPr>
        <w:t xml:space="preserve"> předáním </w:t>
      </w:r>
      <w:r w:rsidR="00D2550D" w:rsidRPr="006362DF">
        <w:rPr>
          <w:rFonts w:ascii="Calibri" w:eastAsia="MS Mincho" w:hAnsi="Calibri" w:cs="Calibri"/>
        </w:rPr>
        <w:t>pracoviště (</w:t>
      </w:r>
      <w:r w:rsidRPr="006362DF">
        <w:rPr>
          <w:rFonts w:ascii="Calibri" w:eastAsia="MS Mincho" w:hAnsi="Calibri" w:cs="Calibri"/>
        </w:rPr>
        <w:t>staveniště</w:t>
      </w:r>
      <w:r w:rsidR="00D2550D" w:rsidRPr="006362DF">
        <w:rPr>
          <w:rFonts w:ascii="Calibri" w:eastAsia="MS Mincho" w:hAnsi="Calibri" w:cs="Calibri"/>
        </w:rPr>
        <w:t>)</w:t>
      </w:r>
      <w:r w:rsidRPr="006362DF">
        <w:rPr>
          <w:rFonts w:ascii="Calibri" w:eastAsia="MS Mincho" w:hAnsi="Calibri" w:cs="Calibri"/>
        </w:rPr>
        <w:t>.</w:t>
      </w:r>
    </w:p>
    <w:p w14:paraId="2E98FCCA" w14:textId="77777777" w:rsidR="001D3109" w:rsidRPr="006362DF" w:rsidRDefault="001D3109">
      <w:pPr>
        <w:numPr>
          <w:ilvl w:val="0"/>
          <w:numId w:val="8"/>
        </w:numPr>
        <w:tabs>
          <w:tab w:val="left" w:pos="540"/>
        </w:tabs>
        <w:ind w:left="540" w:hanging="540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Jestliže bude dílo dokončeno před dohodnutým termínem dokončení prací a nabídnuto takto k převzetí, není objednatel oprávněn takto nabídnuté dílo odmítnout převzít. Zhotovitel je však povinen v tomto případě objednatele na možnost předčasného předání upozornit minimálně 3 pracovní dny před uvažovaným termínem dokončení díla. </w:t>
      </w:r>
    </w:p>
    <w:p w14:paraId="3E26920C" w14:textId="77777777" w:rsidR="001D3109" w:rsidRPr="006362DF" w:rsidRDefault="001D3109">
      <w:pPr>
        <w:jc w:val="both"/>
        <w:rPr>
          <w:rFonts w:ascii="Calibri" w:eastAsia="MS Mincho" w:hAnsi="Calibri" w:cs="Calibri"/>
        </w:rPr>
      </w:pPr>
    </w:p>
    <w:p w14:paraId="68BDBDD5" w14:textId="77777777" w:rsidR="001D3109" w:rsidRPr="006362DF" w:rsidRDefault="001D3109">
      <w:pPr>
        <w:jc w:val="both"/>
        <w:rPr>
          <w:rFonts w:ascii="Calibri" w:eastAsia="MS Mincho" w:hAnsi="Calibri" w:cs="Calibri"/>
        </w:rPr>
      </w:pPr>
    </w:p>
    <w:p w14:paraId="52288EA9" w14:textId="77777777" w:rsidR="001D3109" w:rsidRPr="006362DF" w:rsidRDefault="001D3109">
      <w:pPr>
        <w:pStyle w:val="Normln0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6362DF">
        <w:rPr>
          <w:rFonts w:ascii="Calibri" w:hAnsi="Calibri" w:cs="Calibri"/>
          <w:b/>
          <w:sz w:val="24"/>
          <w:szCs w:val="24"/>
          <w:u w:val="single"/>
        </w:rPr>
        <w:t>Článek IV.</w:t>
      </w:r>
    </w:p>
    <w:p w14:paraId="78F5D404" w14:textId="77777777" w:rsidR="001D3109" w:rsidRPr="006362DF" w:rsidRDefault="001D3109">
      <w:pPr>
        <w:pStyle w:val="Normln0"/>
        <w:jc w:val="center"/>
        <w:rPr>
          <w:rFonts w:ascii="Calibri" w:eastAsia="MS Mincho" w:hAnsi="Calibri" w:cs="Calibri"/>
          <w:b/>
          <w:sz w:val="24"/>
          <w:szCs w:val="24"/>
          <w:u w:val="single"/>
        </w:rPr>
      </w:pPr>
      <w:r w:rsidRPr="006362DF">
        <w:rPr>
          <w:rFonts w:ascii="Calibri" w:hAnsi="Calibri" w:cs="Calibri"/>
          <w:b/>
          <w:sz w:val="24"/>
          <w:szCs w:val="24"/>
          <w:u w:val="single"/>
        </w:rPr>
        <w:t>Cena</w:t>
      </w:r>
    </w:p>
    <w:p w14:paraId="09D38981" w14:textId="77777777" w:rsidR="001D3109" w:rsidRPr="00AD59CC" w:rsidRDefault="001D3109">
      <w:pPr>
        <w:pStyle w:val="Zhlav"/>
        <w:tabs>
          <w:tab w:val="clear" w:pos="4536"/>
          <w:tab w:val="clear" w:pos="9072"/>
        </w:tabs>
        <w:rPr>
          <w:rFonts w:ascii="Calibri" w:eastAsia="MS Mincho" w:hAnsi="Calibri" w:cs="Calibri"/>
          <w:b/>
          <w:sz w:val="14"/>
          <w:szCs w:val="14"/>
          <w:u w:val="single"/>
        </w:rPr>
      </w:pPr>
    </w:p>
    <w:p w14:paraId="134ECAA5" w14:textId="57410E7B" w:rsidR="00905FBB" w:rsidRDefault="001D3109" w:rsidP="00D84983">
      <w:pPr>
        <w:pStyle w:val="Zkladntextodsazen"/>
        <w:tabs>
          <w:tab w:val="left" w:pos="540"/>
        </w:tabs>
        <w:ind w:hanging="540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1. </w:t>
      </w:r>
      <w:r w:rsidRPr="006362DF">
        <w:rPr>
          <w:rFonts w:ascii="Calibri" w:hAnsi="Calibri" w:cs="Calibri"/>
        </w:rPr>
        <w:tab/>
      </w:r>
      <w:r w:rsidR="00905FBB" w:rsidRPr="006362DF">
        <w:rPr>
          <w:rFonts w:ascii="Calibri" w:hAnsi="Calibri" w:cs="Calibri"/>
        </w:rPr>
        <w:t xml:space="preserve">Dohodnuté jednotkové smluvní ceny jsou stanoveny podle </w:t>
      </w:r>
      <w:r w:rsidR="00655798">
        <w:rPr>
          <w:rFonts w:ascii="Calibri" w:hAnsi="Calibri" w:cs="Calibri"/>
        </w:rPr>
        <w:t xml:space="preserve">Cenové soustavy URS, resp. </w:t>
      </w:r>
      <w:r w:rsidR="00905FBB" w:rsidRPr="006362DF">
        <w:rPr>
          <w:rFonts w:ascii="Calibri" w:hAnsi="Calibri" w:cs="Calibri"/>
        </w:rPr>
        <w:t>Sborníku stavebních prací vydaných</w:t>
      </w:r>
      <w:r w:rsidR="00104156" w:rsidRPr="006362DF">
        <w:rPr>
          <w:rFonts w:ascii="Calibri" w:hAnsi="Calibri" w:cs="Calibri"/>
        </w:rPr>
        <w:t xml:space="preserve"> </w:t>
      </w:r>
      <w:r w:rsidR="00746141">
        <w:rPr>
          <w:rFonts w:ascii="Calibri" w:hAnsi="Calibri" w:cs="Calibri"/>
        </w:rPr>
        <w:t xml:space="preserve">společností </w:t>
      </w:r>
      <w:r w:rsidR="00655798">
        <w:rPr>
          <w:rFonts w:ascii="Calibri" w:hAnsi="Calibri" w:cs="Calibri"/>
        </w:rPr>
        <w:t>Ú</w:t>
      </w:r>
      <w:r w:rsidR="00655798" w:rsidRPr="006362DF">
        <w:rPr>
          <w:rFonts w:ascii="Calibri" w:hAnsi="Calibri" w:cs="Calibri"/>
        </w:rPr>
        <w:t>RS</w:t>
      </w:r>
      <w:r w:rsidR="00655798">
        <w:rPr>
          <w:rFonts w:ascii="Calibri" w:hAnsi="Calibri" w:cs="Calibri"/>
        </w:rPr>
        <w:t xml:space="preserve"> CZ a.s.</w:t>
      </w:r>
      <w:r w:rsidR="00746141">
        <w:rPr>
          <w:rFonts w:ascii="Calibri" w:hAnsi="Calibri" w:cs="Calibri"/>
        </w:rPr>
        <w:t xml:space="preserve"> v období provádění prací </w:t>
      </w:r>
      <w:r w:rsidR="00D84983" w:rsidRPr="006362DF">
        <w:rPr>
          <w:rFonts w:ascii="Calibri" w:hAnsi="Calibri" w:cs="Calibri"/>
        </w:rPr>
        <w:t>a násobk</w:t>
      </w:r>
      <w:r w:rsidR="00FF3953" w:rsidRPr="006362DF">
        <w:rPr>
          <w:rFonts w:ascii="Calibri" w:hAnsi="Calibri" w:cs="Calibri"/>
        </w:rPr>
        <w:t>u</w:t>
      </w:r>
      <w:r w:rsidR="00D84983" w:rsidRPr="006362DF">
        <w:rPr>
          <w:rFonts w:ascii="Calibri" w:hAnsi="Calibri" w:cs="Calibri"/>
        </w:rPr>
        <w:t xml:space="preserve"> koeficientu nabídnutého zhotovitelem</w:t>
      </w:r>
      <w:r w:rsidR="002208DE" w:rsidRPr="006362DF">
        <w:rPr>
          <w:rFonts w:ascii="Calibri" w:hAnsi="Calibri" w:cs="Calibri"/>
        </w:rPr>
        <w:t xml:space="preserve"> </w:t>
      </w:r>
      <w:r w:rsidR="00746141">
        <w:rPr>
          <w:rFonts w:ascii="Calibri" w:hAnsi="Calibri" w:cs="Calibri"/>
        </w:rPr>
        <w:t xml:space="preserve">v nabídce ze dne </w:t>
      </w:r>
      <w:r w:rsidR="009F673F">
        <w:rPr>
          <w:rFonts w:ascii="Calibri" w:hAnsi="Calibri" w:cs="Calibri"/>
        </w:rPr>
        <w:t>4</w:t>
      </w:r>
      <w:r w:rsidR="000D1057">
        <w:rPr>
          <w:rFonts w:ascii="Calibri" w:hAnsi="Calibri" w:cs="Calibri"/>
        </w:rPr>
        <w:t>.</w:t>
      </w:r>
      <w:r w:rsidR="00E24833">
        <w:rPr>
          <w:rFonts w:ascii="Calibri" w:hAnsi="Calibri" w:cs="Calibri"/>
        </w:rPr>
        <w:t xml:space="preserve"> </w:t>
      </w:r>
      <w:r w:rsidR="000D1057">
        <w:rPr>
          <w:rFonts w:ascii="Calibri" w:hAnsi="Calibri" w:cs="Calibri"/>
        </w:rPr>
        <w:t>12.</w:t>
      </w:r>
      <w:r w:rsidR="00E24833">
        <w:rPr>
          <w:rFonts w:ascii="Calibri" w:hAnsi="Calibri" w:cs="Calibri"/>
        </w:rPr>
        <w:t xml:space="preserve"> </w:t>
      </w:r>
      <w:r w:rsidR="000D1057">
        <w:rPr>
          <w:rFonts w:ascii="Calibri" w:hAnsi="Calibri" w:cs="Calibri"/>
        </w:rPr>
        <w:t>2023</w:t>
      </w:r>
      <w:r w:rsidR="00746141">
        <w:rPr>
          <w:rFonts w:ascii="Calibri" w:hAnsi="Calibri" w:cs="Calibri"/>
        </w:rPr>
        <w:t xml:space="preserve">, který činí </w:t>
      </w:r>
      <w:r w:rsidR="000D1057" w:rsidRPr="00E720E5">
        <w:rPr>
          <w:rFonts w:ascii="Calibri" w:hAnsi="Calibri" w:cs="Calibri"/>
          <w:b/>
        </w:rPr>
        <w:t>0,</w:t>
      </w:r>
      <w:r w:rsidR="00ED721D">
        <w:rPr>
          <w:rFonts w:ascii="Calibri" w:hAnsi="Calibri" w:cs="Calibri"/>
          <w:b/>
        </w:rPr>
        <w:t>825</w:t>
      </w:r>
      <w:r w:rsidR="000D1057">
        <w:rPr>
          <w:rFonts w:ascii="Calibri" w:hAnsi="Calibri" w:cs="Calibri"/>
        </w:rPr>
        <w:t>.</w:t>
      </w:r>
    </w:p>
    <w:p w14:paraId="7C80AF70" w14:textId="77777777" w:rsidR="00E720E5" w:rsidRPr="006362DF" w:rsidRDefault="00E720E5" w:rsidP="00D84983">
      <w:pPr>
        <w:pStyle w:val="Zkladntextodsazen"/>
        <w:tabs>
          <w:tab w:val="left" w:pos="540"/>
        </w:tabs>
        <w:ind w:hanging="540"/>
        <w:rPr>
          <w:rFonts w:ascii="Calibri" w:hAnsi="Calibri" w:cs="Calibri"/>
        </w:rPr>
      </w:pPr>
    </w:p>
    <w:p w14:paraId="50C0D8EF" w14:textId="32B1C0DD" w:rsidR="009A7AF7" w:rsidRPr="006362DF" w:rsidRDefault="00F241EA" w:rsidP="008F253F">
      <w:pPr>
        <w:widowControl w:val="0"/>
        <w:ind w:left="539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Cena </w:t>
      </w:r>
      <w:r w:rsidR="00FF3953" w:rsidRPr="006362DF">
        <w:rPr>
          <w:rFonts w:ascii="Calibri" w:hAnsi="Calibri" w:cs="Calibri"/>
        </w:rPr>
        <w:t>provedených prací</w:t>
      </w:r>
      <w:r w:rsidR="00655798">
        <w:rPr>
          <w:rFonts w:ascii="Calibri" w:hAnsi="Calibri" w:cs="Calibri"/>
        </w:rPr>
        <w:t xml:space="preserve"> v Kč bez DPH</w:t>
      </w:r>
      <w:r w:rsidR="00FF3953" w:rsidRPr="006362DF">
        <w:rPr>
          <w:rFonts w:ascii="Calibri" w:hAnsi="Calibri" w:cs="Calibri"/>
        </w:rPr>
        <w:t xml:space="preserve"> </w:t>
      </w:r>
      <w:r w:rsidRPr="006362DF">
        <w:rPr>
          <w:rFonts w:ascii="Calibri" w:hAnsi="Calibri" w:cs="Calibri"/>
        </w:rPr>
        <w:t>se pak stanoví jako součet násobků odsouhlasených výměr a jednotkových URS cen</w:t>
      </w:r>
      <w:r w:rsidR="002208DE" w:rsidRPr="006362DF">
        <w:rPr>
          <w:rFonts w:ascii="Calibri" w:hAnsi="Calibri" w:cs="Calibri"/>
        </w:rPr>
        <w:t xml:space="preserve"> </w:t>
      </w:r>
      <w:r w:rsidRPr="006362DF">
        <w:rPr>
          <w:rFonts w:ascii="Calibri" w:hAnsi="Calibri" w:cs="Calibri"/>
        </w:rPr>
        <w:t>násobených koeficientem uvedeným v</w:t>
      </w:r>
      <w:r w:rsidR="00104156" w:rsidRPr="006362DF">
        <w:rPr>
          <w:rFonts w:ascii="Calibri" w:hAnsi="Calibri" w:cs="Calibri"/>
        </w:rPr>
        <w:t> bodě 1 tohoto č. IV</w:t>
      </w:r>
      <w:r w:rsidR="00746141">
        <w:rPr>
          <w:rFonts w:ascii="Calibri" w:hAnsi="Calibri" w:cs="Calibri"/>
        </w:rPr>
        <w:t>.</w:t>
      </w:r>
    </w:p>
    <w:p w14:paraId="114F1D1F" w14:textId="77777777" w:rsidR="00F241EA" w:rsidRPr="006362DF" w:rsidRDefault="009A7AF7" w:rsidP="008F253F">
      <w:pPr>
        <w:widowControl w:val="0"/>
        <w:ind w:left="539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Zhotovitel je povinen v nabídce uvádět pouze ceny dle Sborníku stavebních prací vydaných firmou </w:t>
      </w:r>
      <w:r w:rsidR="009579E3">
        <w:rPr>
          <w:rFonts w:ascii="Calibri" w:hAnsi="Calibri" w:cs="Calibri"/>
        </w:rPr>
        <w:t>společností ÚRS CZ a.s.</w:t>
      </w:r>
      <w:r w:rsidRPr="006362DF">
        <w:rPr>
          <w:rFonts w:ascii="Calibri" w:hAnsi="Calibri" w:cs="Calibri"/>
        </w:rPr>
        <w:t xml:space="preserve"> – Praha; ceny, které nejsou v ceníku, </w:t>
      </w:r>
      <w:r w:rsidR="00655705" w:rsidRPr="006362DF">
        <w:rPr>
          <w:rFonts w:ascii="Calibri" w:hAnsi="Calibri" w:cs="Calibri"/>
        </w:rPr>
        <w:t>je</w:t>
      </w:r>
      <w:r w:rsidR="00651CFF" w:rsidRPr="006362DF">
        <w:rPr>
          <w:rFonts w:ascii="Calibri" w:hAnsi="Calibri" w:cs="Calibri"/>
        </w:rPr>
        <w:t xml:space="preserve"> zhotovitel</w:t>
      </w:r>
      <w:r w:rsidR="00655705" w:rsidRPr="006362DF">
        <w:rPr>
          <w:rFonts w:ascii="Calibri" w:hAnsi="Calibri" w:cs="Calibri"/>
        </w:rPr>
        <w:t xml:space="preserve"> povinen</w:t>
      </w:r>
      <w:r w:rsidR="00651CFF" w:rsidRPr="006362DF">
        <w:rPr>
          <w:rFonts w:ascii="Calibri" w:hAnsi="Calibri" w:cs="Calibri"/>
        </w:rPr>
        <w:t xml:space="preserve"> </w:t>
      </w:r>
      <w:r w:rsidRPr="006362DF">
        <w:rPr>
          <w:rFonts w:ascii="Calibri" w:hAnsi="Calibri" w:cs="Calibri"/>
        </w:rPr>
        <w:t xml:space="preserve">navrhnout </w:t>
      </w:r>
      <w:r w:rsidR="00655705" w:rsidRPr="006362DF">
        <w:rPr>
          <w:rFonts w:ascii="Calibri" w:hAnsi="Calibri" w:cs="Calibri"/>
        </w:rPr>
        <w:t>„</w:t>
      </w:r>
      <w:r w:rsidRPr="006362DF">
        <w:rPr>
          <w:rFonts w:ascii="Calibri" w:hAnsi="Calibri" w:cs="Calibri"/>
        </w:rPr>
        <w:t>v rámci</w:t>
      </w:r>
      <w:r w:rsidR="00655705" w:rsidRPr="006362DF">
        <w:rPr>
          <w:rFonts w:ascii="Calibri" w:hAnsi="Calibri" w:cs="Calibri"/>
        </w:rPr>
        <w:t>“</w:t>
      </w:r>
      <w:r w:rsidRPr="006362DF">
        <w:rPr>
          <w:rFonts w:ascii="Calibri" w:hAnsi="Calibri" w:cs="Calibri"/>
        </w:rPr>
        <w:t xml:space="preserve"> cen URS</w:t>
      </w:r>
      <w:r w:rsidR="00655798">
        <w:rPr>
          <w:rFonts w:ascii="Calibri" w:hAnsi="Calibri" w:cs="Calibri"/>
        </w:rPr>
        <w:t xml:space="preserve"> a takovéto</w:t>
      </w:r>
      <w:r w:rsidRPr="006362DF">
        <w:rPr>
          <w:rFonts w:ascii="Calibri" w:hAnsi="Calibri" w:cs="Calibri"/>
        </w:rPr>
        <w:t xml:space="preserve"> položky musí být </w:t>
      </w:r>
      <w:r w:rsidR="002208DE" w:rsidRPr="006362DF">
        <w:rPr>
          <w:rFonts w:ascii="Calibri" w:hAnsi="Calibri" w:cs="Calibri"/>
        </w:rPr>
        <w:t>objednatelem</w:t>
      </w:r>
      <w:r w:rsidR="00655798">
        <w:rPr>
          <w:rFonts w:ascii="Calibri" w:hAnsi="Calibri" w:cs="Calibri"/>
        </w:rPr>
        <w:t xml:space="preserve"> předem</w:t>
      </w:r>
      <w:r w:rsidR="002208DE" w:rsidRPr="006362DF">
        <w:rPr>
          <w:rFonts w:ascii="Calibri" w:hAnsi="Calibri" w:cs="Calibri"/>
        </w:rPr>
        <w:t xml:space="preserve"> </w:t>
      </w:r>
      <w:r w:rsidRPr="006362DF">
        <w:rPr>
          <w:rFonts w:ascii="Calibri" w:hAnsi="Calibri" w:cs="Calibri"/>
        </w:rPr>
        <w:t>odsouhlaseny.</w:t>
      </w:r>
      <w:r w:rsidR="00BB29DB" w:rsidRPr="006362DF">
        <w:rPr>
          <w:rFonts w:ascii="Calibri" w:hAnsi="Calibri" w:cs="Calibri"/>
        </w:rPr>
        <w:t xml:space="preserve"> Pokud nedojde k dohodě mezi objednatelem a zhotovitelem, objednatel zadá odborný posudek u soudního znalce. Závěrem tohoto posudku jsou obě strany povinny se řídit.</w:t>
      </w:r>
    </w:p>
    <w:p w14:paraId="231CEF00" w14:textId="523526C7" w:rsidR="001D3109" w:rsidRPr="006362DF" w:rsidRDefault="001D3109">
      <w:pPr>
        <w:pStyle w:val="Zkladntextodsazen"/>
        <w:tabs>
          <w:tab w:val="left" w:pos="540"/>
        </w:tabs>
        <w:ind w:hanging="540"/>
        <w:rPr>
          <w:rFonts w:ascii="Calibri" w:hAnsi="Calibri" w:cs="Calibri"/>
        </w:rPr>
      </w:pPr>
      <w:r w:rsidRPr="006362DF">
        <w:rPr>
          <w:rFonts w:ascii="Calibri" w:hAnsi="Calibri" w:cs="Calibri"/>
          <w:color w:val="FF0000"/>
        </w:rPr>
        <w:tab/>
      </w:r>
      <w:r w:rsidR="00655798">
        <w:rPr>
          <w:rFonts w:ascii="Calibri" w:hAnsi="Calibri" w:cs="Calibri"/>
        </w:rPr>
        <w:t>C</w:t>
      </w:r>
      <w:r w:rsidR="00655798" w:rsidRPr="006362DF">
        <w:rPr>
          <w:rFonts w:ascii="Calibri" w:hAnsi="Calibri" w:cs="Calibri"/>
        </w:rPr>
        <w:t xml:space="preserve">eny </w:t>
      </w:r>
      <w:r w:rsidRPr="006362DF">
        <w:rPr>
          <w:rFonts w:ascii="Calibri" w:hAnsi="Calibri" w:cs="Calibri"/>
        </w:rPr>
        <w:t>jsou maximální a pevné po celou dobu platnosti smlouvy a obsahují veškeré náklady zhotovitele nutné k řádnému provádění zadávaných prací</w:t>
      </w:r>
      <w:r w:rsidR="005F723C" w:rsidRPr="006362DF">
        <w:rPr>
          <w:rFonts w:ascii="Calibri" w:hAnsi="Calibri" w:cs="Calibri"/>
        </w:rPr>
        <w:t>, včetně opatření stanovených p</w:t>
      </w:r>
      <w:r w:rsidR="004A210B" w:rsidRPr="006362DF">
        <w:rPr>
          <w:rFonts w:ascii="Calibri" w:hAnsi="Calibri" w:cs="Calibri"/>
        </w:rPr>
        <w:t xml:space="preserve">latnými </w:t>
      </w:r>
      <w:r w:rsidR="005F723C" w:rsidRPr="006362DF">
        <w:rPr>
          <w:rFonts w:ascii="Calibri" w:hAnsi="Calibri" w:cs="Calibri"/>
        </w:rPr>
        <w:t>předpisy k zajištění bezpečn</w:t>
      </w:r>
      <w:r w:rsidR="006C03B6" w:rsidRPr="006362DF">
        <w:rPr>
          <w:rFonts w:ascii="Calibri" w:hAnsi="Calibri" w:cs="Calibri"/>
        </w:rPr>
        <w:t xml:space="preserve">osti a ochrany zdraví při práci, </w:t>
      </w:r>
      <w:r w:rsidR="005F723C" w:rsidRPr="006362DF">
        <w:rPr>
          <w:rFonts w:ascii="Calibri" w:hAnsi="Calibri" w:cs="Calibri"/>
        </w:rPr>
        <w:t>požární ochrany.</w:t>
      </w:r>
      <w:r w:rsidR="006C03B6" w:rsidRPr="006362DF">
        <w:rPr>
          <w:rFonts w:ascii="Calibri" w:hAnsi="Calibri" w:cs="Calibri"/>
        </w:rPr>
        <w:t xml:space="preserve"> Zhotovitel nemá právo na úhradu případných více nákladů spojených s</w:t>
      </w:r>
      <w:r w:rsidR="00284DA7">
        <w:rPr>
          <w:rFonts w:ascii="Calibri" w:hAnsi="Calibri" w:cs="Calibri"/>
        </w:rPr>
        <w:t> </w:t>
      </w:r>
      <w:r w:rsidR="006C03B6" w:rsidRPr="006362DF">
        <w:rPr>
          <w:rFonts w:ascii="Calibri" w:hAnsi="Calibri" w:cs="Calibri"/>
        </w:rPr>
        <w:t>uvedeným</w:t>
      </w:r>
      <w:r w:rsidR="00284DA7">
        <w:rPr>
          <w:rFonts w:ascii="Calibri" w:hAnsi="Calibri" w:cs="Calibri"/>
        </w:rPr>
        <w:t>.</w:t>
      </w:r>
    </w:p>
    <w:p w14:paraId="2809AA71" w14:textId="77777777" w:rsidR="001D3109" w:rsidRPr="006362DF" w:rsidRDefault="001D3109">
      <w:pPr>
        <w:ind w:left="540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Zhotovitel není oprávněn bez souhlasu objednatele navyšovat rozsah </w:t>
      </w:r>
      <w:r w:rsidR="00655798">
        <w:rPr>
          <w:rFonts w:ascii="Calibri" w:eastAsia="MS Mincho" w:hAnsi="Calibri" w:cs="Calibri"/>
        </w:rPr>
        <w:t>p</w:t>
      </w:r>
      <w:r w:rsidR="006C03B6" w:rsidRPr="006362DF">
        <w:rPr>
          <w:rFonts w:ascii="Calibri" w:eastAsia="MS Mincho" w:hAnsi="Calibri" w:cs="Calibri"/>
        </w:rPr>
        <w:t xml:space="preserve">rováděných </w:t>
      </w:r>
      <w:r w:rsidRPr="006362DF">
        <w:rPr>
          <w:rFonts w:ascii="Calibri" w:eastAsia="MS Mincho" w:hAnsi="Calibri" w:cs="Calibri"/>
        </w:rPr>
        <w:t>prací. Práce a náklady do rozpočtu nezahrnuté může zhotovitel objednateli účtovat jen tehdy, jestliže takové práce a náklady objednatel předem píse</w:t>
      </w:r>
      <w:r w:rsidR="006C03B6" w:rsidRPr="006362DF">
        <w:rPr>
          <w:rFonts w:ascii="Calibri" w:eastAsia="MS Mincho" w:hAnsi="Calibri" w:cs="Calibri"/>
        </w:rPr>
        <w:t xml:space="preserve">mně schválí, nebo jestliže je objednatel </w:t>
      </w:r>
      <w:r w:rsidRPr="006362DF">
        <w:rPr>
          <w:rFonts w:ascii="Calibri" w:eastAsia="MS Mincho" w:hAnsi="Calibri" w:cs="Calibri"/>
        </w:rPr>
        <w:t>dodatečně písemně objednal.</w:t>
      </w:r>
    </w:p>
    <w:p w14:paraId="15DC89EB" w14:textId="77777777" w:rsidR="001D3109" w:rsidRPr="00AD59CC" w:rsidRDefault="001D3109">
      <w:pPr>
        <w:jc w:val="both"/>
        <w:rPr>
          <w:rFonts w:ascii="Calibri" w:eastAsia="MS Mincho" w:hAnsi="Calibri" w:cs="Calibri"/>
          <w:sz w:val="14"/>
          <w:szCs w:val="14"/>
        </w:rPr>
      </w:pPr>
    </w:p>
    <w:p w14:paraId="48A3C02E" w14:textId="77777777" w:rsidR="001D3109" w:rsidRPr="006362DF" w:rsidRDefault="001D3109" w:rsidP="00662E65">
      <w:pPr>
        <w:tabs>
          <w:tab w:val="left" w:pos="540"/>
        </w:tabs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>2.</w:t>
      </w:r>
      <w:r w:rsidRPr="006362DF">
        <w:rPr>
          <w:rFonts w:ascii="Calibri" w:hAnsi="Calibri" w:cs="Calibri"/>
          <w:b/>
        </w:rPr>
        <w:t xml:space="preserve"> </w:t>
      </w:r>
      <w:r w:rsidRPr="006362DF">
        <w:rPr>
          <w:rFonts w:ascii="Calibri" w:hAnsi="Calibri" w:cs="Calibri"/>
          <w:b/>
        </w:rPr>
        <w:tab/>
      </w:r>
      <w:r w:rsidRPr="006362DF">
        <w:rPr>
          <w:rFonts w:ascii="Calibri" w:hAnsi="Calibri" w:cs="Calibri"/>
        </w:rPr>
        <w:t>Platební podmínky:</w:t>
      </w:r>
    </w:p>
    <w:p w14:paraId="4D108D4F" w14:textId="77777777" w:rsidR="001D3109" w:rsidRPr="006362DF" w:rsidRDefault="001D3109">
      <w:pPr>
        <w:ind w:left="540"/>
        <w:jc w:val="both"/>
        <w:rPr>
          <w:rFonts w:ascii="Calibri" w:hAnsi="Calibri" w:cs="Calibri"/>
        </w:rPr>
      </w:pPr>
      <w:r w:rsidRPr="006362DF">
        <w:rPr>
          <w:rFonts w:ascii="Calibri" w:eastAsia="MS Mincho" w:hAnsi="Calibri" w:cs="Calibri"/>
        </w:rPr>
        <w:t xml:space="preserve">Po bezvadném předání a převzetí příslušného dílčího plnění (podle dílčí objednávky) bude zhotovitelem vystaven daňový doklad (faktura). Nedílnou součástí faktury bude </w:t>
      </w:r>
      <w:r w:rsidR="00333973" w:rsidRPr="006362DF">
        <w:rPr>
          <w:rFonts w:ascii="Calibri" w:eastAsia="MS Mincho" w:hAnsi="Calibri" w:cs="Calibri"/>
        </w:rPr>
        <w:br/>
      </w:r>
      <w:r w:rsidRPr="006362DF">
        <w:rPr>
          <w:rFonts w:ascii="Calibri" w:eastAsia="MS Mincho" w:hAnsi="Calibri" w:cs="Calibri"/>
        </w:rPr>
        <w:t xml:space="preserve">i odsouhlasený soupis provedených prací. </w:t>
      </w:r>
    </w:p>
    <w:p w14:paraId="0F09FF6C" w14:textId="77777777" w:rsidR="001D3109" w:rsidRDefault="001D3109">
      <w:pPr>
        <w:pStyle w:val="Zhlav"/>
        <w:tabs>
          <w:tab w:val="clear" w:pos="4536"/>
          <w:tab w:val="clear" w:pos="9072"/>
        </w:tabs>
        <w:ind w:left="540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 xml:space="preserve">Faktura musí mít veškeré náležitosti stanovené platnými daňovými předpisy. </w:t>
      </w:r>
      <w:r w:rsidRPr="006362DF">
        <w:rPr>
          <w:rFonts w:ascii="Calibri" w:eastAsia="MS Mincho" w:hAnsi="Calibri" w:cs="Calibri"/>
        </w:rPr>
        <w:t xml:space="preserve">Splatnost faktury se sjednává v délce </w:t>
      </w:r>
      <w:r w:rsidRPr="00E720E5">
        <w:rPr>
          <w:rFonts w:ascii="Calibri" w:eastAsia="MS Mincho" w:hAnsi="Calibri" w:cs="Calibri"/>
        </w:rPr>
        <w:t>30</w:t>
      </w:r>
      <w:r w:rsidRPr="006362DF">
        <w:rPr>
          <w:rFonts w:ascii="Calibri" w:eastAsia="MS Mincho" w:hAnsi="Calibri" w:cs="Calibri"/>
        </w:rPr>
        <w:t xml:space="preserve"> dní ode dne doručení daňového dokladu objednateli.</w:t>
      </w:r>
    </w:p>
    <w:p w14:paraId="0D987F0B" w14:textId="77777777" w:rsidR="00512533" w:rsidRPr="00512533" w:rsidRDefault="00512533" w:rsidP="00691658">
      <w:pPr>
        <w:ind w:left="567"/>
        <w:jc w:val="both"/>
        <w:rPr>
          <w:rFonts w:ascii="Calibri" w:eastAsia="MS Mincho" w:hAnsi="Calibri" w:cs="Calibri"/>
        </w:rPr>
      </w:pPr>
      <w:r w:rsidRPr="00512533">
        <w:rPr>
          <w:rFonts w:ascii="Calibri" w:eastAsia="MS Mincho" w:hAnsi="Calibri" w:cs="Calibri"/>
        </w:rPr>
        <w:t xml:space="preserve">Pokud zhotovitel, který je plátcem DPH, provádí stavební nebo montážní práce vymezené v Klasifikaci produkce CZ-CPA 41 až 43 vydané Českým statistickým úřadem (dále jen "Klasifikace produkce CZ-CPA") na majetku, který je byť jen částečně objednatelem používán k ekonomické činnosti, je nutné aplikovat režim přenesené daňové povinnosti. Zhotovitel je povinen vystavit daňový doklad - fakturu s náležitostmi dle § 92 a zákona o DPH včetně uvedení kódu plnění podle Klasifikace produkce CZ-CPA. Současně zhotovitel uvede na každém daňovém dokladu - faktuře text: "Fakturovaná částka neobsahuje daň z přidané hodnoty. Předmět plnění podléhá režimu přenesené daňové povinnosti podle § 92a zákona </w:t>
      </w:r>
      <w:r w:rsidRPr="00512533">
        <w:rPr>
          <w:rFonts w:ascii="Calibri" w:eastAsia="MS Mincho" w:hAnsi="Calibri" w:cs="Calibri"/>
        </w:rPr>
        <w:lastRenderedPageBreak/>
        <w:t>č.235/2004 Sb., o dani z přidané hodnoty, ve znění pozdějších předpisů. Pro příjemce plnění vzniká povinnost daň přiznat a zaplatit. Sazba DPH je dle platných daňových předpisů.</w:t>
      </w:r>
    </w:p>
    <w:p w14:paraId="2E4E944D" w14:textId="77777777" w:rsidR="00512533" w:rsidRPr="00AD59CC" w:rsidRDefault="00512533">
      <w:pPr>
        <w:pStyle w:val="Zhlav"/>
        <w:tabs>
          <w:tab w:val="clear" w:pos="4536"/>
          <w:tab w:val="clear" w:pos="9072"/>
        </w:tabs>
        <w:ind w:left="540"/>
        <w:jc w:val="both"/>
        <w:rPr>
          <w:rFonts w:ascii="Calibri" w:eastAsia="MS Mincho" w:hAnsi="Calibri" w:cs="Calibri"/>
          <w:sz w:val="14"/>
          <w:szCs w:val="14"/>
        </w:rPr>
      </w:pPr>
    </w:p>
    <w:p w14:paraId="179C1682" w14:textId="77777777" w:rsidR="006C03B6" w:rsidRPr="006362DF" w:rsidRDefault="006C03B6" w:rsidP="006C03B6">
      <w:pPr>
        <w:pStyle w:val="Zhlav"/>
        <w:tabs>
          <w:tab w:val="clear" w:pos="4536"/>
          <w:tab w:val="clear" w:pos="9072"/>
        </w:tabs>
        <w:ind w:left="540"/>
        <w:jc w:val="both"/>
        <w:rPr>
          <w:rFonts w:ascii="Calibri" w:hAnsi="Calibri" w:cs="Calibri"/>
        </w:rPr>
      </w:pPr>
      <w:r w:rsidRPr="006362DF">
        <w:rPr>
          <w:rFonts w:ascii="Calibri" w:eastAsia="MS Mincho" w:hAnsi="Calibri" w:cs="Calibri"/>
        </w:rPr>
        <w:t>Objednatel je oprávněn před uplynutím lhůty splatnosti faktury vrátit bez zaplacení fakturu, která neobsahuje náležitosti zákonné či stanovené touto smlouvou nebo budou-li tyto údaje uvedeny chybně. V takovém případě není objednatel v prodlení se zaplacením ceny. Okamžikem doručení náležitě doplněné či opravené faktury začne běžet nová lhůta splatnosti faktury.</w:t>
      </w:r>
    </w:p>
    <w:p w14:paraId="5A18261B" w14:textId="77777777" w:rsidR="001D3109" w:rsidRPr="006362DF" w:rsidRDefault="001D3109">
      <w:pPr>
        <w:jc w:val="both"/>
        <w:rPr>
          <w:rFonts w:ascii="Calibri" w:eastAsia="MS Mincho" w:hAnsi="Calibri" w:cs="Calibri"/>
        </w:rPr>
      </w:pPr>
    </w:p>
    <w:p w14:paraId="6B7AD271" w14:textId="77777777" w:rsidR="001D3109" w:rsidRPr="006362DF" w:rsidRDefault="001D3109">
      <w:pPr>
        <w:jc w:val="both"/>
        <w:rPr>
          <w:rFonts w:ascii="Calibri" w:eastAsia="MS Mincho" w:hAnsi="Calibri" w:cs="Calibri"/>
        </w:rPr>
      </w:pPr>
    </w:p>
    <w:p w14:paraId="61E823D2" w14:textId="77777777" w:rsidR="001D3109" w:rsidRPr="006362DF" w:rsidRDefault="001D3109">
      <w:pPr>
        <w:pStyle w:val="Normln0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6362DF">
        <w:rPr>
          <w:rFonts w:ascii="Calibri" w:hAnsi="Calibri" w:cs="Calibri"/>
          <w:b/>
          <w:sz w:val="24"/>
          <w:szCs w:val="24"/>
          <w:u w:val="single"/>
        </w:rPr>
        <w:t xml:space="preserve">Článek V. </w:t>
      </w:r>
    </w:p>
    <w:p w14:paraId="21B32959" w14:textId="77777777" w:rsidR="001D3109" w:rsidRPr="006362DF" w:rsidRDefault="001D3109">
      <w:pPr>
        <w:pStyle w:val="Normln0"/>
        <w:jc w:val="center"/>
        <w:rPr>
          <w:rFonts w:ascii="Calibri" w:eastAsia="MS Mincho" w:hAnsi="Calibri" w:cs="Calibri"/>
          <w:b/>
          <w:sz w:val="24"/>
          <w:szCs w:val="24"/>
          <w:u w:val="single"/>
        </w:rPr>
      </w:pPr>
      <w:r w:rsidRPr="006362DF">
        <w:rPr>
          <w:rFonts w:ascii="Calibri" w:hAnsi="Calibri" w:cs="Calibri"/>
          <w:b/>
          <w:sz w:val="24"/>
          <w:szCs w:val="24"/>
          <w:u w:val="single"/>
        </w:rPr>
        <w:t>Spolupůsobení objednatele a zhotovitele</w:t>
      </w:r>
    </w:p>
    <w:p w14:paraId="7146110C" w14:textId="77777777" w:rsidR="001D3109" w:rsidRPr="00AD59CC" w:rsidRDefault="001D3109">
      <w:pPr>
        <w:rPr>
          <w:rFonts w:ascii="Calibri" w:eastAsia="MS Mincho" w:hAnsi="Calibri" w:cs="Calibri"/>
          <w:b/>
          <w:sz w:val="14"/>
          <w:szCs w:val="14"/>
          <w:u w:val="single"/>
        </w:rPr>
      </w:pPr>
    </w:p>
    <w:p w14:paraId="2808F1C5" w14:textId="77777777" w:rsidR="001D3109" w:rsidRPr="006362DF" w:rsidRDefault="001D3109">
      <w:pPr>
        <w:numPr>
          <w:ilvl w:val="0"/>
          <w:numId w:val="10"/>
        </w:numPr>
        <w:tabs>
          <w:tab w:val="left" w:pos="425"/>
          <w:tab w:val="left" w:pos="540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Objednatel </w:t>
      </w:r>
      <w:r w:rsidR="006C03B6" w:rsidRPr="006362DF">
        <w:rPr>
          <w:rFonts w:ascii="Calibri" w:eastAsia="MS Mincho" w:hAnsi="Calibri" w:cs="Calibri"/>
        </w:rPr>
        <w:t xml:space="preserve">u vybraných akcí předá </w:t>
      </w:r>
      <w:r w:rsidRPr="006362DF">
        <w:rPr>
          <w:rFonts w:ascii="Calibri" w:eastAsia="MS Mincho" w:hAnsi="Calibri" w:cs="Calibri"/>
        </w:rPr>
        <w:t>zhotoviteli prostor potřebný k provedení prací podle dílčí objednávky (staveniště). Objednatel prohlašuje, že předá prostor staveniště prostý práv třetích osob s vyznačením veškerých vedení a zařízení, která by mohla bránit řádnému provádění stavebních prací.</w:t>
      </w:r>
    </w:p>
    <w:p w14:paraId="7A2FE882" w14:textId="77777777" w:rsidR="001D3109" w:rsidRPr="006362DF" w:rsidRDefault="001D3109">
      <w:pPr>
        <w:numPr>
          <w:ilvl w:val="0"/>
          <w:numId w:val="10"/>
        </w:numPr>
        <w:tabs>
          <w:tab w:val="left" w:pos="425"/>
          <w:tab w:val="left" w:pos="540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Objednatel zajistí zhotoviteli, že v místě provádění stavebních prací bude zdroj vody </w:t>
      </w:r>
      <w:r w:rsidR="00943355" w:rsidRPr="006362DF">
        <w:rPr>
          <w:rFonts w:ascii="Calibri" w:eastAsia="MS Mincho" w:hAnsi="Calibri" w:cs="Calibri"/>
        </w:rPr>
        <w:br/>
      </w:r>
      <w:r w:rsidRPr="006362DF">
        <w:rPr>
          <w:rFonts w:ascii="Calibri" w:eastAsia="MS Mincho" w:hAnsi="Calibri" w:cs="Calibri"/>
        </w:rPr>
        <w:t xml:space="preserve">a připojovací místo elektrické energie. Uvedené energie je zhotovitel oprávněn čerpat </w:t>
      </w:r>
      <w:r w:rsidR="00FF2350">
        <w:rPr>
          <w:rFonts w:ascii="Calibri" w:eastAsia="MS Mincho" w:hAnsi="Calibri" w:cs="Calibri"/>
        </w:rPr>
        <w:t xml:space="preserve">bezplatně </w:t>
      </w:r>
      <w:r w:rsidRPr="006362DF">
        <w:rPr>
          <w:rFonts w:ascii="Calibri" w:eastAsia="MS Mincho" w:hAnsi="Calibri" w:cs="Calibri"/>
        </w:rPr>
        <w:t>po celou dobu stavby.</w:t>
      </w:r>
    </w:p>
    <w:p w14:paraId="1AF7AA2E" w14:textId="77777777" w:rsidR="001D3109" w:rsidRPr="006362DF" w:rsidRDefault="001D3109">
      <w:pPr>
        <w:numPr>
          <w:ilvl w:val="0"/>
          <w:numId w:val="10"/>
        </w:numPr>
        <w:tabs>
          <w:tab w:val="left" w:pos="425"/>
          <w:tab w:val="left" w:pos="540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Zhotovitel je povinen zabezpečit, aby provádění díla neohrozilo plynulý provoz </w:t>
      </w:r>
      <w:r w:rsidR="00943355" w:rsidRPr="006362DF">
        <w:rPr>
          <w:rFonts w:ascii="Calibri" w:eastAsia="MS Mincho" w:hAnsi="Calibri" w:cs="Calibri"/>
        </w:rPr>
        <w:br/>
      </w:r>
      <w:r w:rsidRPr="006362DF">
        <w:rPr>
          <w:rFonts w:ascii="Calibri" w:eastAsia="MS Mincho" w:hAnsi="Calibri" w:cs="Calibri"/>
        </w:rPr>
        <w:t xml:space="preserve">na komunikacích v areálu </w:t>
      </w:r>
      <w:r w:rsidR="001A084F" w:rsidRPr="006362DF">
        <w:rPr>
          <w:rFonts w:ascii="Calibri" w:eastAsia="MS Mincho" w:hAnsi="Calibri" w:cs="Calibri"/>
        </w:rPr>
        <w:t>objednatele</w:t>
      </w:r>
      <w:r w:rsidRPr="006362DF">
        <w:rPr>
          <w:rFonts w:ascii="Calibri" w:eastAsia="MS Mincho" w:hAnsi="Calibri" w:cs="Calibri"/>
        </w:rPr>
        <w:t xml:space="preserve"> a aby nedocházelo k nadměrnému znečištění komunikace. </w:t>
      </w:r>
      <w:r w:rsidR="001A084F" w:rsidRPr="006362DF">
        <w:rPr>
          <w:rFonts w:ascii="Calibri" w:eastAsia="MS Mincho" w:hAnsi="Calibri" w:cs="Calibri"/>
        </w:rPr>
        <w:t xml:space="preserve">Případně znečištění, čí poškození, je zhotovitel povinen </w:t>
      </w:r>
      <w:r w:rsidR="00655614">
        <w:rPr>
          <w:rFonts w:ascii="Calibri" w:eastAsia="MS Mincho" w:hAnsi="Calibri" w:cs="Calibri"/>
        </w:rPr>
        <w:t xml:space="preserve">průběžně a </w:t>
      </w:r>
      <w:r w:rsidR="001A084F" w:rsidRPr="006362DF">
        <w:rPr>
          <w:rFonts w:ascii="Calibri" w:eastAsia="MS Mincho" w:hAnsi="Calibri" w:cs="Calibri"/>
        </w:rPr>
        <w:t>neprodleně odstranit. Veškeré náklady spojené s čistěním komunikace, jakož i případné sankce za poškození či znečištění komunikace nese zhotovitel.</w:t>
      </w:r>
    </w:p>
    <w:p w14:paraId="2A48705E" w14:textId="77777777" w:rsidR="001D3109" w:rsidRPr="006362DF" w:rsidRDefault="001D3109">
      <w:pPr>
        <w:numPr>
          <w:ilvl w:val="0"/>
          <w:numId w:val="10"/>
        </w:numPr>
        <w:tabs>
          <w:tab w:val="left" w:pos="425"/>
          <w:tab w:val="left" w:pos="540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Zhotovitel zajistí při provádění prací </w:t>
      </w:r>
      <w:r w:rsidR="00321783" w:rsidRPr="006362DF">
        <w:rPr>
          <w:rFonts w:ascii="Calibri" w:eastAsia="MS Mincho" w:hAnsi="Calibri" w:cs="Calibri"/>
        </w:rPr>
        <w:t>v</w:t>
      </w:r>
      <w:r w:rsidRPr="006362DF">
        <w:rPr>
          <w:rFonts w:ascii="Calibri" w:eastAsia="MS Mincho" w:hAnsi="Calibri" w:cs="Calibri"/>
        </w:rPr>
        <w:t xml:space="preserve"> léčebných pavilonech maximální oddělení své stavební činnosti od provozu pavilonu, dále je povinností zhotovitele provádět průběžný úklid znečistěných prostor, který v té době využívají i pacienti a personál léčebny. </w:t>
      </w:r>
    </w:p>
    <w:p w14:paraId="380B8ED4" w14:textId="77777777" w:rsidR="001A084F" w:rsidRPr="006362DF" w:rsidRDefault="001D3109" w:rsidP="00B61146">
      <w:pPr>
        <w:numPr>
          <w:ilvl w:val="0"/>
          <w:numId w:val="10"/>
        </w:numPr>
        <w:tabs>
          <w:tab w:val="left" w:pos="425"/>
          <w:tab w:val="left" w:pos="540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eastAsia="MS Mincho" w:hAnsi="Calibri" w:cs="Calibri"/>
        </w:rPr>
        <w:t>Zhotovitel se zavazuje postupovat při provádění prací s náležitou opatrností a péčí, aby svou činností nezpůsobil škody</w:t>
      </w:r>
      <w:r w:rsidR="00655614">
        <w:rPr>
          <w:rFonts w:ascii="Calibri" w:eastAsia="MS Mincho" w:hAnsi="Calibri" w:cs="Calibri"/>
        </w:rPr>
        <w:t>.</w:t>
      </w:r>
      <w:r w:rsidRPr="006362DF">
        <w:rPr>
          <w:rFonts w:ascii="Calibri" w:eastAsia="MS Mincho" w:hAnsi="Calibri" w:cs="Calibri"/>
        </w:rPr>
        <w:t xml:space="preserve"> </w:t>
      </w:r>
    </w:p>
    <w:p w14:paraId="2E733C33" w14:textId="77777777" w:rsidR="001D3109" w:rsidRPr="000840D2" w:rsidRDefault="001D3109">
      <w:pPr>
        <w:numPr>
          <w:ilvl w:val="0"/>
          <w:numId w:val="10"/>
        </w:numPr>
        <w:tabs>
          <w:tab w:val="left" w:pos="425"/>
          <w:tab w:val="left" w:pos="540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 xml:space="preserve">V případě pracovního úrazu zaměstnance zhotovitele či subdodavatele vyšetří a sepíše záznam o </w:t>
      </w:r>
      <w:r w:rsidRPr="000840D2">
        <w:rPr>
          <w:rFonts w:ascii="Calibri" w:hAnsi="Calibri" w:cs="Calibri"/>
        </w:rPr>
        <w:t xml:space="preserve">pracovním úrazu příslušný </w:t>
      </w:r>
      <w:r w:rsidR="001A084F" w:rsidRPr="000840D2">
        <w:rPr>
          <w:rFonts w:ascii="Calibri" w:hAnsi="Calibri" w:cs="Calibri"/>
        </w:rPr>
        <w:t xml:space="preserve">odpovědný </w:t>
      </w:r>
      <w:r w:rsidRPr="000840D2">
        <w:rPr>
          <w:rFonts w:ascii="Calibri" w:hAnsi="Calibri" w:cs="Calibri"/>
        </w:rPr>
        <w:t xml:space="preserve">zaměstnanec zhotovitele a seznámí technika </w:t>
      </w:r>
      <w:r w:rsidR="00655614" w:rsidRPr="000840D2">
        <w:rPr>
          <w:rFonts w:ascii="Calibri" w:hAnsi="Calibri" w:cs="Calibri"/>
        </w:rPr>
        <w:t xml:space="preserve">BOZP, PO </w:t>
      </w:r>
      <w:r w:rsidRPr="000840D2">
        <w:rPr>
          <w:rFonts w:ascii="Calibri" w:hAnsi="Calibri" w:cs="Calibri"/>
        </w:rPr>
        <w:t xml:space="preserve">objednatele s výsledky šetření. </w:t>
      </w:r>
    </w:p>
    <w:p w14:paraId="15D93A8F" w14:textId="77777777" w:rsidR="00EA7419" w:rsidRDefault="00655614" w:rsidP="00EA7419">
      <w:pPr>
        <w:pStyle w:val="Zkladntext21"/>
        <w:widowControl w:val="0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="Calibri" w:hAnsi="Calibri" w:cs="Calibri"/>
          <w:sz w:val="24"/>
          <w:szCs w:val="24"/>
        </w:rPr>
      </w:pPr>
      <w:r w:rsidRPr="000840D2">
        <w:rPr>
          <w:rFonts w:ascii="Calibri" w:hAnsi="Calibri" w:cs="Calibri"/>
          <w:sz w:val="24"/>
          <w:szCs w:val="24"/>
        </w:rPr>
        <w:t xml:space="preserve">Zhotovitel je povinen při realizaci díla dodržovat veškerá ustanovení zákona č. 435/2004 Sb., o zaměstnanosti, </w:t>
      </w:r>
      <w:r w:rsidRPr="000840D2">
        <w:rPr>
          <w:rFonts w:ascii="Calibri" w:eastAsia="MS Mincho" w:hAnsi="Calibri" w:cs="Calibri"/>
          <w:sz w:val="24"/>
          <w:szCs w:val="24"/>
        </w:rPr>
        <w:t>ve znění pozdějších předpisů</w:t>
      </w:r>
      <w:r w:rsidRPr="000840D2">
        <w:rPr>
          <w:rFonts w:ascii="Calibri" w:hAnsi="Calibri" w:cs="Calibri"/>
          <w:sz w:val="24"/>
          <w:szCs w:val="24"/>
        </w:rPr>
        <w:t xml:space="preserve">, zákona č. 326/1996 Sb., o pobytu cizinců na území ČR, ve znění pozdějších předpisů, zákona č. 262/2006 Sb., zákoníku práce, ve znění pozdějších předpisů a ostatní platné právní předpisy. Zhotovitel je povinen zajišťovat práce legálně a zavazuje se vysílat k provádění prací pracovníky odborně a zdravotně způsobilé a řádně proškolené v předpisech bezpečnosti a ochrany zdraví při práci. </w:t>
      </w:r>
    </w:p>
    <w:p w14:paraId="49A8451C" w14:textId="32129E37" w:rsidR="00EA7419" w:rsidRDefault="00655614" w:rsidP="00D60F85">
      <w:pPr>
        <w:pStyle w:val="Zkladntext21"/>
        <w:widowControl w:val="0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="Calibri" w:hAnsi="Calibri" w:cs="Calibri"/>
          <w:sz w:val="24"/>
          <w:szCs w:val="24"/>
        </w:rPr>
      </w:pPr>
      <w:r w:rsidRPr="00EA7419">
        <w:rPr>
          <w:rFonts w:ascii="Calibri" w:hAnsi="Calibri" w:cs="Calibri"/>
          <w:sz w:val="24"/>
          <w:szCs w:val="24"/>
        </w:rPr>
        <w:t>Zhotovitel se proto výslovně zavazuje při realizaci této smlouvy dodržovat vůči svým zaměstnancům vykonávajícím práci související s předmětem této smlouvy veškeré pracovněprávní předpisy, a to zejména, nikoliv však výlučně, předpisy upravující mzdy zaměstnanců, pracovní dobu, dobu odpočinku mezi směnami, placené přesčasy, bezpečnost práce apod.</w:t>
      </w:r>
    </w:p>
    <w:p w14:paraId="57700FBF" w14:textId="0F4C61A6" w:rsidR="0041273A" w:rsidRPr="00EA7419" w:rsidRDefault="0041273A" w:rsidP="00D60F85">
      <w:pPr>
        <w:pStyle w:val="Zkladntext21"/>
        <w:widowControl w:val="0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="Calibri" w:hAnsi="Calibri" w:cs="Calibri"/>
          <w:sz w:val="24"/>
          <w:szCs w:val="24"/>
        </w:rPr>
      </w:pPr>
      <w:r w:rsidRPr="00EA7419">
        <w:rPr>
          <w:rFonts w:ascii="Calibri" w:hAnsi="Calibri" w:cs="Calibri"/>
          <w:sz w:val="24"/>
          <w:szCs w:val="24"/>
        </w:rPr>
        <w:t xml:space="preserve">Zhotovitel je povinen při realizaci díla dodržovat veškeré předpisy upravující zachování neporušeného životního prostředí, které naplňují cíle environmentální politiky související se změnou klimatu, využíváním zdrojů a udržitelnou spotřebou a výrobou, především zákona č. 114/1992 Sb., o ochraně přírody a krajiny, ve znění pozdějších předpisů a zákona č. 17/1992 Sb., o životním prostředí, ve znění pozdějších předpisů. Zhotovitel je povinen přijmout veškerá opatření, která po něm lze rozumně požadovat, aby např. při používání výrobních technologií </w:t>
      </w:r>
      <w:r w:rsidRPr="00EA7419">
        <w:rPr>
          <w:rFonts w:ascii="Calibri" w:hAnsi="Calibri" w:cs="Calibri"/>
          <w:sz w:val="24"/>
          <w:szCs w:val="24"/>
        </w:rPr>
        <w:lastRenderedPageBreak/>
        <w:t>a mechanismů, resp. dopravních prostředků chránil životní prostředí a omezil škody způsobené znečištěním, hlukem a jinými jeho činnostmi a musí zajistit, aby emise, půdní znečistění a odpadní vody z jeho činnosti nepřesáhly hodnoty stanovené příslušnými právními předpisy.</w:t>
      </w:r>
    </w:p>
    <w:p w14:paraId="011904A8" w14:textId="77777777" w:rsidR="00655614" w:rsidRPr="000840D2" w:rsidRDefault="00655614" w:rsidP="00D1385B">
      <w:pPr>
        <w:pStyle w:val="Zkladntext21"/>
        <w:widowControl w:val="0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rPr>
          <w:rFonts w:ascii="Calibri" w:hAnsi="Calibri" w:cs="Calibri"/>
          <w:sz w:val="24"/>
          <w:szCs w:val="24"/>
        </w:rPr>
      </w:pPr>
      <w:r w:rsidRPr="000840D2">
        <w:rPr>
          <w:rFonts w:ascii="Calibri" w:hAnsi="Calibri" w:cs="Calibri"/>
          <w:sz w:val="24"/>
          <w:szCs w:val="24"/>
        </w:rPr>
        <w:t>Zhotovitel se zavazuje dodržet technické podmínky provádění prací uvedené v čestném prohlášení v příloze č. 3 této smlouvy.</w:t>
      </w:r>
    </w:p>
    <w:p w14:paraId="37D45495" w14:textId="77777777" w:rsidR="00655614" w:rsidRPr="00655614" w:rsidRDefault="00655614" w:rsidP="00691658">
      <w:pPr>
        <w:ind w:left="720"/>
        <w:rPr>
          <w:rFonts w:ascii="Calibri" w:eastAsia="MS Mincho" w:hAnsi="Calibri" w:cs="Calibri"/>
        </w:rPr>
      </w:pPr>
    </w:p>
    <w:p w14:paraId="67BDB0C5" w14:textId="77777777" w:rsidR="001D3109" w:rsidRPr="006362DF" w:rsidRDefault="001D3109">
      <w:pPr>
        <w:ind w:left="360"/>
        <w:rPr>
          <w:rFonts w:ascii="Calibri" w:eastAsia="MS Mincho" w:hAnsi="Calibri" w:cs="Calibri"/>
        </w:rPr>
      </w:pPr>
    </w:p>
    <w:p w14:paraId="7333564C" w14:textId="77777777" w:rsidR="001D3109" w:rsidRPr="006362DF" w:rsidRDefault="001D3109">
      <w:pPr>
        <w:pStyle w:val="Normln0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6362DF">
        <w:rPr>
          <w:rFonts w:ascii="Calibri" w:hAnsi="Calibri" w:cs="Calibri"/>
          <w:b/>
          <w:sz w:val="24"/>
          <w:szCs w:val="24"/>
          <w:u w:val="single"/>
        </w:rPr>
        <w:t xml:space="preserve">Článek VI. </w:t>
      </w:r>
    </w:p>
    <w:p w14:paraId="13828E8F" w14:textId="77777777" w:rsidR="001D3109" w:rsidRPr="006362DF" w:rsidRDefault="001D3109">
      <w:pPr>
        <w:pStyle w:val="Normln0"/>
        <w:jc w:val="center"/>
        <w:rPr>
          <w:rFonts w:ascii="Calibri" w:eastAsia="MS Mincho" w:hAnsi="Calibri" w:cs="Calibri"/>
          <w:b/>
          <w:sz w:val="24"/>
          <w:szCs w:val="24"/>
          <w:u w:val="single"/>
        </w:rPr>
      </w:pPr>
      <w:r w:rsidRPr="006362DF">
        <w:rPr>
          <w:rFonts w:ascii="Calibri" w:hAnsi="Calibri" w:cs="Calibri"/>
          <w:b/>
          <w:sz w:val="24"/>
          <w:szCs w:val="24"/>
          <w:u w:val="single"/>
        </w:rPr>
        <w:t>Ostatní smluvní ujednání</w:t>
      </w:r>
    </w:p>
    <w:p w14:paraId="12A3BBA0" w14:textId="77777777" w:rsidR="001D3109" w:rsidRPr="00AD59CC" w:rsidRDefault="001D3109">
      <w:pPr>
        <w:rPr>
          <w:rFonts w:ascii="Calibri" w:eastAsia="MS Mincho" w:hAnsi="Calibri" w:cs="Calibri"/>
          <w:b/>
          <w:sz w:val="14"/>
          <w:szCs w:val="14"/>
          <w:u w:val="single"/>
        </w:rPr>
      </w:pPr>
    </w:p>
    <w:p w14:paraId="2E619B07" w14:textId="77777777" w:rsidR="001D3109" w:rsidRPr="006362DF" w:rsidRDefault="001D3109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Objednatel je oprávněn po celou dobu plnění předmětu smlouvy provádět kontrolu prováděných stavebních prací</w:t>
      </w:r>
      <w:r w:rsidR="004A210B" w:rsidRPr="006362DF">
        <w:rPr>
          <w:rFonts w:ascii="Calibri" w:eastAsia="MS Mincho" w:hAnsi="Calibri" w:cs="Calibri"/>
        </w:rPr>
        <w:t>.</w:t>
      </w:r>
    </w:p>
    <w:p w14:paraId="71853455" w14:textId="004AE397" w:rsidR="001D3109" w:rsidRPr="006362DF" w:rsidRDefault="001A084F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T</w:t>
      </w:r>
      <w:r w:rsidR="001D3109" w:rsidRPr="006362DF">
        <w:rPr>
          <w:rFonts w:ascii="Calibri" w:eastAsia="MS Mincho" w:hAnsi="Calibri" w:cs="Calibri"/>
        </w:rPr>
        <w:t>echnický dozor</w:t>
      </w:r>
      <w:r w:rsidRPr="006362DF">
        <w:rPr>
          <w:rFonts w:ascii="Calibri" w:eastAsia="MS Mincho" w:hAnsi="Calibri" w:cs="Calibri"/>
        </w:rPr>
        <w:t xml:space="preserve"> objednatele</w:t>
      </w:r>
      <w:r w:rsidR="001D3109" w:rsidRPr="006362DF">
        <w:rPr>
          <w:rFonts w:ascii="Calibri" w:eastAsia="MS Mincho" w:hAnsi="Calibri" w:cs="Calibri"/>
        </w:rPr>
        <w:t xml:space="preserve"> či jím písemně pověřený zástupce, popřípadě jiná osoba, která se prokáže písemným pověřením objednatele</w:t>
      </w:r>
      <w:r w:rsidRPr="006362DF">
        <w:rPr>
          <w:rFonts w:ascii="Calibri" w:eastAsia="MS Mincho" w:hAnsi="Calibri" w:cs="Calibri"/>
        </w:rPr>
        <w:t>,</w:t>
      </w:r>
      <w:r w:rsidR="001D3109" w:rsidRPr="006362DF">
        <w:rPr>
          <w:rFonts w:ascii="Calibri" w:eastAsia="MS Mincho" w:hAnsi="Calibri" w:cs="Calibri"/>
        </w:rPr>
        <w:t xml:space="preserve"> je oprávněna sledovat, zda </w:t>
      </w:r>
      <w:r w:rsidRPr="006362DF">
        <w:rPr>
          <w:rFonts w:ascii="Calibri" w:eastAsia="MS Mincho" w:hAnsi="Calibri" w:cs="Calibri"/>
        </w:rPr>
        <w:t xml:space="preserve">jsou </w:t>
      </w:r>
      <w:r w:rsidR="00DB7765" w:rsidRPr="006362DF">
        <w:rPr>
          <w:rFonts w:ascii="Calibri" w:eastAsia="MS Mincho" w:hAnsi="Calibri" w:cs="Calibri"/>
        </w:rPr>
        <w:t xml:space="preserve">práce </w:t>
      </w:r>
      <w:r w:rsidR="001D3109" w:rsidRPr="006362DF">
        <w:rPr>
          <w:rFonts w:ascii="Calibri" w:eastAsia="MS Mincho" w:hAnsi="Calibri" w:cs="Calibri"/>
        </w:rPr>
        <w:t xml:space="preserve">prováděny podle dílčí objednávky a předaných podkladů, </w:t>
      </w:r>
      <w:r w:rsidRPr="006362DF">
        <w:rPr>
          <w:rFonts w:ascii="Calibri" w:eastAsia="MS Mincho" w:hAnsi="Calibri" w:cs="Calibri"/>
        </w:rPr>
        <w:t xml:space="preserve">zejména </w:t>
      </w:r>
      <w:r w:rsidR="001D3109" w:rsidRPr="006362DF">
        <w:rPr>
          <w:rFonts w:ascii="Calibri" w:eastAsia="MS Mincho" w:hAnsi="Calibri" w:cs="Calibri"/>
        </w:rPr>
        <w:t>podle projektové dokumentace, smluvených podmínek, technických norem,</w:t>
      </w:r>
      <w:r w:rsidR="00DB7765" w:rsidRPr="006362DF">
        <w:rPr>
          <w:rFonts w:ascii="Calibri" w:eastAsia="MS Mincho" w:hAnsi="Calibri" w:cs="Calibri"/>
        </w:rPr>
        <w:t xml:space="preserve"> stavebních standardů objednatele</w:t>
      </w:r>
      <w:r w:rsidR="001D3109" w:rsidRPr="006362DF">
        <w:rPr>
          <w:rFonts w:ascii="Calibri" w:eastAsia="MS Mincho" w:hAnsi="Calibri" w:cs="Calibri"/>
        </w:rPr>
        <w:t xml:space="preserve"> v souladu s rozhodnutím veřejno</w:t>
      </w:r>
      <w:r w:rsidR="00DB7765" w:rsidRPr="006362DF">
        <w:rPr>
          <w:rFonts w:ascii="Calibri" w:eastAsia="MS Mincho" w:hAnsi="Calibri" w:cs="Calibri"/>
        </w:rPr>
        <w:t>právních orgánů apod.</w:t>
      </w:r>
      <w:r w:rsidR="00A66930">
        <w:rPr>
          <w:rFonts w:ascii="Calibri" w:eastAsia="MS Mincho" w:hAnsi="Calibri" w:cs="Calibri"/>
        </w:rPr>
        <w:br/>
      </w:r>
      <w:r w:rsidR="001D3109" w:rsidRPr="006362DF">
        <w:rPr>
          <w:rFonts w:ascii="Calibri" w:eastAsia="MS Mincho" w:hAnsi="Calibri" w:cs="Calibri"/>
        </w:rPr>
        <w:t>Na zjištěné nedostatky v průběhu provádění díla technický</w:t>
      </w:r>
      <w:r w:rsidR="00DB7765" w:rsidRPr="006362DF">
        <w:rPr>
          <w:rFonts w:ascii="Calibri" w:eastAsia="MS Mincho" w:hAnsi="Calibri" w:cs="Calibri"/>
        </w:rPr>
        <w:t xml:space="preserve"> </w:t>
      </w:r>
      <w:r w:rsidR="001D3109" w:rsidRPr="006362DF">
        <w:rPr>
          <w:rFonts w:ascii="Calibri" w:eastAsia="MS Mincho" w:hAnsi="Calibri" w:cs="Calibri"/>
        </w:rPr>
        <w:t xml:space="preserve">dozor </w:t>
      </w:r>
      <w:r w:rsidR="00A66930">
        <w:rPr>
          <w:rFonts w:ascii="Calibri" w:eastAsia="MS Mincho" w:hAnsi="Calibri" w:cs="Calibri"/>
        </w:rPr>
        <w:t xml:space="preserve">objednatele </w:t>
      </w:r>
      <w:r w:rsidR="001D3109" w:rsidRPr="006362DF">
        <w:rPr>
          <w:rFonts w:ascii="Calibri" w:eastAsia="MS Mincho" w:hAnsi="Calibri" w:cs="Calibri"/>
        </w:rPr>
        <w:t xml:space="preserve">neprodleně upozorní </w:t>
      </w:r>
      <w:r w:rsidR="00DB7765" w:rsidRPr="006362DF">
        <w:rPr>
          <w:rFonts w:ascii="Calibri" w:eastAsia="MS Mincho" w:hAnsi="Calibri" w:cs="Calibri"/>
        </w:rPr>
        <w:t>odpovědnou osobu zhotovitele</w:t>
      </w:r>
      <w:r w:rsidR="001D3109" w:rsidRPr="006362DF">
        <w:rPr>
          <w:rFonts w:ascii="Calibri" w:eastAsia="MS Mincho" w:hAnsi="Calibri" w:cs="Calibri"/>
        </w:rPr>
        <w:t>.</w:t>
      </w:r>
    </w:p>
    <w:p w14:paraId="1E358416" w14:textId="77777777" w:rsidR="001D3109" w:rsidRPr="006362DF" w:rsidRDefault="0023363C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Objednatel</w:t>
      </w:r>
      <w:r w:rsidR="004A210B" w:rsidRPr="006362DF">
        <w:rPr>
          <w:rFonts w:ascii="Calibri" w:eastAsia="MS Mincho" w:hAnsi="Calibri" w:cs="Calibri"/>
        </w:rPr>
        <w:t xml:space="preserve"> j</w:t>
      </w:r>
      <w:r>
        <w:rPr>
          <w:rFonts w:ascii="Calibri" w:eastAsia="MS Mincho" w:hAnsi="Calibri" w:cs="Calibri"/>
        </w:rPr>
        <w:t>e</w:t>
      </w:r>
      <w:r w:rsidR="004A210B" w:rsidRPr="006362DF">
        <w:rPr>
          <w:rFonts w:ascii="Calibri" w:eastAsia="MS Mincho" w:hAnsi="Calibri" w:cs="Calibri"/>
        </w:rPr>
        <w:t xml:space="preserve"> </w:t>
      </w:r>
      <w:r w:rsidR="001D3109" w:rsidRPr="006362DF">
        <w:rPr>
          <w:rFonts w:ascii="Calibri" w:eastAsia="MS Mincho" w:hAnsi="Calibri" w:cs="Calibri"/>
        </w:rPr>
        <w:t xml:space="preserve">oprávněn dát pracovníkům zhotovitele příkaz přerušit práci, pokud není odpovědná osoba zhotovitele dosažitelná a je-li současně ohrožena bezpečnost prováděné stavby, život nebo zdraví </w:t>
      </w:r>
      <w:r w:rsidR="00DB7765" w:rsidRPr="006362DF">
        <w:rPr>
          <w:rFonts w:ascii="Calibri" w:eastAsia="MS Mincho" w:hAnsi="Calibri" w:cs="Calibri"/>
        </w:rPr>
        <w:t>osob</w:t>
      </w:r>
      <w:r w:rsidR="001D3109" w:rsidRPr="006362DF">
        <w:rPr>
          <w:rFonts w:ascii="Calibri" w:eastAsia="MS Mincho" w:hAnsi="Calibri" w:cs="Calibri"/>
        </w:rPr>
        <w:t xml:space="preserve"> nebo hrozí-li jiné majetkové škody.</w:t>
      </w:r>
    </w:p>
    <w:p w14:paraId="0619065B" w14:textId="77777777" w:rsidR="001D3109" w:rsidRPr="006362DF" w:rsidRDefault="001D3109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Zhotovitel při předání staveniště určí </w:t>
      </w:r>
      <w:r w:rsidR="00DB7765" w:rsidRPr="006362DF">
        <w:rPr>
          <w:rFonts w:ascii="Calibri" w:eastAsia="MS Mincho" w:hAnsi="Calibri" w:cs="Calibri"/>
        </w:rPr>
        <w:t>odpovědnou</w:t>
      </w:r>
      <w:r w:rsidRPr="006362DF">
        <w:rPr>
          <w:rFonts w:ascii="Calibri" w:eastAsia="MS Mincho" w:hAnsi="Calibri" w:cs="Calibri"/>
        </w:rPr>
        <w:t xml:space="preserve"> osobu, která bude oprávněná jednat </w:t>
      </w:r>
      <w:r w:rsidR="00943355" w:rsidRPr="006362DF">
        <w:rPr>
          <w:rFonts w:ascii="Calibri" w:eastAsia="MS Mincho" w:hAnsi="Calibri" w:cs="Calibri"/>
        </w:rPr>
        <w:br/>
      </w:r>
      <w:r w:rsidRPr="006362DF">
        <w:rPr>
          <w:rFonts w:ascii="Calibri" w:eastAsia="MS Mincho" w:hAnsi="Calibri" w:cs="Calibri"/>
        </w:rPr>
        <w:t>s technickým dozorem objednatele</w:t>
      </w:r>
      <w:r w:rsidR="00DB7765" w:rsidRPr="006362DF">
        <w:rPr>
          <w:rFonts w:ascii="Calibri" w:eastAsia="MS Mincho" w:hAnsi="Calibri" w:cs="Calibri"/>
        </w:rPr>
        <w:t>.</w:t>
      </w:r>
    </w:p>
    <w:p w14:paraId="091573AE" w14:textId="77777777" w:rsidR="001D3109" w:rsidRPr="006362DF" w:rsidRDefault="001D3109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Do stavebního deníku</w:t>
      </w:r>
      <w:r w:rsidR="00104156" w:rsidRPr="006362DF">
        <w:rPr>
          <w:rFonts w:ascii="Calibri" w:eastAsia="MS Mincho" w:hAnsi="Calibri" w:cs="Calibri"/>
        </w:rPr>
        <w:t>, pokud ho objednatel bude požadovat,</w:t>
      </w:r>
      <w:r w:rsidRPr="006362DF">
        <w:rPr>
          <w:rFonts w:ascii="Calibri" w:eastAsia="MS Mincho" w:hAnsi="Calibri" w:cs="Calibri"/>
        </w:rPr>
        <w:t xml:space="preserve"> se zapisují rozhodné skutečnosti pro plnění této smlouvy. Zejména se</w:t>
      </w:r>
      <w:r w:rsidR="006C1B87" w:rsidRPr="006362DF">
        <w:rPr>
          <w:rFonts w:ascii="Calibri" w:eastAsia="MS Mincho" w:hAnsi="Calibri" w:cs="Calibri"/>
        </w:rPr>
        <w:t xml:space="preserve"> </w:t>
      </w:r>
      <w:r w:rsidRPr="006362DF">
        <w:rPr>
          <w:rFonts w:ascii="Calibri" w:eastAsia="MS Mincho" w:hAnsi="Calibri" w:cs="Calibri"/>
        </w:rPr>
        <w:t>jedná o údaje o časovém postupu prací, zdůvodnění odchylek prováděných prací od projektové dokumentace. Objednatel prostřednictvím technického dozoru je povinen se k zápisům zhotovitele vyjadřovat a stavbyvedoucí je povinen vyjadřovat se písemně k zápisům technického dozoru objednatele.</w:t>
      </w:r>
    </w:p>
    <w:p w14:paraId="17038A8B" w14:textId="77777777" w:rsidR="001D3109" w:rsidRPr="006362DF" w:rsidRDefault="001D3109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Práce, které budou v průběhu provádění díla zakryty, </w:t>
      </w:r>
      <w:r w:rsidR="00DB7765" w:rsidRPr="006362DF">
        <w:rPr>
          <w:rFonts w:ascii="Calibri" w:eastAsia="MS Mincho" w:hAnsi="Calibri" w:cs="Calibri"/>
        </w:rPr>
        <w:t xml:space="preserve">(např. vodovodní, elektrické, odpadní rozvody), </w:t>
      </w:r>
      <w:r w:rsidRPr="006362DF">
        <w:rPr>
          <w:rFonts w:ascii="Calibri" w:eastAsia="MS Mincho" w:hAnsi="Calibri" w:cs="Calibri"/>
        </w:rPr>
        <w:t>musí být ze strany technického dozoru</w:t>
      </w:r>
      <w:r w:rsidR="00DB7765" w:rsidRPr="006362DF">
        <w:rPr>
          <w:rFonts w:ascii="Calibri" w:eastAsia="MS Mincho" w:hAnsi="Calibri" w:cs="Calibri"/>
        </w:rPr>
        <w:t xml:space="preserve"> objednatele</w:t>
      </w:r>
      <w:r w:rsidRPr="006362DF">
        <w:rPr>
          <w:rFonts w:ascii="Calibri" w:eastAsia="MS Mincho" w:hAnsi="Calibri" w:cs="Calibri"/>
        </w:rPr>
        <w:t xml:space="preserve"> před jejich zakrytím prověřeny. </w:t>
      </w:r>
      <w:r w:rsidRPr="006362DF">
        <w:rPr>
          <w:rFonts w:ascii="Calibri" w:hAnsi="Calibri" w:cs="Calibri"/>
        </w:rPr>
        <w:t xml:space="preserve">Zhotovitel </w:t>
      </w:r>
      <w:r w:rsidR="00DB7765" w:rsidRPr="006362DF">
        <w:rPr>
          <w:rFonts w:ascii="Calibri" w:hAnsi="Calibri" w:cs="Calibri"/>
        </w:rPr>
        <w:t xml:space="preserve">písemně </w:t>
      </w:r>
      <w:r w:rsidRPr="006362DF">
        <w:rPr>
          <w:rFonts w:ascii="Calibri" w:hAnsi="Calibri" w:cs="Calibri"/>
        </w:rPr>
        <w:t>vyzve</w:t>
      </w:r>
      <w:r w:rsidR="00DB7765" w:rsidRPr="006362DF">
        <w:rPr>
          <w:rFonts w:ascii="Calibri" w:hAnsi="Calibri" w:cs="Calibri"/>
        </w:rPr>
        <w:t xml:space="preserve"> technický</w:t>
      </w:r>
      <w:r w:rsidRPr="006362DF">
        <w:rPr>
          <w:rFonts w:ascii="Calibri" w:hAnsi="Calibri" w:cs="Calibri"/>
        </w:rPr>
        <w:t xml:space="preserve"> dozor </w:t>
      </w:r>
      <w:r w:rsidR="00DB7765" w:rsidRPr="006362DF">
        <w:rPr>
          <w:rFonts w:ascii="Calibri" w:hAnsi="Calibri" w:cs="Calibri"/>
        </w:rPr>
        <w:t xml:space="preserve">objednatele </w:t>
      </w:r>
      <w:r w:rsidRPr="006362DF">
        <w:rPr>
          <w:rFonts w:ascii="Calibri" w:hAnsi="Calibri" w:cs="Calibri"/>
        </w:rPr>
        <w:t>k jejich převzetí 3 pracovní dny před jejich zakrytím.</w:t>
      </w:r>
    </w:p>
    <w:p w14:paraId="7DE6B00A" w14:textId="77777777" w:rsidR="002C4BFB" w:rsidRPr="0023363C" w:rsidRDefault="001D3109" w:rsidP="00B61146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Zhotovitel bude věnovat zvláštní pozornost tomu, aby při provádění stavebních prací nedošlo k</w:t>
      </w:r>
      <w:r w:rsidR="007E6467" w:rsidRPr="006362DF">
        <w:rPr>
          <w:rFonts w:ascii="Calibri" w:eastAsia="MS Mincho" w:hAnsi="Calibri" w:cs="Calibri"/>
        </w:rPr>
        <w:t> </w:t>
      </w:r>
      <w:r w:rsidRPr="006362DF">
        <w:rPr>
          <w:rFonts w:ascii="Calibri" w:eastAsia="MS Mincho" w:hAnsi="Calibri" w:cs="Calibri"/>
        </w:rPr>
        <w:t>poškození</w:t>
      </w:r>
      <w:r w:rsidR="007E6467" w:rsidRPr="006362DF">
        <w:rPr>
          <w:rFonts w:ascii="Calibri" w:eastAsia="MS Mincho" w:hAnsi="Calibri" w:cs="Calibri"/>
        </w:rPr>
        <w:t xml:space="preserve"> stromů, keřů, rostlin,</w:t>
      </w:r>
      <w:r w:rsidR="00104156" w:rsidRPr="006362DF">
        <w:rPr>
          <w:rFonts w:ascii="Calibri" w:eastAsia="MS Mincho" w:hAnsi="Calibri" w:cs="Calibri"/>
        </w:rPr>
        <w:t xml:space="preserve"> parkových ploch a porostu, </w:t>
      </w:r>
      <w:r w:rsidR="00104156" w:rsidRPr="0023363C">
        <w:rPr>
          <w:rFonts w:ascii="Calibri" w:eastAsia="MS Mincho" w:hAnsi="Calibri" w:cs="Calibri"/>
        </w:rPr>
        <w:t xml:space="preserve">zejména z pohledu </w:t>
      </w:r>
      <w:r w:rsidR="00104156" w:rsidRPr="00691658">
        <w:rPr>
          <w:rFonts w:ascii="Calibri" w:hAnsi="Calibri" w:cs="Calibri"/>
          <w:bCs/>
        </w:rPr>
        <w:t> zásahu do stanoviště zvláště chráněného druhu dle §</w:t>
      </w:r>
      <w:r w:rsidR="00691658">
        <w:rPr>
          <w:rFonts w:ascii="Calibri" w:hAnsi="Calibri" w:cs="Calibri"/>
          <w:bCs/>
        </w:rPr>
        <w:t xml:space="preserve"> </w:t>
      </w:r>
      <w:r w:rsidR="00104156" w:rsidRPr="00691658">
        <w:rPr>
          <w:rFonts w:ascii="Calibri" w:hAnsi="Calibri" w:cs="Calibri"/>
          <w:bCs/>
        </w:rPr>
        <w:t xml:space="preserve">56 </w:t>
      </w:r>
      <w:r w:rsidR="0023363C">
        <w:rPr>
          <w:rFonts w:ascii="Calibri" w:hAnsi="Calibri" w:cs="Calibri"/>
          <w:bCs/>
        </w:rPr>
        <w:t>z</w:t>
      </w:r>
      <w:r w:rsidR="00104156" w:rsidRPr="00691658">
        <w:rPr>
          <w:rFonts w:ascii="Calibri" w:hAnsi="Calibri" w:cs="Calibri"/>
          <w:bCs/>
        </w:rPr>
        <w:t>ákona č. 114/1992 Sb</w:t>
      </w:r>
      <w:r w:rsidR="0023363C">
        <w:rPr>
          <w:rFonts w:ascii="Calibri" w:hAnsi="Calibri" w:cs="Calibri"/>
          <w:bCs/>
        </w:rPr>
        <w:t>.</w:t>
      </w:r>
      <w:r w:rsidR="00104156" w:rsidRPr="00691658">
        <w:rPr>
          <w:rFonts w:ascii="Calibri" w:hAnsi="Calibri" w:cs="Calibri"/>
          <w:bCs/>
        </w:rPr>
        <w:t>, o ochraně přírody a krajiny</w:t>
      </w:r>
      <w:r w:rsidR="0023363C">
        <w:rPr>
          <w:rFonts w:ascii="Calibri" w:hAnsi="Calibri" w:cs="Calibri"/>
          <w:bCs/>
        </w:rPr>
        <w:t>.</w:t>
      </w:r>
    </w:p>
    <w:p w14:paraId="15FC5CA8" w14:textId="77777777" w:rsidR="001D3109" w:rsidRPr="006362DF" w:rsidRDefault="001D3109" w:rsidP="00B61146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Při provozu vozidel v areálu </w:t>
      </w:r>
      <w:r w:rsidR="002C4BFB" w:rsidRPr="006362DF">
        <w:rPr>
          <w:rFonts w:ascii="Calibri" w:eastAsia="MS Mincho" w:hAnsi="Calibri" w:cs="Calibri"/>
        </w:rPr>
        <w:t>objednatele</w:t>
      </w:r>
      <w:r w:rsidRPr="006362DF">
        <w:rPr>
          <w:rFonts w:ascii="Calibri" w:eastAsia="MS Mincho" w:hAnsi="Calibri" w:cs="Calibri"/>
        </w:rPr>
        <w:t xml:space="preserve"> je zhotovitel povinen dodržovat max. stanovenou rychlost, tj. 20 km/hod.</w:t>
      </w:r>
      <w:r w:rsidR="002C4BFB" w:rsidRPr="006362DF">
        <w:rPr>
          <w:rFonts w:ascii="Calibri" w:eastAsia="MS Mincho" w:hAnsi="Calibri" w:cs="Calibri"/>
        </w:rPr>
        <w:t xml:space="preserve"> a dodržovat dopravní předpisy platné pro obytnou zónu.</w:t>
      </w:r>
    </w:p>
    <w:p w14:paraId="0D7B579A" w14:textId="77777777" w:rsidR="00A66930" w:rsidRDefault="001D3109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Zhotovitel umožní výkon funkce technického dozoru </w:t>
      </w:r>
      <w:r w:rsidR="002C4BFB" w:rsidRPr="006362DF">
        <w:rPr>
          <w:rFonts w:ascii="Calibri" w:hAnsi="Calibri" w:cs="Calibri"/>
        </w:rPr>
        <w:t>objednatele</w:t>
      </w:r>
      <w:r w:rsidRPr="006362DF">
        <w:rPr>
          <w:rFonts w:ascii="Calibri" w:hAnsi="Calibri" w:cs="Calibri"/>
        </w:rPr>
        <w:t xml:space="preserve">, </w:t>
      </w:r>
      <w:r w:rsidR="007E6467" w:rsidRPr="006362DF">
        <w:rPr>
          <w:rFonts w:ascii="Calibri" w:hAnsi="Calibri" w:cs="Calibri"/>
        </w:rPr>
        <w:t xml:space="preserve">technika BOZP, PO a CO, </w:t>
      </w:r>
      <w:r w:rsidRPr="006362DF">
        <w:rPr>
          <w:rFonts w:ascii="Calibri" w:hAnsi="Calibri" w:cs="Calibri"/>
        </w:rPr>
        <w:t>případně autorského dozoru projektanta a koordinátora BOZP</w:t>
      </w:r>
      <w:r w:rsidR="007E6467" w:rsidRPr="006362DF">
        <w:rPr>
          <w:rFonts w:ascii="Calibri" w:hAnsi="Calibri" w:cs="Calibri"/>
        </w:rPr>
        <w:t>,</w:t>
      </w:r>
      <w:r w:rsidRPr="006362DF">
        <w:rPr>
          <w:rFonts w:ascii="Calibri" w:hAnsi="Calibri" w:cs="Calibri"/>
        </w:rPr>
        <w:t xml:space="preserve"> budou-li ustanoveni. </w:t>
      </w:r>
    </w:p>
    <w:p w14:paraId="4FDC55C2" w14:textId="77777777" w:rsidR="002C4BFB" w:rsidRPr="006362DF" w:rsidRDefault="001D3109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Zhotovitel se zavazuje dodržovat při své činnosti veškeré platné technické a právní předpisy,</w:t>
      </w:r>
      <w:r w:rsidR="002C4BFB" w:rsidRPr="006362DF">
        <w:rPr>
          <w:rFonts w:ascii="Calibri" w:hAnsi="Calibri" w:cs="Calibri"/>
        </w:rPr>
        <w:t xml:space="preserve"> zejména</w:t>
      </w:r>
      <w:r w:rsidRPr="006362DF">
        <w:rPr>
          <w:rFonts w:ascii="Calibri" w:hAnsi="Calibri" w:cs="Calibri"/>
        </w:rPr>
        <w:t xml:space="preserve"> týkající se zajištění bezpečnosti a ochrany zdraví při práci a bezpečnosti technických zařízení, požární ochrany apod. a řídit se pokyny koordinátora BOZP, pokud bude tento na stavbě ustanoven. </w:t>
      </w:r>
    </w:p>
    <w:p w14:paraId="52D2D0C3" w14:textId="77777777" w:rsidR="002C4BFB" w:rsidRPr="006362DF" w:rsidRDefault="00BE064E" w:rsidP="00D55EFC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Pokud objednatel nestanoví jinak, vykonává </w:t>
      </w:r>
      <w:r w:rsidR="002C4BFB" w:rsidRPr="006362DF">
        <w:rPr>
          <w:rFonts w:ascii="Calibri" w:hAnsi="Calibri" w:cs="Calibri"/>
        </w:rPr>
        <w:t xml:space="preserve">funkci </w:t>
      </w:r>
      <w:r>
        <w:rPr>
          <w:rFonts w:ascii="Calibri" w:hAnsi="Calibri" w:cs="Calibri"/>
        </w:rPr>
        <w:t xml:space="preserve">technického </w:t>
      </w:r>
      <w:r w:rsidR="002C4BFB" w:rsidRPr="006362DF">
        <w:rPr>
          <w:rFonts w:ascii="Calibri" w:hAnsi="Calibri" w:cs="Calibri"/>
        </w:rPr>
        <w:t>dozor</w:t>
      </w:r>
      <w:r>
        <w:rPr>
          <w:rFonts w:ascii="Calibri" w:hAnsi="Calibri" w:cs="Calibri"/>
        </w:rPr>
        <w:t>u</w:t>
      </w:r>
      <w:r w:rsidR="002C4BFB" w:rsidRPr="006362D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objednatele (investora, stavebníka) </w:t>
      </w:r>
      <w:r w:rsidR="002C4BFB" w:rsidRPr="006362DF">
        <w:rPr>
          <w:rFonts w:ascii="Calibri" w:hAnsi="Calibri" w:cs="Calibri"/>
        </w:rPr>
        <w:t>stavební technik objednatele a vedoucí technického odboru</w:t>
      </w:r>
      <w:r>
        <w:rPr>
          <w:rFonts w:ascii="Calibri" w:hAnsi="Calibri" w:cs="Calibri"/>
        </w:rPr>
        <w:t xml:space="preserve"> a </w:t>
      </w:r>
      <w:r w:rsidR="002C4BFB" w:rsidRPr="006362DF">
        <w:rPr>
          <w:rFonts w:ascii="Calibri" w:hAnsi="Calibri" w:cs="Calibri"/>
        </w:rPr>
        <w:t xml:space="preserve">funkci koordinátora BOZP </w:t>
      </w:r>
      <w:r>
        <w:rPr>
          <w:rFonts w:ascii="Calibri" w:hAnsi="Calibri" w:cs="Calibri"/>
        </w:rPr>
        <w:t xml:space="preserve">vykonává </w:t>
      </w:r>
      <w:r w:rsidR="002C4BFB" w:rsidRPr="006362DF">
        <w:rPr>
          <w:rFonts w:ascii="Calibri" w:hAnsi="Calibri" w:cs="Calibri"/>
        </w:rPr>
        <w:t>technik BOZP</w:t>
      </w:r>
      <w:r w:rsidR="00691658">
        <w:rPr>
          <w:rFonts w:ascii="Calibri" w:hAnsi="Calibri" w:cs="Calibri"/>
        </w:rPr>
        <w:t>,</w:t>
      </w:r>
      <w:r w:rsidR="002C4BFB" w:rsidRPr="006362DF">
        <w:rPr>
          <w:rFonts w:ascii="Calibri" w:hAnsi="Calibri" w:cs="Calibri"/>
        </w:rPr>
        <w:t xml:space="preserve"> PO.</w:t>
      </w:r>
    </w:p>
    <w:p w14:paraId="7C9FA825" w14:textId="77777777" w:rsidR="001D3109" w:rsidRPr="006362DF" w:rsidRDefault="001D3109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  <w:b/>
        </w:rPr>
        <w:lastRenderedPageBreak/>
        <w:t>Zhotovitel prohlašuje, že jsou mu známa rizika související s prováděním prací v Hamzově léčebně.</w:t>
      </w:r>
      <w:r w:rsidRPr="006362DF">
        <w:rPr>
          <w:rFonts w:ascii="Calibri" w:hAnsi="Calibri" w:cs="Calibri"/>
        </w:rPr>
        <w:t xml:space="preserve"> Dále se zhotovitel zavazuje, udržovat na staveništi na svůj náklad pořádek a čistotu, </w:t>
      </w:r>
      <w:r w:rsidRPr="006362DF">
        <w:rPr>
          <w:rFonts w:ascii="Calibri" w:hAnsi="Calibri" w:cs="Calibri"/>
          <w:b/>
        </w:rPr>
        <w:t>odstraňovat vzniklé odpady</w:t>
      </w:r>
      <w:r w:rsidRPr="006362DF">
        <w:rPr>
          <w:rFonts w:ascii="Calibri" w:hAnsi="Calibri" w:cs="Calibri"/>
        </w:rPr>
        <w:t>, a to v souladu s příslušnými předpisy.</w:t>
      </w:r>
      <w:r w:rsidRPr="006362DF">
        <w:rPr>
          <w:rFonts w:ascii="Calibri" w:eastAsia="MS Mincho" w:hAnsi="Calibri" w:cs="Calibri"/>
        </w:rPr>
        <w:t xml:space="preserve"> </w:t>
      </w:r>
      <w:r w:rsidRPr="006362DF">
        <w:rPr>
          <w:rFonts w:ascii="Calibri" w:eastAsia="MS Mincho" w:hAnsi="Calibri" w:cs="Calibri"/>
          <w:b/>
        </w:rPr>
        <w:t>Pracovníci zhotovitele se budou zdržovat pouze na pracovišti a na místech smluvně dohodnutých.</w:t>
      </w:r>
    </w:p>
    <w:p w14:paraId="14029572" w14:textId="77777777" w:rsidR="001D3109" w:rsidRPr="006362DF" w:rsidRDefault="001D3109" w:rsidP="007150C1">
      <w:pPr>
        <w:numPr>
          <w:ilvl w:val="0"/>
          <w:numId w:val="4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Smluvní strany se zavazují, že</w:t>
      </w:r>
      <w:r w:rsidR="001139BA" w:rsidRPr="006362DF">
        <w:rPr>
          <w:rFonts w:ascii="Calibri" w:hAnsi="Calibri" w:cs="Calibri"/>
        </w:rPr>
        <w:t xml:space="preserve"> </w:t>
      </w:r>
      <w:r w:rsidRPr="006362DF">
        <w:rPr>
          <w:rFonts w:ascii="Calibri" w:hAnsi="Calibri" w:cs="Calibri"/>
        </w:rPr>
        <w:t>v souladu s ustanovením § 132 odst. 4 zákoníku práce,</w:t>
      </w:r>
      <w:r w:rsidR="00BA3CDC" w:rsidRPr="006362DF">
        <w:rPr>
          <w:rFonts w:ascii="Calibri" w:hAnsi="Calibri" w:cs="Calibri"/>
        </w:rPr>
        <w:t xml:space="preserve"> </w:t>
      </w:r>
      <w:r w:rsidRPr="006362DF">
        <w:rPr>
          <w:rFonts w:ascii="Calibri" w:hAnsi="Calibri" w:cs="Calibri"/>
        </w:rPr>
        <w:t>se budou předem písemně informovat o rizicích a vzájemně spolupracovat při zajišťování bezpečnosti a ochrany zdraví při práci na pracovištích, které budou společné pro jejich zaměstnance. Každá ze smluvních stran bude přitom povinna:</w:t>
      </w:r>
    </w:p>
    <w:p w14:paraId="422BEF96" w14:textId="77777777" w:rsidR="001D3109" w:rsidRPr="006362DF" w:rsidRDefault="001D3109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zajistit, aby její činnosti a práce jejích zaměstnanců byly organizovány a prováděny tak, aby současně byli chráněni také zaměstnanci druhé smluvní strany </w:t>
      </w:r>
    </w:p>
    <w:p w14:paraId="2A9317AC" w14:textId="77777777" w:rsidR="001D3109" w:rsidRPr="006362DF" w:rsidRDefault="001D3109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spolupracovat při zajištění bezpečného, nezávadného a zdraví neohrožujícíh</w:t>
      </w:r>
      <w:r w:rsidR="001139BA" w:rsidRPr="006362DF">
        <w:rPr>
          <w:rFonts w:ascii="Calibri" w:hAnsi="Calibri" w:cs="Calibri"/>
        </w:rPr>
        <w:t>o</w:t>
      </w:r>
      <w:r w:rsidRPr="006362DF">
        <w:rPr>
          <w:rFonts w:ascii="Calibri" w:hAnsi="Calibri" w:cs="Calibri"/>
        </w:rPr>
        <w:t xml:space="preserve"> pracovního prostředí pro všechny osoby na pracovišti.</w:t>
      </w:r>
    </w:p>
    <w:p w14:paraId="67FFF494" w14:textId="77777777" w:rsidR="001D3109" w:rsidRPr="006362DF" w:rsidRDefault="00644D35">
      <w:pPr>
        <w:ind w:firstLine="360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 </w:t>
      </w:r>
      <w:r w:rsidR="001D3109" w:rsidRPr="006362DF">
        <w:rPr>
          <w:rFonts w:ascii="Calibri" w:hAnsi="Calibri" w:cs="Calibri"/>
        </w:rPr>
        <w:t xml:space="preserve">Základní informace o rizicích jsou uvedeny v příloze č. </w:t>
      </w:r>
      <w:r w:rsidR="0023363C">
        <w:rPr>
          <w:rFonts w:ascii="Calibri" w:hAnsi="Calibri" w:cs="Calibri"/>
        </w:rPr>
        <w:t>2</w:t>
      </w:r>
      <w:r w:rsidR="0023363C" w:rsidRPr="006362DF">
        <w:rPr>
          <w:rFonts w:ascii="Calibri" w:hAnsi="Calibri" w:cs="Calibri"/>
        </w:rPr>
        <w:t xml:space="preserve"> </w:t>
      </w:r>
      <w:r w:rsidR="001D3109" w:rsidRPr="006362DF">
        <w:rPr>
          <w:rFonts w:ascii="Calibri" w:hAnsi="Calibri" w:cs="Calibri"/>
        </w:rPr>
        <w:t>této smlouvy.</w:t>
      </w:r>
    </w:p>
    <w:p w14:paraId="6156BC76" w14:textId="77777777" w:rsidR="001D3109" w:rsidRPr="006362DF" w:rsidRDefault="001D3109">
      <w:pPr>
        <w:ind w:firstLine="360"/>
        <w:jc w:val="both"/>
        <w:rPr>
          <w:rFonts w:ascii="Calibri" w:hAnsi="Calibri" w:cs="Calibri"/>
          <w:color w:val="FF0000"/>
        </w:rPr>
      </w:pPr>
    </w:p>
    <w:p w14:paraId="5788EDE2" w14:textId="77777777" w:rsidR="001D3109" w:rsidRPr="006362DF" w:rsidRDefault="001D3109">
      <w:pPr>
        <w:ind w:firstLine="360"/>
        <w:jc w:val="both"/>
        <w:rPr>
          <w:rFonts w:ascii="Calibri" w:hAnsi="Calibri" w:cs="Calibri"/>
          <w:color w:val="FF0000"/>
        </w:rPr>
      </w:pPr>
    </w:p>
    <w:p w14:paraId="3B1AC9F9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Článek VII.</w:t>
      </w:r>
    </w:p>
    <w:p w14:paraId="0DC32B41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Splnění díla, předání a převzetí dílčích prací</w:t>
      </w:r>
    </w:p>
    <w:p w14:paraId="135F0F45" w14:textId="77777777" w:rsidR="001D3109" w:rsidRPr="00AD59CC" w:rsidRDefault="001D3109">
      <w:pPr>
        <w:rPr>
          <w:rFonts w:ascii="Calibri" w:eastAsia="MS Mincho" w:hAnsi="Calibri" w:cs="Calibri"/>
          <w:sz w:val="14"/>
          <w:szCs w:val="14"/>
        </w:rPr>
      </w:pPr>
    </w:p>
    <w:p w14:paraId="40D97573" w14:textId="77777777" w:rsidR="00E17EE8" w:rsidRPr="006362DF" w:rsidRDefault="001139BA" w:rsidP="00BE064E">
      <w:pPr>
        <w:numPr>
          <w:ilvl w:val="0"/>
          <w:numId w:val="11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Zhotovitel je povinen písemně oznámit nejpozději 3 dny předem kdy bude řádně provedené dílo, tj. bez vad a nedodělků, dle dílčí objednávky připraveno k předání.</w:t>
      </w:r>
    </w:p>
    <w:p w14:paraId="717B9D22" w14:textId="77777777" w:rsidR="001D3109" w:rsidRPr="006362DF" w:rsidRDefault="001D3109" w:rsidP="00BE064E">
      <w:pPr>
        <w:numPr>
          <w:ilvl w:val="0"/>
          <w:numId w:val="11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Zhotovitel je povinen připravit před zahájením přejímacího řízení díla příslušné zápisy a osvědčení o úspěšně provedených zkouškách použitých materiálů, prohlášení o shodě ke všem</w:t>
      </w:r>
      <w:r w:rsidR="00E17EE8" w:rsidRPr="006362DF">
        <w:rPr>
          <w:rFonts w:ascii="Calibri" w:eastAsia="MS Mincho" w:hAnsi="Calibri" w:cs="Calibri"/>
        </w:rPr>
        <w:br/>
      </w:r>
      <w:r w:rsidRPr="006362DF">
        <w:rPr>
          <w:rFonts w:ascii="Calibri" w:eastAsia="MS Mincho" w:hAnsi="Calibri" w:cs="Calibri"/>
        </w:rPr>
        <w:t xml:space="preserve"> použitým materiálům, dokumentaci skutečného provedení, stavební deník, návody k použi</w:t>
      </w:r>
      <w:r w:rsidR="00D55EFC" w:rsidRPr="006362DF">
        <w:rPr>
          <w:rFonts w:ascii="Calibri" w:eastAsia="MS Mincho" w:hAnsi="Calibri" w:cs="Calibri"/>
        </w:rPr>
        <w:t>tí, záruční listy, revize apod.</w:t>
      </w:r>
    </w:p>
    <w:p w14:paraId="2E4811D2" w14:textId="7B6A40C9" w:rsidR="00D55EFC" w:rsidRPr="006362DF" w:rsidRDefault="00D55EFC" w:rsidP="00691658">
      <w:pPr>
        <w:numPr>
          <w:ilvl w:val="0"/>
          <w:numId w:val="11"/>
        </w:numPr>
        <w:tabs>
          <w:tab w:val="clear" w:pos="720"/>
          <w:tab w:val="num" w:pos="426"/>
        </w:tabs>
        <w:ind w:left="426" w:hanging="426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O předání a převzetí díla dle dílčí objednávky vyhotoví </w:t>
      </w:r>
      <w:r w:rsidR="005E3665">
        <w:rPr>
          <w:rFonts w:ascii="Calibri" w:eastAsia="MS Mincho" w:hAnsi="Calibri" w:cs="Calibri"/>
        </w:rPr>
        <w:t xml:space="preserve">objednatel </w:t>
      </w:r>
      <w:r w:rsidRPr="006362DF">
        <w:rPr>
          <w:rFonts w:ascii="Calibri" w:eastAsia="MS Mincho" w:hAnsi="Calibri" w:cs="Calibri"/>
        </w:rPr>
        <w:t>protokol</w:t>
      </w:r>
      <w:r w:rsidR="00FB138E" w:rsidRPr="00284DA7">
        <w:rPr>
          <w:rFonts w:ascii="Calibri" w:eastAsia="MS Mincho" w:hAnsi="Calibri" w:cs="Calibri"/>
        </w:rPr>
        <w:t xml:space="preserve">, který </w:t>
      </w:r>
      <w:r w:rsidR="005E3665" w:rsidRPr="00284DA7">
        <w:rPr>
          <w:rFonts w:ascii="Calibri" w:eastAsia="MS Mincho" w:hAnsi="Calibri" w:cs="Calibri"/>
        </w:rPr>
        <w:t xml:space="preserve">obě </w:t>
      </w:r>
      <w:r w:rsidR="00FB138E" w:rsidRPr="00284DA7">
        <w:rPr>
          <w:rFonts w:ascii="Calibri" w:eastAsia="MS Mincho" w:hAnsi="Calibri"/>
        </w:rPr>
        <w:t>smluvní</w:t>
      </w:r>
      <w:r w:rsidR="00FB138E">
        <w:rPr>
          <w:rFonts w:ascii="Calibri" w:eastAsia="MS Mincho" w:hAnsi="Calibri" w:cs="Calibri"/>
        </w:rPr>
        <w:t xml:space="preserve"> </w:t>
      </w:r>
      <w:r w:rsidR="005E3665">
        <w:rPr>
          <w:rFonts w:ascii="Calibri" w:eastAsia="MS Mincho" w:hAnsi="Calibri" w:cs="Calibri"/>
        </w:rPr>
        <w:t>strany podepíší</w:t>
      </w:r>
      <w:r w:rsidRPr="006362DF">
        <w:rPr>
          <w:rFonts w:ascii="Calibri" w:eastAsia="MS Mincho" w:hAnsi="Calibri" w:cs="Calibri"/>
        </w:rPr>
        <w:t xml:space="preserve">. </w:t>
      </w:r>
      <w:r w:rsidR="005E3665">
        <w:rPr>
          <w:rFonts w:ascii="Calibri" w:eastAsia="MS Mincho" w:hAnsi="Calibri" w:cs="Calibri"/>
        </w:rPr>
        <w:t xml:space="preserve">Na základě podepsaného předávacího protokolu bez vad a nedodělků je zhotovitel oprávněn k fakturaci. </w:t>
      </w:r>
      <w:r w:rsidRPr="006362DF">
        <w:rPr>
          <w:rFonts w:ascii="Calibri" w:eastAsia="MS Mincho" w:hAnsi="Calibri" w:cs="Calibri"/>
        </w:rPr>
        <w:t xml:space="preserve">Dílo, které vykazuje vady a nedodělky není objednatel povinen převzít. </w:t>
      </w:r>
    </w:p>
    <w:p w14:paraId="1DE0717E" w14:textId="77777777" w:rsidR="00D55EFC" w:rsidRPr="006362DF" w:rsidRDefault="00D55EFC" w:rsidP="00BE064E">
      <w:pPr>
        <w:numPr>
          <w:ilvl w:val="0"/>
          <w:numId w:val="11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V případě, že na díle budou existovat vady a nedodělky, bude v předávacím protokolu uveden termín jejich odstranění. Nebude-li termín odstranění vad a nedodělků stanoven v předávacím protokolu platí, že zhotovitel je povinen vady a nedodělky odstranit do 15 dnů</w:t>
      </w:r>
      <w:r w:rsidR="00D1385B">
        <w:rPr>
          <w:rFonts w:ascii="Calibri" w:eastAsia="MS Mincho" w:hAnsi="Calibri" w:cs="Calibri"/>
        </w:rPr>
        <w:t>.</w:t>
      </w:r>
    </w:p>
    <w:p w14:paraId="466EBE33" w14:textId="77777777" w:rsidR="001D3109" w:rsidRPr="006362DF" w:rsidRDefault="001D3109" w:rsidP="00E17EE8">
      <w:pPr>
        <w:numPr>
          <w:ilvl w:val="0"/>
          <w:numId w:val="11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  <w:strike/>
        </w:rPr>
      </w:pPr>
      <w:r w:rsidRPr="006362DF">
        <w:rPr>
          <w:rFonts w:ascii="Calibri" w:eastAsia="MS Mincho" w:hAnsi="Calibri" w:cs="Calibri"/>
        </w:rPr>
        <w:t>V případě, kdy objednatel odmítne dílo převzít, musí v zápise uvést své důvody.</w:t>
      </w:r>
    </w:p>
    <w:p w14:paraId="218372AF" w14:textId="77777777" w:rsidR="001D3109" w:rsidRPr="006362DF" w:rsidRDefault="001D3109">
      <w:pPr>
        <w:jc w:val="both"/>
        <w:rPr>
          <w:rFonts w:ascii="Calibri" w:eastAsia="MS Mincho" w:hAnsi="Calibri" w:cs="Calibri"/>
          <w:strike/>
        </w:rPr>
      </w:pPr>
    </w:p>
    <w:p w14:paraId="4AD37A57" w14:textId="77777777" w:rsidR="001D3109" w:rsidRPr="006362DF" w:rsidRDefault="001D3109">
      <w:pPr>
        <w:rPr>
          <w:rFonts w:ascii="Calibri" w:eastAsia="MS Mincho" w:hAnsi="Calibri" w:cs="Calibri"/>
          <w:strike/>
          <w:color w:val="FF0000"/>
        </w:rPr>
      </w:pPr>
    </w:p>
    <w:p w14:paraId="2E09427C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Článek VIII.</w:t>
      </w:r>
    </w:p>
    <w:p w14:paraId="34485196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Záruka a odpovědnost zhotovitele za vady</w:t>
      </w:r>
    </w:p>
    <w:p w14:paraId="556EA65B" w14:textId="77777777" w:rsidR="001D3109" w:rsidRPr="00AD59CC" w:rsidRDefault="001D3109">
      <w:pPr>
        <w:rPr>
          <w:rFonts w:ascii="Calibri" w:hAnsi="Calibri" w:cs="Calibri"/>
          <w:sz w:val="14"/>
          <w:szCs w:val="14"/>
        </w:rPr>
      </w:pPr>
    </w:p>
    <w:p w14:paraId="10F0DA1C" w14:textId="77777777" w:rsidR="001D3109" w:rsidRPr="006362DF" w:rsidRDefault="001D3109" w:rsidP="00E17EE8">
      <w:pPr>
        <w:numPr>
          <w:ilvl w:val="0"/>
          <w:numId w:val="13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Zhotovitel poskytuje objednateli na provedené práce záruku v délce </w:t>
      </w:r>
      <w:r w:rsidRPr="006362DF">
        <w:rPr>
          <w:rFonts w:ascii="Calibri" w:eastAsia="MS Mincho" w:hAnsi="Calibri" w:cs="Calibri"/>
          <w:b/>
        </w:rPr>
        <w:t xml:space="preserve">60 měsíců </w:t>
      </w:r>
      <w:r w:rsidRPr="006362DF">
        <w:rPr>
          <w:rFonts w:ascii="Calibri" w:eastAsia="MS Mincho" w:hAnsi="Calibri" w:cs="Calibri"/>
        </w:rPr>
        <w:t>počínaje předáním a převzetím bezvadně provedených prací (podle dílčí objednávky).</w:t>
      </w:r>
    </w:p>
    <w:p w14:paraId="02EC30FA" w14:textId="77777777" w:rsidR="001D3109" w:rsidRPr="006362DF" w:rsidRDefault="001D3109" w:rsidP="00E17EE8">
      <w:pPr>
        <w:numPr>
          <w:ilvl w:val="0"/>
          <w:numId w:val="13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Zjištěné vady musí objednatel písemně reklamovat. V reklamaci musí objednatel vady popsat a uvést</w:t>
      </w:r>
      <w:r w:rsidR="00D55EFC" w:rsidRPr="006362DF">
        <w:rPr>
          <w:rFonts w:ascii="Calibri" w:eastAsia="MS Mincho" w:hAnsi="Calibri" w:cs="Calibri"/>
        </w:rPr>
        <w:t>,</w:t>
      </w:r>
      <w:r w:rsidRPr="006362DF">
        <w:rPr>
          <w:rFonts w:ascii="Calibri" w:eastAsia="MS Mincho" w:hAnsi="Calibri" w:cs="Calibri"/>
        </w:rPr>
        <w:t xml:space="preserve"> jak se vady projevují.</w:t>
      </w:r>
    </w:p>
    <w:p w14:paraId="3A1FA144" w14:textId="77777777" w:rsidR="001D3109" w:rsidRPr="006362DF" w:rsidRDefault="001D3109" w:rsidP="00E17EE8">
      <w:pPr>
        <w:numPr>
          <w:ilvl w:val="0"/>
          <w:numId w:val="13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eastAsia="MS Mincho" w:hAnsi="Calibri" w:cs="Calibri"/>
        </w:rPr>
        <w:t>V případě včasné reklamace je zhotovitel povinen se k této reklamaci písemně vyjádřit do dvou dnů. Jestliže se k této reklamaci zhotovitel nevyjádří, odpovídá za veškeré škody vzniklé v příčinné souvislosti s tímto porušením smlouvy.</w:t>
      </w:r>
    </w:p>
    <w:p w14:paraId="6A7A7B41" w14:textId="77777777" w:rsidR="001D3109" w:rsidRPr="006362DF" w:rsidRDefault="001D3109" w:rsidP="00E17EE8">
      <w:pPr>
        <w:numPr>
          <w:ilvl w:val="0"/>
          <w:numId w:val="13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>Zhotovitel zajistí bezplatně opravy závad v záruční době tak, že pracovníci nast</w:t>
      </w:r>
      <w:r w:rsidR="00D55EFC" w:rsidRPr="006362DF">
        <w:rPr>
          <w:rFonts w:ascii="Calibri" w:hAnsi="Calibri" w:cs="Calibri"/>
        </w:rPr>
        <w:t>oupí na opravu do 2</w:t>
      </w:r>
      <w:r w:rsidR="00F160EF" w:rsidRPr="006362DF">
        <w:rPr>
          <w:rFonts w:ascii="Calibri" w:hAnsi="Calibri" w:cs="Calibri"/>
        </w:rPr>
        <w:t xml:space="preserve"> pracovních</w:t>
      </w:r>
      <w:r w:rsidRPr="006362DF">
        <w:rPr>
          <w:rFonts w:ascii="Calibri" w:hAnsi="Calibri" w:cs="Calibri"/>
        </w:rPr>
        <w:t xml:space="preserve"> dnů od nahlášení vady díla a vady opraví do </w:t>
      </w:r>
      <w:r w:rsidR="00D55EFC" w:rsidRPr="006362DF">
        <w:rPr>
          <w:rFonts w:ascii="Calibri" w:hAnsi="Calibri" w:cs="Calibri"/>
        </w:rPr>
        <w:t>5</w:t>
      </w:r>
      <w:r w:rsidRPr="006362DF">
        <w:rPr>
          <w:rFonts w:ascii="Calibri" w:hAnsi="Calibri" w:cs="Calibri"/>
        </w:rPr>
        <w:t xml:space="preserve"> </w:t>
      </w:r>
      <w:r w:rsidR="00F160EF" w:rsidRPr="006362DF">
        <w:rPr>
          <w:rFonts w:ascii="Calibri" w:hAnsi="Calibri" w:cs="Calibri"/>
        </w:rPr>
        <w:t>pracovních</w:t>
      </w:r>
      <w:r w:rsidRPr="006362DF">
        <w:rPr>
          <w:rFonts w:ascii="Calibri" w:hAnsi="Calibri" w:cs="Calibri"/>
        </w:rPr>
        <w:t xml:space="preserve"> dnů od nastoupení na odstraňování závad, pokud se smluvní strany </w:t>
      </w:r>
      <w:r w:rsidR="00D55EFC" w:rsidRPr="006362DF">
        <w:rPr>
          <w:rFonts w:ascii="Calibri" w:hAnsi="Calibri" w:cs="Calibri"/>
        </w:rPr>
        <w:t xml:space="preserve">písemně </w:t>
      </w:r>
      <w:r w:rsidRPr="006362DF">
        <w:rPr>
          <w:rFonts w:ascii="Calibri" w:hAnsi="Calibri" w:cs="Calibri"/>
        </w:rPr>
        <w:t>nedohodnou jinak.</w:t>
      </w:r>
    </w:p>
    <w:p w14:paraId="77D75D61" w14:textId="77777777" w:rsidR="001D3109" w:rsidRPr="006362DF" w:rsidRDefault="001D3109" w:rsidP="00E17EE8">
      <w:pPr>
        <w:numPr>
          <w:ilvl w:val="0"/>
          <w:numId w:val="13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V případě havarijní vady způsobující zastavení provozu </w:t>
      </w:r>
      <w:r w:rsidR="00D55EFC" w:rsidRPr="006362DF">
        <w:rPr>
          <w:rFonts w:ascii="Calibri" w:hAnsi="Calibri" w:cs="Calibri"/>
        </w:rPr>
        <w:t xml:space="preserve">objednatele učiní </w:t>
      </w:r>
      <w:r w:rsidRPr="006362DF">
        <w:rPr>
          <w:rFonts w:ascii="Calibri" w:hAnsi="Calibri" w:cs="Calibri"/>
        </w:rPr>
        <w:t>zhotovitel ihned po ohlášení vady díla nezbytná opatření k zamezení dalších škod souvisejících s touto vadou a začne vadu odstraňovat.</w:t>
      </w:r>
    </w:p>
    <w:p w14:paraId="1C263A3E" w14:textId="77777777" w:rsidR="001D3109" w:rsidRPr="006362DF" w:rsidRDefault="001D3109" w:rsidP="00E17EE8">
      <w:pPr>
        <w:numPr>
          <w:ilvl w:val="0"/>
          <w:numId w:val="13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lastRenderedPageBreak/>
        <w:t>Zhotovitel se zavazuje v záruční době odstranit vady na své náklady tak, aby objednateli nevznikly žádné vícenáklady, v opačném případě tyto</w:t>
      </w:r>
      <w:r w:rsidR="00C73941" w:rsidRPr="006362DF">
        <w:rPr>
          <w:rFonts w:ascii="Calibri" w:hAnsi="Calibri" w:cs="Calibri"/>
        </w:rPr>
        <w:t xml:space="preserve"> náklady</w:t>
      </w:r>
      <w:r w:rsidRPr="006362DF">
        <w:rPr>
          <w:rFonts w:ascii="Calibri" w:hAnsi="Calibri" w:cs="Calibri"/>
        </w:rPr>
        <w:t xml:space="preserve"> uhradí zhotovitel.  </w:t>
      </w:r>
    </w:p>
    <w:p w14:paraId="01951480" w14:textId="77777777" w:rsidR="001D3109" w:rsidRPr="006362DF" w:rsidRDefault="001D3109" w:rsidP="00E17EE8">
      <w:pPr>
        <w:numPr>
          <w:ilvl w:val="0"/>
          <w:numId w:val="13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Reklamace je zapotřebí doručit zhotoviteli nejpozději poslední den záruční lhůty.</w:t>
      </w:r>
    </w:p>
    <w:p w14:paraId="4F4019E9" w14:textId="77777777" w:rsidR="001D3109" w:rsidRPr="006362DF" w:rsidRDefault="001D3109">
      <w:pPr>
        <w:ind w:left="360"/>
        <w:rPr>
          <w:rFonts w:ascii="Calibri" w:eastAsia="MS Mincho" w:hAnsi="Calibri" w:cs="Calibri"/>
        </w:rPr>
      </w:pPr>
    </w:p>
    <w:p w14:paraId="692EEE50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</w:p>
    <w:p w14:paraId="4879633B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Článek IX.</w:t>
      </w:r>
    </w:p>
    <w:p w14:paraId="73E0A50C" w14:textId="77777777" w:rsidR="00B3615B" w:rsidRPr="006362DF" w:rsidRDefault="001D3109" w:rsidP="00B3615B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Smluvní pokuty</w:t>
      </w:r>
    </w:p>
    <w:p w14:paraId="5DCBE3B5" w14:textId="77777777" w:rsidR="00D60F85" w:rsidRDefault="00A8256B" w:rsidP="00D60F85">
      <w:pPr>
        <w:numPr>
          <w:ilvl w:val="0"/>
          <w:numId w:val="5"/>
        </w:numPr>
        <w:tabs>
          <w:tab w:val="clear" w:pos="720"/>
          <w:tab w:val="num" w:pos="66"/>
        </w:tabs>
        <w:ind w:left="426" w:hanging="426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Za nesplnění termínů dle článku III., odst.</w:t>
      </w:r>
      <w:r w:rsidR="00C73941" w:rsidRPr="006362DF">
        <w:rPr>
          <w:rFonts w:ascii="Calibri" w:eastAsia="MS Mincho" w:hAnsi="Calibri" w:cs="Calibri"/>
        </w:rPr>
        <w:t xml:space="preserve"> </w:t>
      </w:r>
      <w:r w:rsidRPr="006362DF">
        <w:rPr>
          <w:rFonts w:ascii="Calibri" w:eastAsia="MS Mincho" w:hAnsi="Calibri" w:cs="Calibri"/>
        </w:rPr>
        <w:t>1</w:t>
      </w:r>
      <w:r w:rsidR="003A60A6" w:rsidRPr="006362DF">
        <w:rPr>
          <w:rFonts w:ascii="Calibri" w:eastAsia="MS Mincho" w:hAnsi="Calibri" w:cs="Calibri"/>
        </w:rPr>
        <w:t>,</w:t>
      </w:r>
      <w:r w:rsidR="00F13352" w:rsidRPr="006362DF">
        <w:rPr>
          <w:rFonts w:ascii="Calibri" w:eastAsia="MS Mincho" w:hAnsi="Calibri" w:cs="Calibri"/>
        </w:rPr>
        <w:t xml:space="preserve"> </w:t>
      </w:r>
      <w:r w:rsidRPr="006362DF">
        <w:rPr>
          <w:rFonts w:ascii="Calibri" w:eastAsia="MS Mincho" w:hAnsi="Calibri" w:cs="Calibri"/>
        </w:rPr>
        <w:t xml:space="preserve">vinou zhotovitele, uhradí zhotovitel objednateli smluvní </w:t>
      </w:r>
      <w:r w:rsidRPr="00AE0800">
        <w:rPr>
          <w:rFonts w:ascii="Calibri" w:eastAsia="MS Mincho" w:hAnsi="Calibri" w:cs="Calibri"/>
        </w:rPr>
        <w:t>pokutu ve výši: ve z</w:t>
      </w:r>
      <w:r w:rsidR="0033563D" w:rsidRPr="00AE0800">
        <w:rPr>
          <w:rFonts w:ascii="Calibri" w:eastAsia="MS Mincho" w:hAnsi="Calibri" w:cs="Calibri"/>
        </w:rPr>
        <w:t>dravotn</w:t>
      </w:r>
      <w:r w:rsidR="00C95457" w:rsidRPr="00AE0800">
        <w:rPr>
          <w:rFonts w:ascii="Calibri" w:eastAsia="MS Mincho" w:hAnsi="Calibri" w:cs="Calibri"/>
        </w:rPr>
        <w:t>ických pavilonech 5</w:t>
      </w:r>
      <w:r w:rsidR="0033563D" w:rsidRPr="00AE0800">
        <w:rPr>
          <w:rFonts w:ascii="Calibri" w:eastAsia="MS Mincho" w:hAnsi="Calibri" w:cs="Calibri"/>
        </w:rPr>
        <w:t>.</w:t>
      </w:r>
      <w:r w:rsidRPr="00AE0800">
        <w:rPr>
          <w:rFonts w:ascii="Calibri" w:eastAsia="MS Mincho" w:hAnsi="Calibri" w:cs="Calibri"/>
        </w:rPr>
        <w:t>000 Kč a v</w:t>
      </w:r>
      <w:r w:rsidR="0033563D" w:rsidRPr="00AE0800">
        <w:rPr>
          <w:rFonts w:ascii="Calibri" w:eastAsia="MS Mincho" w:hAnsi="Calibri" w:cs="Calibri"/>
        </w:rPr>
        <w:t xml:space="preserve"> ostatních objektech ve výši </w:t>
      </w:r>
      <w:r w:rsidR="00C95457" w:rsidRPr="00AE0800">
        <w:rPr>
          <w:rFonts w:ascii="Calibri" w:eastAsia="MS Mincho" w:hAnsi="Calibri" w:cs="Calibri"/>
        </w:rPr>
        <w:t>2</w:t>
      </w:r>
      <w:r w:rsidR="00F55100" w:rsidRPr="00AE0800">
        <w:rPr>
          <w:rFonts w:ascii="Calibri" w:eastAsia="MS Mincho" w:hAnsi="Calibri" w:cs="Calibri"/>
        </w:rPr>
        <w:t>.</w:t>
      </w:r>
      <w:r w:rsidR="0033563D" w:rsidRPr="00AE0800">
        <w:rPr>
          <w:rFonts w:ascii="Calibri" w:eastAsia="MS Mincho" w:hAnsi="Calibri" w:cs="Calibri"/>
        </w:rPr>
        <w:t>5</w:t>
      </w:r>
      <w:r w:rsidRPr="00AE0800">
        <w:rPr>
          <w:rFonts w:ascii="Calibri" w:eastAsia="MS Mincho" w:hAnsi="Calibri" w:cs="Calibri"/>
        </w:rPr>
        <w:t>00,- Kč za každý den prodlení.</w:t>
      </w:r>
    </w:p>
    <w:p w14:paraId="08EA9C1F" w14:textId="63FF8CDD" w:rsidR="00EA7419" w:rsidRPr="00D60F85" w:rsidRDefault="00EA7419" w:rsidP="00D60F85">
      <w:pPr>
        <w:numPr>
          <w:ilvl w:val="0"/>
          <w:numId w:val="5"/>
        </w:numPr>
        <w:tabs>
          <w:tab w:val="clear" w:pos="720"/>
          <w:tab w:val="num" w:pos="66"/>
        </w:tabs>
        <w:ind w:left="426" w:hanging="426"/>
        <w:jc w:val="both"/>
        <w:rPr>
          <w:rFonts w:ascii="Calibri" w:eastAsia="MS Mincho" w:hAnsi="Calibri" w:cs="Calibri"/>
        </w:rPr>
      </w:pPr>
      <w:r w:rsidRPr="00D60F85">
        <w:rPr>
          <w:rFonts w:ascii="Calibri" w:eastAsia="MS Mincho" w:hAnsi="Calibri" w:cs="Calibri"/>
        </w:rPr>
        <w:t xml:space="preserve">Za prokázané porušení povinností vyplývajících z čl. VI, </w:t>
      </w:r>
      <w:r w:rsidR="00BF3D20" w:rsidRPr="00D60F85">
        <w:rPr>
          <w:rFonts w:ascii="Calibri" w:eastAsia="MS Mincho" w:hAnsi="Calibri" w:cs="Calibri"/>
        </w:rPr>
        <w:t>bodu 7, zaplatí zhotovitel ob</w:t>
      </w:r>
      <w:r w:rsidRPr="00D60F85">
        <w:rPr>
          <w:rFonts w:ascii="Calibri" w:eastAsia="MS Mincho" w:hAnsi="Calibri" w:cs="Calibri"/>
        </w:rPr>
        <w:t>jednateli pokutu ve výši 10</w:t>
      </w:r>
      <w:r w:rsidR="00F55100" w:rsidRPr="00D60F85">
        <w:rPr>
          <w:rFonts w:ascii="Calibri" w:eastAsia="MS Mincho" w:hAnsi="Calibri" w:cs="Calibri"/>
        </w:rPr>
        <w:t>.</w:t>
      </w:r>
      <w:r w:rsidRPr="00D60F85">
        <w:rPr>
          <w:rFonts w:ascii="Calibri" w:eastAsia="MS Mincho" w:hAnsi="Calibri" w:cs="Calibri"/>
        </w:rPr>
        <w:t>000 kč za každý případ zjištění</w:t>
      </w:r>
    </w:p>
    <w:p w14:paraId="2B7416DF" w14:textId="1F6EAB54" w:rsidR="001D3109" w:rsidRPr="006362DF" w:rsidRDefault="001D3109">
      <w:pPr>
        <w:numPr>
          <w:ilvl w:val="0"/>
          <w:numId w:val="5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AE0800">
        <w:rPr>
          <w:rFonts w:ascii="Calibri" w:eastAsia="MS Mincho" w:hAnsi="Calibri" w:cs="Calibri"/>
        </w:rPr>
        <w:t xml:space="preserve">Za prokázané porušení </w:t>
      </w:r>
      <w:r w:rsidR="00C95457" w:rsidRPr="00AE0800">
        <w:rPr>
          <w:rFonts w:ascii="Calibri" w:eastAsia="MS Mincho" w:hAnsi="Calibri" w:cs="Calibri"/>
        </w:rPr>
        <w:t xml:space="preserve">povinností </w:t>
      </w:r>
      <w:r w:rsidRPr="00AE0800">
        <w:rPr>
          <w:rFonts w:ascii="Calibri" w:eastAsia="MS Mincho" w:hAnsi="Calibri" w:cs="Calibri"/>
        </w:rPr>
        <w:t>vyplývajících z článku V</w:t>
      </w:r>
      <w:r w:rsidR="00C95457" w:rsidRPr="00AE0800">
        <w:rPr>
          <w:rFonts w:ascii="Calibri" w:eastAsia="MS Mincho" w:hAnsi="Calibri" w:cs="Calibri"/>
        </w:rPr>
        <w:t>.</w:t>
      </w:r>
      <w:r w:rsidR="00A8684A" w:rsidRPr="00AE0800">
        <w:rPr>
          <w:rFonts w:ascii="Calibri" w:eastAsia="MS Mincho" w:hAnsi="Calibri" w:cs="Calibri"/>
        </w:rPr>
        <w:t xml:space="preserve"> bod č. 3, 4, 7 a čl. VI, bod č. 6. 8, 10, 12 této</w:t>
      </w:r>
      <w:r w:rsidRPr="00AE0800">
        <w:rPr>
          <w:rFonts w:ascii="Calibri" w:eastAsia="MS Mincho" w:hAnsi="Calibri" w:cs="Calibri"/>
        </w:rPr>
        <w:t xml:space="preserve"> smlouvy, zaplatí zhotovitel smluvní pokutu ve výši 1.000,-Kč za každý den a případ až do odstranění následku por</w:t>
      </w:r>
      <w:r w:rsidR="008C42A4" w:rsidRPr="00AE0800">
        <w:rPr>
          <w:rFonts w:ascii="Calibri" w:eastAsia="MS Mincho" w:hAnsi="Calibri" w:cs="Calibri"/>
        </w:rPr>
        <w:t>ušení</w:t>
      </w:r>
      <w:r w:rsidR="008C42A4">
        <w:rPr>
          <w:rFonts w:ascii="Calibri" w:eastAsia="MS Mincho" w:hAnsi="Calibri" w:cs="Calibri"/>
        </w:rPr>
        <w:t xml:space="preserve"> každé jedné povinnosti.</w:t>
      </w:r>
    </w:p>
    <w:p w14:paraId="1F9E390A" w14:textId="77777777" w:rsidR="003D79A2" w:rsidRDefault="001D3109" w:rsidP="005246F9">
      <w:pPr>
        <w:numPr>
          <w:ilvl w:val="0"/>
          <w:numId w:val="5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 xml:space="preserve">V případě, že provádění prací bude podléhat kontrole koordinátora BOZP, tak za nesplnění povinností </w:t>
      </w:r>
      <w:r w:rsidR="005357C0" w:rsidRPr="006362DF">
        <w:rPr>
          <w:rFonts w:ascii="Calibri" w:hAnsi="Calibri" w:cs="Calibri"/>
        </w:rPr>
        <w:t>zjištěných</w:t>
      </w:r>
      <w:r w:rsidRPr="006362DF">
        <w:rPr>
          <w:rFonts w:ascii="Calibri" w:hAnsi="Calibri" w:cs="Calibri"/>
        </w:rPr>
        <w:t xml:space="preserve"> tímto koordinátorem BOZP uhradí zhotovitel objednateli smluvní pokutu ve výši 1.000,- Kč za každý den a případ</w:t>
      </w:r>
      <w:r w:rsidR="00B3615B" w:rsidRPr="006362DF">
        <w:rPr>
          <w:rFonts w:ascii="Calibri" w:hAnsi="Calibri" w:cs="Calibri"/>
        </w:rPr>
        <w:t xml:space="preserve"> </w:t>
      </w:r>
      <w:r w:rsidR="00B3615B" w:rsidRPr="006362DF">
        <w:rPr>
          <w:rFonts w:ascii="Calibri" w:eastAsia="MS Mincho" w:hAnsi="Calibri" w:cs="Calibri"/>
        </w:rPr>
        <w:t>až do odstranění následku porušení každé jedné povinnosti</w:t>
      </w:r>
      <w:r w:rsidR="00D1385B">
        <w:rPr>
          <w:rFonts w:ascii="Calibri" w:eastAsia="MS Mincho" w:hAnsi="Calibri" w:cs="Calibri"/>
        </w:rPr>
        <w:t>.</w:t>
      </w:r>
    </w:p>
    <w:p w14:paraId="13FEE7D0" w14:textId="73AF677D" w:rsidR="00D1385B" w:rsidRPr="006362DF" w:rsidRDefault="00D1385B" w:rsidP="005246F9">
      <w:pPr>
        <w:numPr>
          <w:ilvl w:val="0"/>
          <w:numId w:val="5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 xml:space="preserve">Za prokázané porušení povinností vyplývajících z článku V. bodu </w:t>
      </w:r>
      <w:r w:rsidR="00EA7419">
        <w:rPr>
          <w:rFonts w:ascii="Calibri" w:eastAsia="MS Mincho" w:hAnsi="Calibri" w:cs="Calibri"/>
        </w:rPr>
        <w:t>8,</w:t>
      </w:r>
      <w:r>
        <w:rPr>
          <w:rFonts w:ascii="Calibri" w:eastAsia="MS Mincho" w:hAnsi="Calibri" w:cs="Calibri"/>
        </w:rPr>
        <w:t xml:space="preserve"> 9</w:t>
      </w:r>
      <w:r w:rsidR="00EA7419">
        <w:rPr>
          <w:rFonts w:ascii="Calibri" w:eastAsia="MS Mincho" w:hAnsi="Calibri" w:cs="Calibri"/>
        </w:rPr>
        <w:t xml:space="preserve"> a</w:t>
      </w:r>
      <w:r w:rsidR="00E36F61">
        <w:rPr>
          <w:rFonts w:ascii="Calibri" w:eastAsia="MS Mincho" w:hAnsi="Calibri" w:cs="Calibri"/>
        </w:rPr>
        <w:t xml:space="preserve"> </w:t>
      </w:r>
      <w:r w:rsidR="00EA7419">
        <w:rPr>
          <w:rFonts w:ascii="Calibri" w:eastAsia="MS Mincho" w:hAnsi="Calibri" w:cs="Calibri"/>
        </w:rPr>
        <w:t>10</w:t>
      </w:r>
      <w:r w:rsidRPr="006362DF">
        <w:rPr>
          <w:rFonts w:ascii="Calibri" w:eastAsia="MS Mincho" w:hAnsi="Calibri" w:cs="Calibri"/>
        </w:rPr>
        <w:t xml:space="preserve"> této smlouvy zaplatí zhotovitel smluvní pokutu ve výši 1</w:t>
      </w:r>
      <w:r>
        <w:rPr>
          <w:rFonts w:ascii="Calibri" w:eastAsia="MS Mincho" w:hAnsi="Calibri" w:cs="Calibri"/>
        </w:rPr>
        <w:t>0</w:t>
      </w:r>
      <w:r w:rsidRPr="006362DF">
        <w:rPr>
          <w:rFonts w:ascii="Calibri" w:eastAsia="MS Mincho" w:hAnsi="Calibri" w:cs="Calibri"/>
        </w:rPr>
        <w:t xml:space="preserve">.000,-Kč za každý </w:t>
      </w:r>
      <w:r w:rsidR="0041273A">
        <w:rPr>
          <w:rFonts w:ascii="Calibri" w:eastAsia="MS Mincho" w:hAnsi="Calibri" w:cs="Calibri"/>
        </w:rPr>
        <w:t xml:space="preserve">prokazatelně zjištěný </w:t>
      </w:r>
      <w:r w:rsidRPr="006362DF">
        <w:rPr>
          <w:rFonts w:ascii="Calibri" w:eastAsia="MS Mincho" w:hAnsi="Calibri" w:cs="Calibri"/>
        </w:rPr>
        <w:t>případ až do odstranění následku</w:t>
      </w:r>
      <w:r>
        <w:rPr>
          <w:rFonts w:ascii="Calibri" w:eastAsia="MS Mincho" w:hAnsi="Calibri" w:cs="Calibri"/>
        </w:rPr>
        <w:t xml:space="preserve"> porušení každé povi</w:t>
      </w:r>
      <w:r w:rsidR="00691658">
        <w:rPr>
          <w:rFonts w:ascii="Calibri" w:eastAsia="MS Mincho" w:hAnsi="Calibri" w:cs="Calibri"/>
        </w:rPr>
        <w:t>n</w:t>
      </w:r>
      <w:r>
        <w:rPr>
          <w:rFonts w:ascii="Calibri" w:eastAsia="MS Mincho" w:hAnsi="Calibri" w:cs="Calibri"/>
        </w:rPr>
        <w:t>nosti.</w:t>
      </w:r>
    </w:p>
    <w:p w14:paraId="350FCC5D" w14:textId="77777777" w:rsidR="00B3615B" w:rsidRPr="006362DF" w:rsidRDefault="00B3615B" w:rsidP="005246F9">
      <w:pPr>
        <w:numPr>
          <w:ilvl w:val="0"/>
          <w:numId w:val="5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Zhotovitel je povinen umožnit objednateli (technickému dozoru, V TO, technikovi BOZP</w:t>
      </w:r>
      <w:r w:rsidR="00691658">
        <w:rPr>
          <w:rFonts w:ascii="Calibri" w:eastAsia="MS Mincho" w:hAnsi="Calibri" w:cs="Calibri"/>
        </w:rPr>
        <w:t xml:space="preserve">, </w:t>
      </w:r>
      <w:r w:rsidRPr="006362DF">
        <w:rPr>
          <w:rFonts w:ascii="Calibri" w:eastAsia="MS Mincho" w:hAnsi="Calibri" w:cs="Calibri"/>
        </w:rPr>
        <w:t>PO) kontrolu dodržování zákazu požívání alkoholických nápojů či zneužívání jiných návykových látek na pracovišti (staveništi) a zákaz vstupu pod jejich vlivem na pracoviště (staveniště).</w:t>
      </w:r>
    </w:p>
    <w:p w14:paraId="3A1FCF4C" w14:textId="77777777" w:rsidR="001D3109" w:rsidRPr="006362DF" w:rsidRDefault="001D3109" w:rsidP="005246F9">
      <w:pPr>
        <w:numPr>
          <w:ilvl w:val="0"/>
          <w:numId w:val="5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>V případě prokazatelného zjištění, že zaměstnanec zhotovitele (včetně jeho subdodavatelů), donáší na staveniště alkoholické nápoje, nebo je pod vlivem alkoholu či jiných návykových látek, bude tento zaměstnanec vykázán ze staveniště a zhotovitel se zavazuje zaplatit objednateli smluvní pokutu ve výši 5.000,- Kč za každý takto zjištěný případ.</w:t>
      </w:r>
    </w:p>
    <w:p w14:paraId="13C0D982" w14:textId="77777777" w:rsidR="00284DA7" w:rsidRDefault="004637AD" w:rsidP="00284DA7">
      <w:pPr>
        <w:numPr>
          <w:ilvl w:val="0"/>
          <w:numId w:val="5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>Smluvní pokuta je splatná ve lhůtě deseti kalendářních dnů ode dne, kdy povinná smluvní strana obdržela výzvu k její úhradě.</w:t>
      </w:r>
    </w:p>
    <w:p w14:paraId="65F0FD6C" w14:textId="62CAA8F6" w:rsidR="00BC5671" w:rsidRPr="00284DA7" w:rsidRDefault="00BC5671" w:rsidP="00284DA7">
      <w:pPr>
        <w:numPr>
          <w:ilvl w:val="0"/>
          <w:numId w:val="5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284DA7">
        <w:rPr>
          <w:rFonts w:ascii="Calibri" w:eastAsia="MS Mincho" w:hAnsi="Calibri" w:cs="Calibri"/>
        </w:rPr>
        <w:t>Objednatel je oprávněn a zhotovitel souhlasí se započtením pohledávek objednatele proti platbám vyúčtovaným zhotovitelem. Jednotlivé smluvní pokuty lze sčítat.</w:t>
      </w:r>
    </w:p>
    <w:p w14:paraId="19CFB415" w14:textId="77777777" w:rsidR="001D3109" w:rsidRPr="006362DF" w:rsidRDefault="001D3109">
      <w:pPr>
        <w:ind w:left="360"/>
        <w:rPr>
          <w:rFonts w:ascii="Calibri" w:eastAsia="MS Mincho" w:hAnsi="Calibri" w:cs="Calibri"/>
          <w:color w:val="FF0000"/>
        </w:rPr>
      </w:pPr>
    </w:p>
    <w:p w14:paraId="503C5B60" w14:textId="77777777" w:rsidR="001D3109" w:rsidRPr="006362DF" w:rsidRDefault="001D3109">
      <w:pPr>
        <w:ind w:left="360"/>
        <w:rPr>
          <w:rFonts w:ascii="Calibri" w:eastAsia="MS Mincho" w:hAnsi="Calibri" w:cs="Calibri"/>
          <w:color w:val="FF0000"/>
        </w:rPr>
      </w:pPr>
    </w:p>
    <w:p w14:paraId="368A523C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Článek X.</w:t>
      </w:r>
    </w:p>
    <w:p w14:paraId="738191E6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Salvatorní klauzule</w:t>
      </w:r>
    </w:p>
    <w:p w14:paraId="4CC7170B" w14:textId="77777777" w:rsidR="001D3109" w:rsidRPr="00AD59CC" w:rsidRDefault="001D3109">
      <w:pPr>
        <w:jc w:val="both"/>
        <w:rPr>
          <w:rFonts w:ascii="Calibri" w:eastAsia="MS Mincho" w:hAnsi="Calibri" w:cs="Calibri"/>
          <w:sz w:val="14"/>
          <w:szCs w:val="14"/>
        </w:rPr>
      </w:pPr>
    </w:p>
    <w:p w14:paraId="0CCBEFD2" w14:textId="0882DF67" w:rsidR="001D3109" w:rsidRDefault="001D3109">
      <w:pPr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Ukáže-li se jedno nebo více ustanovení této Smlouvy neplatným nebo nevykonatelným, zůstává Smlouva jako celek v platnosti, přičemž za neplatnou nebo nevykonatelnou bude považována pouze ta její část, které se důvod neplatnosti přímo týká. Smluvní strany se dohodly toto/tato ustanovení nahradit či doplnit novou smluvní úpravou tak, aby smysl a účel této Smlouvy při respektování vůle smluvních stran zůstal zachován.</w:t>
      </w:r>
      <w:r w:rsidR="00AD59CC">
        <w:rPr>
          <w:rFonts w:ascii="Calibri" w:eastAsia="MS Mincho" w:hAnsi="Calibri" w:cs="Calibri"/>
        </w:rPr>
        <w:t xml:space="preserve">  </w:t>
      </w:r>
    </w:p>
    <w:p w14:paraId="1FC133D5" w14:textId="77777777" w:rsidR="00E720E5" w:rsidRDefault="00E720E5">
      <w:pPr>
        <w:jc w:val="both"/>
        <w:rPr>
          <w:rFonts w:ascii="Calibri" w:eastAsia="MS Mincho" w:hAnsi="Calibri" w:cs="Calibri"/>
        </w:rPr>
      </w:pPr>
    </w:p>
    <w:p w14:paraId="5AF96A8E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Článek XI.</w:t>
      </w:r>
    </w:p>
    <w:p w14:paraId="2D79A0BB" w14:textId="77777777" w:rsidR="001D3109" w:rsidRPr="006362DF" w:rsidRDefault="001D3109">
      <w:pPr>
        <w:pStyle w:val="Nadpis2"/>
        <w:ind w:left="0" w:firstLine="0"/>
        <w:jc w:val="center"/>
        <w:rPr>
          <w:rFonts w:ascii="Calibri" w:hAnsi="Calibri" w:cs="Calibri"/>
        </w:rPr>
      </w:pPr>
      <w:r w:rsidRPr="006362DF">
        <w:rPr>
          <w:rFonts w:ascii="Calibri" w:hAnsi="Calibri" w:cs="Calibri"/>
        </w:rPr>
        <w:t>Závěrečná ustanovení</w:t>
      </w:r>
    </w:p>
    <w:p w14:paraId="2E17E2ED" w14:textId="77777777" w:rsidR="001D3109" w:rsidRPr="006362DF" w:rsidRDefault="001D3109">
      <w:pPr>
        <w:pStyle w:val="Zhlav"/>
        <w:tabs>
          <w:tab w:val="clear" w:pos="4536"/>
          <w:tab w:val="clear" w:pos="9072"/>
        </w:tabs>
        <w:rPr>
          <w:rFonts w:ascii="Calibri" w:hAnsi="Calibri" w:cs="Calibri"/>
        </w:rPr>
      </w:pPr>
    </w:p>
    <w:p w14:paraId="65697264" w14:textId="77777777" w:rsidR="001D3109" w:rsidRDefault="001D3109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 xml:space="preserve">Pokud není v této smlouvě ujednáno jinak, řídí se právní vztahy z ní vyplývající a vznikající ustanoveními Občanského zákoníku v platném znění. </w:t>
      </w:r>
      <w:r w:rsidRPr="006362DF">
        <w:rPr>
          <w:rFonts w:ascii="Calibri" w:eastAsia="MS Mincho" w:hAnsi="Calibri" w:cs="Calibri"/>
        </w:rPr>
        <w:t xml:space="preserve"> </w:t>
      </w:r>
    </w:p>
    <w:p w14:paraId="19564D6F" w14:textId="1FBE93A5" w:rsidR="003D5BF8" w:rsidRPr="0041273A" w:rsidRDefault="00724300" w:rsidP="0041273A">
      <w:pPr>
        <w:numPr>
          <w:ilvl w:val="0"/>
          <w:numId w:val="9"/>
        </w:numPr>
        <w:tabs>
          <w:tab w:val="clear" w:pos="720"/>
          <w:tab w:val="num" w:pos="426"/>
        </w:tabs>
        <w:ind w:left="426" w:hanging="426"/>
        <w:jc w:val="both"/>
        <w:rPr>
          <w:rFonts w:ascii="Calibri" w:eastAsia="MS Mincho" w:hAnsi="Calibri" w:cs="Calibri"/>
        </w:rPr>
      </w:pPr>
      <w:r w:rsidRPr="00724300">
        <w:rPr>
          <w:rFonts w:ascii="Calibri" w:eastAsia="MS Mincho" w:hAnsi="Calibri" w:cs="Calibri"/>
        </w:rPr>
        <w:lastRenderedPageBreak/>
        <w:t xml:space="preserve">Zhotovitel se zavazuje, že po celou dobu platnosti této smlouvy bude mít sjednáno pojištění pro případ způsobení škody při provádění tohoto </w:t>
      </w:r>
      <w:r w:rsidRPr="00E24833">
        <w:rPr>
          <w:rFonts w:ascii="Calibri" w:eastAsia="MS Mincho" w:hAnsi="Calibri" w:cs="Calibri"/>
        </w:rPr>
        <w:t xml:space="preserve">díla v minimální výši plnění </w:t>
      </w:r>
      <w:r w:rsidR="00FE33A8" w:rsidRPr="00E24833">
        <w:rPr>
          <w:rFonts w:ascii="Calibri" w:eastAsia="MS Mincho" w:hAnsi="Calibri" w:cs="Calibri"/>
        </w:rPr>
        <w:t>1 000 000,-</w:t>
      </w:r>
      <w:r w:rsidR="00DC1A8F" w:rsidRPr="00E24833">
        <w:rPr>
          <w:rFonts w:ascii="Calibri" w:eastAsia="MS Mincho" w:hAnsi="Calibri" w:cs="Calibri"/>
        </w:rPr>
        <w:t>K</w:t>
      </w:r>
      <w:r w:rsidR="00FE33A8" w:rsidRPr="00E24833">
        <w:rPr>
          <w:rFonts w:ascii="Calibri" w:eastAsia="MS Mincho" w:hAnsi="Calibri" w:cs="Calibri"/>
        </w:rPr>
        <w:t>č pro</w:t>
      </w:r>
      <w:r w:rsidR="007A05B4">
        <w:rPr>
          <w:rFonts w:ascii="Calibri" w:eastAsia="MS Mincho" w:hAnsi="Calibri" w:cs="Calibri"/>
        </w:rPr>
        <w:t>, které</w:t>
      </w:r>
      <w:r w:rsidRPr="00E24833">
        <w:rPr>
          <w:rFonts w:ascii="Calibri" w:eastAsia="MS Mincho" w:hAnsi="Calibri" w:cs="Calibri"/>
        </w:rPr>
        <w:t xml:space="preserve"> kdykoliv na požádání do 3 pracovních dní předloží zástupci objednatele k nahlédnutí či pořízení kopie. Nejvyšší přípustný podíl spoluúčasti Zhotovitele činí</w:t>
      </w:r>
      <w:r w:rsidRPr="00724300">
        <w:rPr>
          <w:rFonts w:ascii="Calibri" w:eastAsia="MS Mincho" w:hAnsi="Calibri" w:cs="Calibri"/>
        </w:rPr>
        <w:t xml:space="preserve"> 10 % z případné škodní události. Z pojištění nesmí být vyloučeny činnosti, které budou spojené s realizací předmětu díla.</w:t>
      </w:r>
    </w:p>
    <w:p w14:paraId="1EE54C68" w14:textId="5E07C856" w:rsidR="001D3109" w:rsidRPr="006362DF" w:rsidRDefault="001D3109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eastAsia="MS Mincho" w:hAnsi="Calibri" w:cs="Calibri"/>
        </w:rPr>
        <w:t xml:space="preserve">Zhotovitel je oprávněn </w:t>
      </w:r>
      <w:r w:rsidR="00E14EF6" w:rsidRPr="006362DF">
        <w:rPr>
          <w:rFonts w:ascii="Calibri" w:eastAsia="MS Mincho" w:hAnsi="Calibri" w:cs="Calibri"/>
        </w:rPr>
        <w:t>smlouvu vypovědět</w:t>
      </w:r>
      <w:r w:rsidRPr="006362DF">
        <w:rPr>
          <w:rFonts w:ascii="Calibri" w:eastAsia="MS Mincho" w:hAnsi="Calibri" w:cs="Calibri"/>
        </w:rPr>
        <w:t xml:space="preserve"> </w:t>
      </w:r>
      <w:r w:rsidR="00210FBA">
        <w:rPr>
          <w:rFonts w:ascii="Calibri" w:eastAsia="MS Mincho" w:hAnsi="Calibri" w:cs="Calibri"/>
        </w:rPr>
        <w:t xml:space="preserve">s okamžitou platností </w:t>
      </w:r>
      <w:r w:rsidRPr="006362DF">
        <w:rPr>
          <w:rFonts w:ascii="Calibri" w:eastAsia="MS Mincho" w:hAnsi="Calibri" w:cs="Calibri"/>
        </w:rPr>
        <w:t xml:space="preserve">v případě, kdy je objednatel </w:t>
      </w:r>
      <w:r w:rsidR="00210FBA">
        <w:rPr>
          <w:rFonts w:ascii="Calibri" w:eastAsia="MS Mincho" w:hAnsi="Calibri" w:cs="Calibri"/>
        </w:rPr>
        <w:br/>
      </w:r>
      <w:r w:rsidRPr="006362DF">
        <w:rPr>
          <w:rFonts w:ascii="Calibri" w:eastAsia="MS Mincho" w:hAnsi="Calibri" w:cs="Calibri"/>
        </w:rPr>
        <w:t>v prodlení s placením fak</w:t>
      </w:r>
      <w:r w:rsidR="00D60F85">
        <w:rPr>
          <w:rFonts w:ascii="Calibri" w:eastAsia="MS Mincho" w:hAnsi="Calibri" w:cs="Calibri"/>
        </w:rPr>
        <w:t>tury po dobu delší než 60 dní.</w:t>
      </w:r>
    </w:p>
    <w:p w14:paraId="5DB0E448" w14:textId="77777777" w:rsidR="001D3109" w:rsidRPr="006362DF" w:rsidRDefault="001D3109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Objednatel má právo </w:t>
      </w:r>
      <w:r w:rsidR="00104156" w:rsidRPr="006362DF">
        <w:rPr>
          <w:rFonts w:ascii="Calibri" w:hAnsi="Calibri" w:cs="Calibri"/>
        </w:rPr>
        <w:t>smlouvu vypovědět</w:t>
      </w:r>
      <w:r w:rsidRPr="006362DF">
        <w:rPr>
          <w:rFonts w:ascii="Calibri" w:hAnsi="Calibri" w:cs="Calibri"/>
        </w:rPr>
        <w:t xml:space="preserve"> </w:t>
      </w:r>
      <w:r w:rsidR="008C42A4">
        <w:rPr>
          <w:rFonts w:ascii="Calibri" w:hAnsi="Calibri" w:cs="Calibri"/>
        </w:rPr>
        <w:t xml:space="preserve">s okamžitou platností </w:t>
      </w:r>
      <w:r w:rsidRPr="006362DF">
        <w:rPr>
          <w:rFonts w:ascii="Calibri" w:hAnsi="Calibri" w:cs="Calibri"/>
        </w:rPr>
        <w:t>v případě podstatného porušení smlouvy zhotovitelem.</w:t>
      </w:r>
    </w:p>
    <w:p w14:paraId="66328854" w14:textId="77777777" w:rsidR="001D3109" w:rsidRPr="00AE0800" w:rsidRDefault="001D3109">
      <w:pPr>
        <w:ind w:firstLine="425"/>
        <w:jc w:val="both"/>
        <w:rPr>
          <w:rFonts w:ascii="Calibri" w:hAnsi="Calibri" w:cs="Calibri"/>
        </w:rPr>
      </w:pPr>
      <w:r w:rsidRPr="00AE0800">
        <w:rPr>
          <w:rFonts w:ascii="Calibri" w:hAnsi="Calibri" w:cs="Calibri"/>
        </w:rPr>
        <w:t>Za podstatné porušení smlouvy se považuje:</w:t>
      </w:r>
    </w:p>
    <w:p w14:paraId="40433341" w14:textId="77777777" w:rsidR="001D3109" w:rsidRPr="00AE0800" w:rsidRDefault="001D3109" w:rsidP="00691658">
      <w:pPr>
        <w:numPr>
          <w:ilvl w:val="0"/>
          <w:numId w:val="7"/>
        </w:numPr>
        <w:tabs>
          <w:tab w:val="left" w:pos="1276"/>
        </w:tabs>
        <w:ind w:left="1276" w:hanging="283"/>
        <w:jc w:val="both"/>
        <w:rPr>
          <w:rFonts w:ascii="Calibri" w:hAnsi="Calibri" w:cs="Calibri"/>
        </w:rPr>
      </w:pPr>
      <w:r w:rsidRPr="00AE0800">
        <w:rPr>
          <w:rFonts w:ascii="Calibri" w:hAnsi="Calibri" w:cs="Calibri"/>
        </w:rPr>
        <w:t>prodlení zhotovitele s</w:t>
      </w:r>
      <w:r w:rsidR="00FD79C9" w:rsidRPr="00AE0800">
        <w:rPr>
          <w:rFonts w:ascii="Calibri" w:hAnsi="Calibri" w:cs="Calibri"/>
        </w:rPr>
        <w:t> ukončením dílčího plnění</w:t>
      </w:r>
      <w:r w:rsidRPr="00AE0800">
        <w:rPr>
          <w:rFonts w:ascii="Calibri" w:hAnsi="Calibri" w:cs="Calibri"/>
        </w:rPr>
        <w:t xml:space="preserve"> díla dle článku III. o více jak </w:t>
      </w:r>
      <w:r w:rsidR="00F13352" w:rsidRPr="00AE0800">
        <w:rPr>
          <w:rFonts w:ascii="Calibri" w:hAnsi="Calibri" w:cs="Calibri"/>
        </w:rPr>
        <w:t>15</w:t>
      </w:r>
      <w:r w:rsidRPr="00AE0800">
        <w:rPr>
          <w:rFonts w:ascii="Calibri" w:hAnsi="Calibri" w:cs="Calibri"/>
        </w:rPr>
        <w:t xml:space="preserve"> dní</w:t>
      </w:r>
      <w:r w:rsidR="00C3747A" w:rsidRPr="00AE0800">
        <w:rPr>
          <w:rFonts w:ascii="Calibri" w:hAnsi="Calibri" w:cs="Calibri"/>
        </w:rPr>
        <w:t>,</w:t>
      </w:r>
    </w:p>
    <w:p w14:paraId="6D1217C8" w14:textId="1C299B3A" w:rsidR="001D3109" w:rsidRPr="006362DF" w:rsidRDefault="001D3109" w:rsidP="00691658">
      <w:pPr>
        <w:numPr>
          <w:ilvl w:val="0"/>
          <w:numId w:val="7"/>
        </w:numPr>
        <w:tabs>
          <w:tab w:val="left" w:pos="1276"/>
        </w:tabs>
        <w:ind w:left="1276" w:hanging="283"/>
        <w:jc w:val="both"/>
        <w:rPr>
          <w:rFonts w:ascii="Calibri" w:eastAsia="MS Mincho" w:hAnsi="Calibri" w:cs="Calibri"/>
        </w:rPr>
      </w:pPr>
      <w:r w:rsidRPr="00AE0800">
        <w:rPr>
          <w:rFonts w:ascii="Calibri" w:hAnsi="Calibri" w:cs="Calibri"/>
        </w:rPr>
        <w:t>neplnění</w:t>
      </w:r>
      <w:r w:rsidRPr="006362DF">
        <w:rPr>
          <w:rFonts w:ascii="Calibri" w:hAnsi="Calibri" w:cs="Calibri"/>
        </w:rPr>
        <w:t xml:space="preserve"> povinností </w:t>
      </w:r>
      <w:r w:rsidR="00210FBA">
        <w:rPr>
          <w:rFonts w:ascii="Calibri" w:hAnsi="Calibri" w:cs="Calibri"/>
        </w:rPr>
        <w:t>stanovených v čl. VI, bodech</w:t>
      </w:r>
      <w:r w:rsidRPr="006362DF">
        <w:rPr>
          <w:rFonts w:ascii="Calibri" w:hAnsi="Calibri" w:cs="Calibri"/>
        </w:rPr>
        <w:t xml:space="preserve"> </w:t>
      </w:r>
      <w:r w:rsidR="008C42A4">
        <w:rPr>
          <w:rFonts w:ascii="Calibri" w:hAnsi="Calibri" w:cs="Calibri"/>
        </w:rPr>
        <w:t xml:space="preserve">6, 7, </w:t>
      </w:r>
      <w:r w:rsidRPr="006362DF">
        <w:rPr>
          <w:rFonts w:ascii="Calibri" w:hAnsi="Calibri" w:cs="Calibri"/>
        </w:rPr>
        <w:t>10</w:t>
      </w:r>
      <w:r w:rsidR="008C42A4">
        <w:rPr>
          <w:rFonts w:ascii="Calibri" w:hAnsi="Calibri" w:cs="Calibri"/>
        </w:rPr>
        <w:t>. 12</w:t>
      </w:r>
      <w:r w:rsidRPr="006362DF">
        <w:rPr>
          <w:rFonts w:ascii="Calibri" w:hAnsi="Calibri" w:cs="Calibri"/>
        </w:rPr>
        <w:t>.</w:t>
      </w:r>
    </w:p>
    <w:p w14:paraId="6A274552" w14:textId="77777777" w:rsidR="001D3109" w:rsidRPr="006362DF" w:rsidRDefault="00724300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Objednatel</w:t>
      </w:r>
      <w:r w:rsidRPr="006362DF">
        <w:rPr>
          <w:rFonts w:ascii="Calibri" w:eastAsia="MS Mincho" w:hAnsi="Calibri" w:cs="Calibri"/>
        </w:rPr>
        <w:t xml:space="preserve"> je oprávněn </w:t>
      </w:r>
      <w:r>
        <w:rPr>
          <w:rFonts w:ascii="Calibri" w:eastAsia="MS Mincho" w:hAnsi="Calibri" w:cs="Calibri"/>
        </w:rPr>
        <w:t xml:space="preserve">tuto smlouvu písemně </w:t>
      </w:r>
      <w:r w:rsidRPr="006362DF">
        <w:rPr>
          <w:rFonts w:ascii="Calibri" w:eastAsia="MS Mincho" w:hAnsi="Calibri" w:cs="Calibri"/>
        </w:rPr>
        <w:t xml:space="preserve">vypovědět </w:t>
      </w:r>
      <w:r>
        <w:rPr>
          <w:rFonts w:ascii="Calibri" w:eastAsia="MS Mincho" w:hAnsi="Calibri" w:cs="Calibri"/>
        </w:rPr>
        <w:t xml:space="preserve">i bez udání důvodu, přičemž výpovědní lhůta v tomto případě činí </w:t>
      </w:r>
      <w:r w:rsidRPr="006362DF">
        <w:rPr>
          <w:rFonts w:ascii="Calibri" w:eastAsia="MS Mincho" w:hAnsi="Calibri" w:cs="Calibri"/>
        </w:rPr>
        <w:t>2 měs</w:t>
      </w:r>
      <w:r>
        <w:rPr>
          <w:rFonts w:ascii="Calibri" w:eastAsia="MS Mincho" w:hAnsi="Calibri" w:cs="Calibri"/>
        </w:rPr>
        <w:t xml:space="preserve">íce od prvního dne následujícího měsíce po předání výpovědi. </w:t>
      </w:r>
      <w:r w:rsidR="00E14EF6" w:rsidRPr="006362DF">
        <w:rPr>
          <w:rFonts w:ascii="Calibri" w:eastAsia="MS Mincho" w:hAnsi="Calibri" w:cs="Calibri"/>
        </w:rPr>
        <w:t xml:space="preserve">Výpověď </w:t>
      </w:r>
      <w:r w:rsidR="001D3109" w:rsidRPr="006362DF">
        <w:rPr>
          <w:rFonts w:ascii="Calibri" w:eastAsia="MS Mincho" w:hAnsi="Calibri" w:cs="Calibri"/>
        </w:rPr>
        <w:t>smlouvy musí být pro</w:t>
      </w:r>
      <w:r w:rsidR="00E14EF6" w:rsidRPr="006362DF">
        <w:rPr>
          <w:rFonts w:ascii="Calibri" w:eastAsia="MS Mincho" w:hAnsi="Calibri" w:cs="Calibri"/>
        </w:rPr>
        <w:t>vedena písemně, jinak je neplatná</w:t>
      </w:r>
      <w:r w:rsidR="001D3109" w:rsidRPr="006362DF">
        <w:rPr>
          <w:rFonts w:ascii="Calibri" w:eastAsia="MS Mincho" w:hAnsi="Calibri" w:cs="Calibri"/>
        </w:rPr>
        <w:t>.</w:t>
      </w:r>
    </w:p>
    <w:p w14:paraId="7F9B49C1" w14:textId="77777777" w:rsidR="001D3109" w:rsidRPr="006362DF" w:rsidRDefault="001D3109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Smluvní strany prohlašují, že je jim znám celý obsah smlouvy a smlouvu uzavřely na základě své svobodné a vážné vůle. Na důkaz této skutečnosti připojují svoje vlastnoruční podpisy.</w:t>
      </w:r>
    </w:p>
    <w:p w14:paraId="036971B2" w14:textId="77777777" w:rsidR="001D3109" w:rsidRPr="006362DF" w:rsidRDefault="001D3109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eastAsia="MS Mincho" w:hAnsi="Calibri" w:cs="Calibri"/>
        </w:rPr>
        <w:t>Tuto smlouvu lze měnit nebo doplňovat pouze písemnou formou.</w:t>
      </w:r>
    </w:p>
    <w:p w14:paraId="7F3B6173" w14:textId="77777777" w:rsidR="001D3109" w:rsidRPr="006362DF" w:rsidRDefault="001D3109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hAnsi="Calibri" w:cs="Calibri"/>
          <w:bCs/>
        </w:rPr>
      </w:pPr>
      <w:r w:rsidRPr="006362DF">
        <w:rPr>
          <w:rFonts w:ascii="Calibri" w:eastAsia="MS Mincho" w:hAnsi="Calibri" w:cs="Calibri"/>
        </w:rPr>
        <w:t>Tato smlouva je vyhotovena ve dvou stejnopisech, z nichž každá smluvní strana obdrží jeden výtisk.</w:t>
      </w:r>
    </w:p>
    <w:p w14:paraId="241663ED" w14:textId="77777777" w:rsidR="001D3109" w:rsidRPr="006362DF" w:rsidRDefault="001D3109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  <w:bCs/>
        </w:rPr>
        <w:t xml:space="preserve">Znění této smlouvy uzavřené na základě zadávacího řízení není obchodním tajemstvím </w:t>
      </w:r>
      <w:r w:rsidR="00C3747A" w:rsidRPr="006362DF">
        <w:rPr>
          <w:rFonts w:ascii="Calibri" w:hAnsi="Calibri" w:cs="Calibri"/>
          <w:bCs/>
        </w:rPr>
        <w:br/>
      </w:r>
      <w:r w:rsidRPr="006362DF">
        <w:rPr>
          <w:rFonts w:ascii="Calibri" w:hAnsi="Calibri" w:cs="Calibri"/>
          <w:bCs/>
        </w:rPr>
        <w:t>a zho</w:t>
      </w:r>
      <w:r w:rsidR="00C3747A" w:rsidRPr="006362DF">
        <w:rPr>
          <w:rFonts w:ascii="Calibri" w:hAnsi="Calibri" w:cs="Calibri"/>
          <w:bCs/>
        </w:rPr>
        <w:t>tovitel souhlasí s jejím zveřejněním</w:t>
      </w:r>
      <w:r w:rsidRPr="006362DF">
        <w:rPr>
          <w:rFonts w:ascii="Calibri" w:hAnsi="Calibri" w:cs="Calibri"/>
        </w:rPr>
        <w:t>.</w:t>
      </w:r>
    </w:p>
    <w:p w14:paraId="0A044B59" w14:textId="77777777" w:rsidR="006667F1" w:rsidRPr="006362DF" w:rsidRDefault="009E1E86" w:rsidP="009E1E86">
      <w:pPr>
        <w:numPr>
          <w:ilvl w:val="0"/>
          <w:numId w:val="9"/>
        </w:numPr>
        <w:tabs>
          <w:tab w:val="left" w:pos="425"/>
        </w:tabs>
        <w:ind w:left="425" w:hanging="425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>Smlouva nabývá platnosti dnem jejího podepsání oběma smluvními stranami. V případě aplikace zákona č. 340/2015 Sb., o registru smluv, nabývá smlouva účinnosti dnem jejího uveřejnění v registru smluv.</w:t>
      </w:r>
    </w:p>
    <w:p w14:paraId="61CB5D69" w14:textId="77777777" w:rsidR="009E1E86" w:rsidRPr="006362DF" w:rsidRDefault="009E1E86">
      <w:pPr>
        <w:rPr>
          <w:rFonts w:ascii="Calibri" w:hAnsi="Calibri" w:cs="Calibri"/>
        </w:rPr>
      </w:pPr>
    </w:p>
    <w:p w14:paraId="51CB7B4E" w14:textId="77777777" w:rsidR="001D3109" w:rsidRPr="006362DF" w:rsidRDefault="001D3109">
      <w:pPr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>Nedílnou součástí této smlouvy jsou tyto přílohy:</w:t>
      </w:r>
    </w:p>
    <w:p w14:paraId="06464A56" w14:textId="798830CA" w:rsidR="001D3109" w:rsidRPr="006362DF" w:rsidRDefault="001D3109" w:rsidP="00691658">
      <w:pPr>
        <w:tabs>
          <w:tab w:val="left" w:pos="1418"/>
        </w:tabs>
        <w:ind w:left="1418" w:hanging="1418"/>
        <w:jc w:val="both"/>
        <w:rPr>
          <w:rFonts w:ascii="Calibri" w:hAnsi="Calibri" w:cs="Calibri"/>
        </w:rPr>
      </w:pPr>
      <w:r w:rsidRPr="006362DF">
        <w:rPr>
          <w:rFonts w:ascii="Calibri" w:eastAsia="MS Mincho" w:hAnsi="Calibri" w:cs="Calibri"/>
        </w:rPr>
        <w:t xml:space="preserve">- Příloha č. </w:t>
      </w:r>
      <w:r w:rsidR="00655614">
        <w:rPr>
          <w:rFonts w:ascii="Calibri" w:eastAsia="MS Mincho" w:hAnsi="Calibri" w:cs="Calibri"/>
        </w:rPr>
        <w:t>1</w:t>
      </w:r>
      <w:r w:rsidR="001A084F" w:rsidRPr="006362DF">
        <w:rPr>
          <w:rFonts w:ascii="Calibri" w:eastAsia="MS Mincho" w:hAnsi="Calibri" w:cs="Calibri"/>
        </w:rPr>
        <w:tab/>
        <w:t>- K</w:t>
      </w:r>
      <w:r w:rsidR="00E14EF6" w:rsidRPr="006362DF">
        <w:rPr>
          <w:rFonts w:ascii="Calibri" w:eastAsia="MS Mincho" w:hAnsi="Calibri" w:cs="Calibri"/>
        </w:rPr>
        <w:t>valitativní standardy HL</w:t>
      </w:r>
    </w:p>
    <w:p w14:paraId="519E8767" w14:textId="391AC655" w:rsidR="001D3109" w:rsidRPr="006362DF" w:rsidRDefault="001D3109" w:rsidP="00691658">
      <w:pPr>
        <w:tabs>
          <w:tab w:val="left" w:pos="1418"/>
          <w:tab w:val="left" w:pos="1560"/>
        </w:tabs>
        <w:ind w:left="1560" w:hanging="1560"/>
        <w:jc w:val="both"/>
        <w:rPr>
          <w:rFonts w:ascii="Calibri" w:hAnsi="Calibri" w:cs="Calibri"/>
        </w:rPr>
      </w:pPr>
      <w:r w:rsidRPr="006362DF">
        <w:rPr>
          <w:rFonts w:ascii="Calibri" w:hAnsi="Calibri" w:cs="Calibri"/>
        </w:rPr>
        <w:t xml:space="preserve">- </w:t>
      </w:r>
      <w:r w:rsidRPr="006362DF">
        <w:rPr>
          <w:rFonts w:ascii="Calibri" w:eastAsia="MS Mincho" w:hAnsi="Calibri" w:cs="Calibri"/>
        </w:rPr>
        <w:t xml:space="preserve">Příloha č. </w:t>
      </w:r>
      <w:r w:rsidR="00655614">
        <w:rPr>
          <w:rFonts w:ascii="Calibri" w:eastAsia="MS Mincho" w:hAnsi="Calibri" w:cs="Calibri"/>
        </w:rPr>
        <w:t>2</w:t>
      </w:r>
      <w:r w:rsidR="00655614" w:rsidRPr="006362DF">
        <w:rPr>
          <w:rFonts w:ascii="Calibri" w:eastAsia="MS Mincho" w:hAnsi="Calibri" w:cs="Calibri"/>
        </w:rPr>
        <w:t xml:space="preserve"> </w:t>
      </w:r>
      <w:r w:rsidR="00C3747A" w:rsidRPr="006362DF">
        <w:rPr>
          <w:rFonts w:ascii="Calibri" w:eastAsia="MS Mincho" w:hAnsi="Calibri" w:cs="Calibri"/>
        </w:rPr>
        <w:tab/>
      </w:r>
      <w:r w:rsidRPr="006362DF">
        <w:rPr>
          <w:rFonts w:ascii="Calibri" w:eastAsia="MS Mincho" w:hAnsi="Calibri" w:cs="Calibri"/>
        </w:rPr>
        <w:t xml:space="preserve">- </w:t>
      </w:r>
      <w:r w:rsidRPr="006362DF">
        <w:rPr>
          <w:rFonts w:ascii="Calibri" w:eastAsia="MS Mincho" w:hAnsi="Calibri" w:cs="Calibri"/>
        </w:rPr>
        <w:tab/>
        <w:t>„</w:t>
      </w:r>
      <w:r w:rsidRPr="006362DF">
        <w:rPr>
          <w:rFonts w:ascii="Calibri" w:hAnsi="Calibri" w:cs="Calibri"/>
        </w:rPr>
        <w:t>Dohoda o vzájemných vztazích, závazcích a povinnostech mezi smluvními stranami v oblasti bezpečnosti práce a požární ochrany“, která je písemnou informací o rizicích a dokladem o dohodnuté koordinaci mezi stranami při zajišťování bezpečnosti a ochrany zdraví při práci, ve smyslu § 101 odst. 3 zákona č. 262/2006 Sb., zákoníku práce, ve znění pozdějších předpisů a zákona č. 309/2006 Sb., o zajištění dalších podmínek bezpečno</w:t>
      </w:r>
      <w:r w:rsidR="00E14EF6" w:rsidRPr="006362DF">
        <w:rPr>
          <w:rFonts w:ascii="Calibri" w:hAnsi="Calibri" w:cs="Calibri"/>
        </w:rPr>
        <w:t>sti a ochrany zdraví při práci.</w:t>
      </w:r>
    </w:p>
    <w:p w14:paraId="49BD632B" w14:textId="2C35AB33" w:rsidR="001A084F" w:rsidRPr="006362DF" w:rsidRDefault="001A084F" w:rsidP="00691658">
      <w:pPr>
        <w:tabs>
          <w:tab w:val="left" w:pos="1418"/>
          <w:tab w:val="left" w:pos="1620"/>
        </w:tabs>
        <w:ind w:left="1418" w:hanging="1418"/>
        <w:jc w:val="both"/>
        <w:rPr>
          <w:rFonts w:ascii="Calibri" w:eastAsia="MS Mincho" w:hAnsi="Calibri" w:cs="Calibri"/>
        </w:rPr>
      </w:pPr>
      <w:r w:rsidRPr="006362DF">
        <w:rPr>
          <w:rFonts w:ascii="Calibri" w:hAnsi="Calibri" w:cs="Calibri"/>
        </w:rPr>
        <w:t xml:space="preserve">- Příloha č. </w:t>
      </w:r>
      <w:r w:rsidR="00655614">
        <w:rPr>
          <w:rFonts w:ascii="Calibri" w:hAnsi="Calibri" w:cs="Calibri"/>
        </w:rPr>
        <w:t>3</w:t>
      </w:r>
      <w:r w:rsidRPr="006362DF">
        <w:rPr>
          <w:rFonts w:ascii="Calibri" w:hAnsi="Calibri" w:cs="Calibri"/>
        </w:rPr>
        <w:tab/>
      </w:r>
      <w:r w:rsidR="00691658">
        <w:rPr>
          <w:rFonts w:ascii="Calibri" w:hAnsi="Calibri" w:cs="Calibri"/>
        </w:rPr>
        <w:t>-</w:t>
      </w:r>
      <w:r w:rsidRPr="006362DF">
        <w:rPr>
          <w:rFonts w:ascii="Calibri" w:hAnsi="Calibri" w:cs="Calibri"/>
        </w:rPr>
        <w:tab/>
        <w:t>Čestné prohlášení k technickým podmínkám</w:t>
      </w:r>
    </w:p>
    <w:p w14:paraId="01923FEB" w14:textId="21AB9A3F" w:rsidR="001D3109" w:rsidRDefault="001D3109">
      <w:pPr>
        <w:rPr>
          <w:rFonts w:ascii="Calibri" w:eastAsia="MS Mincho" w:hAnsi="Calibri" w:cs="Calibri"/>
        </w:rPr>
      </w:pPr>
    </w:p>
    <w:p w14:paraId="4F4929FE" w14:textId="77777777" w:rsidR="00E720E5" w:rsidRDefault="00E720E5">
      <w:pPr>
        <w:rPr>
          <w:rFonts w:ascii="Calibri" w:eastAsia="MS Mincho" w:hAnsi="Calibri" w:cs="Calibri"/>
        </w:rPr>
      </w:pPr>
    </w:p>
    <w:p w14:paraId="4B6BC93E" w14:textId="77777777" w:rsidR="001D3109" w:rsidRPr="006362DF" w:rsidRDefault="001D3109" w:rsidP="00CB0FF3">
      <w:pPr>
        <w:pStyle w:val="Normln0"/>
        <w:rPr>
          <w:rFonts w:ascii="Calibri" w:eastAsia="MS Mincho" w:hAnsi="Calibri" w:cs="Calibri"/>
          <w:sz w:val="24"/>
          <w:szCs w:val="24"/>
        </w:rPr>
      </w:pPr>
      <w:r w:rsidRPr="006362DF">
        <w:rPr>
          <w:rFonts w:ascii="Calibri" w:hAnsi="Calibri" w:cs="Calibri"/>
          <w:sz w:val="24"/>
          <w:szCs w:val="24"/>
        </w:rPr>
        <w:t>V Luž</w:t>
      </w:r>
      <w:r w:rsidR="004F1A88" w:rsidRPr="006362DF">
        <w:rPr>
          <w:rFonts w:ascii="Calibri" w:hAnsi="Calibri" w:cs="Calibri"/>
          <w:sz w:val="24"/>
          <w:szCs w:val="24"/>
        </w:rPr>
        <w:t xml:space="preserve">i dne       </w:t>
      </w:r>
      <w:r w:rsidR="0009263C" w:rsidRPr="006362DF">
        <w:rPr>
          <w:rFonts w:ascii="Calibri" w:hAnsi="Calibri" w:cs="Calibri"/>
          <w:sz w:val="24"/>
          <w:szCs w:val="24"/>
        </w:rPr>
        <w:t>……………..</w:t>
      </w:r>
      <w:r w:rsidR="004F1A88" w:rsidRPr="006362DF">
        <w:rPr>
          <w:rFonts w:ascii="Calibri" w:hAnsi="Calibri" w:cs="Calibri"/>
          <w:sz w:val="24"/>
          <w:szCs w:val="24"/>
        </w:rPr>
        <w:tab/>
        <w:t xml:space="preserve">    </w:t>
      </w:r>
      <w:r w:rsidR="00FD17CE" w:rsidRPr="006362DF">
        <w:rPr>
          <w:rFonts w:ascii="Calibri" w:hAnsi="Calibri" w:cs="Calibri"/>
          <w:sz w:val="24"/>
          <w:szCs w:val="24"/>
        </w:rPr>
        <w:t xml:space="preserve">                        </w:t>
      </w:r>
      <w:r w:rsidR="004F1A88" w:rsidRPr="006362DF">
        <w:rPr>
          <w:rFonts w:ascii="Calibri" w:hAnsi="Calibri" w:cs="Calibri"/>
          <w:sz w:val="24"/>
          <w:szCs w:val="24"/>
        </w:rPr>
        <w:t xml:space="preserve">      </w:t>
      </w:r>
      <w:r w:rsidR="006A05A7" w:rsidRPr="006362DF">
        <w:rPr>
          <w:rFonts w:ascii="Calibri" w:hAnsi="Calibri" w:cs="Calibri"/>
          <w:sz w:val="24"/>
          <w:szCs w:val="24"/>
        </w:rPr>
        <w:t xml:space="preserve">        </w:t>
      </w:r>
      <w:r w:rsidR="00881A75" w:rsidRPr="009518AD">
        <w:rPr>
          <w:rFonts w:ascii="Calibri" w:hAnsi="Calibri" w:cs="Calibri"/>
          <w:sz w:val="24"/>
          <w:szCs w:val="24"/>
        </w:rPr>
        <w:t>V</w:t>
      </w:r>
      <w:r w:rsidR="006A05A7" w:rsidRPr="009518AD">
        <w:rPr>
          <w:rFonts w:ascii="Calibri" w:hAnsi="Calibri" w:cs="Calibri"/>
          <w:sz w:val="24"/>
          <w:szCs w:val="24"/>
        </w:rPr>
        <w:t> </w:t>
      </w:r>
      <w:r w:rsidR="00691658" w:rsidRPr="009518AD">
        <w:rPr>
          <w:rFonts w:ascii="Calibri" w:hAnsi="Calibri" w:cs="Calibri"/>
          <w:sz w:val="24"/>
          <w:szCs w:val="24"/>
        </w:rPr>
        <w:t>…………</w:t>
      </w:r>
      <w:r w:rsidR="00AD59CC" w:rsidRPr="009518AD">
        <w:rPr>
          <w:rFonts w:ascii="Calibri" w:hAnsi="Calibri" w:cs="Calibri"/>
          <w:sz w:val="24"/>
          <w:szCs w:val="24"/>
        </w:rPr>
        <w:t>………</w:t>
      </w:r>
      <w:r w:rsidR="00691658" w:rsidRPr="009518AD">
        <w:rPr>
          <w:rFonts w:ascii="Calibri" w:hAnsi="Calibri" w:cs="Calibri"/>
          <w:sz w:val="24"/>
          <w:szCs w:val="24"/>
        </w:rPr>
        <w:t>…</w:t>
      </w:r>
      <w:r w:rsidR="006A05A7" w:rsidRPr="009518AD">
        <w:rPr>
          <w:rFonts w:ascii="Calibri" w:hAnsi="Calibri" w:cs="Calibri"/>
          <w:sz w:val="24"/>
          <w:szCs w:val="24"/>
        </w:rPr>
        <w:t xml:space="preserve"> </w:t>
      </w:r>
      <w:r w:rsidR="00881A75" w:rsidRPr="009518AD">
        <w:rPr>
          <w:rFonts w:ascii="Calibri" w:hAnsi="Calibri" w:cs="Calibri"/>
          <w:sz w:val="24"/>
          <w:szCs w:val="24"/>
        </w:rPr>
        <w:t xml:space="preserve">dne </w:t>
      </w:r>
      <w:r w:rsidR="0009263C" w:rsidRPr="009518AD">
        <w:rPr>
          <w:rFonts w:ascii="Calibri" w:hAnsi="Calibri" w:cs="Calibri"/>
          <w:sz w:val="24"/>
          <w:szCs w:val="24"/>
        </w:rPr>
        <w:t>…………………..</w:t>
      </w:r>
    </w:p>
    <w:p w14:paraId="01141C7B" w14:textId="77777777" w:rsidR="001D3109" w:rsidRPr="006362DF" w:rsidRDefault="001D3109">
      <w:pPr>
        <w:ind w:left="360"/>
        <w:rPr>
          <w:rFonts w:ascii="Calibri" w:eastAsia="MS Mincho" w:hAnsi="Calibri" w:cs="Calibri"/>
        </w:rPr>
      </w:pPr>
    </w:p>
    <w:p w14:paraId="7B953CB3" w14:textId="27FAE0C5" w:rsidR="001D3109" w:rsidRDefault="001D3109">
      <w:pPr>
        <w:ind w:left="360"/>
        <w:rPr>
          <w:rFonts w:ascii="Calibri" w:eastAsia="MS Mincho" w:hAnsi="Calibri" w:cs="Calibri"/>
        </w:rPr>
      </w:pPr>
    </w:p>
    <w:p w14:paraId="5E8DAE9F" w14:textId="2C635E02" w:rsidR="00E720E5" w:rsidRDefault="00E720E5">
      <w:pPr>
        <w:ind w:left="360"/>
        <w:rPr>
          <w:rFonts w:ascii="Calibri" w:eastAsia="MS Mincho" w:hAnsi="Calibri" w:cs="Calibri"/>
        </w:rPr>
      </w:pPr>
    </w:p>
    <w:p w14:paraId="7B1A4392" w14:textId="77777777" w:rsidR="00E720E5" w:rsidRPr="006362DF" w:rsidRDefault="00E720E5">
      <w:pPr>
        <w:ind w:left="360"/>
        <w:rPr>
          <w:rFonts w:ascii="Calibri" w:eastAsia="MS Mincho" w:hAnsi="Calibri" w:cs="Calibri"/>
        </w:rPr>
      </w:pPr>
    </w:p>
    <w:p w14:paraId="5843DB27" w14:textId="77777777" w:rsidR="001D3109" w:rsidRPr="006362DF" w:rsidRDefault="001D3109">
      <w:pPr>
        <w:pStyle w:val="Normln0"/>
        <w:jc w:val="both"/>
        <w:rPr>
          <w:rFonts w:ascii="Calibri" w:eastAsia="MS Mincho" w:hAnsi="Calibri" w:cs="Calibri"/>
          <w:sz w:val="24"/>
          <w:szCs w:val="24"/>
        </w:rPr>
      </w:pPr>
    </w:p>
    <w:p w14:paraId="3E3B571C" w14:textId="77777777" w:rsidR="001D3109" w:rsidRPr="009518AD" w:rsidRDefault="001D3109">
      <w:pPr>
        <w:pStyle w:val="Normln0"/>
        <w:tabs>
          <w:tab w:val="center" w:pos="1843"/>
          <w:tab w:val="center" w:pos="6663"/>
        </w:tabs>
        <w:jc w:val="both"/>
        <w:rPr>
          <w:rFonts w:ascii="Calibri" w:eastAsia="Arial" w:hAnsi="Calibri" w:cs="Calibri"/>
          <w:sz w:val="24"/>
          <w:szCs w:val="24"/>
        </w:rPr>
      </w:pPr>
      <w:r w:rsidRPr="006362DF">
        <w:rPr>
          <w:rFonts w:ascii="Calibri" w:eastAsia="Arial" w:hAnsi="Calibri" w:cs="Calibri"/>
          <w:sz w:val="24"/>
          <w:szCs w:val="24"/>
        </w:rPr>
        <w:t xml:space="preserve">              </w:t>
      </w:r>
      <w:r w:rsidRPr="006362DF">
        <w:rPr>
          <w:rFonts w:ascii="Calibri" w:hAnsi="Calibri" w:cs="Calibri"/>
          <w:sz w:val="24"/>
          <w:szCs w:val="24"/>
        </w:rPr>
        <w:t>. . . . . . . . . . . . . . . . . . . . . . .</w:t>
      </w:r>
      <w:r w:rsidRPr="006362DF">
        <w:rPr>
          <w:rFonts w:ascii="Calibri" w:hAnsi="Calibri" w:cs="Calibri"/>
          <w:sz w:val="24"/>
          <w:szCs w:val="24"/>
        </w:rPr>
        <w:tab/>
        <w:t xml:space="preserve">. . . . . . </w:t>
      </w:r>
      <w:r w:rsidRPr="009518AD">
        <w:rPr>
          <w:rFonts w:ascii="Calibri" w:hAnsi="Calibri" w:cs="Calibri"/>
          <w:sz w:val="24"/>
          <w:szCs w:val="24"/>
        </w:rPr>
        <w:t xml:space="preserve">. . . . . . . . . . . . . . . . . . </w:t>
      </w:r>
    </w:p>
    <w:p w14:paraId="51B57C74" w14:textId="40C1E594" w:rsidR="00405A9A" w:rsidRDefault="001D3109" w:rsidP="003B2ED9">
      <w:pPr>
        <w:pStyle w:val="Normln0"/>
        <w:tabs>
          <w:tab w:val="center" w:pos="1843"/>
          <w:tab w:val="center" w:pos="6663"/>
        </w:tabs>
        <w:jc w:val="both"/>
        <w:rPr>
          <w:rFonts w:ascii="Calibri" w:hAnsi="Calibri" w:cs="Calibri"/>
          <w:color w:val="FF0000"/>
          <w:sz w:val="24"/>
          <w:szCs w:val="24"/>
        </w:rPr>
      </w:pPr>
      <w:r w:rsidRPr="009518AD">
        <w:rPr>
          <w:rFonts w:ascii="Calibri" w:eastAsia="Arial" w:hAnsi="Calibri" w:cs="Calibri"/>
          <w:b/>
          <w:sz w:val="24"/>
          <w:szCs w:val="24"/>
        </w:rPr>
        <w:t xml:space="preserve"> </w:t>
      </w:r>
      <w:r w:rsidRPr="009518AD">
        <w:rPr>
          <w:rFonts w:ascii="Calibri" w:hAnsi="Calibri" w:cs="Calibri"/>
          <w:b/>
          <w:sz w:val="24"/>
          <w:szCs w:val="24"/>
        </w:rPr>
        <w:tab/>
        <w:t xml:space="preserve">           </w:t>
      </w:r>
      <w:r w:rsidR="009B4CF4" w:rsidRPr="009518AD">
        <w:rPr>
          <w:rFonts w:ascii="Calibri" w:hAnsi="Calibri" w:cs="Calibri"/>
          <w:b/>
          <w:sz w:val="24"/>
          <w:szCs w:val="24"/>
        </w:rPr>
        <w:t xml:space="preserve">  </w:t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</w:t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</w:t>
      </w:r>
      <w:r w:rsidR="003B2ED9">
        <w:rPr>
          <w:rFonts w:ascii="Calibri" w:hAnsi="Calibri" w:cs="Calibri"/>
          <w:color w:val="FF0000"/>
          <w:sz w:val="24"/>
          <w:szCs w:val="24"/>
        </w:rPr>
        <w:tab/>
      </w:r>
      <w:r w:rsidR="003B2ED9" w:rsidRPr="003B2ED9">
        <w:rPr>
          <w:rFonts w:ascii="Calibri" w:hAnsi="Calibri" w:cs="Calibri"/>
          <w:color w:val="FF0000"/>
          <w:sz w:val="24"/>
          <w:szCs w:val="24"/>
        </w:rPr>
        <w:t>xxxxxxxxxxxxxx</w:t>
      </w:r>
    </w:p>
    <w:p w14:paraId="40EC3B4B" w14:textId="0CE8FCE2" w:rsidR="003B2ED9" w:rsidRPr="006362DF" w:rsidRDefault="003B2ED9" w:rsidP="003B2ED9">
      <w:pPr>
        <w:pStyle w:val="Normln0"/>
        <w:tabs>
          <w:tab w:val="center" w:pos="1843"/>
          <w:tab w:val="center" w:pos="6663"/>
        </w:tabs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  <w:t xml:space="preserve">            </w:t>
      </w:r>
      <w:bookmarkStart w:id="0" w:name="_GoBack"/>
      <w:bookmarkEnd w:id="0"/>
      <w:r w:rsidRPr="003B2ED9">
        <w:rPr>
          <w:rFonts w:ascii="Calibri" w:hAnsi="Calibri" w:cs="Calibri"/>
          <w:color w:val="FF0000"/>
          <w:sz w:val="24"/>
          <w:szCs w:val="24"/>
        </w:rPr>
        <w:t>xxxxxxxxxxxxxx</w:t>
      </w:r>
      <w:r>
        <w:rPr>
          <w:rFonts w:ascii="Calibri" w:hAnsi="Calibri" w:cs="Calibri"/>
          <w:sz w:val="24"/>
          <w:szCs w:val="24"/>
        </w:rPr>
        <w:tab/>
      </w:r>
      <w:r w:rsidRPr="003B2ED9">
        <w:rPr>
          <w:rFonts w:ascii="Calibri" w:hAnsi="Calibri" w:cs="Calibri"/>
          <w:color w:val="FF0000"/>
          <w:sz w:val="24"/>
          <w:szCs w:val="24"/>
        </w:rPr>
        <w:t>xxxxxxxxxxxxxx</w:t>
      </w:r>
    </w:p>
    <w:sectPr w:rsidR="003B2ED9" w:rsidRPr="006362DF">
      <w:footerReference w:type="default" r:id="rId8"/>
      <w:pgSz w:w="11906" w:h="16838"/>
      <w:pgMar w:top="1134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3D14C" w14:textId="77777777" w:rsidR="00E763B9" w:rsidRDefault="00E763B9">
      <w:r>
        <w:separator/>
      </w:r>
    </w:p>
  </w:endnote>
  <w:endnote w:type="continuationSeparator" w:id="0">
    <w:p w14:paraId="31D8C7E6" w14:textId="77777777" w:rsidR="00E763B9" w:rsidRDefault="00E763B9">
      <w:r>
        <w:continuationSeparator/>
      </w:r>
    </w:p>
  </w:endnote>
  <w:endnote w:type="continuationNotice" w:id="1">
    <w:p w14:paraId="24D6E9E1" w14:textId="77777777" w:rsidR="00E763B9" w:rsidRDefault="00E763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45D2F" w14:textId="022F854A" w:rsidR="001D3109" w:rsidRPr="00DC6B68" w:rsidRDefault="00226DB1">
    <w:pPr>
      <w:spacing w:before="120"/>
      <w:rPr>
        <w:rFonts w:ascii="Calibri" w:hAnsi="Calibri" w:cs="Calibri"/>
        <w:sz w:val="20"/>
        <w:szCs w:val="20"/>
      </w:rPr>
    </w:pPr>
    <w:r>
      <w:rPr>
        <w:rFonts w:ascii="Calibri" w:hAnsi="Calibri" w:cs="Calibri"/>
        <w:sz w:val="20"/>
        <w:szCs w:val="20"/>
      </w:rPr>
      <w:t>Smlouva</w:t>
    </w:r>
    <w:r w:rsidR="00104156"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t>Malířské a natěračské práce</w:t>
    </w:r>
    <w:r w:rsidR="00FE4BBD" w:rsidRPr="00DC6B68">
      <w:rPr>
        <w:rFonts w:ascii="Calibri" w:hAnsi="Calibri" w:cs="Calibri"/>
        <w:sz w:val="20"/>
        <w:szCs w:val="20"/>
      </w:rPr>
      <w:t xml:space="preserve"> </w:t>
    </w:r>
    <w:r w:rsidR="00104156">
      <w:rPr>
        <w:rFonts w:ascii="Calibri" w:hAnsi="Calibri" w:cs="Calibri"/>
        <w:sz w:val="20"/>
        <w:szCs w:val="20"/>
      </w:rPr>
      <w:t xml:space="preserve">2024 – 2026 </w:t>
    </w:r>
  </w:p>
  <w:p w14:paraId="1D27B542" w14:textId="12BBFE2A" w:rsidR="001D3109" w:rsidRPr="00DC6B68" w:rsidRDefault="001D3109">
    <w:pPr>
      <w:pStyle w:val="Zpat"/>
      <w:tabs>
        <w:tab w:val="clear" w:pos="4536"/>
        <w:tab w:val="clear" w:pos="9072"/>
        <w:tab w:val="right" w:pos="9639"/>
      </w:tabs>
      <w:jc w:val="both"/>
      <w:rPr>
        <w:rFonts w:ascii="Calibri" w:hAnsi="Calibri" w:cs="Calibri"/>
        <w:sz w:val="20"/>
        <w:szCs w:val="20"/>
      </w:rPr>
    </w:pPr>
    <w:r w:rsidRPr="00DC6B68">
      <w:rPr>
        <w:rFonts w:ascii="Calibri" w:hAnsi="Calibri" w:cs="Calibri"/>
        <w:sz w:val="20"/>
        <w:szCs w:val="20"/>
      </w:rPr>
      <w:tab/>
    </w:r>
    <w:r w:rsidRPr="00DC6B68">
      <w:rPr>
        <w:rStyle w:val="slostrnky"/>
        <w:rFonts w:ascii="Calibri" w:hAnsi="Calibri" w:cs="Calibri"/>
        <w:sz w:val="20"/>
        <w:szCs w:val="20"/>
      </w:rPr>
      <w:fldChar w:fldCharType="begin"/>
    </w:r>
    <w:r w:rsidRPr="00DC6B68">
      <w:rPr>
        <w:rStyle w:val="slostrnky"/>
        <w:rFonts w:ascii="Calibri" w:hAnsi="Calibri" w:cs="Calibri"/>
        <w:sz w:val="20"/>
        <w:szCs w:val="20"/>
      </w:rPr>
      <w:instrText xml:space="preserve"> PAGE </w:instrText>
    </w:r>
    <w:r w:rsidRPr="00DC6B68">
      <w:rPr>
        <w:rStyle w:val="slostrnky"/>
        <w:rFonts w:ascii="Calibri" w:hAnsi="Calibri" w:cs="Calibri"/>
        <w:sz w:val="20"/>
        <w:szCs w:val="20"/>
      </w:rPr>
      <w:fldChar w:fldCharType="separate"/>
    </w:r>
    <w:r w:rsidR="003B2ED9">
      <w:rPr>
        <w:rStyle w:val="slostrnky"/>
        <w:rFonts w:ascii="Calibri" w:hAnsi="Calibri" w:cs="Calibri"/>
        <w:noProof/>
        <w:sz w:val="20"/>
        <w:szCs w:val="20"/>
      </w:rPr>
      <w:t>8</w:t>
    </w:r>
    <w:r w:rsidRPr="00DC6B68">
      <w:rPr>
        <w:rStyle w:val="slostrnky"/>
        <w:rFonts w:ascii="Calibri" w:hAnsi="Calibri" w:cs="Calibri"/>
        <w:sz w:val="20"/>
        <w:szCs w:val="20"/>
      </w:rPr>
      <w:fldChar w:fldCharType="end"/>
    </w:r>
    <w:r w:rsidRPr="00DC6B68">
      <w:rPr>
        <w:rStyle w:val="slostrnky"/>
        <w:rFonts w:ascii="Calibri" w:hAnsi="Calibri" w:cs="Calibri"/>
        <w:sz w:val="20"/>
        <w:szCs w:val="20"/>
      </w:rPr>
      <w:t>/</w:t>
    </w:r>
    <w:r w:rsidRPr="00DC6B68">
      <w:rPr>
        <w:rStyle w:val="slostrnky"/>
        <w:rFonts w:ascii="Calibri" w:hAnsi="Calibri" w:cs="Calibri"/>
        <w:sz w:val="20"/>
        <w:szCs w:val="20"/>
      </w:rPr>
      <w:fldChar w:fldCharType="begin"/>
    </w:r>
    <w:r w:rsidRPr="00DC6B68">
      <w:rPr>
        <w:rStyle w:val="slostrnky"/>
        <w:rFonts w:ascii="Calibri" w:hAnsi="Calibri" w:cs="Calibri"/>
        <w:sz w:val="20"/>
        <w:szCs w:val="20"/>
      </w:rPr>
      <w:instrText xml:space="preserve"> NUMPAGES \* ARABIC </w:instrText>
    </w:r>
    <w:r w:rsidRPr="00DC6B68">
      <w:rPr>
        <w:rStyle w:val="slostrnky"/>
        <w:rFonts w:ascii="Calibri" w:hAnsi="Calibri" w:cs="Calibri"/>
        <w:sz w:val="20"/>
        <w:szCs w:val="20"/>
      </w:rPr>
      <w:fldChar w:fldCharType="separate"/>
    </w:r>
    <w:r w:rsidR="003B2ED9">
      <w:rPr>
        <w:rStyle w:val="slostrnky"/>
        <w:rFonts w:ascii="Calibri" w:hAnsi="Calibri" w:cs="Calibri"/>
        <w:noProof/>
        <w:sz w:val="20"/>
        <w:szCs w:val="20"/>
      </w:rPr>
      <w:t>9</w:t>
    </w:r>
    <w:r w:rsidRPr="00DC6B68">
      <w:rPr>
        <w:rStyle w:val="slostrnky"/>
        <w:rFonts w:ascii="Calibri" w:hAnsi="Calibri" w:cs="Calibri"/>
        <w:sz w:val="20"/>
        <w:szCs w:val="20"/>
      </w:rPr>
      <w:fldChar w:fldCharType="end"/>
    </w:r>
  </w:p>
  <w:p w14:paraId="17616F02" w14:textId="77777777" w:rsidR="001D3109" w:rsidRDefault="001D3109">
    <w:pPr>
      <w:pStyle w:val="Zpa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48A8E" w14:textId="77777777" w:rsidR="00E763B9" w:rsidRDefault="00E763B9">
      <w:r>
        <w:separator/>
      </w:r>
    </w:p>
  </w:footnote>
  <w:footnote w:type="continuationSeparator" w:id="0">
    <w:p w14:paraId="3CCE984E" w14:textId="77777777" w:rsidR="00E763B9" w:rsidRDefault="00E763B9">
      <w:r>
        <w:continuationSeparator/>
      </w:r>
    </w:p>
  </w:footnote>
  <w:footnote w:type="continuationNotice" w:id="1">
    <w:p w14:paraId="432C326D" w14:textId="77777777" w:rsidR="00E763B9" w:rsidRDefault="00E763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F354A47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Calibri" w:hint="default"/>
        <w:strike w:val="0"/>
        <w:dstrike w:val="0"/>
        <w:sz w:val="22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</w:abstractNum>
  <w:abstractNum w:abstractNumId="3" w15:restartNumberingAfterBreak="0">
    <w:nsid w:val="00000004"/>
    <w:multiLevelType w:val="singleLevel"/>
    <w:tmpl w:val="D8722D0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MS Mincho" w:hAnsi="Calibri" w:cs="Calibri" w:hint="default"/>
        <w:sz w:val="22"/>
        <w:szCs w:val="24"/>
      </w:rPr>
    </w:lvl>
  </w:abstractNum>
  <w:abstractNum w:abstractNumId="4" w15:restartNumberingAfterBreak="0">
    <w:nsid w:val="00000005"/>
    <w:multiLevelType w:val="singleLevel"/>
    <w:tmpl w:val="01D474EC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MS Mincho" w:hAnsi="Calibri" w:cs="Calibri" w:hint="default"/>
        <w:sz w:val="22"/>
        <w:szCs w:val="22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0000007"/>
    <w:multiLevelType w:val="multilevel"/>
    <w:tmpl w:val="A0266C14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Calibri" w:eastAsia="MS Mincho" w:hAnsi="Calibri" w:cs="Calibri" w:hint="default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18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18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180"/>
        </w:tabs>
        <w:ind w:left="2700" w:hanging="180"/>
      </w:pPr>
    </w:lvl>
  </w:abstractNum>
  <w:abstractNum w:abstractNumId="7" w15:restartNumberingAfterBreak="0">
    <w:nsid w:val="00000008"/>
    <w:multiLevelType w:val="multilevel"/>
    <w:tmpl w:val="C8062376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 w:hint="default"/>
        <w:sz w:val="22"/>
        <w:szCs w:val="22"/>
      </w:rPr>
    </w:lvl>
  </w:abstractNum>
  <w:abstractNum w:abstractNumId="9" w15:restartNumberingAfterBreak="0">
    <w:nsid w:val="0000000A"/>
    <w:multiLevelType w:val="singleLevel"/>
    <w:tmpl w:val="AE6875B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MS Mincho" w:hAnsi="Calibri" w:cs="Calibri" w:hint="default"/>
        <w:sz w:val="22"/>
        <w:szCs w:val="24"/>
      </w:rPr>
    </w:lvl>
  </w:abstractNum>
  <w:abstractNum w:abstractNumId="10" w15:restartNumberingAfterBreak="0">
    <w:nsid w:val="0000000B"/>
    <w:multiLevelType w:val="singleLevel"/>
    <w:tmpl w:val="5260A67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MS Mincho" w:hAnsi="Calibri" w:cs="Calibri" w:hint="default"/>
        <w:strike w:val="0"/>
        <w:sz w:val="22"/>
        <w:szCs w:val="24"/>
      </w:rPr>
    </w:lvl>
  </w:abstractNum>
  <w:abstractNum w:abstractNumId="11" w15:restartNumberingAfterBreak="0">
    <w:nsid w:val="48662A84"/>
    <w:multiLevelType w:val="hybridMultilevel"/>
    <w:tmpl w:val="061EF2B6"/>
    <w:lvl w:ilvl="0" w:tplc="0000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22BD6"/>
    <w:multiLevelType w:val="hybridMultilevel"/>
    <w:tmpl w:val="D676F38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9940D3FA">
      <w:start w:val="1"/>
      <w:numFmt w:val="lowerRoman"/>
      <w:lvlText w:val="%2)"/>
      <w:lvlJc w:val="left"/>
      <w:pPr>
        <w:ind w:left="1805" w:hanging="725"/>
      </w:pPr>
      <w:rPr>
        <w:rFonts w:hint="default"/>
      </w:rPr>
    </w:lvl>
    <w:lvl w:ilvl="2" w:tplc="C62AB754">
      <w:start w:val="12"/>
      <w:numFmt w:val="bullet"/>
      <w:lvlText w:val="-"/>
      <w:lvlJc w:val="left"/>
      <w:pPr>
        <w:ind w:left="2405" w:hanging="425"/>
      </w:pPr>
      <w:rPr>
        <w:rFonts w:ascii="Calibri" w:eastAsia="Times New Roman" w:hAnsi="Calibri" w:cs="Calibri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233AF"/>
    <w:multiLevelType w:val="hybridMultilevel"/>
    <w:tmpl w:val="090EB226"/>
    <w:lvl w:ilvl="0" w:tplc="04050019">
      <w:start w:val="1"/>
      <w:numFmt w:val="lowerLetter"/>
      <w:lvlText w:val="%1."/>
      <w:lvlJc w:val="left"/>
      <w:pPr>
        <w:ind w:left="1004" w:hanging="360"/>
      </w:pPr>
    </w:lvl>
    <w:lvl w:ilvl="1" w:tplc="04050019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6EA74EF"/>
    <w:multiLevelType w:val="hybridMultilevel"/>
    <w:tmpl w:val="8416BB7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7DFA2123"/>
    <w:multiLevelType w:val="singleLevel"/>
    <w:tmpl w:val="5260A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MS Mincho" w:hAnsi="Calibri" w:cs="Calibri" w:hint="default"/>
        <w:strike w:val="0"/>
        <w:sz w:val="22"/>
        <w:szCs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5"/>
  </w:num>
  <w:num w:numId="14">
    <w:abstractNumId w:val="13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2C"/>
    <w:rsid w:val="00010039"/>
    <w:rsid w:val="000113A1"/>
    <w:rsid w:val="000175E1"/>
    <w:rsid w:val="00042538"/>
    <w:rsid w:val="00045B51"/>
    <w:rsid w:val="00066CF5"/>
    <w:rsid w:val="00080832"/>
    <w:rsid w:val="0008282A"/>
    <w:rsid w:val="00083BC5"/>
    <w:rsid w:val="000840D2"/>
    <w:rsid w:val="0009263C"/>
    <w:rsid w:val="000A06D7"/>
    <w:rsid w:val="000C090E"/>
    <w:rsid w:val="000D1057"/>
    <w:rsid w:val="000D1934"/>
    <w:rsid w:val="000D3012"/>
    <w:rsid w:val="00104156"/>
    <w:rsid w:val="001139BA"/>
    <w:rsid w:val="0018593C"/>
    <w:rsid w:val="001920C8"/>
    <w:rsid w:val="00192F9D"/>
    <w:rsid w:val="001A084F"/>
    <w:rsid w:val="001A490F"/>
    <w:rsid w:val="001C0357"/>
    <w:rsid w:val="001D3109"/>
    <w:rsid w:val="001E592B"/>
    <w:rsid w:val="001F2384"/>
    <w:rsid w:val="001F3CA6"/>
    <w:rsid w:val="001F49B5"/>
    <w:rsid w:val="001F7AAC"/>
    <w:rsid w:val="00210FBA"/>
    <w:rsid w:val="0021448A"/>
    <w:rsid w:val="00216551"/>
    <w:rsid w:val="002208DE"/>
    <w:rsid w:val="002257AA"/>
    <w:rsid w:val="0022697B"/>
    <w:rsid w:val="00226DB1"/>
    <w:rsid w:val="0023363C"/>
    <w:rsid w:val="002361F2"/>
    <w:rsid w:val="00242A71"/>
    <w:rsid w:val="002443CD"/>
    <w:rsid w:val="00244BA5"/>
    <w:rsid w:val="00261A44"/>
    <w:rsid w:val="0026449C"/>
    <w:rsid w:val="00284DA7"/>
    <w:rsid w:val="00290BFB"/>
    <w:rsid w:val="002920C2"/>
    <w:rsid w:val="002C4BFB"/>
    <w:rsid w:val="002D33E4"/>
    <w:rsid w:val="002E0D48"/>
    <w:rsid w:val="002F6799"/>
    <w:rsid w:val="0031621E"/>
    <w:rsid w:val="00321783"/>
    <w:rsid w:val="00333973"/>
    <w:rsid w:val="003353AC"/>
    <w:rsid w:val="0033563D"/>
    <w:rsid w:val="00340621"/>
    <w:rsid w:val="00347353"/>
    <w:rsid w:val="00356295"/>
    <w:rsid w:val="00371F04"/>
    <w:rsid w:val="00382947"/>
    <w:rsid w:val="0039294F"/>
    <w:rsid w:val="003A0094"/>
    <w:rsid w:val="003A0D0B"/>
    <w:rsid w:val="003A60A6"/>
    <w:rsid w:val="003A6610"/>
    <w:rsid w:val="003B201B"/>
    <w:rsid w:val="003B2ED9"/>
    <w:rsid w:val="003C6107"/>
    <w:rsid w:val="003D5BF8"/>
    <w:rsid w:val="003D79A2"/>
    <w:rsid w:val="003F528D"/>
    <w:rsid w:val="003F65A8"/>
    <w:rsid w:val="00405A9A"/>
    <w:rsid w:val="0040709A"/>
    <w:rsid w:val="00411237"/>
    <w:rsid w:val="0041273A"/>
    <w:rsid w:val="00435DB6"/>
    <w:rsid w:val="0044272C"/>
    <w:rsid w:val="004477F3"/>
    <w:rsid w:val="004531AD"/>
    <w:rsid w:val="004637AD"/>
    <w:rsid w:val="00482193"/>
    <w:rsid w:val="004A210B"/>
    <w:rsid w:val="004B63B3"/>
    <w:rsid w:val="004F1A88"/>
    <w:rsid w:val="004F23EE"/>
    <w:rsid w:val="004F6B82"/>
    <w:rsid w:val="005078E3"/>
    <w:rsid w:val="00512533"/>
    <w:rsid w:val="00515CA4"/>
    <w:rsid w:val="005176DE"/>
    <w:rsid w:val="005246F9"/>
    <w:rsid w:val="00530B23"/>
    <w:rsid w:val="00531251"/>
    <w:rsid w:val="00532AA8"/>
    <w:rsid w:val="005357C0"/>
    <w:rsid w:val="00536B59"/>
    <w:rsid w:val="0054506F"/>
    <w:rsid w:val="0056128A"/>
    <w:rsid w:val="00566D0A"/>
    <w:rsid w:val="005701EF"/>
    <w:rsid w:val="005774F6"/>
    <w:rsid w:val="005813A9"/>
    <w:rsid w:val="00582C86"/>
    <w:rsid w:val="005A10BE"/>
    <w:rsid w:val="005A37AA"/>
    <w:rsid w:val="005B4610"/>
    <w:rsid w:val="005C1CDE"/>
    <w:rsid w:val="005C673F"/>
    <w:rsid w:val="005E3665"/>
    <w:rsid w:val="005F5BD4"/>
    <w:rsid w:val="005F723C"/>
    <w:rsid w:val="005F79E7"/>
    <w:rsid w:val="00605E78"/>
    <w:rsid w:val="006206CD"/>
    <w:rsid w:val="00632150"/>
    <w:rsid w:val="00632E42"/>
    <w:rsid w:val="006362DF"/>
    <w:rsid w:val="00643168"/>
    <w:rsid w:val="00644D35"/>
    <w:rsid w:val="00645962"/>
    <w:rsid w:val="00651CFF"/>
    <w:rsid w:val="00655614"/>
    <w:rsid w:val="00655705"/>
    <w:rsid w:val="00655798"/>
    <w:rsid w:val="00662E65"/>
    <w:rsid w:val="006647CA"/>
    <w:rsid w:val="006667F1"/>
    <w:rsid w:val="006732ED"/>
    <w:rsid w:val="0068389C"/>
    <w:rsid w:val="006854B7"/>
    <w:rsid w:val="00691658"/>
    <w:rsid w:val="0069381E"/>
    <w:rsid w:val="00697D0A"/>
    <w:rsid w:val="006A05A7"/>
    <w:rsid w:val="006B043C"/>
    <w:rsid w:val="006B1F33"/>
    <w:rsid w:val="006C03B6"/>
    <w:rsid w:val="006C1B87"/>
    <w:rsid w:val="006C4B10"/>
    <w:rsid w:val="006D0A10"/>
    <w:rsid w:val="006D5FE5"/>
    <w:rsid w:val="006D7999"/>
    <w:rsid w:val="00702435"/>
    <w:rsid w:val="007029B2"/>
    <w:rsid w:val="007067DA"/>
    <w:rsid w:val="00712DC2"/>
    <w:rsid w:val="007150C1"/>
    <w:rsid w:val="007221E6"/>
    <w:rsid w:val="00724300"/>
    <w:rsid w:val="0072569A"/>
    <w:rsid w:val="00730E68"/>
    <w:rsid w:val="00735075"/>
    <w:rsid w:val="00744F0C"/>
    <w:rsid w:val="00746141"/>
    <w:rsid w:val="00746911"/>
    <w:rsid w:val="00751160"/>
    <w:rsid w:val="00783F12"/>
    <w:rsid w:val="007932FA"/>
    <w:rsid w:val="007A05B4"/>
    <w:rsid w:val="007A30DF"/>
    <w:rsid w:val="007A5524"/>
    <w:rsid w:val="007C1AB2"/>
    <w:rsid w:val="007C2459"/>
    <w:rsid w:val="007E6467"/>
    <w:rsid w:val="007F6F64"/>
    <w:rsid w:val="00817C12"/>
    <w:rsid w:val="00821554"/>
    <w:rsid w:val="00822B05"/>
    <w:rsid w:val="00837A49"/>
    <w:rsid w:val="00843684"/>
    <w:rsid w:val="00847F37"/>
    <w:rsid w:val="008558B2"/>
    <w:rsid w:val="00881A75"/>
    <w:rsid w:val="00890D47"/>
    <w:rsid w:val="00895F09"/>
    <w:rsid w:val="00897D82"/>
    <w:rsid w:val="008A5D0A"/>
    <w:rsid w:val="008C42A4"/>
    <w:rsid w:val="008D1F75"/>
    <w:rsid w:val="008D289D"/>
    <w:rsid w:val="008E710E"/>
    <w:rsid w:val="008F22AF"/>
    <w:rsid w:val="008F253F"/>
    <w:rsid w:val="008F64FC"/>
    <w:rsid w:val="009015B2"/>
    <w:rsid w:val="00905FBB"/>
    <w:rsid w:val="0091593B"/>
    <w:rsid w:val="00916E9D"/>
    <w:rsid w:val="0094178D"/>
    <w:rsid w:val="00943355"/>
    <w:rsid w:val="009518AD"/>
    <w:rsid w:val="009579E3"/>
    <w:rsid w:val="00964821"/>
    <w:rsid w:val="00970046"/>
    <w:rsid w:val="009711FB"/>
    <w:rsid w:val="009714A6"/>
    <w:rsid w:val="00986017"/>
    <w:rsid w:val="009936C8"/>
    <w:rsid w:val="00997376"/>
    <w:rsid w:val="009A1240"/>
    <w:rsid w:val="009A169F"/>
    <w:rsid w:val="009A35CB"/>
    <w:rsid w:val="009A5246"/>
    <w:rsid w:val="009A7AF7"/>
    <w:rsid w:val="009B4CF4"/>
    <w:rsid w:val="009B7F97"/>
    <w:rsid w:val="009D15D9"/>
    <w:rsid w:val="009E1E72"/>
    <w:rsid w:val="009E1E86"/>
    <w:rsid w:val="009E64C3"/>
    <w:rsid w:val="009F15AB"/>
    <w:rsid w:val="009F673F"/>
    <w:rsid w:val="009F6B6E"/>
    <w:rsid w:val="009F7922"/>
    <w:rsid w:val="00A16DA8"/>
    <w:rsid w:val="00A17A7F"/>
    <w:rsid w:val="00A2687D"/>
    <w:rsid w:val="00A2718F"/>
    <w:rsid w:val="00A34878"/>
    <w:rsid w:val="00A403D3"/>
    <w:rsid w:val="00A66930"/>
    <w:rsid w:val="00A71B19"/>
    <w:rsid w:val="00A758B2"/>
    <w:rsid w:val="00A75E33"/>
    <w:rsid w:val="00A767DE"/>
    <w:rsid w:val="00A8256B"/>
    <w:rsid w:val="00A8684A"/>
    <w:rsid w:val="00A9535E"/>
    <w:rsid w:val="00AA6AC7"/>
    <w:rsid w:val="00AC576E"/>
    <w:rsid w:val="00AD5840"/>
    <w:rsid w:val="00AD59CC"/>
    <w:rsid w:val="00AD63E2"/>
    <w:rsid w:val="00AE0800"/>
    <w:rsid w:val="00AF04D4"/>
    <w:rsid w:val="00AF3E6C"/>
    <w:rsid w:val="00B33E7F"/>
    <w:rsid w:val="00B35B02"/>
    <w:rsid w:val="00B3615B"/>
    <w:rsid w:val="00B43115"/>
    <w:rsid w:val="00B44561"/>
    <w:rsid w:val="00B61146"/>
    <w:rsid w:val="00B623D8"/>
    <w:rsid w:val="00B74BD0"/>
    <w:rsid w:val="00B8435C"/>
    <w:rsid w:val="00B8498B"/>
    <w:rsid w:val="00BA38BB"/>
    <w:rsid w:val="00BA3CDC"/>
    <w:rsid w:val="00BB29DB"/>
    <w:rsid w:val="00BB7E25"/>
    <w:rsid w:val="00BC4CF3"/>
    <w:rsid w:val="00BC4DF2"/>
    <w:rsid w:val="00BC5671"/>
    <w:rsid w:val="00BC6CB2"/>
    <w:rsid w:val="00BD4B6A"/>
    <w:rsid w:val="00BE064E"/>
    <w:rsid w:val="00BE1C15"/>
    <w:rsid w:val="00BE5EBF"/>
    <w:rsid w:val="00BF0111"/>
    <w:rsid w:val="00BF18CE"/>
    <w:rsid w:val="00BF3D20"/>
    <w:rsid w:val="00C17B8C"/>
    <w:rsid w:val="00C25AAB"/>
    <w:rsid w:val="00C2771E"/>
    <w:rsid w:val="00C30E8D"/>
    <w:rsid w:val="00C3747A"/>
    <w:rsid w:val="00C43DCA"/>
    <w:rsid w:val="00C57FE8"/>
    <w:rsid w:val="00C632A4"/>
    <w:rsid w:val="00C671AB"/>
    <w:rsid w:val="00C73941"/>
    <w:rsid w:val="00C95457"/>
    <w:rsid w:val="00CA6CD1"/>
    <w:rsid w:val="00CA7E29"/>
    <w:rsid w:val="00CB0FF3"/>
    <w:rsid w:val="00CF5301"/>
    <w:rsid w:val="00CF675A"/>
    <w:rsid w:val="00D1385B"/>
    <w:rsid w:val="00D1466A"/>
    <w:rsid w:val="00D17B64"/>
    <w:rsid w:val="00D25432"/>
    <w:rsid w:val="00D2550D"/>
    <w:rsid w:val="00D25DFC"/>
    <w:rsid w:val="00D31E85"/>
    <w:rsid w:val="00D3560A"/>
    <w:rsid w:val="00D4523F"/>
    <w:rsid w:val="00D452C2"/>
    <w:rsid w:val="00D55EFC"/>
    <w:rsid w:val="00D60321"/>
    <w:rsid w:val="00D60F85"/>
    <w:rsid w:val="00D634A8"/>
    <w:rsid w:val="00D84983"/>
    <w:rsid w:val="00DA51FA"/>
    <w:rsid w:val="00DB0E60"/>
    <w:rsid w:val="00DB4FBF"/>
    <w:rsid w:val="00DB727C"/>
    <w:rsid w:val="00DB7765"/>
    <w:rsid w:val="00DC1A8F"/>
    <w:rsid w:val="00DC6B68"/>
    <w:rsid w:val="00DD11D2"/>
    <w:rsid w:val="00DD3C3B"/>
    <w:rsid w:val="00DD49AE"/>
    <w:rsid w:val="00DE148E"/>
    <w:rsid w:val="00DE3487"/>
    <w:rsid w:val="00DE3763"/>
    <w:rsid w:val="00DE6022"/>
    <w:rsid w:val="00DF7838"/>
    <w:rsid w:val="00E00BE8"/>
    <w:rsid w:val="00E14EF6"/>
    <w:rsid w:val="00E16F8D"/>
    <w:rsid w:val="00E17EE8"/>
    <w:rsid w:val="00E207F6"/>
    <w:rsid w:val="00E24833"/>
    <w:rsid w:val="00E36F61"/>
    <w:rsid w:val="00E3748E"/>
    <w:rsid w:val="00E37AC7"/>
    <w:rsid w:val="00E4353A"/>
    <w:rsid w:val="00E47759"/>
    <w:rsid w:val="00E67221"/>
    <w:rsid w:val="00E720E5"/>
    <w:rsid w:val="00E75AB6"/>
    <w:rsid w:val="00E763B9"/>
    <w:rsid w:val="00E84E3D"/>
    <w:rsid w:val="00E85A73"/>
    <w:rsid w:val="00E86C5D"/>
    <w:rsid w:val="00E92460"/>
    <w:rsid w:val="00E95277"/>
    <w:rsid w:val="00E96619"/>
    <w:rsid w:val="00EA3B9F"/>
    <w:rsid w:val="00EA7419"/>
    <w:rsid w:val="00EB26D3"/>
    <w:rsid w:val="00ED30CD"/>
    <w:rsid w:val="00ED721D"/>
    <w:rsid w:val="00EE2286"/>
    <w:rsid w:val="00EE59A5"/>
    <w:rsid w:val="00EF5EF1"/>
    <w:rsid w:val="00F047C7"/>
    <w:rsid w:val="00F13352"/>
    <w:rsid w:val="00F160EF"/>
    <w:rsid w:val="00F23D55"/>
    <w:rsid w:val="00F241EA"/>
    <w:rsid w:val="00F32A5C"/>
    <w:rsid w:val="00F440AA"/>
    <w:rsid w:val="00F45E62"/>
    <w:rsid w:val="00F55100"/>
    <w:rsid w:val="00F60AED"/>
    <w:rsid w:val="00F622E8"/>
    <w:rsid w:val="00F666C6"/>
    <w:rsid w:val="00F67886"/>
    <w:rsid w:val="00F76D7D"/>
    <w:rsid w:val="00F80284"/>
    <w:rsid w:val="00F927DA"/>
    <w:rsid w:val="00F9409A"/>
    <w:rsid w:val="00FA40EC"/>
    <w:rsid w:val="00FA601D"/>
    <w:rsid w:val="00FA7C07"/>
    <w:rsid w:val="00FB138E"/>
    <w:rsid w:val="00FB4570"/>
    <w:rsid w:val="00FD17CE"/>
    <w:rsid w:val="00FD79C9"/>
    <w:rsid w:val="00FE33A8"/>
    <w:rsid w:val="00FE4BBD"/>
    <w:rsid w:val="00FF2350"/>
    <w:rsid w:val="00FF3953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C365C5"/>
  <w15:docId w15:val="{5B47E0B7-C7A8-46BF-BF93-8015F4F62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rFonts w:eastAsia="MS Mincho"/>
      <w:b/>
      <w:sz w:val="52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ind w:left="540" w:hanging="540"/>
      <w:outlineLvl w:val="1"/>
    </w:pPr>
    <w:rPr>
      <w:rFonts w:eastAsia="MS Mincho"/>
      <w:b/>
      <w:u w:val="single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MS Mincho" w:hAnsi="Arial" w:cs="Arial" w:hint="default"/>
      <w:strike w:val="0"/>
      <w:dstrike w:val="0"/>
      <w:sz w:val="22"/>
      <w:szCs w:val="22"/>
    </w:rPr>
  </w:style>
  <w:style w:type="character" w:customStyle="1" w:styleId="WW8Num3z0">
    <w:name w:val="WW8Num3z0"/>
    <w:rPr>
      <w:rFonts w:ascii="Times New Roman" w:eastAsia="MS Mincho" w:hAnsi="Times New Roman" w:cs="Times New Roman" w:hint="default"/>
      <w:b/>
      <w:color w:val="000000"/>
      <w:sz w:val="22"/>
      <w:szCs w:val="22"/>
    </w:rPr>
  </w:style>
  <w:style w:type="character" w:customStyle="1" w:styleId="WW8Num4z0">
    <w:name w:val="WW8Num4z0"/>
    <w:rPr>
      <w:rFonts w:ascii="Arial" w:eastAsia="MS Mincho" w:hAnsi="Arial" w:cs="Arial" w:hint="default"/>
      <w:sz w:val="22"/>
      <w:szCs w:val="22"/>
    </w:rPr>
  </w:style>
  <w:style w:type="character" w:customStyle="1" w:styleId="WW8Num5z0">
    <w:name w:val="WW8Num5z0"/>
    <w:rPr>
      <w:rFonts w:ascii="Arial" w:eastAsia="MS Mincho" w:hAnsi="Arial" w:cs="Arial" w:hint="default"/>
      <w:sz w:val="22"/>
      <w:szCs w:val="22"/>
    </w:rPr>
  </w:style>
  <w:style w:type="character" w:customStyle="1" w:styleId="WW8Num6z0">
    <w:name w:val="WW8Num6z0"/>
    <w:rPr>
      <w:rFonts w:ascii="Arial" w:hAnsi="Arial" w:cs="Arial" w:hint="default"/>
      <w:sz w:val="22"/>
      <w:szCs w:val="22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eastAsia="MS Mincho" w:hAnsi="Arial" w:cs="Arial"/>
      <w:sz w:val="22"/>
      <w:szCs w:val="22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rial" w:eastAsia="MS Mincho" w:hAnsi="Arial" w:cs="Arial" w:hint="default"/>
      <w:sz w:val="22"/>
      <w:szCs w:val="22"/>
    </w:rPr>
  </w:style>
  <w:style w:type="character" w:customStyle="1" w:styleId="WW8Num9z0">
    <w:name w:val="WW8Num9z0"/>
    <w:rPr>
      <w:rFonts w:ascii="Arial" w:eastAsia="MS Mincho" w:hAnsi="Arial" w:cs="Arial" w:hint="default"/>
      <w:sz w:val="22"/>
      <w:szCs w:val="22"/>
    </w:rPr>
  </w:style>
  <w:style w:type="character" w:customStyle="1" w:styleId="WW8Num10z0">
    <w:name w:val="WW8Num10z0"/>
    <w:rPr>
      <w:rFonts w:ascii="Arial" w:eastAsia="MS Mincho" w:hAnsi="Arial" w:cs="Arial" w:hint="default"/>
      <w:sz w:val="22"/>
      <w:szCs w:val="22"/>
    </w:rPr>
  </w:style>
  <w:style w:type="character" w:customStyle="1" w:styleId="WW8Num11z0">
    <w:name w:val="WW8Num11z0"/>
    <w:rPr>
      <w:rFonts w:ascii="Arial" w:eastAsia="MS Mincho" w:hAnsi="Arial" w:cs="Arial" w:hint="default"/>
      <w:sz w:val="22"/>
      <w:szCs w:val="22"/>
    </w:rPr>
  </w:style>
  <w:style w:type="character" w:customStyle="1" w:styleId="Standardnpsmoodstavce2">
    <w:name w:val="Standardní písmo odstavce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Arial" w:eastAsia="MS Mincho" w:hAnsi="Arial" w:cs="Arial" w:hint="default"/>
      <w:sz w:val="22"/>
      <w:szCs w:val="22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eastAsia="MS Mincho" w:hAnsi="Arial" w:cs="Arial" w:hint="default"/>
      <w:sz w:val="22"/>
      <w:szCs w:val="22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Arial" w:eastAsia="MS Mincho" w:hAnsi="Arial" w:cs="Arial" w:hint="default"/>
      <w:sz w:val="22"/>
      <w:szCs w:val="22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St9z0">
    <w:name w:val="WW8NumSt9z0"/>
    <w:rPr>
      <w:rFonts w:ascii="Times New Roman" w:hAnsi="Times New Roman" w:cs="Times New Roman" w:hint="default"/>
      <w:color w:val="000000"/>
    </w:rPr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ostrnky">
    <w:name w:val="page number"/>
    <w:basedOn w:val="Standardnpsmoodstavce1"/>
  </w:style>
  <w:style w:type="character" w:customStyle="1" w:styleId="ProsttextChar">
    <w:name w:val="Prostý text Char"/>
    <w:rPr>
      <w:rFonts w:ascii="Courier New" w:hAnsi="Courier New" w:cs="Courier New"/>
    </w:rPr>
  </w:style>
  <w:style w:type="character" w:customStyle="1" w:styleId="Zkladntext3Char">
    <w:name w:val="Základní text 3 Char"/>
    <w:rPr>
      <w:sz w:val="16"/>
      <w:szCs w:val="16"/>
    </w:rPr>
  </w:style>
  <w:style w:type="paragraph" w:customStyle="1" w:styleId="Nadpis">
    <w:name w:val="Nadpis"/>
    <w:basedOn w:val="Normln"/>
    <w:next w:val="Zkladntext"/>
    <w:pPr>
      <w:widowControl w:val="0"/>
      <w:jc w:val="center"/>
    </w:pPr>
    <w:rPr>
      <w:b/>
      <w:sz w:val="36"/>
      <w:szCs w:val="20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Prosttext1">
    <w:name w:val="Prostý text1"/>
    <w:basedOn w:val="Normln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ind w:left="540"/>
      <w:jc w:val="both"/>
    </w:pPr>
    <w:rPr>
      <w:rFonts w:eastAsia="MS Mincho"/>
    </w:rPr>
  </w:style>
  <w:style w:type="paragraph" w:customStyle="1" w:styleId="Zkladntext31">
    <w:name w:val="Základní text 31"/>
    <w:basedOn w:val="Normln"/>
    <w:pPr>
      <w:spacing w:after="120"/>
    </w:pPr>
    <w:rPr>
      <w:sz w:val="16"/>
      <w:szCs w:val="16"/>
    </w:rPr>
  </w:style>
  <w:style w:type="paragraph" w:customStyle="1" w:styleId="Normln0">
    <w:name w:val="Normální~"/>
    <w:basedOn w:val="Normln"/>
    <w:pPr>
      <w:widowControl w:val="0"/>
    </w:pPr>
    <w:rPr>
      <w:sz w:val="20"/>
      <w:szCs w:val="20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qFormat/>
    <w:pPr>
      <w:ind w:left="708"/>
    </w:pPr>
    <w:rPr>
      <w:sz w:val="20"/>
      <w:szCs w:val="20"/>
    </w:rPr>
  </w:style>
  <w:style w:type="paragraph" w:customStyle="1" w:styleId="CharCharCharCharCharCharCharChar">
    <w:name w:val="Char Char Char Char Char Char Char Char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6"/>
      <w:lang w:val="sk-SK"/>
    </w:rPr>
  </w:style>
  <w:style w:type="paragraph" w:customStyle="1" w:styleId="CharChar2">
    <w:name w:val="Char Char2"/>
    <w:basedOn w:val="Normln"/>
    <w:pPr>
      <w:spacing w:after="160" w:line="240" w:lineRule="exact"/>
    </w:pPr>
    <w:rPr>
      <w:rFonts w:ascii="Times New Roman Bold" w:hAnsi="Times New Roman Bold" w:cs="Times New Roman Bold"/>
      <w:sz w:val="22"/>
      <w:szCs w:val="26"/>
      <w:lang w:val="sk-SK"/>
    </w:rPr>
  </w:style>
  <w:style w:type="paragraph" w:styleId="Bezmezer">
    <w:name w:val="No Spacing"/>
    <w:qFormat/>
    <w:pPr>
      <w:suppressAutoHyphens/>
    </w:pPr>
    <w:rPr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6F8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E16F8D"/>
    <w:rPr>
      <w:rFonts w:ascii="Segoe UI" w:hAnsi="Segoe UI" w:cs="Segoe UI"/>
      <w:sz w:val="18"/>
      <w:szCs w:val="18"/>
      <w:lang w:eastAsia="zh-CN"/>
    </w:rPr>
  </w:style>
  <w:style w:type="paragraph" w:customStyle="1" w:styleId="Zkladntext21">
    <w:name w:val="Základní text 21"/>
    <w:basedOn w:val="Normln"/>
    <w:rsid w:val="00655614"/>
    <w:pPr>
      <w:jc w:val="both"/>
    </w:pPr>
    <w:rPr>
      <w:sz w:val="22"/>
      <w:szCs w:val="20"/>
    </w:rPr>
  </w:style>
  <w:style w:type="paragraph" w:styleId="Revize">
    <w:name w:val="Revision"/>
    <w:hidden/>
    <w:uiPriority w:val="99"/>
    <w:semiHidden/>
    <w:rsid w:val="003A0D0B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53461-8258-479A-91BA-81704C043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9</Pages>
  <Words>3758</Words>
  <Characters>22175</Characters>
  <Application>Microsoft Office Word</Application>
  <DocSecurity>0</DocSecurity>
  <Lines>184</Lines>
  <Paragraphs>51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RÁMCOVÁ  SMLOUVA</vt:lpstr>
    </vt:vector>
  </TitlesOfParts>
  <Company/>
  <LinksUpToDate>false</LinksUpToDate>
  <CharactersWithSpaces>25882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RÁMCOVÁ  SMLOUVA</dc:title>
  <dc:subject/>
  <dc:creator>Ing. Petr Tesař</dc:creator>
  <cp:keywords/>
  <dc:description/>
  <cp:lastModifiedBy>Jana Bartečková</cp:lastModifiedBy>
  <cp:revision>46</cp:revision>
  <cp:lastPrinted>2024-01-10T12:46:00Z</cp:lastPrinted>
  <dcterms:created xsi:type="dcterms:W3CDTF">2023-11-16T10:42:00Z</dcterms:created>
  <dcterms:modified xsi:type="dcterms:W3CDTF">2024-02-23T10:57:00Z</dcterms:modified>
</cp:coreProperties>
</file>