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98" w:rsidRDefault="00A32098" w:rsidP="00A3209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Zdeněk Břečka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18, 2024 8:45 AM</w:t>
      </w:r>
      <w:r>
        <w:br/>
      </w:r>
      <w:r>
        <w:rPr>
          <w:b/>
          <w:bCs/>
        </w:rPr>
        <w:t>To:</w:t>
      </w:r>
      <w:r>
        <w:t xml:space="preserve"> - Kerio Connect (KOC Offline Edition </w:t>
      </w:r>
      <w:r w:rsidR="00255FAD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oprava řezačky</w:t>
      </w:r>
    </w:p>
    <w:p w:rsidR="00A32098" w:rsidRDefault="00A32098" w:rsidP="00A32098"/>
    <w:p w:rsidR="00A32098" w:rsidRDefault="00A32098" w:rsidP="00A32098">
      <w:pPr>
        <w:rPr>
          <w:lang w:eastAsia="en-US"/>
        </w:rPr>
      </w:pPr>
      <w:r>
        <w:rPr>
          <w:lang w:eastAsia="en-US"/>
        </w:rPr>
        <w:t>Potvrzuji převzetí objednávky č. 2930851</w:t>
      </w:r>
    </w:p>
    <w:p w:rsidR="00A32098" w:rsidRDefault="00A32098" w:rsidP="00A32098"/>
    <w:p w:rsidR="00A32098" w:rsidRDefault="00A32098" w:rsidP="00A32098">
      <w:r>
        <w:t>Zdeněk Břečka</w:t>
      </w:r>
    </w:p>
    <w:p w:rsidR="00A32098" w:rsidRDefault="00A32098" w:rsidP="00A32098">
      <w:r>
        <w:t>Sklad náhradních dílů</w:t>
      </w:r>
      <w:bookmarkStart w:id="0" w:name="_GoBack"/>
      <w:bookmarkEnd w:id="0"/>
    </w:p>
    <w:p w:rsidR="00A32098" w:rsidRDefault="00A32098" w:rsidP="00A32098"/>
    <w:p w:rsidR="00A32098" w:rsidRDefault="00A32098" w:rsidP="00A32098">
      <w:proofErr w:type="spellStart"/>
      <w:r>
        <w:t>Agromel</w:t>
      </w:r>
      <w:proofErr w:type="spellEnd"/>
      <w:r>
        <w:t xml:space="preserve"> spol. s r.o.</w:t>
      </w:r>
    </w:p>
    <w:p w:rsidR="00A32098" w:rsidRDefault="00A32098" w:rsidP="00A32098">
      <w:r>
        <w:t>Prodej a servis zemědělské techniky</w:t>
      </w:r>
    </w:p>
    <w:p w:rsidR="00A32098" w:rsidRDefault="00A32098" w:rsidP="00A32098">
      <w:proofErr w:type="spellStart"/>
      <w:proofErr w:type="gramStart"/>
      <w:r>
        <w:t>Claas,Väderstad</w:t>
      </w:r>
      <w:proofErr w:type="gramEnd"/>
      <w:r>
        <w:t>,Kverneland</w:t>
      </w:r>
      <w:proofErr w:type="spellEnd"/>
    </w:p>
    <w:p w:rsidR="00A32098" w:rsidRDefault="00A32098" w:rsidP="00A32098">
      <w:r>
        <w:t>K Dálnici 119,250 69 Klíčany</w:t>
      </w:r>
    </w:p>
    <w:p w:rsidR="00A32098" w:rsidRDefault="00A32098" w:rsidP="00A32098"/>
    <w:p w:rsidR="00255FAD" w:rsidRDefault="00A32098" w:rsidP="00A32098">
      <w:r>
        <w:t>Mobil:</w:t>
      </w:r>
    </w:p>
    <w:p w:rsidR="00A32098" w:rsidRDefault="00255FAD" w:rsidP="00A32098">
      <w:r>
        <w:t xml:space="preserve"> </w:t>
      </w:r>
      <w:r w:rsidR="00A32098">
        <w:t>Tel.</w:t>
      </w:r>
    </w:p>
    <w:p w:rsidR="00A32098" w:rsidRDefault="00A32098" w:rsidP="00A32098">
      <w:r>
        <w:t>IČO:25094335</w:t>
      </w:r>
    </w:p>
    <w:p w:rsidR="00A32098" w:rsidRDefault="00A32098" w:rsidP="00A32098">
      <w:r>
        <w:t>DIČ:CZ25094335</w:t>
      </w:r>
    </w:p>
    <w:p w:rsidR="00A32098" w:rsidRDefault="00A32098" w:rsidP="00A32098"/>
    <w:p w:rsidR="00A32098" w:rsidRDefault="00A32098" w:rsidP="00A32098">
      <w:pPr>
        <w:rPr>
          <w:lang w:eastAsia="en-US"/>
        </w:rPr>
      </w:pPr>
    </w:p>
    <w:p w:rsidR="00A32098" w:rsidRDefault="00A32098" w:rsidP="00A32098">
      <w:pPr>
        <w:rPr>
          <w:lang w:eastAsia="en-US"/>
        </w:rPr>
      </w:pPr>
    </w:p>
    <w:p w:rsidR="00A32098" w:rsidRDefault="00A32098" w:rsidP="00A3209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Kerio Connect (KOC Offline Edition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18, 2024 8:34 AM</w:t>
      </w:r>
      <w:r>
        <w:br/>
      </w:r>
      <w:r>
        <w:rPr>
          <w:b/>
          <w:bCs/>
        </w:rPr>
        <w:t>To:</w:t>
      </w:r>
      <w:r>
        <w:t xml:space="preserve"> Zdeněk Břečka </w:t>
      </w:r>
      <w:r w:rsidR="00255FAD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oprava řezačky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32098" w:rsidRDefault="00A32098" w:rsidP="00A32098"/>
    <w:p w:rsidR="00A32098" w:rsidRDefault="00A32098" w:rsidP="00A32098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2930851</w:t>
      </w:r>
    </w:p>
    <w:p w:rsidR="00A32098" w:rsidRDefault="00A32098" w:rsidP="00A32098"/>
    <w:p w:rsidR="00A32098" w:rsidRDefault="00A32098" w:rsidP="00A32098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</w:t>
      </w:r>
      <w:r>
        <w:rPr>
          <w:b/>
          <w:bCs/>
          <w:highlight w:val="yellow"/>
          <w:u w:val="single"/>
        </w:rPr>
        <w:t>Potvrzení objednávky musí být nad tímto textem jako odpověď na e-mail nikoliv v příloze.</w:t>
      </w:r>
      <w:r>
        <w:t xml:space="preserve"> 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oprava řezačky</w:t>
      </w:r>
    </w:p>
    <w:p w:rsidR="00A32098" w:rsidRDefault="00A32098" w:rsidP="00A32098"/>
    <w:p w:rsidR="00A32098" w:rsidRDefault="00A32098" w:rsidP="00A32098">
      <w:r>
        <w:t>objednávka: 2930851</w:t>
      </w:r>
    </w:p>
    <w:p w:rsidR="00A32098" w:rsidRDefault="00A32098" w:rsidP="00A32098">
      <w:r>
        <w:t>ze dne: 12.06.2024</w:t>
      </w:r>
    </w:p>
    <w:p w:rsidR="00A32098" w:rsidRDefault="00A32098" w:rsidP="00A32098">
      <w:pPr>
        <w:spacing w:after="240"/>
      </w:pPr>
      <w:r>
        <w:t>předběžná cena vč. DPH: 82 542,57 Kč</w:t>
      </w:r>
    </w:p>
    <w:p w:rsidR="00A32098" w:rsidRDefault="00A32098" w:rsidP="00A32098">
      <w:pPr>
        <w:spacing w:after="240"/>
      </w:pPr>
      <w:r>
        <w:t>IČ dodavatele: 25094335</w:t>
      </w:r>
    </w:p>
    <w:p w:rsidR="00A32098" w:rsidRDefault="00A32098" w:rsidP="00A32098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</w:t>
      </w:r>
      <w:r>
        <w:lastRenderedPageBreak/>
        <w:t xml:space="preserve">předchozí věty odešle za účelem jejich uveřejnění správci registru smluv Odběratel; tím není dotčeno právo Dodavatele k jejich odeslání. </w:t>
      </w:r>
    </w:p>
    <w:p w:rsidR="00A32098" w:rsidRDefault="00A32098" w:rsidP="00A32098"/>
    <w:p w:rsidR="00A32098" w:rsidRDefault="00A32098" w:rsidP="00A32098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32098" w:rsidRDefault="00A32098" w:rsidP="00A32098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A32098" w:rsidRDefault="00A32098" w:rsidP="00A32098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A32098" w:rsidRDefault="00A32098" w:rsidP="00A32098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A32098" w:rsidRDefault="00A32098" w:rsidP="00A32098">
      <w:pPr>
        <w:rPr>
          <w:color w:val="000080"/>
        </w:rPr>
      </w:pPr>
      <w:r>
        <w:rPr>
          <w:color w:val="000080"/>
        </w:rPr>
        <w:t> </w:t>
      </w:r>
    </w:p>
    <w:p w:rsidR="00A32098" w:rsidRDefault="00A32098" w:rsidP="00A32098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A32098" w:rsidRDefault="00A32098" w:rsidP="00A3209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32098" w:rsidRDefault="00A32098" w:rsidP="00A3209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32098" w:rsidRDefault="00A32098" w:rsidP="00A3209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32098" w:rsidRDefault="00A32098" w:rsidP="00A3209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55FAD" w:rsidRDefault="00A32098" w:rsidP="00A32098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A32098" w:rsidRDefault="00A32098" w:rsidP="00A32098">
      <w:pPr>
        <w:rPr>
          <w:color w:val="1F497D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</w:p>
    <w:p w:rsidR="00A32098" w:rsidRDefault="00A32098" w:rsidP="00A32098">
      <w:pPr>
        <w:rPr>
          <w:color w:val="1F497D"/>
        </w:rPr>
      </w:pPr>
    </w:p>
    <w:p w:rsidR="00A32098" w:rsidRDefault="00A32098" w:rsidP="00A32098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98" w:rsidRDefault="00A32098" w:rsidP="00A32098"/>
    <w:p w:rsidR="00A32098" w:rsidRDefault="00A32098" w:rsidP="00A32098">
      <w:pPr>
        <w:pStyle w:val="Normlnweb"/>
      </w:pPr>
    </w:p>
    <w:p w:rsidR="001C20D7" w:rsidRDefault="001C20D7"/>
    <w:sectPr w:rsidR="001C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98"/>
    <w:rsid w:val="001C20D7"/>
    <w:rsid w:val="00255FAD"/>
    <w:rsid w:val="00A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D4A"/>
  <w15:chartTrackingRefBased/>
  <w15:docId w15:val="{51D06C7F-BD87-49ED-9FF6-3F93AAD2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09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09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320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C15B.D8D344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2024-06-18T11:12:00Z</dcterms:created>
  <dcterms:modified xsi:type="dcterms:W3CDTF">2024-06-18T11:41:00Z</dcterms:modified>
</cp:coreProperties>
</file>