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8D19" w14:textId="77777777" w:rsidR="00994EB2" w:rsidRDefault="00994EB2" w:rsidP="00994EB2">
      <w:pPr>
        <w:pStyle w:val="Nadpis1"/>
        <w:spacing w:before="0" w:after="120" w:line="260" w:lineRule="atLeast"/>
        <w:jc w:val="center"/>
        <w:rPr>
          <w:rFonts w:ascii="Arial" w:hAnsi="Arial" w:cs="Arial"/>
          <w:color w:val="auto"/>
          <w:sz w:val="36"/>
          <w:szCs w:val="36"/>
        </w:rPr>
      </w:pPr>
    </w:p>
    <w:p w14:paraId="4DF9C136" w14:textId="77777777" w:rsidR="00994EB2" w:rsidRDefault="00994EB2" w:rsidP="00994EB2">
      <w:pPr>
        <w:pStyle w:val="Nadpis1"/>
        <w:spacing w:before="0" w:after="120" w:line="260" w:lineRule="atLeast"/>
        <w:jc w:val="center"/>
        <w:rPr>
          <w:rFonts w:ascii="Arial" w:hAnsi="Arial" w:cs="Arial"/>
          <w:color w:val="auto"/>
          <w:sz w:val="36"/>
          <w:szCs w:val="36"/>
        </w:rPr>
      </w:pPr>
    </w:p>
    <w:p w14:paraId="01761940" w14:textId="77777777" w:rsidR="00065E5F" w:rsidRPr="00CA6E97" w:rsidRDefault="00065E5F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36"/>
          <w:szCs w:val="36"/>
        </w:rPr>
      </w:pPr>
      <w:r w:rsidRPr="00CA6E97">
        <w:rPr>
          <w:rFonts w:ascii="Arial" w:hAnsi="Arial" w:cs="Arial"/>
          <w:color w:val="auto"/>
          <w:sz w:val="36"/>
          <w:szCs w:val="36"/>
        </w:rPr>
        <w:t xml:space="preserve">Smlouva </w:t>
      </w:r>
      <w:r w:rsidR="005C0537" w:rsidRPr="00CA6E97">
        <w:rPr>
          <w:rFonts w:ascii="Arial" w:hAnsi="Arial" w:cs="Arial"/>
          <w:color w:val="auto"/>
          <w:sz w:val="36"/>
          <w:szCs w:val="36"/>
        </w:rPr>
        <w:t xml:space="preserve">o </w:t>
      </w:r>
      <w:r w:rsidR="00854B86">
        <w:rPr>
          <w:rFonts w:ascii="Arial" w:hAnsi="Arial" w:cs="Arial"/>
          <w:color w:val="auto"/>
          <w:sz w:val="36"/>
          <w:szCs w:val="36"/>
        </w:rPr>
        <w:t>zajištění spolupráce na </w:t>
      </w:r>
      <w:r w:rsidR="00962205" w:rsidRPr="00CA6E97">
        <w:rPr>
          <w:rFonts w:ascii="Arial" w:hAnsi="Arial" w:cs="Arial"/>
          <w:color w:val="auto"/>
          <w:sz w:val="36"/>
          <w:szCs w:val="36"/>
        </w:rPr>
        <w:t>provozování</w:t>
      </w:r>
      <w:r w:rsidR="00854B86">
        <w:rPr>
          <w:rFonts w:ascii="Arial" w:hAnsi="Arial" w:cs="Arial"/>
          <w:color w:val="auto"/>
          <w:sz w:val="36"/>
          <w:szCs w:val="36"/>
        </w:rPr>
        <w:t> </w:t>
      </w:r>
      <w:r w:rsidR="005C0537" w:rsidRPr="00CA6E97">
        <w:rPr>
          <w:rFonts w:ascii="Arial" w:hAnsi="Arial" w:cs="Arial"/>
          <w:color w:val="auto"/>
          <w:sz w:val="36"/>
          <w:szCs w:val="36"/>
        </w:rPr>
        <w:t xml:space="preserve">náhradní autobusové dopravy </w:t>
      </w:r>
      <w:r w:rsidR="00854B86">
        <w:rPr>
          <w:rFonts w:ascii="Arial" w:hAnsi="Arial" w:cs="Arial"/>
          <w:color w:val="auto"/>
          <w:sz w:val="36"/>
          <w:szCs w:val="36"/>
        </w:rPr>
        <w:t>po </w:t>
      </w:r>
      <w:r w:rsidR="0038218B" w:rsidRPr="00CA6E97">
        <w:rPr>
          <w:rFonts w:ascii="Arial" w:hAnsi="Arial" w:cs="Arial"/>
          <w:color w:val="auto"/>
          <w:sz w:val="36"/>
          <w:szCs w:val="36"/>
        </w:rPr>
        <w:t>dobu výluky</w:t>
      </w:r>
      <w:r w:rsidR="003A1419" w:rsidRPr="00CA6E97">
        <w:rPr>
          <w:rFonts w:ascii="Arial" w:hAnsi="Arial" w:cs="Arial"/>
          <w:color w:val="auto"/>
          <w:sz w:val="36"/>
          <w:szCs w:val="36"/>
        </w:rPr>
        <w:t xml:space="preserve"> prostřednictvím</w:t>
      </w:r>
      <w:r w:rsidRPr="00CA6E97">
        <w:rPr>
          <w:rFonts w:ascii="Arial" w:hAnsi="Arial" w:cs="Arial"/>
          <w:color w:val="auto"/>
          <w:sz w:val="36"/>
          <w:szCs w:val="36"/>
        </w:rPr>
        <w:t xml:space="preserve"> veřejn</w:t>
      </w:r>
      <w:r w:rsidR="003A1419" w:rsidRPr="00CA6E97">
        <w:rPr>
          <w:rFonts w:ascii="Arial" w:hAnsi="Arial" w:cs="Arial"/>
          <w:color w:val="auto"/>
          <w:sz w:val="36"/>
          <w:szCs w:val="36"/>
        </w:rPr>
        <w:t>é</w:t>
      </w:r>
      <w:r w:rsidRPr="00CA6E97">
        <w:rPr>
          <w:rFonts w:ascii="Arial" w:hAnsi="Arial" w:cs="Arial"/>
          <w:color w:val="auto"/>
          <w:sz w:val="36"/>
          <w:szCs w:val="36"/>
        </w:rPr>
        <w:t xml:space="preserve"> linkov</w:t>
      </w:r>
      <w:r w:rsidR="0038218B" w:rsidRPr="00CA6E97">
        <w:rPr>
          <w:rFonts w:ascii="Arial" w:hAnsi="Arial" w:cs="Arial"/>
          <w:color w:val="auto"/>
          <w:sz w:val="36"/>
          <w:szCs w:val="36"/>
        </w:rPr>
        <w:t>é</w:t>
      </w:r>
      <w:r w:rsidRPr="00CA6E97">
        <w:rPr>
          <w:rFonts w:ascii="Arial" w:hAnsi="Arial" w:cs="Arial"/>
          <w:color w:val="auto"/>
          <w:sz w:val="36"/>
          <w:szCs w:val="36"/>
        </w:rPr>
        <w:t xml:space="preserve"> osobní doprav</w:t>
      </w:r>
      <w:r w:rsidR="0038218B" w:rsidRPr="00CA6E97">
        <w:rPr>
          <w:rFonts w:ascii="Arial" w:hAnsi="Arial" w:cs="Arial"/>
          <w:color w:val="auto"/>
          <w:sz w:val="36"/>
          <w:szCs w:val="36"/>
        </w:rPr>
        <w:t>y</w:t>
      </w:r>
      <w:r w:rsidR="008402DA" w:rsidRPr="00CA6E97">
        <w:rPr>
          <w:rFonts w:ascii="Arial" w:hAnsi="Arial" w:cs="Arial"/>
          <w:color w:val="auto"/>
          <w:sz w:val="36"/>
          <w:szCs w:val="36"/>
        </w:rPr>
        <w:t xml:space="preserve"> IDS JMK</w:t>
      </w:r>
    </w:p>
    <w:p w14:paraId="2AB35D8E" w14:textId="77777777" w:rsidR="00065E5F" w:rsidRPr="00CA6E97" w:rsidRDefault="00065E5F" w:rsidP="00050F7C">
      <w:pPr>
        <w:spacing w:after="120" w:line="280" w:lineRule="atLeast"/>
        <w:jc w:val="center"/>
        <w:rPr>
          <w:rFonts w:ascii="Arial" w:hAnsi="Arial" w:cs="Arial"/>
          <w:sz w:val="20"/>
          <w:szCs w:val="20"/>
        </w:rPr>
      </w:pPr>
    </w:p>
    <w:p w14:paraId="3E18D7FF" w14:textId="77777777" w:rsidR="00CE1635" w:rsidRPr="00CA6E97" w:rsidRDefault="00CE1635" w:rsidP="00050F7C">
      <w:pPr>
        <w:spacing w:after="120" w:line="280" w:lineRule="atLeast"/>
        <w:jc w:val="center"/>
        <w:rPr>
          <w:rFonts w:ascii="Arial" w:hAnsi="Arial" w:cs="Arial"/>
          <w:sz w:val="20"/>
          <w:szCs w:val="20"/>
        </w:rPr>
      </w:pPr>
    </w:p>
    <w:p w14:paraId="5A231495" w14:textId="77777777" w:rsidR="00607FEB" w:rsidRPr="00CA6E97" w:rsidRDefault="00607FEB" w:rsidP="00050F7C">
      <w:pPr>
        <w:spacing w:after="120" w:line="280" w:lineRule="atLeast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>Jihomoravský kraj</w:t>
      </w:r>
    </w:p>
    <w:p w14:paraId="0ED99078" w14:textId="77777777" w:rsidR="00E410B8" w:rsidRPr="00CA6E97" w:rsidRDefault="00E410B8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se sídlem Žerotínovo náměstí </w:t>
      </w:r>
      <w:r w:rsidR="002A169C" w:rsidRPr="00CA6E97">
        <w:rPr>
          <w:rFonts w:ascii="Arial" w:hAnsi="Arial" w:cs="Arial"/>
          <w:sz w:val="20"/>
          <w:szCs w:val="20"/>
        </w:rPr>
        <w:t>449/</w:t>
      </w:r>
      <w:r w:rsidRPr="00CA6E97">
        <w:rPr>
          <w:rFonts w:ascii="Arial" w:hAnsi="Arial" w:cs="Arial"/>
          <w:sz w:val="20"/>
          <w:szCs w:val="20"/>
        </w:rPr>
        <w:t>3, 601 82 Brno</w:t>
      </w:r>
    </w:p>
    <w:p w14:paraId="4B87F421" w14:textId="77777777" w:rsidR="00607FEB" w:rsidRPr="00035C5E" w:rsidRDefault="008F3988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035C5E">
        <w:rPr>
          <w:rFonts w:ascii="Arial" w:hAnsi="Arial" w:cs="Arial"/>
          <w:sz w:val="20"/>
          <w:szCs w:val="20"/>
        </w:rPr>
        <w:t>zastoupený</w:t>
      </w:r>
      <w:r w:rsidR="00607FEB" w:rsidRPr="00035C5E">
        <w:rPr>
          <w:rFonts w:ascii="Arial" w:hAnsi="Arial" w:cs="Arial"/>
          <w:sz w:val="20"/>
          <w:szCs w:val="20"/>
        </w:rPr>
        <w:t xml:space="preserve"> </w:t>
      </w:r>
      <w:r w:rsidR="00A96DEC" w:rsidRPr="00035C5E">
        <w:rPr>
          <w:rFonts w:ascii="Arial" w:hAnsi="Arial" w:cs="Arial"/>
          <w:sz w:val="20"/>
          <w:szCs w:val="20"/>
        </w:rPr>
        <w:t>Mgr. Janem Grolichem,</w:t>
      </w:r>
      <w:r w:rsidR="00607FEB" w:rsidRPr="00035C5E">
        <w:rPr>
          <w:rFonts w:ascii="Arial" w:hAnsi="Arial" w:cs="Arial"/>
          <w:sz w:val="20"/>
          <w:szCs w:val="20"/>
        </w:rPr>
        <w:t xml:space="preserve"> hejtmanem Jihomoravského kraje</w:t>
      </w:r>
    </w:p>
    <w:p w14:paraId="39AD7A18" w14:textId="77777777" w:rsidR="00607FEB" w:rsidRPr="00035C5E" w:rsidRDefault="00607FEB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035C5E">
        <w:rPr>
          <w:rFonts w:ascii="Arial" w:hAnsi="Arial" w:cs="Arial"/>
          <w:sz w:val="20"/>
          <w:szCs w:val="20"/>
        </w:rPr>
        <w:t>IČ</w:t>
      </w:r>
      <w:r w:rsidR="003D0A72" w:rsidRPr="00035C5E">
        <w:rPr>
          <w:rFonts w:ascii="Arial" w:hAnsi="Arial" w:cs="Arial"/>
          <w:sz w:val="20"/>
          <w:szCs w:val="20"/>
        </w:rPr>
        <w:t>O</w:t>
      </w:r>
      <w:r w:rsidRPr="00035C5E">
        <w:rPr>
          <w:rFonts w:ascii="Arial" w:hAnsi="Arial" w:cs="Arial"/>
          <w:sz w:val="20"/>
          <w:szCs w:val="20"/>
        </w:rPr>
        <w:t>: 70888337</w:t>
      </w:r>
    </w:p>
    <w:p w14:paraId="4F31B7F8" w14:textId="77777777" w:rsidR="00607FEB" w:rsidRPr="00CA6E97" w:rsidRDefault="00607FEB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035C5E">
        <w:rPr>
          <w:rFonts w:ascii="Arial" w:hAnsi="Arial" w:cs="Arial"/>
          <w:sz w:val="20"/>
          <w:szCs w:val="20"/>
        </w:rPr>
        <w:t xml:space="preserve">bankovní spojení: </w:t>
      </w:r>
      <w:r w:rsidRPr="00035C5E">
        <w:rPr>
          <w:rFonts w:ascii="Arial" w:hAnsi="Arial" w:cs="Arial"/>
          <w:sz w:val="20"/>
          <w:szCs w:val="20"/>
        </w:rPr>
        <w:tab/>
      </w:r>
      <w:r w:rsidR="00FC5C2B" w:rsidRPr="00035C5E">
        <w:rPr>
          <w:rFonts w:ascii="Arial" w:hAnsi="Arial" w:cs="Arial"/>
          <w:sz w:val="20"/>
          <w:szCs w:val="20"/>
        </w:rPr>
        <w:t>č.ú.: 27-9395010297/0100, Komerční banka, a.s.</w:t>
      </w:r>
    </w:p>
    <w:p w14:paraId="416B8959" w14:textId="77777777" w:rsidR="00065E5F" w:rsidRPr="00CA6E97" w:rsidRDefault="0038218B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dále jen „</w:t>
      </w:r>
      <w:r w:rsidRPr="00CA6E97">
        <w:rPr>
          <w:rFonts w:ascii="Arial" w:hAnsi="Arial" w:cs="Arial"/>
          <w:b/>
          <w:sz w:val="20"/>
          <w:szCs w:val="20"/>
        </w:rPr>
        <w:t>JMK</w:t>
      </w:r>
      <w:r w:rsidRPr="00CA6E97">
        <w:rPr>
          <w:rFonts w:ascii="Arial" w:hAnsi="Arial" w:cs="Arial"/>
          <w:sz w:val="20"/>
          <w:szCs w:val="20"/>
        </w:rPr>
        <w:t>“</w:t>
      </w:r>
    </w:p>
    <w:p w14:paraId="5580F685" w14:textId="77777777" w:rsidR="0038218B" w:rsidRPr="00CA6E97" w:rsidRDefault="0038218B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4F7E2854" w14:textId="77777777" w:rsidR="00065E5F" w:rsidRPr="00CA6E97" w:rsidRDefault="00065E5F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a</w:t>
      </w:r>
    </w:p>
    <w:p w14:paraId="35DDFA74" w14:textId="77777777" w:rsidR="00065E5F" w:rsidRPr="00CA6E97" w:rsidRDefault="00065E5F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1FDE091D" w14:textId="77777777" w:rsidR="00AF2C30" w:rsidRPr="00CA6E97" w:rsidRDefault="005B0F89" w:rsidP="00050F7C">
      <w:pPr>
        <w:spacing w:after="120" w:line="280" w:lineRule="atLeast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>České dráhy, a.s.</w:t>
      </w:r>
    </w:p>
    <w:p w14:paraId="24105043" w14:textId="77777777" w:rsidR="00AF2C30" w:rsidRPr="00CA6E97" w:rsidRDefault="00AF2C30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se sídlem </w:t>
      </w:r>
      <w:r w:rsidR="0050446E">
        <w:rPr>
          <w:rFonts w:ascii="Arial" w:hAnsi="Arial" w:cs="Arial"/>
          <w:sz w:val="20"/>
          <w:szCs w:val="20"/>
        </w:rPr>
        <w:t>nábřeží Ludvíka Svobody 1222/12, 110 15, Praha 1</w:t>
      </w:r>
    </w:p>
    <w:p w14:paraId="20E3F30F" w14:textId="77777777" w:rsidR="00A37B58" w:rsidRDefault="008F3988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zastoupen</w:t>
      </w:r>
      <w:r w:rsidR="00F12BC0" w:rsidRPr="00CA6E97">
        <w:rPr>
          <w:rFonts w:ascii="Arial" w:hAnsi="Arial" w:cs="Arial"/>
          <w:sz w:val="20"/>
          <w:szCs w:val="20"/>
        </w:rPr>
        <w:t>á</w:t>
      </w:r>
      <w:r w:rsidR="00A37B58" w:rsidRPr="00CA6E97">
        <w:rPr>
          <w:rFonts w:ascii="Arial" w:hAnsi="Arial" w:cs="Arial"/>
          <w:sz w:val="20"/>
          <w:szCs w:val="20"/>
        </w:rPr>
        <w:t xml:space="preserve"> </w:t>
      </w:r>
      <w:r w:rsidR="0050446E">
        <w:rPr>
          <w:rFonts w:ascii="Arial" w:hAnsi="Arial" w:cs="Arial"/>
          <w:sz w:val="20"/>
          <w:szCs w:val="20"/>
        </w:rPr>
        <w:t>Mgr. Michalem Krapincem, předsedou představenstva</w:t>
      </w:r>
    </w:p>
    <w:p w14:paraId="63F03C52" w14:textId="77777777" w:rsidR="0050446E" w:rsidRPr="00CA6E97" w:rsidRDefault="0050446E" w:rsidP="0050446E">
      <w:pPr>
        <w:tabs>
          <w:tab w:val="left" w:pos="1134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Ing. Jiřím Ješetou, členem představenstva</w:t>
      </w:r>
    </w:p>
    <w:p w14:paraId="124706A2" w14:textId="77777777" w:rsidR="00AF2C30" w:rsidRPr="00CA6E97" w:rsidRDefault="00AF2C30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IČO: </w:t>
      </w:r>
      <w:r w:rsidR="0050446E">
        <w:rPr>
          <w:rFonts w:ascii="Arial" w:hAnsi="Arial" w:cs="Arial"/>
          <w:sz w:val="20"/>
          <w:szCs w:val="20"/>
        </w:rPr>
        <w:t>70994226</w:t>
      </w:r>
    </w:p>
    <w:p w14:paraId="49D63D75" w14:textId="77777777" w:rsidR="001B7A12" w:rsidRPr="00CA6E97" w:rsidRDefault="001B7A12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DIČ: </w:t>
      </w:r>
      <w:r w:rsidR="0050446E">
        <w:rPr>
          <w:rFonts w:ascii="Arial" w:hAnsi="Arial" w:cs="Arial"/>
          <w:sz w:val="20"/>
          <w:szCs w:val="20"/>
        </w:rPr>
        <w:t>CZ70994226</w:t>
      </w:r>
    </w:p>
    <w:p w14:paraId="3B008BB8" w14:textId="77777777" w:rsidR="00F82DD1" w:rsidRPr="00CA6E97" w:rsidRDefault="0038218B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b</w:t>
      </w:r>
      <w:r w:rsidR="00AF2C30" w:rsidRPr="00CA6E97">
        <w:rPr>
          <w:rFonts w:ascii="Arial" w:hAnsi="Arial" w:cs="Arial"/>
          <w:sz w:val="20"/>
          <w:szCs w:val="20"/>
        </w:rPr>
        <w:t>ankovní spojení:</w:t>
      </w:r>
      <w:r w:rsidR="001B7A12" w:rsidRPr="00CA6E97">
        <w:rPr>
          <w:rFonts w:ascii="Arial" w:hAnsi="Arial" w:cs="Arial"/>
          <w:sz w:val="20"/>
          <w:szCs w:val="20"/>
        </w:rPr>
        <w:tab/>
      </w:r>
      <w:r w:rsidR="0050446E">
        <w:rPr>
          <w:rFonts w:ascii="Arial" w:hAnsi="Arial" w:cs="Arial"/>
          <w:sz w:val="20"/>
          <w:szCs w:val="20"/>
        </w:rPr>
        <w:t>133605011/0100</w:t>
      </w:r>
    </w:p>
    <w:p w14:paraId="1EFCDFFF" w14:textId="77777777" w:rsidR="0038218B" w:rsidRPr="00CA6E97" w:rsidRDefault="0038218B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dále jen „</w:t>
      </w:r>
      <w:r w:rsidR="00F12BC0" w:rsidRPr="00CA6E97">
        <w:rPr>
          <w:rFonts w:ascii="Arial" w:hAnsi="Arial" w:cs="Arial"/>
          <w:b/>
          <w:sz w:val="20"/>
          <w:szCs w:val="20"/>
        </w:rPr>
        <w:t>Dopravce</w:t>
      </w:r>
      <w:r w:rsidRPr="00CA6E97">
        <w:rPr>
          <w:rFonts w:ascii="Arial" w:hAnsi="Arial" w:cs="Arial"/>
          <w:sz w:val="20"/>
          <w:szCs w:val="20"/>
        </w:rPr>
        <w:t>“</w:t>
      </w:r>
    </w:p>
    <w:p w14:paraId="6629FE6B" w14:textId="77777777" w:rsidR="00065E5F" w:rsidRPr="00CA6E97" w:rsidRDefault="00065E5F" w:rsidP="00050F7C">
      <w:pPr>
        <w:spacing w:after="120" w:line="280" w:lineRule="atLeast"/>
        <w:rPr>
          <w:rFonts w:ascii="Arial" w:hAnsi="Arial" w:cs="Arial"/>
          <w:strike/>
          <w:sz w:val="20"/>
          <w:szCs w:val="20"/>
        </w:rPr>
      </w:pPr>
    </w:p>
    <w:p w14:paraId="74124554" w14:textId="77777777" w:rsidR="003B3C49" w:rsidRPr="00CA6E97" w:rsidRDefault="003B3C49" w:rsidP="00050F7C">
      <w:pPr>
        <w:spacing w:after="120" w:line="280" w:lineRule="atLeast"/>
        <w:rPr>
          <w:rFonts w:ascii="Arial" w:hAnsi="Arial" w:cs="Arial"/>
          <w:strike/>
          <w:sz w:val="20"/>
          <w:szCs w:val="20"/>
        </w:rPr>
      </w:pPr>
    </w:p>
    <w:p w14:paraId="7BFAAE62" w14:textId="77777777" w:rsidR="00065E5F" w:rsidRPr="00CA6E97" w:rsidRDefault="00065E5F" w:rsidP="00050F7C">
      <w:pPr>
        <w:spacing w:after="120" w:line="280" w:lineRule="atLeast"/>
        <w:jc w:val="center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se vzhledem k tomu, že</w:t>
      </w:r>
    </w:p>
    <w:p w14:paraId="5B00E401" w14:textId="77777777" w:rsidR="000C0524" w:rsidRPr="00CA6E97" w:rsidRDefault="000C0524" w:rsidP="00050F7C">
      <w:pPr>
        <w:spacing w:after="120" w:line="280" w:lineRule="atLeast"/>
        <w:jc w:val="center"/>
        <w:rPr>
          <w:rFonts w:ascii="Arial" w:hAnsi="Arial" w:cs="Arial"/>
          <w:sz w:val="20"/>
          <w:szCs w:val="20"/>
        </w:rPr>
      </w:pPr>
    </w:p>
    <w:p w14:paraId="4C37E4B0" w14:textId="77777777" w:rsidR="00065E5F" w:rsidRDefault="00594C91" w:rsidP="00050F7C">
      <w:pPr>
        <w:pStyle w:val="Odstavecseseznamem"/>
        <w:numPr>
          <w:ilvl w:val="0"/>
          <w:numId w:val="1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se v</w:t>
      </w:r>
      <w:r w:rsidR="00901F68" w:rsidRPr="00CA6E97">
        <w:rPr>
          <w:rFonts w:ascii="Arial" w:hAnsi="Arial" w:cs="Arial"/>
          <w:sz w:val="20"/>
          <w:szCs w:val="20"/>
        </w:rPr>
        <w:t xml:space="preserve"> předpokládaném </w:t>
      </w:r>
      <w:r w:rsidRPr="00CA6E97">
        <w:rPr>
          <w:rFonts w:ascii="Arial" w:hAnsi="Arial" w:cs="Arial"/>
          <w:sz w:val="20"/>
          <w:szCs w:val="20"/>
        </w:rPr>
        <w:t xml:space="preserve">termínu od </w:t>
      </w:r>
      <w:r w:rsidR="008E1D43">
        <w:rPr>
          <w:rFonts w:ascii="Arial" w:hAnsi="Arial" w:cs="Arial"/>
          <w:sz w:val="20"/>
          <w:szCs w:val="20"/>
        </w:rPr>
        <w:t>19</w:t>
      </w:r>
      <w:r w:rsidR="007F7410" w:rsidRPr="00CA6E97">
        <w:rPr>
          <w:rFonts w:ascii="Arial" w:hAnsi="Arial" w:cs="Arial"/>
          <w:sz w:val="20"/>
          <w:szCs w:val="20"/>
        </w:rPr>
        <w:t>.</w:t>
      </w:r>
      <w:r w:rsidR="00D57C8F">
        <w:rPr>
          <w:rFonts w:ascii="Arial" w:hAnsi="Arial" w:cs="Arial"/>
          <w:sz w:val="20"/>
          <w:szCs w:val="20"/>
        </w:rPr>
        <w:t>0</w:t>
      </w:r>
      <w:r w:rsidR="008E1D43">
        <w:rPr>
          <w:rFonts w:ascii="Arial" w:hAnsi="Arial" w:cs="Arial"/>
          <w:sz w:val="20"/>
          <w:szCs w:val="20"/>
        </w:rPr>
        <w:t>6</w:t>
      </w:r>
      <w:r w:rsidR="007F7410" w:rsidRPr="00CA6E97">
        <w:rPr>
          <w:rFonts w:ascii="Arial" w:hAnsi="Arial" w:cs="Arial"/>
          <w:sz w:val="20"/>
          <w:szCs w:val="20"/>
        </w:rPr>
        <w:t>.202</w:t>
      </w:r>
      <w:r w:rsidR="00D57C8F">
        <w:rPr>
          <w:rFonts w:ascii="Arial" w:hAnsi="Arial" w:cs="Arial"/>
          <w:sz w:val="20"/>
          <w:szCs w:val="20"/>
        </w:rPr>
        <w:t>4</w:t>
      </w:r>
      <w:r w:rsidR="007F7410" w:rsidRPr="00CA6E97">
        <w:rPr>
          <w:rFonts w:ascii="Arial" w:hAnsi="Arial" w:cs="Arial"/>
          <w:sz w:val="20"/>
          <w:szCs w:val="20"/>
        </w:rPr>
        <w:t xml:space="preserve"> 0</w:t>
      </w:r>
      <w:r w:rsidR="008E1D43">
        <w:rPr>
          <w:rFonts w:ascii="Arial" w:hAnsi="Arial" w:cs="Arial"/>
          <w:sz w:val="20"/>
          <w:szCs w:val="20"/>
        </w:rPr>
        <w:t>8</w:t>
      </w:r>
      <w:r w:rsidR="007F7410" w:rsidRPr="00CA6E97">
        <w:rPr>
          <w:rFonts w:ascii="Arial" w:hAnsi="Arial" w:cs="Arial"/>
          <w:sz w:val="20"/>
          <w:szCs w:val="20"/>
        </w:rPr>
        <w:t>.</w:t>
      </w:r>
      <w:r w:rsidR="008E1D43">
        <w:rPr>
          <w:rFonts w:ascii="Arial" w:hAnsi="Arial" w:cs="Arial"/>
          <w:sz w:val="20"/>
          <w:szCs w:val="20"/>
        </w:rPr>
        <w:t>3</w:t>
      </w:r>
      <w:r w:rsidR="007F7410" w:rsidRPr="00CA6E97">
        <w:rPr>
          <w:rFonts w:ascii="Arial" w:hAnsi="Arial" w:cs="Arial"/>
          <w:sz w:val="20"/>
          <w:szCs w:val="20"/>
        </w:rPr>
        <w:t>0</w:t>
      </w:r>
      <w:r w:rsidR="00F82DD1" w:rsidRPr="00CA6E97">
        <w:rPr>
          <w:rFonts w:ascii="Arial" w:hAnsi="Arial" w:cs="Arial"/>
          <w:sz w:val="20"/>
          <w:szCs w:val="20"/>
        </w:rPr>
        <w:t xml:space="preserve"> hodin </w:t>
      </w:r>
      <w:r w:rsidR="007F7410" w:rsidRPr="00CA6E97">
        <w:rPr>
          <w:rFonts w:ascii="Arial" w:hAnsi="Arial" w:cs="Arial"/>
          <w:sz w:val="20"/>
          <w:szCs w:val="20"/>
        </w:rPr>
        <w:t xml:space="preserve">do </w:t>
      </w:r>
      <w:r w:rsidR="008E1D43">
        <w:rPr>
          <w:rFonts w:ascii="Arial" w:hAnsi="Arial" w:cs="Arial"/>
          <w:sz w:val="20"/>
          <w:szCs w:val="20"/>
        </w:rPr>
        <w:t>30</w:t>
      </w:r>
      <w:r w:rsidR="007F7410" w:rsidRPr="00CA6E97">
        <w:rPr>
          <w:rFonts w:ascii="Arial" w:hAnsi="Arial" w:cs="Arial"/>
          <w:sz w:val="20"/>
          <w:szCs w:val="20"/>
        </w:rPr>
        <w:t>.</w:t>
      </w:r>
      <w:r w:rsidR="008E1D43">
        <w:rPr>
          <w:rFonts w:ascii="Arial" w:hAnsi="Arial" w:cs="Arial"/>
          <w:sz w:val="20"/>
          <w:szCs w:val="20"/>
        </w:rPr>
        <w:t>08</w:t>
      </w:r>
      <w:r w:rsidR="007F7410" w:rsidRPr="00CA6E97">
        <w:rPr>
          <w:rFonts w:ascii="Arial" w:hAnsi="Arial" w:cs="Arial"/>
          <w:sz w:val="20"/>
          <w:szCs w:val="20"/>
        </w:rPr>
        <w:t>.202</w:t>
      </w:r>
      <w:r w:rsidR="00D57C8F">
        <w:rPr>
          <w:rFonts w:ascii="Arial" w:hAnsi="Arial" w:cs="Arial"/>
          <w:sz w:val="20"/>
          <w:szCs w:val="20"/>
        </w:rPr>
        <w:t>4</w:t>
      </w:r>
      <w:r w:rsidR="007F7410" w:rsidRPr="00CA6E97">
        <w:rPr>
          <w:rFonts w:ascii="Arial" w:hAnsi="Arial" w:cs="Arial"/>
          <w:sz w:val="20"/>
          <w:szCs w:val="20"/>
        </w:rPr>
        <w:t xml:space="preserve"> </w:t>
      </w:r>
      <w:r w:rsidR="00D57C8F">
        <w:rPr>
          <w:rFonts w:ascii="Arial" w:hAnsi="Arial" w:cs="Arial"/>
          <w:sz w:val="20"/>
          <w:szCs w:val="20"/>
        </w:rPr>
        <w:t>1</w:t>
      </w:r>
      <w:r w:rsidR="008E1D43">
        <w:rPr>
          <w:rFonts w:ascii="Arial" w:hAnsi="Arial" w:cs="Arial"/>
          <w:sz w:val="20"/>
          <w:szCs w:val="20"/>
        </w:rPr>
        <w:t>3</w:t>
      </w:r>
      <w:r w:rsidR="007F7410" w:rsidRPr="00CA6E97">
        <w:rPr>
          <w:rFonts w:ascii="Arial" w:hAnsi="Arial" w:cs="Arial"/>
          <w:sz w:val="20"/>
          <w:szCs w:val="20"/>
        </w:rPr>
        <w:t>.</w:t>
      </w:r>
      <w:r w:rsidR="008E1D43">
        <w:rPr>
          <w:rFonts w:ascii="Arial" w:hAnsi="Arial" w:cs="Arial"/>
          <w:sz w:val="20"/>
          <w:szCs w:val="20"/>
        </w:rPr>
        <w:t>3</w:t>
      </w:r>
      <w:r w:rsidR="007F7410" w:rsidRPr="00CA6E97">
        <w:rPr>
          <w:rFonts w:ascii="Arial" w:hAnsi="Arial" w:cs="Arial"/>
          <w:sz w:val="20"/>
          <w:szCs w:val="20"/>
        </w:rPr>
        <w:t>0</w:t>
      </w:r>
      <w:r w:rsidR="00F82DD1" w:rsidRPr="00CA6E97">
        <w:rPr>
          <w:rFonts w:ascii="Arial" w:hAnsi="Arial" w:cs="Arial"/>
          <w:sz w:val="20"/>
          <w:szCs w:val="20"/>
        </w:rPr>
        <w:t xml:space="preserve"> hodin </w:t>
      </w:r>
      <w:r w:rsidR="007C4C3D" w:rsidRPr="00CA6E97">
        <w:rPr>
          <w:rFonts w:ascii="Arial" w:hAnsi="Arial" w:cs="Arial"/>
          <w:sz w:val="20"/>
          <w:szCs w:val="20"/>
        </w:rPr>
        <w:t xml:space="preserve">bude </w:t>
      </w:r>
      <w:r w:rsidRPr="00CA6E97">
        <w:rPr>
          <w:rFonts w:ascii="Arial" w:hAnsi="Arial" w:cs="Arial"/>
          <w:sz w:val="20"/>
          <w:szCs w:val="20"/>
        </w:rPr>
        <w:t xml:space="preserve">konat výluka </w:t>
      </w:r>
      <w:r w:rsidR="007539E4" w:rsidRPr="00CA6E97">
        <w:rPr>
          <w:rFonts w:ascii="Arial" w:hAnsi="Arial" w:cs="Arial"/>
          <w:sz w:val="20"/>
          <w:szCs w:val="20"/>
        </w:rPr>
        <w:t xml:space="preserve">mezi </w:t>
      </w:r>
      <w:r w:rsidR="00320334" w:rsidRPr="00CA6E97">
        <w:rPr>
          <w:rFonts w:ascii="Arial" w:hAnsi="Arial" w:cs="Arial"/>
          <w:sz w:val="20"/>
          <w:szCs w:val="20"/>
        </w:rPr>
        <w:t>železniční</w:t>
      </w:r>
      <w:r w:rsidR="007539E4" w:rsidRPr="00CA6E97">
        <w:rPr>
          <w:rFonts w:ascii="Arial" w:hAnsi="Arial" w:cs="Arial"/>
          <w:sz w:val="20"/>
          <w:szCs w:val="20"/>
        </w:rPr>
        <w:t>mi</w:t>
      </w:r>
      <w:r w:rsidR="00320334" w:rsidRPr="00CA6E97">
        <w:rPr>
          <w:rFonts w:ascii="Arial" w:hAnsi="Arial" w:cs="Arial"/>
          <w:sz w:val="20"/>
          <w:szCs w:val="20"/>
        </w:rPr>
        <w:t xml:space="preserve"> stanic</w:t>
      </w:r>
      <w:r w:rsidR="007539E4" w:rsidRPr="00CA6E97">
        <w:rPr>
          <w:rFonts w:ascii="Arial" w:hAnsi="Arial" w:cs="Arial"/>
          <w:sz w:val="20"/>
          <w:szCs w:val="20"/>
        </w:rPr>
        <w:t xml:space="preserve">emi </w:t>
      </w:r>
      <w:r w:rsidR="008E1D43">
        <w:rPr>
          <w:rFonts w:ascii="Arial" w:hAnsi="Arial" w:cs="Arial"/>
          <w:b/>
          <w:bCs/>
          <w:sz w:val="20"/>
          <w:szCs w:val="20"/>
        </w:rPr>
        <w:t>Brno-Chrlice</w:t>
      </w:r>
      <w:r w:rsidR="007F7410" w:rsidRPr="00CA6E97">
        <w:rPr>
          <w:rFonts w:ascii="Arial" w:hAnsi="Arial" w:cs="Arial"/>
          <w:b/>
          <w:sz w:val="20"/>
          <w:szCs w:val="20"/>
        </w:rPr>
        <w:t xml:space="preserve"> </w:t>
      </w:r>
      <w:r w:rsidR="00D57C8F" w:rsidRPr="00D57C8F">
        <w:rPr>
          <w:rFonts w:ascii="Arial" w:hAnsi="Arial" w:cs="Arial"/>
          <w:bCs/>
          <w:sz w:val="20"/>
          <w:szCs w:val="20"/>
        </w:rPr>
        <w:t>a</w:t>
      </w:r>
      <w:r w:rsidR="007F7410" w:rsidRPr="00CA6E97">
        <w:rPr>
          <w:rFonts w:ascii="Arial" w:hAnsi="Arial" w:cs="Arial"/>
          <w:b/>
          <w:sz w:val="20"/>
          <w:szCs w:val="20"/>
        </w:rPr>
        <w:t xml:space="preserve"> </w:t>
      </w:r>
      <w:r w:rsidR="008E1D43">
        <w:rPr>
          <w:rFonts w:ascii="Arial" w:hAnsi="Arial" w:cs="Arial"/>
          <w:b/>
          <w:sz w:val="20"/>
          <w:szCs w:val="20"/>
        </w:rPr>
        <w:t>Brno-hlavní nádraží</w:t>
      </w:r>
      <w:r w:rsidR="00FD7F48" w:rsidRPr="00CA6E97">
        <w:rPr>
          <w:rFonts w:ascii="Arial" w:hAnsi="Arial" w:cs="Arial"/>
          <w:sz w:val="20"/>
          <w:szCs w:val="20"/>
        </w:rPr>
        <w:t xml:space="preserve"> </w:t>
      </w:r>
      <w:r w:rsidR="000D6E97" w:rsidRPr="00CA6E97">
        <w:rPr>
          <w:rFonts w:ascii="Arial" w:hAnsi="Arial" w:cs="Arial"/>
          <w:sz w:val="20"/>
          <w:szCs w:val="20"/>
        </w:rPr>
        <w:t>(dále jen „</w:t>
      </w:r>
      <w:r w:rsidR="000D6E97" w:rsidRPr="00CA6E97">
        <w:rPr>
          <w:rFonts w:ascii="Arial" w:hAnsi="Arial" w:cs="Arial"/>
          <w:b/>
          <w:sz w:val="20"/>
          <w:szCs w:val="20"/>
        </w:rPr>
        <w:t>výluka</w:t>
      </w:r>
      <w:r w:rsidR="000D6E97" w:rsidRPr="00CA6E97">
        <w:rPr>
          <w:rFonts w:ascii="Arial" w:hAnsi="Arial" w:cs="Arial"/>
          <w:sz w:val="20"/>
          <w:szCs w:val="20"/>
        </w:rPr>
        <w:t>“)</w:t>
      </w:r>
      <w:r w:rsidR="00065E5F" w:rsidRPr="00CA6E97">
        <w:rPr>
          <w:rFonts w:ascii="Arial" w:hAnsi="Arial" w:cs="Arial"/>
          <w:sz w:val="20"/>
          <w:szCs w:val="20"/>
        </w:rPr>
        <w:t>,</w:t>
      </w:r>
    </w:p>
    <w:p w14:paraId="174D041D" w14:textId="77777777" w:rsidR="00180A90" w:rsidRPr="00180A90" w:rsidRDefault="00180A90" w:rsidP="00F839B7">
      <w:pPr>
        <w:pStyle w:val="Odstavecseseznamem"/>
        <w:spacing w:after="120" w:line="280" w:lineRule="atLeast"/>
        <w:ind w:left="0"/>
        <w:rPr>
          <w:rFonts w:ascii="Arial" w:hAnsi="Arial" w:cs="Arial"/>
          <w:sz w:val="20"/>
          <w:szCs w:val="20"/>
        </w:rPr>
      </w:pPr>
    </w:p>
    <w:p w14:paraId="00A38DA7" w14:textId="77777777" w:rsidR="00065E5F" w:rsidRDefault="00F12BC0" w:rsidP="00050F7C">
      <w:pPr>
        <w:pStyle w:val="Odstavecseseznamem"/>
        <w:numPr>
          <w:ilvl w:val="0"/>
          <w:numId w:val="1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Dopravce</w:t>
      </w:r>
      <w:r w:rsidR="0038218B" w:rsidRPr="00CA6E97">
        <w:rPr>
          <w:rFonts w:ascii="Arial" w:hAnsi="Arial" w:cs="Arial"/>
          <w:sz w:val="20"/>
          <w:szCs w:val="20"/>
        </w:rPr>
        <w:t xml:space="preserve"> </w:t>
      </w:r>
      <w:r w:rsidRPr="00CA6E97">
        <w:rPr>
          <w:rFonts w:ascii="Arial" w:hAnsi="Arial" w:cs="Arial"/>
          <w:sz w:val="20"/>
          <w:szCs w:val="20"/>
        </w:rPr>
        <w:t>je</w:t>
      </w:r>
      <w:r w:rsidR="005C0537" w:rsidRPr="00CA6E97">
        <w:rPr>
          <w:rFonts w:ascii="Arial" w:hAnsi="Arial" w:cs="Arial"/>
          <w:sz w:val="20"/>
          <w:szCs w:val="20"/>
        </w:rPr>
        <w:t xml:space="preserve"> povin</w:t>
      </w:r>
      <w:r w:rsidRPr="00CA6E97">
        <w:rPr>
          <w:rFonts w:ascii="Arial" w:hAnsi="Arial" w:cs="Arial"/>
          <w:sz w:val="20"/>
          <w:szCs w:val="20"/>
        </w:rPr>
        <w:t>en</w:t>
      </w:r>
      <w:r w:rsidR="005C0537" w:rsidRPr="00CA6E97">
        <w:rPr>
          <w:rFonts w:ascii="Arial" w:hAnsi="Arial" w:cs="Arial"/>
          <w:sz w:val="20"/>
          <w:szCs w:val="20"/>
        </w:rPr>
        <w:t xml:space="preserve"> zajistit po dobu uvedené výluky náhradn</w:t>
      </w:r>
      <w:r w:rsidR="00885BDA">
        <w:rPr>
          <w:rFonts w:ascii="Arial" w:hAnsi="Arial" w:cs="Arial"/>
          <w:sz w:val="20"/>
          <w:szCs w:val="20"/>
        </w:rPr>
        <w:t>í autobusovou dopravu (dále jen </w:t>
      </w:r>
      <w:r w:rsidR="00B51954" w:rsidRPr="00CA6E97">
        <w:rPr>
          <w:rFonts w:ascii="Arial" w:hAnsi="Arial" w:cs="Arial"/>
          <w:sz w:val="20"/>
          <w:szCs w:val="20"/>
        </w:rPr>
        <w:t>„</w:t>
      </w:r>
      <w:r w:rsidR="005C0537" w:rsidRPr="00CA6E97">
        <w:rPr>
          <w:rFonts w:ascii="Arial" w:hAnsi="Arial" w:cs="Arial"/>
          <w:b/>
          <w:sz w:val="20"/>
          <w:szCs w:val="20"/>
        </w:rPr>
        <w:t>NAD</w:t>
      </w:r>
      <w:r w:rsidR="00B51954" w:rsidRPr="00CA6E97">
        <w:rPr>
          <w:rFonts w:ascii="Arial" w:hAnsi="Arial" w:cs="Arial"/>
          <w:sz w:val="20"/>
          <w:szCs w:val="20"/>
        </w:rPr>
        <w:t>“</w:t>
      </w:r>
      <w:r w:rsidR="005C0537" w:rsidRPr="00CA6E97">
        <w:rPr>
          <w:rFonts w:ascii="Arial" w:hAnsi="Arial" w:cs="Arial"/>
          <w:sz w:val="20"/>
          <w:szCs w:val="20"/>
        </w:rPr>
        <w:t xml:space="preserve">) a </w:t>
      </w:r>
      <w:r w:rsidRPr="00CA6E97">
        <w:rPr>
          <w:rFonts w:ascii="Arial" w:hAnsi="Arial" w:cs="Arial"/>
          <w:sz w:val="20"/>
          <w:szCs w:val="20"/>
        </w:rPr>
        <w:t>má</w:t>
      </w:r>
      <w:r w:rsidR="0038218B" w:rsidRPr="00CA6E97">
        <w:rPr>
          <w:rFonts w:ascii="Arial" w:hAnsi="Arial" w:cs="Arial"/>
          <w:sz w:val="20"/>
          <w:szCs w:val="20"/>
        </w:rPr>
        <w:t xml:space="preserve"> zájem zajistit po dobu uvedené výluky </w:t>
      </w:r>
      <w:r w:rsidR="00320A79" w:rsidRPr="00CA6E97">
        <w:rPr>
          <w:rFonts w:ascii="Arial" w:hAnsi="Arial" w:cs="Arial"/>
          <w:sz w:val="20"/>
          <w:szCs w:val="20"/>
        </w:rPr>
        <w:t>udržení dopravní obslužnosti</w:t>
      </w:r>
      <w:r w:rsidR="0038218B" w:rsidRPr="00CA6E97">
        <w:rPr>
          <w:rFonts w:ascii="Arial" w:hAnsi="Arial" w:cs="Arial"/>
          <w:sz w:val="20"/>
          <w:szCs w:val="20"/>
        </w:rPr>
        <w:t xml:space="preserve"> v co nejvyšší kvalitě za co nejpříznivější cenu</w:t>
      </w:r>
      <w:r w:rsidR="00065E5F" w:rsidRPr="00CA6E97">
        <w:rPr>
          <w:rFonts w:ascii="Arial" w:hAnsi="Arial" w:cs="Arial"/>
          <w:sz w:val="20"/>
          <w:szCs w:val="20"/>
        </w:rPr>
        <w:t>,</w:t>
      </w:r>
    </w:p>
    <w:p w14:paraId="1D7DED3A" w14:textId="77777777" w:rsidR="00994EB2" w:rsidRDefault="00994EB2" w:rsidP="00F839B7">
      <w:pPr>
        <w:pStyle w:val="Odstavecseseznamem"/>
        <w:spacing w:after="120" w:line="280" w:lineRule="atLeast"/>
        <w:ind w:left="0"/>
        <w:rPr>
          <w:rFonts w:ascii="Arial" w:hAnsi="Arial" w:cs="Arial"/>
          <w:sz w:val="20"/>
          <w:szCs w:val="20"/>
        </w:rPr>
      </w:pPr>
    </w:p>
    <w:p w14:paraId="03028E56" w14:textId="77777777" w:rsidR="00F839B7" w:rsidRPr="00180A90" w:rsidRDefault="00F839B7" w:rsidP="00F839B7">
      <w:pPr>
        <w:pStyle w:val="Odstavecseseznamem"/>
        <w:spacing w:after="120" w:line="280" w:lineRule="atLeast"/>
        <w:ind w:left="0"/>
        <w:rPr>
          <w:rFonts w:ascii="Arial" w:hAnsi="Arial" w:cs="Arial"/>
          <w:sz w:val="20"/>
          <w:szCs w:val="20"/>
        </w:rPr>
      </w:pPr>
    </w:p>
    <w:p w14:paraId="141B2411" w14:textId="77777777" w:rsidR="00CA551D" w:rsidRDefault="0038218B" w:rsidP="00050F7C">
      <w:pPr>
        <w:pStyle w:val="Odstavecseseznamem"/>
        <w:numPr>
          <w:ilvl w:val="0"/>
          <w:numId w:val="1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JMK má </w:t>
      </w:r>
      <w:r w:rsidR="00643D0D" w:rsidRPr="00CA6E97">
        <w:rPr>
          <w:rFonts w:ascii="Arial" w:hAnsi="Arial" w:cs="Arial"/>
          <w:sz w:val="20"/>
          <w:szCs w:val="20"/>
        </w:rPr>
        <w:t>záměr</w:t>
      </w:r>
      <w:r w:rsidRPr="00CA6E97">
        <w:rPr>
          <w:rFonts w:ascii="Arial" w:hAnsi="Arial" w:cs="Arial"/>
          <w:sz w:val="20"/>
          <w:szCs w:val="20"/>
        </w:rPr>
        <w:t xml:space="preserve"> </w:t>
      </w:r>
      <w:r w:rsidR="000E251B" w:rsidRPr="00CA6E97">
        <w:rPr>
          <w:rFonts w:ascii="Arial" w:hAnsi="Arial" w:cs="Arial"/>
          <w:sz w:val="20"/>
          <w:szCs w:val="20"/>
        </w:rPr>
        <w:t>zlepšit</w:t>
      </w:r>
      <w:r w:rsidRPr="00CA6E97">
        <w:rPr>
          <w:rFonts w:ascii="Arial" w:hAnsi="Arial" w:cs="Arial"/>
          <w:sz w:val="20"/>
          <w:szCs w:val="20"/>
        </w:rPr>
        <w:t xml:space="preserve"> dopravní obslužnost dotčeného území po dobu uvedené výluky prostřednictvím autobusových linek </w:t>
      </w:r>
      <w:r w:rsidR="008B6697" w:rsidRPr="00CA6E97">
        <w:rPr>
          <w:rFonts w:ascii="Arial" w:hAnsi="Arial" w:cs="Arial"/>
          <w:sz w:val="20"/>
          <w:szCs w:val="20"/>
        </w:rPr>
        <w:t>Integrovaného dopravního s</w:t>
      </w:r>
      <w:r w:rsidR="00885BDA">
        <w:rPr>
          <w:rFonts w:ascii="Arial" w:hAnsi="Arial" w:cs="Arial"/>
          <w:sz w:val="20"/>
          <w:szCs w:val="20"/>
        </w:rPr>
        <w:t>ystému Jihomoravské kraje (dále </w:t>
      </w:r>
      <w:r w:rsidR="008B6697" w:rsidRPr="00CA6E97">
        <w:rPr>
          <w:rFonts w:ascii="Arial" w:hAnsi="Arial" w:cs="Arial"/>
          <w:sz w:val="20"/>
          <w:szCs w:val="20"/>
        </w:rPr>
        <w:t>jen „</w:t>
      </w:r>
      <w:r w:rsidRPr="00CA6E97">
        <w:rPr>
          <w:rFonts w:ascii="Arial" w:hAnsi="Arial" w:cs="Arial"/>
          <w:b/>
          <w:sz w:val="20"/>
          <w:szCs w:val="20"/>
        </w:rPr>
        <w:t>IDS JMK</w:t>
      </w:r>
      <w:r w:rsidR="008B6697" w:rsidRPr="00CA6E97">
        <w:rPr>
          <w:rFonts w:ascii="Arial" w:hAnsi="Arial" w:cs="Arial"/>
          <w:sz w:val="20"/>
          <w:szCs w:val="20"/>
        </w:rPr>
        <w:t>“)</w:t>
      </w:r>
      <w:r w:rsidRPr="00CA6E97">
        <w:rPr>
          <w:rFonts w:ascii="Arial" w:hAnsi="Arial" w:cs="Arial"/>
          <w:sz w:val="20"/>
          <w:szCs w:val="20"/>
        </w:rPr>
        <w:t>,</w:t>
      </w:r>
    </w:p>
    <w:p w14:paraId="70435F74" w14:textId="77777777" w:rsidR="00180A90" w:rsidRDefault="00180A90" w:rsidP="00050F7C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  <w:szCs w:val="20"/>
        </w:rPr>
      </w:pPr>
    </w:p>
    <w:p w14:paraId="63B1D1F9" w14:textId="77777777" w:rsidR="00180A90" w:rsidRPr="00180A90" w:rsidRDefault="00180A90" w:rsidP="00050F7C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  <w:szCs w:val="20"/>
        </w:rPr>
      </w:pPr>
    </w:p>
    <w:p w14:paraId="37D1242F" w14:textId="77777777" w:rsidR="00180A90" w:rsidRDefault="00180A90" w:rsidP="00050F7C">
      <w:pPr>
        <w:spacing w:after="120"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dohodly takto:</w:t>
      </w:r>
    </w:p>
    <w:p w14:paraId="6D65FA09" w14:textId="77777777" w:rsidR="00994EB2" w:rsidRPr="00CA6E97" w:rsidRDefault="00994EB2" w:rsidP="00050F7C">
      <w:pPr>
        <w:spacing w:after="120" w:line="280" w:lineRule="atLeast"/>
        <w:jc w:val="center"/>
        <w:rPr>
          <w:rFonts w:ascii="Arial" w:hAnsi="Arial" w:cs="Arial"/>
          <w:sz w:val="20"/>
          <w:szCs w:val="20"/>
        </w:rPr>
      </w:pPr>
    </w:p>
    <w:p w14:paraId="7C3618BD" w14:textId="77777777" w:rsidR="00065E5F" w:rsidRPr="00CA6E97" w:rsidRDefault="00065E5F" w:rsidP="00050F7C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>I.</w:t>
      </w:r>
    </w:p>
    <w:p w14:paraId="425FF309" w14:textId="77777777" w:rsidR="00065E5F" w:rsidRPr="00CA6E97" w:rsidRDefault="00065E5F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CA6E97">
        <w:rPr>
          <w:rFonts w:ascii="Arial" w:hAnsi="Arial" w:cs="Arial"/>
          <w:color w:val="auto"/>
          <w:sz w:val="20"/>
          <w:szCs w:val="20"/>
        </w:rPr>
        <w:t>Předmět a účel smlouvy</w:t>
      </w:r>
    </w:p>
    <w:p w14:paraId="75FB7B28" w14:textId="77777777" w:rsidR="00065E5F" w:rsidRPr="00CA6E97" w:rsidRDefault="00065E5F" w:rsidP="00050F7C">
      <w:pPr>
        <w:pStyle w:val="Odstavecseseznamem"/>
        <w:numPr>
          <w:ilvl w:val="0"/>
          <w:numId w:val="4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Předmětem této smlouvy</w:t>
      </w:r>
      <w:r w:rsidR="005C0537" w:rsidRPr="00CA6E97">
        <w:rPr>
          <w:rFonts w:ascii="Arial" w:hAnsi="Arial" w:cs="Arial"/>
          <w:sz w:val="20"/>
          <w:szCs w:val="20"/>
        </w:rPr>
        <w:t xml:space="preserve"> je zajištění NAD prostřednictvím </w:t>
      </w:r>
      <w:r w:rsidRPr="00CA6E97">
        <w:rPr>
          <w:rFonts w:ascii="Arial" w:hAnsi="Arial" w:cs="Arial"/>
          <w:sz w:val="20"/>
          <w:szCs w:val="20"/>
        </w:rPr>
        <w:t xml:space="preserve">spolupráce </w:t>
      </w:r>
      <w:r w:rsidR="00FC5179" w:rsidRPr="00CA6E97">
        <w:rPr>
          <w:rFonts w:ascii="Arial" w:hAnsi="Arial" w:cs="Arial"/>
          <w:sz w:val="20"/>
          <w:szCs w:val="20"/>
        </w:rPr>
        <w:t>JMK</w:t>
      </w:r>
      <w:r w:rsidRPr="00CA6E97">
        <w:rPr>
          <w:rFonts w:ascii="Arial" w:hAnsi="Arial" w:cs="Arial"/>
          <w:sz w:val="20"/>
          <w:szCs w:val="20"/>
        </w:rPr>
        <w:t xml:space="preserve"> a </w:t>
      </w:r>
      <w:r w:rsidR="00F12BC0" w:rsidRPr="00CA6E97">
        <w:rPr>
          <w:rFonts w:ascii="Arial" w:hAnsi="Arial" w:cs="Arial"/>
          <w:sz w:val="20"/>
          <w:szCs w:val="20"/>
        </w:rPr>
        <w:t>Dopravce</w:t>
      </w:r>
      <w:r w:rsidRPr="00CA6E97">
        <w:rPr>
          <w:rFonts w:ascii="Arial" w:hAnsi="Arial" w:cs="Arial"/>
          <w:sz w:val="20"/>
          <w:szCs w:val="20"/>
        </w:rPr>
        <w:t xml:space="preserve"> za účelem zajištění dopravní obslužnosti území </w:t>
      </w:r>
      <w:r w:rsidR="00FC5179" w:rsidRPr="00CA6E97">
        <w:rPr>
          <w:rFonts w:ascii="Arial" w:hAnsi="Arial" w:cs="Arial"/>
          <w:sz w:val="20"/>
          <w:szCs w:val="20"/>
        </w:rPr>
        <w:t>dotčeného výlukou po dobu jejího trvání, a to prostřednictvím</w:t>
      </w:r>
      <w:r w:rsidR="00D57C8F">
        <w:rPr>
          <w:rFonts w:ascii="Arial" w:hAnsi="Arial" w:cs="Arial"/>
          <w:sz w:val="20"/>
          <w:szCs w:val="20"/>
        </w:rPr>
        <w:t xml:space="preserve"> </w:t>
      </w:r>
      <w:r w:rsidR="00F12BC0" w:rsidRPr="00CA6E97">
        <w:rPr>
          <w:rFonts w:ascii="Arial" w:hAnsi="Arial" w:cs="Arial"/>
          <w:sz w:val="20"/>
          <w:szCs w:val="20"/>
        </w:rPr>
        <w:t>autobusov</w:t>
      </w:r>
      <w:r w:rsidR="00BF010C">
        <w:rPr>
          <w:rFonts w:ascii="Arial" w:hAnsi="Arial" w:cs="Arial"/>
          <w:sz w:val="20"/>
          <w:szCs w:val="20"/>
        </w:rPr>
        <w:t>ých</w:t>
      </w:r>
      <w:r w:rsidR="00F12BC0" w:rsidRPr="00CA6E97">
        <w:rPr>
          <w:rFonts w:ascii="Arial" w:hAnsi="Arial" w:cs="Arial"/>
          <w:sz w:val="20"/>
          <w:szCs w:val="20"/>
        </w:rPr>
        <w:t xml:space="preserve"> lin</w:t>
      </w:r>
      <w:r w:rsidR="00BF010C">
        <w:rPr>
          <w:rFonts w:ascii="Arial" w:hAnsi="Arial" w:cs="Arial"/>
          <w:sz w:val="20"/>
          <w:szCs w:val="20"/>
        </w:rPr>
        <w:t>e</w:t>
      </w:r>
      <w:r w:rsidR="00F12BC0" w:rsidRPr="00CA6E97">
        <w:rPr>
          <w:rFonts w:ascii="Arial" w:hAnsi="Arial" w:cs="Arial"/>
          <w:sz w:val="20"/>
          <w:szCs w:val="20"/>
        </w:rPr>
        <w:t>k</w:t>
      </w:r>
      <w:r w:rsidR="007F7410" w:rsidRPr="00CA6E97">
        <w:rPr>
          <w:rFonts w:ascii="Arial" w:hAnsi="Arial" w:cs="Arial"/>
          <w:sz w:val="20"/>
          <w:szCs w:val="20"/>
        </w:rPr>
        <w:t xml:space="preserve"> IDS JMK č. </w:t>
      </w:r>
      <w:r w:rsidR="00BF010C">
        <w:rPr>
          <w:rFonts w:ascii="Arial" w:hAnsi="Arial" w:cs="Arial"/>
          <w:sz w:val="20"/>
          <w:szCs w:val="20"/>
        </w:rPr>
        <w:t>509, 514, 610, 611 a 612</w:t>
      </w:r>
      <w:r w:rsidR="007F7410" w:rsidRPr="00CA6E97">
        <w:rPr>
          <w:rFonts w:ascii="Arial" w:hAnsi="Arial" w:cs="Arial"/>
          <w:sz w:val="20"/>
          <w:szCs w:val="20"/>
        </w:rPr>
        <w:t>.</w:t>
      </w:r>
    </w:p>
    <w:p w14:paraId="4BB09408" w14:textId="77777777" w:rsidR="00065E5F" w:rsidRPr="00CA6E97" w:rsidRDefault="00065E5F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502BE354" w14:textId="77777777" w:rsidR="007D7CCD" w:rsidRPr="00CA6E97" w:rsidRDefault="007D7CCD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3EBCE0FC" w14:textId="77777777" w:rsidR="007D7CCD" w:rsidRPr="00CA6E97" w:rsidRDefault="007D7CCD" w:rsidP="00050F7C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>II.</w:t>
      </w:r>
    </w:p>
    <w:p w14:paraId="6F100AB8" w14:textId="77777777" w:rsidR="007D7CCD" w:rsidRPr="00CA6E97" w:rsidRDefault="007D7CCD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CA6E97">
        <w:rPr>
          <w:rFonts w:ascii="Arial" w:hAnsi="Arial" w:cs="Arial"/>
          <w:color w:val="auto"/>
          <w:sz w:val="20"/>
          <w:szCs w:val="20"/>
        </w:rPr>
        <w:t>Práva a povinnosti smluvních stran</w:t>
      </w:r>
    </w:p>
    <w:p w14:paraId="5578399E" w14:textId="77777777" w:rsidR="00337E4C" w:rsidRDefault="00337E4C" w:rsidP="00050F7C">
      <w:pPr>
        <w:autoSpaceDE w:val="0"/>
        <w:autoSpaceDN w:val="0"/>
        <w:adjustRightInd w:val="0"/>
        <w:spacing w:after="120" w:line="280" w:lineRule="atLeast"/>
        <w:ind w:left="426" w:hanging="426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1. </w:t>
      </w:r>
      <w:r w:rsidR="00994EB2">
        <w:rPr>
          <w:rFonts w:ascii="Arial" w:hAnsi="Arial" w:cs="Arial"/>
          <w:color w:val="000000"/>
          <w:sz w:val="20"/>
          <w:szCs w:val="20"/>
          <w:lang w:eastAsia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JMK zajistí dopravní obslužnost území dotčeného výlukou, a to tak, že po dobu výluky prodlouží autobus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>ové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link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>y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č. 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>509, resp. 514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o úsek 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>Brno, Chrlice, nádraží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>–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>Brno</w:t>
      </w:r>
      <w:r w:rsidR="00D57C8F">
        <w:rPr>
          <w:rFonts w:ascii="Arial" w:hAnsi="Arial" w:cs="Arial"/>
          <w:color w:val="000000"/>
          <w:sz w:val="20"/>
          <w:szCs w:val="20"/>
          <w:lang w:eastAsia="cs-CZ"/>
        </w:rPr>
        <w:t xml:space="preserve">, 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>hlavní</w:t>
      </w:r>
      <w:r w:rsidR="00D57C8F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>nádraží a autobusové linky č. 610, 611 a 612 o úsek Sokolnice, železniční stanice – Brno, hlavní nádraží</w:t>
      </w:r>
      <w:r w:rsidR="00D57C8F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Cestující, kteří by při běžném provozu železniční dopravy cestovali z železniční stanice 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>Brno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noBreakHyphen/>
        <w:t>Chrlice nebo Sokolnice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noBreakHyphen/>
        <w:t>Telnice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do železniční stanice Brno hl. n., pojedou výše uveden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>ými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autobusov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>ými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link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>ami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. Dopravní obslužnost dle tohoto odstavce bude provedena vždy od 00:00 hodin do 24:00 hodin příslušného dne. JMK nezajišťuje jakékoliv činnosti spojené s umožněním užívání pozemních komunikací k parkování či zastavování autobusů NAD.</w:t>
      </w:r>
    </w:p>
    <w:p w14:paraId="00473726" w14:textId="77777777" w:rsidR="00337E4C" w:rsidRDefault="00337E4C" w:rsidP="00050F7C">
      <w:pPr>
        <w:autoSpaceDE w:val="0"/>
        <w:autoSpaceDN w:val="0"/>
        <w:adjustRightInd w:val="0"/>
        <w:spacing w:after="120" w:line="280" w:lineRule="atLeast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471B4AA0" w14:textId="77777777" w:rsidR="00065E5F" w:rsidRPr="00994EB2" w:rsidRDefault="00337E4C" w:rsidP="00050F7C">
      <w:pPr>
        <w:autoSpaceDE w:val="0"/>
        <w:autoSpaceDN w:val="0"/>
        <w:adjustRightInd w:val="0"/>
        <w:spacing w:after="120" w:line="280" w:lineRule="atLeast"/>
        <w:ind w:left="426" w:hanging="426"/>
        <w:rPr>
          <w:rFonts w:ascii="Arial" w:hAnsi="Arial" w:cs="Arial"/>
          <w:color w:val="000000"/>
          <w:sz w:val="20"/>
          <w:szCs w:val="20"/>
          <w:lang w:eastAsia="cs-CZ"/>
        </w:rPr>
      </w:pPr>
      <w:r w:rsidRPr="00FD04A8">
        <w:rPr>
          <w:rFonts w:ascii="Arial" w:hAnsi="Arial" w:cs="Arial"/>
          <w:color w:val="000000"/>
          <w:sz w:val="20"/>
          <w:szCs w:val="20"/>
          <w:lang w:eastAsia="cs-CZ"/>
        </w:rPr>
        <w:t>2.</w:t>
      </w:r>
      <w:r w:rsidRPr="00FD04A8">
        <w:rPr>
          <w:rFonts w:ascii="Arial" w:hAnsi="Arial" w:cs="Arial"/>
          <w:color w:val="000000"/>
          <w:sz w:val="20"/>
          <w:szCs w:val="20"/>
          <w:lang w:eastAsia="cs-CZ"/>
        </w:rPr>
        <w:tab/>
        <w:t>Dopravce uhradí JMK za celou skutečnou dobu trvání zajištění dopravní obslužnosti dle čl. II. odst.</w:t>
      </w:r>
      <w:r w:rsidR="00994EB2" w:rsidRPr="00FD04A8">
        <w:rPr>
          <w:rFonts w:ascii="Arial" w:hAnsi="Arial" w:cs="Arial"/>
          <w:color w:val="000000"/>
          <w:sz w:val="20"/>
          <w:szCs w:val="20"/>
          <w:lang w:eastAsia="cs-CZ"/>
        </w:rPr>
        <w:t> </w:t>
      </w:r>
      <w:r w:rsidRPr="00FD04A8">
        <w:rPr>
          <w:rFonts w:ascii="Arial" w:hAnsi="Arial" w:cs="Arial"/>
          <w:color w:val="000000"/>
          <w:sz w:val="20"/>
          <w:szCs w:val="20"/>
          <w:lang w:eastAsia="cs-CZ"/>
        </w:rPr>
        <w:t>1 náklady na NAD vypočtené dle článku III. této smlouvy, a to za provoz autobusov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>ých</w:t>
      </w:r>
      <w:r w:rsidRPr="00FD04A8">
        <w:rPr>
          <w:rFonts w:ascii="Arial" w:hAnsi="Arial" w:cs="Arial"/>
          <w:color w:val="000000"/>
          <w:sz w:val="20"/>
          <w:szCs w:val="20"/>
          <w:lang w:eastAsia="cs-CZ"/>
        </w:rPr>
        <w:t xml:space="preserve"> lin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>e</w:t>
      </w:r>
      <w:r w:rsidRPr="00FD04A8">
        <w:rPr>
          <w:rFonts w:ascii="Arial" w:hAnsi="Arial" w:cs="Arial"/>
          <w:color w:val="000000"/>
          <w:sz w:val="20"/>
          <w:szCs w:val="20"/>
          <w:lang w:eastAsia="cs-CZ"/>
        </w:rPr>
        <w:t>k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FD04A8">
        <w:rPr>
          <w:rFonts w:ascii="Arial" w:hAnsi="Arial" w:cs="Arial"/>
          <w:color w:val="000000"/>
          <w:sz w:val="20"/>
          <w:szCs w:val="20"/>
          <w:lang w:eastAsia="cs-CZ"/>
        </w:rPr>
        <w:t xml:space="preserve">IDS JMK č. 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>509 a 514 v úseku Brno, Chrlice, nádraží a linek IDS JMK č. 610, 611 a 612</w:t>
      </w:r>
      <w:r w:rsidRPr="00FD04A8">
        <w:rPr>
          <w:rFonts w:ascii="Arial" w:hAnsi="Arial" w:cs="Arial"/>
          <w:color w:val="000000"/>
          <w:sz w:val="20"/>
          <w:szCs w:val="20"/>
          <w:lang w:eastAsia="cs-CZ"/>
        </w:rPr>
        <w:t xml:space="preserve"> v úseku 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>Sokolnice</w:t>
      </w:r>
      <w:r w:rsidR="00D57C8F" w:rsidRPr="00FD04A8">
        <w:rPr>
          <w:rFonts w:ascii="Arial" w:hAnsi="Arial" w:cs="Arial"/>
          <w:color w:val="000000"/>
          <w:sz w:val="20"/>
          <w:szCs w:val="20"/>
          <w:lang w:eastAsia="cs-CZ"/>
        </w:rPr>
        <w:t>, žel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>ezniční</w:t>
      </w:r>
      <w:r w:rsidR="00D57C8F" w:rsidRPr="00FD04A8">
        <w:rPr>
          <w:rFonts w:ascii="Arial" w:hAnsi="Arial" w:cs="Arial"/>
          <w:color w:val="000000"/>
          <w:sz w:val="20"/>
          <w:szCs w:val="20"/>
          <w:lang w:eastAsia="cs-CZ"/>
        </w:rPr>
        <w:t xml:space="preserve"> st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>anice</w:t>
      </w:r>
      <w:r w:rsidR="00D57C8F" w:rsidRPr="00FD04A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>–</w:t>
      </w:r>
      <w:r w:rsidR="00D57C8F" w:rsidRPr="00FD04A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>Brno</w:t>
      </w:r>
      <w:r w:rsidR="00D57C8F" w:rsidRPr="00FD04A8">
        <w:rPr>
          <w:rFonts w:ascii="Arial" w:hAnsi="Arial" w:cs="Arial"/>
          <w:color w:val="000000"/>
          <w:sz w:val="20"/>
          <w:szCs w:val="20"/>
          <w:lang w:eastAsia="cs-CZ"/>
        </w:rPr>
        <w:t xml:space="preserve">, 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>hlavní</w:t>
      </w:r>
      <w:r w:rsidR="00D57C8F" w:rsidRPr="00FD04A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>nádraží</w:t>
      </w:r>
      <w:r w:rsidR="00D57C8F" w:rsidRPr="00FD04A8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r w:rsidRPr="00994EB2" w:rsidDel="00337E4C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14:paraId="7D0AC134" w14:textId="77777777" w:rsidR="00832846" w:rsidRDefault="00832846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20A2D164" w14:textId="77777777" w:rsidR="00994EB2" w:rsidRPr="00CA6E97" w:rsidRDefault="00994EB2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2147B994" w14:textId="77777777" w:rsidR="00065E5F" w:rsidRPr="00CA6E97" w:rsidRDefault="00065E5F" w:rsidP="00050F7C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>III.</w:t>
      </w:r>
    </w:p>
    <w:p w14:paraId="57A72AD8" w14:textId="77777777" w:rsidR="002B09E0" w:rsidRPr="00CA6E97" w:rsidRDefault="00065E5F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CA6E97">
        <w:rPr>
          <w:rFonts w:ascii="Arial" w:hAnsi="Arial" w:cs="Arial"/>
          <w:color w:val="auto"/>
          <w:sz w:val="20"/>
          <w:szCs w:val="20"/>
        </w:rPr>
        <w:t xml:space="preserve">Úhrada </w:t>
      </w:r>
      <w:r w:rsidR="00927B34" w:rsidRPr="00CA6E97">
        <w:rPr>
          <w:rFonts w:ascii="Arial" w:hAnsi="Arial" w:cs="Arial"/>
          <w:color w:val="auto"/>
          <w:sz w:val="20"/>
          <w:szCs w:val="20"/>
        </w:rPr>
        <w:t xml:space="preserve">nákladů </w:t>
      </w:r>
      <w:r w:rsidR="00D6389C" w:rsidRPr="00CA6E97">
        <w:rPr>
          <w:rFonts w:ascii="Arial" w:hAnsi="Arial" w:cs="Arial"/>
          <w:color w:val="auto"/>
          <w:sz w:val="20"/>
          <w:szCs w:val="20"/>
        </w:rPr>
        <w:t>na</w:t>
      </w:r>
      <w:r w:rsidR="00927B34" w:rsidRPr="00CA6E97">
        <w:rPr>
          <w:rFonts w:ascii="Arial" w:hAnsi="Arial" w:cs="Arial"/>
          <w:color w:val="auto"/>
          <w:sz w:val="20"/>
          <w:szCs w:val="20"/>
        </w:rPr>
        <w:t xml:space="preserve"> </w:t>
      </w:r>
      <w:r w:rsidR="005C0537" w:rsidRPr="00CA6E97">
        <w:rPr>
          <w:rFonts w:ascii="Arial" w:hAnsi="Arial" w:cs="Arial"/>
          <w:color w:val="auto"/>
          <w:sz w:val="20"/>
          <w:szCs w:val="20"/>
        </w:rPr>
        <w:t>NAD</w:t>
      </w:r>
      <w:r w:rsidR="00590E47" w:rsidRPr="00CA6E97">
        <w:rPr>
          <w:rFonts w:ascii="Arial" w:hAnsi="Arial" w:cs="Arial"/>
          <w:color w:val="auto"/>
          <w:sz w:val="20"/>
          <w:szCs w:val="20"/>
        </w:rPr>
        <w:t xml:space="preserve"> a provize za </w:t>
      </w:r>
      <w:r w:rsidR="00962205" w:rsidRPr="00CA6E97">
        <w:rPr>
          <w:rFonts w:ascii="Arial" w:hAnsi="Arial" w:cs="Arial"/>
          <w:color w:val="auto"/>
          <w:sz w:val="20"/>
          <w:szCs w:val="20"/>
        </w:rPr>
        <w:t>zajištění spolupráce</w:t>
      </w:r>
    </w:p>
    <w:p w14:paraId="432396A1" w14:textId="77777777" w:rsidR="00962205" w:rsidRDefault="008C726B" w:rsidP="00050F7C">
      <w:pPr>
        <w:pStyle w:val="Odstavecseseznamem"/>
        <w:numPr>
          <w:ilvl w:val="0"/>
          <w:numId w:val="6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Výše úhrady dle čl. II odst. 2 této smlouvy </w:t>
      </w:r>
      <w:r w:rsidR="000133B8" w:rsidRPr="00CA6E97">
        <w:rPr>
          <w:rFonts w:ascii="Arial" w:hAnsi="Arial" w:cs="Arial"/>
          <w:sz w:val="20"/>
          <w:szCs w:val="20"/>
        </w:rPr>
        <w:t xml:space="preserve">se </w:t>
      </w:r>
      <w:r w:rsidR="00DB3C72" w:rsidRPr="00CA6E97">
        <w:rPr>
          <w:rFonts w:ascii="Arial" w:hAnsi="Arial" w:cs="Arial"/>
          <w:sz w:val="20"/>
          <w:szCs w:val="20"/>
        </w:rPr>
        <w:t xml:space="preserve">vypočte </w:t>
      </w:r>
      <w:r w:rsidR="000133B8" w:rsidRPr="00CA6E97">
        <w:rPr>
          <w:rFonts w:ascii="Arial" w:hAnsi="Arial" w:cs="Arial"/>
          <w:sz w:val="20"/>
          <w:szCs w:val="20"/>
        </w:rPr>
        <w:t xml:space="preserve">dle </w:t>
      </w:r>
      <w:r w:rsidRPr="00CA6E97">
        <w:rPr>
          <w:rFonts w:ascii="Arial" w:hAnsi="Arial" w:cs="Arial"/>
          <w:sz w:val="20"/>
          <w:szCs w:val="20"/>
        </w:rPr>
        <w:t xml:space="preserve">skutečného počtu </w:t>
      </w:r>
      <w:r w:rsidR="00497013" w:rsidRPr="00CA6E97">
        <w:rPr>
          <w:rFonts w:ascii="Arial" w:hAnsi="Arial" w:cs="Arial"/>
          <w:sz w:val="20"/>
          <w:szCs w:val="20"/>
        </w:rPr>
        <w:t xml:space="preserve">ujetých km po dobu zajišťování NAD ze strany JMK. Maximální stanovená cena výkonu za 1 ujetý km činí: </w:t>
      </w:r>
      <w:r w:rsidR="00A96DEC" w:rsidRPr="00035C5E">
        <w:rPr>
          <w:rFonts w:ascii="Arial" w:hAnsi="Arial" w:cs="Arial"/>
          <w:sz w:val="20"/>
          <w:szCs w:val="20"/>
        </w:rPr>
        <w:t>5</w:t>
      </w:r>
      <w:r w:rsidR="00AB6C01" w:rsidRPr="00035C5E">
        <w:rPr>
          <w:rFonts w:ascii="Arial" w:hAnsi="Arial" w:cs="Arial"/>
          <w:sz w:val="20"/>
          <w:szCs w:val="20"/>
        </w:rPr>
        <w:t>0</w:t>
      </w:r>
      <w:r w:rsidR="00497013" w:rsidRPr="00035C5E">
        <w:rPr>
          <w:rFonts w:ascii="Arial" w:hAnsi="Arial" w:cs="Arial"/>
          <w:sz w:val="20"/>
          <w:szCs w:val="20"/>
        </w:rPr>
        <w:t xml:space="preserve"> Kč/km</w:t>
      </w:r>
      <w:r w:rsidR="00497013" w:rsidRPr="00CA6E97">
        <w:rPr>
          <w:rFonts w:ascii="Arial" w:hAnsi="Arial" w:cs="Arial"/>
          <w:sz w:val="20"/>
          <w:szCs w:val="20"/>
        </w:rPr>
        <w:t xml:space="preserve"> bez DPH</w:t>
      </w:r>
      <w:r w:rsidR="00590918" w:rsidRPr="00CA6E97">
        <w:rPr>
          <w:rFonts w:ascii="Arial" w:hAnsi="Arial" w:cs="Arial"/>
          <w:sz w:val="20"/>
          <w:szCs w:val="20"/>
        </w:rPr>
        <w:t xml:space="preserve"> s výhradou dále uvedených úhrad nad rámec této ceny.</w:t>
      </w:r>
      <w:r w:rsidR="002510D8" w:rsidRPr="00CA6E97">
        <w:rPr>
          <w:rFonts w:ascii="Arial" w:hAnsi="Arial" w:cs="Arial"/>
          <w:sz w:val="20"/>
          <w:szCs w:val="20"/>
        </w:rPr>
        <w:t xml:space="preserve"> </w:t>
      </w:r>
    </w:p>
    <w:p w14:paraId="4756897C" w14:textId="77777777" w:rsidR="00067561" w:rsidRPr="00CA6E97" w:rsidRDefault="00067561" w:rsidP="00C75627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  <w:r w:rsidRPr="00067561">
        <w:rPr>
          <w:rFonts w:ascii="Arial" w:hAnsi="Arial" w:cs="Arial"/>
          <w:sz w:val="20"/>
          <w:szCs w:val="20"/>
        </w:rPr>
        <w:t xml:space="preserve">Předpokládaný rozsah dopravy činí </w:t>
      </w:r>
      <w:r w:rsidR="00C75627">
        <w:rPr>
          <w:rFonts w:ascii="Arial" w:hAnsi="Arial" w:cs="Arial"/>
          <w:sz w:val="20"/>
          <w:szCs w:val="20"/>
        </w:rPr>
        <w:t>1</w:t>
      </w:r>
      <w:r w:rsidR="00FD13D3">
        <w:rPr>
          <w:rFonts w:ascii="Arial" w:hAnsi="Arial" w:cs="Arial"/>
          <w:sz w:val="20"/>
          <w:szCs w:val="20"/>
        </w:rPr>
        <w:t>80</w:t>
      </w:r>
      <w:r w:rsidR="00E21495">
        <w:rPr>
          <w:rFonts w:ascii="Arial" w:hAnsi="Arial" w:cs="Arial"/>
          <w:sz w:val="20"/>
          <w:szCs w:val="20"/>
        </w:rPr>
        <w:t xml:space="preserve"> </w:t>
      </w:r>
      <w:r w:rsidR="00FD13D3">
        <w:rPr>
          <w:rFonts w:ascii="Arial" w:hAnsi="Arial" w:cs="Arial"/>
          <w:sz w:val="20"/>
          <w:szCs w:val="20"/>
        </w:rPr>
        <w:t>0</w:t>
      </w:r>
      <w:r w:rsidR="00C75627">
        <w:rPr>
          <w:rFonts w:ascii="Arial" w:hAnsi="Arial" w:cs="Arial"/>
          <w:sz w:val="20"/>
          <w:szCs w:val="20"/>
        </w:rPr>
        <w:t>00</w:t>
      </w:r>
      <w:r w:rsidRPr="00067561">
        <w:rPr>
          <w:rFonts w:ascii="Arial" w:hAnsi="Arial" w:cs="Arial"/>
          <w:sz w:val="20"/>
          <w:szCs w:val="20"/>
        </w:rPr>
        <w:t xml:space="preserve"> v</w:t>
      </w:r>
      <w:r w:rsidR="00E21495">
        <w:rPr>
          <w:rFonts w:ascii="Arial" w:hAnsi="Arial" w:cs="Arial"/>
          <w:sz w:val="20"/>
          <w:szCs w:val="20"/>
        </w:rPr>
        <w:t>oz</w:t>
      </w:r>
      <w:r w:rsidRPr="00067561">
        <w:rPr>
          <w:rFonts w:ascii="Arial" w:hAnsi="Arial" w:cs="Arial"/>
          <w:sz w:val="20"/>
          <w:szCs w:val="20"/>
        </w:rPr>
        <w:t xml:space="preserve">km. Jedná se o předpokládaný rozsah dopravy, který se může měnit </w:t>
      </w:r>
      <w:r w:rsidR="00E21495">
        <w:rPr>
          <w:rFonts w:ascii="Arial" w:hAnsi="Arial" w:cs="Arial"/>
          <w:sz w:val="20"/>
          <w:szCs w:val="20"/>
        </w:rPr>
        <w:t xml:space="preserve">především </w:t>
      </w:r>
      <w:r w:rsidRPr="00067561">
        <w:rPr>
          <w:rFonts w:ascii="Arial" w:hAnsi="Arial" w:cs="Arial"/>
          <w:sz w:val="20"/>
          <w:szCs w:val="20"/>
        </w:rPr>
        <w:t>v závislosti na silničních uzavírkách, vedení posilových spojů apod.</w:t>
      </w:r>
    </w:p>
    <w:p w14:paraId="5DE54292" w14:textId="77777777" w:rsidR="00590918" w:rsidRPr="00CA6E97" w:rsidRDefault="00590918" w:rsidP="00050F7C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</w:p>
    <w:p w14:paraId="3F37C3CA" w14:textId="77777777" w:rsidR="00590918" w:rsidRPr="00CA6E97" w:rsidRDefault="00590918" w:rsidP="00050F7C">
      <w:pPr>
        <w:pStyle w:val="Odstavecseseznamem"/>
        <w:numPr>
          <w:ilvl w:val="0"/>
          <w:numId w:val="6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Cena uvedená v této smlouvě je cenou pohyblivou, avšak nejvýše přípus</w:t>
      </w:r>
      <w:r w:rsidR="008C6B62" w:rsidRPr="00CA6E97">
        <w:rPr>
          <w:rFonts w:ascii="Arial" w:hAnsi="Arial" w:cs="Arial"/>
          <w:sz w:val="20"/>
          <w:szCs w:val="20"/>
        </w:rPr>
        <w:t>tnou. Ceny se budou odvíjet dle </w:t>
      </w:r>
      <w:r w:rsidRPr="00CA6E97">
        <w:rPr>
          <w:rFonts w:ascii="Arial" w:hAnsi="Arial" w:cs="Arial"/>
          <w:sz w:val="20"/>
          <w:szCs w:val="20"/>
        </w:rPr>
        <w:t xml:space="preserve">skutečného vyúčtování a dle skutečně realizovaných výkonů v souladu s přílohou č. </w:t>
      </w:r>
      <w:r w:rsidR="0090450F" w:rsidRPr="00CA6E97">
        <w:rPr>
          <w:rFonts w:ascii="Arial" w:hAnsi="Arial" w:cs="Arial"/>
          <w:sz w:val="20"/>
          <w:szCs w:val="20"/>
        </w:rPr>
        <w:t xml:space="preserve">1 </w:t>
      </w:r>
      <w:r w:rsidRPr="00CA6E97">
        <w:rPr>
          <w:rFonts w:ascii="Arial" w:hAnsi="Arial" w:cs="Arial"/>
          <w:sz w:val="20"/>
          <w:szCs w:val="20"/>
        </w:rPr>
        <w:t xml:space="preserve">této smlouvy </w:t>
      </w:r>
      <w:r w:rsidR="0090450F" w:rsidRPr="00CA6E97">
        <w:rPr>
          <w:rFonts w:ascii="Arial" w:hAnsi="Arial" w:cs="Arial"/>
          <w:sz w:val="20"/>
          <w:szCs w:val="20"/>
        </w:rPr>
        <w:t>Vzor vyúčtování náhradní autobusové dopravy JMK</w:t>
      </w:r>
      <w:r w:rsidRPr="00CA6E97">
        <w:rPr>
          <w:rFonts w:ascii="Arial" w:hAnsi="Arial" w:cs="Arial"/>
          <w:sz w:val="20"/>
          <w:szCs w:val="20"/>
        </w:rPr>
        <w:t xml:space="preserve">, která bude ze strany JMK </w:t>
      </w:r>
      <w:r w:rsidRPr="00CA6E97">
        <w:rPr>
          <w:rFonts w:ascii="Arial" w:hAnsi="Arial" w:cs="Arial"/>
          <w:sz w:val="20"/>
          <w:szCs w:val="20"/>
        </w:rPr>
        <w:lastRenderedPageBreak/>
        <w:t>vyplněna a zaslána ČD po ukončení každého kalendářního měsíce, ve kterém byla NAD realizována.</w:t>
      </w:r>
    </w:p>
    <w:p w14:paraId="595EF3AC" w14:textId="77777777" w:rsidR="00994EB2" w:rsidRDefault="00994EB2" w:rsidP="00F839B7">
      <w:pPr>
        <w:pStyle w:val="Odstavecseseznamem"/>
        <w:spacing w:after="120" w:line="280" w:lineRule="atLeast"/>
        <w:ind w:left="0"/>
        <w:rPr>
          <w:rFonts w:ascii="Arial" w:hAnsi="Arial" w:cs="Arial"/>
          <w:sz w:val="20"/>
          <w:szCs w:val="20"/>
        </w:rPr>
      </w:pPr>
    </w:p>
    <w:p w14:paraId="2AB6FEC7" w14:textId="77777777" w:rsidR="00F839B7" w:rsidRPr="00CA6E97" w:rsidRDefault="00F839B7" w:rsidP="00F839B7">
      <w:pPr>
        <w:pStyle w:val="Odstavecseseznamem"/>
        <w:spacing w:after="120" w:line="280" w:lineRule="atLeast"/>
        <w:ind w:left="0"/>
        <w:rPr>
          <w:rFonts w:ascii="Arial" w:hAnsi="Arial" w:cs="Arial"/>
          <w:sz w:val="20"/>
          <w:szCs w:val="20"/>
        </w:rPr>
      </w:pPr>
    </w:p>
    <w:p w14:paraId="4958E458" w14:textId="77777777" w:rsidR="00590918" w:rsidRPr="00CA6E97" w:rsidRDefault="00590918" w:rsidP="00050F7C">
      <w:pPr>
        <w:pStyle w:val="Odstavecseseznamem"/>
        <w:numPr>
          <w:ilvl w:val="0"/>
          <w:numId w:val="6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Cena za km uvedená v této smlouvě dle odst. 1 tohoto článku zahrnuje náklady vynaložené JMK na</w:t>
      </w:r>
      <w:r w:rsidR="00994EB2">
        <w:rPr>
          <w:rFonts w:ascii="Arial" w:hAnsi="Arial" w:cs="Arial"/>
          <w:sz w:val="20"/>
          <w:szCs w:val="20"/>
        </w:rPr>
        <w:t> </w:t>
      </w:r>
      <w:r w:rsidRPr="00CA6E97">
        <w:rPr>
          <w:rFonts w:ascii="Arial" w:hAnsi="Arial" w:cs="Arial"/>
          <w:sz w:val="20"/>
          <w:szCs w:val="20"/>
        </w:rPr>
        <w:t>vlastní provoz NAD sloužící ke splnění předmětu smlouvy a není závislá na změn</w:t>
      </w:r>
      <w:r w:rsidR="008C6B62" w:rsidRPr="00CA6E97">
        <w:rPr>
          <w:rFonts w:ascii="Arial" w:hAnsi="Arial" w:cs="Arial"/>
          <w:sz w:val="20"/>
          <w:szCs w:val="20"/>
        </w:rPr>
        <w:t>ě kurzu zahraničních měn ani na </w:t>
      </w:r>
      <w:r w:rsidRPr="00CA6E97">
        <w:rPr>
          <w:rFonts w:ascii="Arial" w:hAnsi="Arial" w:cs="Arial"/>
          <w:sz w:val="20"/>
          <w:szCs w:val="20"/>
        </w:rPr>
        <w:t>vývoji inflace. Cena za km uvedená v této smlouvě dle odst. 1 tohoto článku však nezahrnuje:</w:t>
      </w:r>
    </w:p>
    <w:p w14:paraId="723CEBD1" w14:textId="77777777" w:rsidR="00590918" w:rsidRPr="00CA6E97" w:rsidRDefault="00590918" w:rsidP="00050F7C">
      <w:pPr>
        <w:pStyle w:val="Odstavecseseznamem"/>
        <w:spacing w:after="120" w:line="280" w:lineRule="atLeast"/>
        <w:rPr>
          <w:rFonts w:ascii="Arial" w:hAnsi="Arial" w:cs="Arial"/>
          <w:sz w:val="20"/>
          <w:szCs w:val="20"/>
        </w:rPr>
      </w:pPr>
    </w:p>
    <w:p w14:paraId="262FA7B0" w14:textId="77777777" w:rsidR="00590918" w:rsidRPr="00CA6E97" w:rsidRDefault="00590918" w:rsidP="00050F7C">
      <w:pPr>
        <w:pStyle w:val="Odstavecseseznamem"/>
        <w:numPr>
          <w:ilvl w:val="0"/>
          <w:numId w:val="18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náklady na mýtné, které JMK hradí autobusovým dopra</w:t>
      </w:r>
      <w:r w:rsidR="00885BDA">
        <w:rPr>
          <w:rFonts w:ascii="Arial" w:hAnsi="Arial" w:cs="Arial"/>
          <w:sz w:val="20"/>
          <w:szCs w:val="20"/>
        </w:rPr>
        <w:t>vcům nad rámec ceny sjednané ve </w:t>
      </w:r>
      <w:r w:rsidRPr="00CA6E97">
        <w:rPr>
          <w:rFonts w:ascii="Arial" w:hAnsi="Arial" w:cs="Arial"/>
          <w:sz w:val="20"/>
          <w:szCs w:val="20"/>
        </w:rPr>
        <w:t>smlouvách o</w:t>
      </w:r>
      <w:r w:rsidR="009679FB" w:rsidRPr="00CA6E97">
        <w:rPr>
          <w:rFonts w:ascii="Arial" w:hAnsi="Arial" w:cs="Arial"/>
          <w:sz w:val="20"/>
          <w:szCs w:val="20"/>
        </w:rPr>
        <w:t> </w:t>
      </w:r>
      <w:r w:rsidRPr="00CA6E97">
        <w:rPr>
          <w:rFonts w:ascii="Arial" w:hAnsi="Arial" w:cs="Arial"/>
          <w:sz w:val="20"/>
          <w:szCs w:val="20"/>
        </w:rPr>
        <w:t>veřejných službách. Tyto náklady Dopravce uhradí JMK</w:t>
      </w:r>
      <w:r w:rsidR="00316859" w:rsidRPr="00CA6E97">
        <w:rPr>
          <w:rFonts w:ascii="Arial" w:hAnsi="Arial" w:cs="Arial"/>
          <w:sz w:val="20"/>
          <w:szCs w:val="20"/>
        </w:rPr>
        <w:t xml:space="preserve"> ve skutečné v</w:t>
      </w:r>
      <w:r w:rsidR="008C6B62" w:rsidRPr="00CA6E97">
        <w:rPr>
          <w:rFonts w:ascii="Arial" w:hAnsi="Arial" w:cs="Arial"/>
          <w:sz w:val="20"/>
          <w:szCs w:val="20"/>
        </w:rPr>
        <w:t>ýši v souladu s vyúčtováním dle </w:t>
      </w:r>
      <w:r w:rsidR="00316859" w:rsidRPr="00CA6E97">
        <w:rPr>
          <w:rFonts w:ascii="Arial" w:hAnsi="Arial" w:cs="Arial"/>
          <w:sz w:val="20"/>
          <w:szCs w:val="20"/>
        </w:rPr>
        <w:t xml:space="preserve">přílohy č. </w:t>
      </w:r>
      <w:r w:rsidR="0090450F" w:rsidRPr="00CA6E97">
        <w:rPr>
          <w:rFonts w:ascii="Arial" w:hAnsi="Arial" w:cs="Arial"/>
          <w:sz w:val="20"/>
          <w:szCs w:val="20"/>
        </w:rPr>
        <w:t xml:space="preserve">1 </w:t>
      </w:r>
      <w:r w:rsidR="00316859" w:rsidRPr="00CA6E97">
        <w:rPr>
          <w:rFonts w:ascii="Arial" w:hAnsi="Arial" w:cs="Arial"/>
          <w:sz w:val="20"/>
          <w:szCs w:val="20"/>
        </w:rPr>
        <w:t>této smlouvy;</w:t>
      </w:r>
    </w:p>
    <w:p w14:paraId="0D40E109" w14:textId="77777777" w:rsidR="00316859" w:rsidRPr="00CA6E97" w:rsidRDefault="00316859" w:rsidP="00050F7C">
      <w:pPr>
        <w:pStyle w:val="Odstavecseseznamem"/>
        <w:numPr>
          <w:ilvl w:val="0"/>
          <w:numId w:val="18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náklady na poplatky spojené s využitím autobusových stání (dle cenové regulace provedené nařízením JMK), které JMK hradí autobusovým dopra</w:t>
      </w:r>
      <w:r w:rsidR="00885BDA">
        <w:rPr>
          <w:rFonts w:ascii="Arial" w:hAnsi="Arial" w:cs="Arial"/>
          <w:sz w:val="20"/>
          <w:szCs w:val="20"/>
        </w:rPr>
        <w:t>vcům nad rámec ceny sjednané ve </w:t>
      </w:r>
      <w:r w:rsidRPr="00CA6E97">
        <w:rPr>
          <w:rFonts w:ascii="Arial" w:hAnsi="Arial" w:cs="Arial"/>
          <w:sz w:val="20"/>
          <w:szCs w:val="20"/>
        </w:rPr>
        <w:t xml:space="preserve">smlouvách o veřejných službách. Tyto náklady Dopravce uhradí JMK ve skutečné výši v souladu s vyúčtováním dle přílohy č. </w:t>
      </w:r>
      <w:r w:rsidR="0090450F" w:rsidRPr="00CA6E97">
        <w:rPr>
          <w:rFonts w:ascii="Arial" w:hAnsi="Arial" w:cs="Arial"/>
          <w:sz w:val="20"/>
          <w:szCs w:val="20"/>
        </w:rPr>
        <w:t xml:space="preserve">1 </w:t>
      </w:r>
      <w:r w:rsidRPr="00CA6E97">
        <w:rPr>
          <w:rFonts w:ascii="Arial" w:hAnsi="Arial" w:cs="Arial"/>
          <w:sz w:val="20"/>
          <w:szCs w:val="20"/>
        </w:rPr>
        <w:t>této smlouvy;</w:t>
      </w:r>
    </w:p>
    <w:p w14:paraId="0D05BE6F" w14:textId="77777777" w:rsidR="00E37685" w:rsidRDefault="00316859" w:rsidP="00050F7C">
      <w:pPr>
        <w:pStyle w:val="Odstavecseseznamem"/>
        <w:numPr>
          <w:ilvl w:val="0"/>
          <w:numId w:val="18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další </w:t>
      </w:r>
      <w:r w:rsidR="00590918" w:rsidRPr="00CA6E97">
        <w:rPr>
          <w:rFonts w:ascii="Arial" w:hAnsi="Arial" w:cs="Arial"/>
          <w:sz w:val="20"/>
          <w:szCs w:val="20"/>
        </w:rPr>
        <w:t>náklady související např. s náklady spojenými se záb</w:t>
      </w:r>
      <w:r w:rsidR="00885BDA">
        <w:rPr>
          <w:rFonts w:ascii="Arial" w:hAnsi="Arial" w:cs="Arial"/>
          <w:sz w:val="20"/>
          <w:szCs w:val="20"/>
        </w:rPr>
        <w:t>ory parkovacích míst apod. Tyto </w:t>
      </w:r>
      <w:r w:rsidR="00590918" w:rsidRPr="00CA6E97">
        <w:rPr>
          <w:rFonts w:ascii="Arial" w:hAnsi="Arial" w:cs="Arial"/>
          <w:sz w:val="20"/>
          <w:szCs w:val="20"/>
        </w:rPr>
        <w:t>náklady JMK nenese.</w:t>
      </w:r>
    </w:p>
    <w:p w14:paraId="30676997" w14:textId="77777777" w:rsidR="00180A90" w:rsidRPr="00180A90" w:rsidRDefault="00180A90" w:rsidP="00A96DEC">
      <w:pPr>
        <w:pStyle w:val="Odstavecseseznamem"/>
        <w:spacing w:after="120" w:line="280" w:lineRule="atLeast"/>
        <w:rPr>
          <w:rFonts w:ascii="Arial" w:hAnsi="Arial" w:cs="Arial"/>
          <w:sz w:val="20"/>
          <w:szCs w:val="20"/>
        </w:rPr>
      </w:pPr>
    </w:p>
    <w:p w14:paraId="0A4A815A" w14:textId="77777777" w:rsidR="00E37685" w:rsidRDefault="00E37685" w:rsidP="00050F7C">
      <w:pPr>
        <w:pStyle w:val="Odstavecseseznamem"/>
        <w:numPr>
          <w:ilvl w:val="0"/>
          <w:numId w:val="6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Výše provize </w:t>
      </w:r>
      <w:r w:rsidR="00427CEA" w:rsidRPr="00CA6E97">
        <w:rPr>
          <w:rFonts w:ascii="Arial" w:hAnsi="Arial" w:cs="Arial"/>
          <w:sz w:val="20"/>
          <w:szCs w:val="20"/>
        </w:rPr>
        <w:t xml:space="preserve">JMK </w:t>
      </w:r>
      <w:r w:rsidRPr="00CA6E97">
        <w:rPr>
          <w:rFonts w:ascii="Arial" w:hAnsi="Arial" w:cs="Arial"/>
          <w:sz w:val="20"/>
          <w:szCs w:val="20"/>
        </w:rPr>
        <w:t>za zajištění spolupráce činí 0,10 Kč</w:t>
      </w:r>
      <w:r w:rsidR="001D3285" w:rsidRPr="00CA6E97">
        <w:rPr>
          <w:rFonts w:ascii="Arial" w:hAnsi="Arial" w:cs="Arial"/>
          <w:sz w:val="20"/>
          <w:szCs w:val="20"/>
        </w:rPr>
        <w:t xml:space="preserve"> bez DPH</w:t>
      </w:r>
      <w:r w:rsidRPr="00CA6E97">
        <w:rPr>
          <w:rFonts w:ascii="Arial" w:hAnsi="Arial" w:cs="Arial"/>
          <w:sz w:val="20"/>
          <w:szCs w:val="20"/>
        </w:rPr>
        <w:t>/vozkm</w:t>
      </w:r>
      <w:r w:rsidR="009756CA" w:rsidRPr="00CA6E97">
        <w:rPr>
          <w:rFonts w:ascii="Arial" w:hAnsi="Arial" w:cs="Arial"/>
          <w:sz w:val="20"/>
          <w:szCs w:val="20"/>
        </w:rPr>
        <w:t xml:space="preserve"> </w:t>
      </w:r>
      <w:r w:rsidRPr="00CA6E97">
        <w:rPr>
          <w:rFonts w:ascii="Arial" w:hAnsi="Arial" w:cs="Arial"/>
          <w:sz w:val="20"/>
          <w:szCs w:val="20"/>
        </w:rPr>
        <w:t>realizovaný NAD.</w:t>
      </w:r>
    </w:p>
    <w:p w14:paraId="675115B6" w14:textId="77777777" w:rsidR="00180A90" w:rsidRPr="00180A90" w:rsidRDefault="00180A90" w:rsidP="00050F7C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</w:p>
    <w:p w14:paraId="2CBAD3EA" w14:textId="77777777" w:rsidR="003C42D1" w:rsidRPr="00CA6E97" w:rsidRDefault="00F02D1F" w:rsidP="00050F7C">
      <w:pPr>
        <w:pStyle w:val="Odstavecseseznamem"/>
        <w:numPr>
          <w:ilvl w:val="0"/>
          <w:numId w:val="6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JMK vystaví po ukončení každého kalendářního měsíce, ve kterém byla výluka realizována, daňový doklad, </w:t>
      </w:r>
      <w:r w:rsidR="008C6B62" w:rsidRPr="00CA6E97">
        <w:rPr>
          <w:rFonts w:ascii="Arial" w:hAnsi="Arial" w:cs="Arial"/>
          <w:sz w:val="20"/>
          <w:szCs w:val="20"/>
        </w:rPr>
        <w:t>ve </w:t>
      </w:r>
      <w:r w:rsidR="00A13CEE" w:rsidRPr="00CA6E97">
        <w:rPr>
          <w:rFonts w:ascii="Arial" w:hAnsi="Arial" w:cs="Arial"/>
          <w:sz w:val="20"/>
          <w:szCs w:val="20"/>
        </w:rPr>
        <w:t>kterém bude výše úhrady vypočtena</w:t>
      </w:r>
      <w:r w:rsidRPr="00CA6E97">
        <w:rPr>
          <w:rFonts w:ascii="Arial" w:hAnsi="Arial" w:cs="Arial"/>
          <w:sz w:val="20"/>
          <w:szCs w:val="20"/>
        </w:rPr>
        <w:t xml:space="preserve"> </w:t>
      </w:r>
      <w:r w:rsidR="002B09E0" w:rsidRPr="00CA6E97">
        <w:rPr>
          <w:rFonts w:ascii="Arial" w:hAnsi="Arial" w:cs="Arial"/>
          <w:sz w:val="20"/>
          <w:szCs w:val="20"/>
        </w:rPr>
        <w:t xml:space="preserve">výhradně </w:t>
      </w:r>
      <w:r w:rsidRPr="00CA6E97">
        <w:rPr>
          <w:rFonts w:ascii="Arial" w:hAnsi="Arial" w:cs="Arial"/>
          <w:sz w:val="20"/>
          <w:szCs w:val="20"/>
        </w:rPr>
        <w:t>z částek dle odst. 1</w:t>
      </w:r>
      <w:r w:rsidR="00316859" w:rsidRPr="00CA6E97">
        <w:rPr>
          <w:rFonts w:ascii="Arial" w:hAnsi="Arial" w:cs="Arial"/>
          <w:sz w:val="20"/>
          <w:szCs w:val="20"/>
        </w:rPr>
        <w:t xml:space="preserve"> až 3</w:t>
      </w:r>
      <w:r w:rsidR="00885BDA">
        <w:rPr>
          <w:rFonts w:ascii="Arial" w:hAnsi="Arial" w:cs="Arial"/>
          <w:sz w:val="20"/>
          <w:szCs w:val="20"/>
        </w:rPr>
        <w:t xml:space="preserve"> tohoto článku za </w:t>
      </w:r>
      <w:r w:rsidRPr="00CA6E97">
        <w:rPr>
          <w:rFonts w:ascii="Arial" w:hAnsi="Arial" w:cs="Arial"/>
          <w:sz w:val="20"/>
          <w:szCs w:val="20"/>
        </w:rPr>
        <w:t>realizované výkony NAD v tomto kalendářním měsíci a z částk</w:t>
      </w:r>
      <w:r w:rsidR="00885BDA">
        <w:rPr>
          <w:rFonts w:ascii="Arial" w:hAnsi="Arial" w:cs="Arial"/>
          <w:sz w:val="20"/>
          <w:szCs w:val="20"/>
        </w:rPr>
        <w:t>y provize, vypočtené sazbou dle </w:t>
      </w:r>
      <w:r w:rsidRPr="00CA6E97">
        <w:rPr>
          <w:rFonts w:ascii="Arial" w:hAnsi="Arial" w:cs="Arial"/>
          <w:sz w:val="20"/>
          <w:szCs w:val="20"/>
        </w:rPr>
        <w:t xml:space="preserve">odst. </w:t>
      </w:r>
      <w:r w:rsidR="00384EC2" w:rsidRPr="00CA6E97">
        <w:rPr>
          <w:rFonts w:ascii="Arial" w:hAnsi="Arial" w:cs="Arial"/>
          <w:sz w:val="20"/>
          <w:szCs w:val="20"/>
        </w:rPr>
        <w:t xml:space="preserve">4 </w:t>
      </w:r>
      <w:r w:rsidRPr="00CA6E97">
        <w:rPr>
          <w:rFonts w:ascii="Arial" w:hAnsi="Arial" w:cs="Arial"/>
          <w:sz w:val="20"/>
          <w:szCs w:val="20"/>
        </w:rPr>
        <w:t>to</w:t>
      </w:r>
      <w:r w:rsidR="008C6B62" w:rsidRPr="00CA6E97">
        <w:rPr>
          <w:rFonts w:ascii="Arial" w:hAnsi="Arial" w:cs="Arial"/>
          <w:sz w:val="20"/>
          <w:szCs w:val="20"/>
        </w:rPr>
        <w:t>hoto článku a </w:t>
      </w:r>
      <w:r w:rsidRPr="00CA6E97">
        <w:rPr>
          <w:rFonts w:ascii="Arial" w:hAnsi="Arial" w:cs="Arial"/>
          <w:sz w:val="20"/>
          <w:szCs w:val="20"/>
        </w:rPr>
        <w:t>skutečně realizovaných vozkm v tomto kalendářním měsíci.</w:t>
      </w:r>
    </w:p>
    <w:p w14:paraId="166087F6" w14:textId="77777777" w:rsidR="003C42D1" w:rsidRPr="00CA6E97" w:rsidRDefault="003C42D1" w:rsidP="00050F7C">
      <w:pPr>
        <w:pStyle w:val="Odstavecseseznamem"/>
        <w:spacing w:after="120" w:line="280" w:lineRule="atLeast"/>
        <w:rPr>
          <w:rFonts w:ascii="Arial" w:hAnsi="Arial" w:cs="Arial"/>
          <w:sz w:val="20"/>
          <w:szCs w:val="20"/>
        </w:rPr>
      </w:pPr>
    </w:p>
    <w:p w14:paraId="104C9494" w14:textId="77777777" w:rsidR="003C42D1" w:rsidRPr="00CA6E97" w:rsidRDefault="00F02D1F" w:rsidP="00050F7C">
      <w:pPr>
        <w:pStyle w:val="Odstavecseseznamem"/>
        <w:numPr>
          <w:ilvl w:val="0"/>
          <w:numId w:val="6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 </w:t>
      </w:r>
      <w:r w:rsidR="003C42D1" w:rsidRPr="00CA6E97">
        <w:rPr>
          <w:rFonts w:ascii="Arial" w:hAnsi="Arial" w:cs="Arial"/>
          <w:sz w:val="20"/>
          <w:szCs w:val="20"/>
        </w:rPr>
        <w:t>Faktury vystavené JMK</w:t>
      </w:r>
      <w:r w:rsidR="003C42D1" w:rsidRPr="00CA6E97">
        <w:rPr>
          <w:rFonts w:ascii="Arial" w:hAnsi="Arial" w:cs="Arial"/>
          <w:iCs/>
          <w:sz w:val="20"/>
          <w:szCs w:val="20"/>
        </w:rPr>
        <w:t xml:space="preserve"> </w:t>
      </w:r>
      <w:r w:rsidR="003C42D1" w:rsidRPr="00CA6E97">
        <w:rPr>
          <w:rFonts w:ascii="Arial" w:hAnsi="Arial" w:cs="Arial"/>
          <w:sz w:val="20"/>
          <w:szCs w:val="20"/>
        </w:rPr>
        <w:t>musí mít náležitosti stanovené právními předpisy pr</w:t>
      </w:r>
      <w:r w:rsidR="008C6B62" w:rsidRPr="00CA6E97">
        <w:rPr>
          <w:rFonts w:ascii="Arial" w:hAnsi="Arial" w:cs="Arial"/>
          <w:sz w:val="20"/>
          <w:szCs w:val="20"/>
        </w:rPr>
        <w:t>o účetní a daňové doklady. Dále </w:t>
      </w:r>
      <w:r w:rsidR="003C42D1" w:rsidRPr="00CA6E97">
        <w:rPr>
          <w:rFonts w:ascii="Arial" w:hAnsi="Arial" w:cs="Arial"/>
          <w:sz w:val="20"/>
          <w:szCs w:val="20"/>
        </w:rPr>
        <w:t>musí vždy obsahovat i tyto údaje:</w:t>
      </w:r>
    </w:p>
    <w:p w14:paraId="64ECABAF" w14:textId="77777777" w:rsidR="003C42D1" w:rsidRPr="00CA6E97" w:rsidRDefault="003C42D1" w:rsidP="00050F7C">
      <w:pPr>
        <w:pStyle w:val="Odstavecseseznamem"/>
        <w:numPr>
          <w:ilvl w:val="0"/>
          <w:numId w:val="19"/>
        </w:numPr>
        <w:spacing w:after="120" w:line="280" w:lineRule="atLeast"/>
        <w:ind w:left="851" w:hanging="284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SAP číslo objednávky Českých drah, a.s. </w:t>
      </w:r>
    </w:p>
    <w:p w14:paraId="66834212" w14:textId="77777777" w:rsidR="003C42D1" w:rsidRPr="00CA6E97" w:rsidRDefault="003C42D1" w:rsidP="00050F7C">
      <w:pPr>
        <w:pStyle w:val="Odstavecseseznamem"/>
        <w:numPr>
          <w:ilvl w:val="0"/>
          <w:numId w:val="19"/>
        </w:numPr>
        <w:spacing w:after="120" w:line="280" w:lineRule="atLeast"/>
        <w:ind w:left="851" w:hanging="284"/>
        <w:jc w:val="lef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den splatnosti, </w:t>
      </w:r>
    </w:p>
    <w:p w14:paraId="548AA326" w14:textId="77777777" w:rsidR="003C42D1" w:rsidRPr="00CA6E97" w:rsidRDefault="003C42D1" w:rsidP="00050F7C">
      <w:pPr>
        <w:pStyle w:val="Odstavecseseznamem"/>
        <w:numPr>
          <w:ilvl w:val="0"/>
          <w:numId w:val="19"/>
        </w:numPr>
        <w:spacing w:after="120" w:line="280" w:lineRule="atLeast"/>
        <w:ind w:left="851" w:hanging="284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číslo účtu JMK,</w:t>
      </w:r>
    </w:p>
    <w:p w14:paraId="65A1D73F" w14:textId="77777777" w:rsidR="003C42D1" w:rsidRPr="00CA6E97" w:rsidRDefault="003C42D1" w:rsidP="00050F7C">
      <w:pPr>
        <w:pStyle w:val="Odstavecseseznamem"/>
        <w:numPr>
          <w:ilvl w:val="0"/>
          <w:numId w:val="19"/>
        </w:numPr>
        <w:spacing w:after="120" w:line="280" w:lineRule="atLeast"/>
        <w:ind w:left="851" w:hanging="284"/>
        <w:jc w:val="lef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peněžní ústav, který pro JMK vede účet, na nějž má být placeno, </w:t>
      </w:r>
    </w:p>
    <w:p w14:paraId="0CCB820D" w14:textId="77777777" w:rsidR="003C42D1" w:rsidRPr="00CA6E97" w:rsidRDefault="003C42D1" w:rsidP="00050F7C">
      <w:pPr>
        <w:pStyle w:val="Odstavecseseznamem"/>
        <w:numPr>
          <w:ilvl w:val="0"/>
          <w:numId w:val="19"/>
        </w:numPr>
        <w:spacing w:after="120" w:line="280" w:lineRule="atLeast"/>
        <w:ind w:left="851" w:hanging="284"/>
        <w:jc w:val="lef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variabilní symbol,</w:t>
      </w:r>
    </w:p>
    <w:p w14:paraId="7648F15B" w14:textId="77777777" w:rsidR="003C42D1" w:rsidRPr="00CA6E97" w:rsidRDefault="003C42D1" w:rsidP="00050F7C">
      <w:pPr>
        <w:pStyle w:val="Odstavecseseznamem"/>
        <w:numPr>
          <w:ilvl w:val="0"/>
          <w:numId w:val="19"/>
        </w:numPr>
        <w:spacing w:after="120" w:line="280" w:lineRule="atLeast"/>
        <w:ind w:hanging="153"/>
        <w:jc w:val="lef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  adresu konečného příjemce plnění s označením, že se jedná o konečného příjemce,</w:t>
      </w:r>
    </w:p>
    <w:p w14:paraId="67601895" w14:textId="77777777" w:rsidR="003C42D1" w:rsidRPr="00CA6E97" w:rsidRDefault="003C42D1" w:rsidP="00050F7C">
      <w:pPr>
        <w:pStyle w:val="Odstavecseseznamem"/>
        <w:numPr>
          <w:ilvl w:val="0"/>
          <w:numId w:val="19"/>
        </w:numPr>
        <w:spacing w:after="120" w:line="280" w:lineRule="atLeast"/>
        <w:ind w:left="851" w:hanging="284"/>
        <w:jc w:val="lef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další údaje uvedené jako povinné pro fakturu ve smlouvě/objednávce.</w:t>
      </w:r>
    </w:p>
    <w:p w14:paraId="6C9BF4F4" w14:textId="77777777" w:rsidR="004E7E45" w:rsidRPr="00CA6E97" w:rsidRDefault="004E7E45" w:rsidP="00050F7C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</w:p>
    <w:p w14:paraId="361112E7" w14:textId="77777777" w:rsidR="003C42D1" w:rsidRPr="00CA6E97" w:rsidRDefault="003C42D1" w:rsidP="00050F7C">
      <w:pPr>
        <w:spacing w:after="120" w:line="280" w:lineRule="atLeast"/>
        <w:ind w:left="567"/>
        <w:rPr>
          <w:rFonts w:ascii="Arial" w:hAnsi="Arial" w:cs="Arial"/>
          <w:sz w:val="20"/>
          <w:szCs w:val="20"/>
          <w:u w:val="single"/>
        </w:rPr>
      </w:pPr>
      <w:r w:rsidRPr="00CA6E97">
        <w:rPr>
          <w:rFonts w:ascii="Arial" w:hAnsi="Arial" w:cs="Arial"/>
          <w:sz w:val="20"/>
          <w:szCs w:val="20"/>
          <w:u w:val="single"/>
        </w:rPr>
        <w:t>Na faktuře a ostatních daňových dokladech musí být vždy uvedena adresa sídla Dopravce:</w:t>
      </w:r>
    </w:p>
    <w:p w14:paraId="480EEEE0" w14:textId="77777777" w:rsidR="003C42D1" w:rsidRPr="00CA6E97" w:rsidRDefault="003C42D1" w:rsidP="00050F7C">
      <w:pPr>
        <w:spacing w:after="120" w:line="280" w:lineRule="atLeast"/>
        <w:ind w:left="567"/>
        <w:rPr>
          <w:rFonts w:ascii="Arial" w:hAnsi="Arial" w:cs="Arial"/>
          <w:sz w:val="20"/>
          <w:szCs w:val="20"/>
          <w:u w:val="single"/>
        </w:rPr>
      </w:pPr>
      <w:r w:rsidRPr="00CA6E97">
        <w:rPr>
          <w:rFonts w:ascii="Arial" w:hAnsi="Arial" w:cs="Arial"/>
          <w:sz w:val="20"/>
          <w:szCs w:val="20"/>
          <w:u w:val="single"/>
        </w:rPr>
        <w:t>České dráhy, a.s., Nábřeží L. Svobody 1222, 110 15  Praha 1</w:t>
      </w:r>
    </w:p>
    <w:p w14:paraId="7FEEE1BC" w14:textId="77777777" w:rsidR="003C42D1" w:rsidRPr="00CA6E97" w:rsidRDefault="003C42D1" w:rsidP="00050F7C">
      <w:pPr>
        <w:spacing w:after="120" w:line="280" w:lineRule="atLeast"/>
        <w:ind w:left="567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IČ: 70994226   DIČ: CZ70994226</w:t>
      </w:r>
    </w:p>
    <w:p w14:paraId="0A56EBC0" w14:textId="77777777" w:rsidR="00AA4990" w:rsidRPr="00CA6E97" w:rsidRDefault="00AA4990" w:rsidP="00050F7C">
      <w:pPr>
        <w:spacing w:after="120" w:line="280" w:lineRule="atLeast"/>
        <w:ind w:left="567"/>
        <w:rPr>
          <w:rFonts w:ascii="Arial" w:hAnsi="Arial" w:cs="Arial"/>
          <w:sz w:val="20"/>
          <w:szCs w:val="20"/>
        </w:rPr>
      </w:pPr>
    </w:p>
    <w:p w14:paraId="439EE15E" w14:textId="77777777" w:rsidR="00885BDA" w:rsidRPr="00035C5E" w:rsidRDefault="00885BDA" w:rsidP="00050F7C">
      <w:pPr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A4990" w:rsidRPr="00035C5E">
        <w:rPr>
          <w:rFonts w:ascii="Arial" w:hAnsi="Arial" w:cs="Arial"/>
          <w:sz w:val="20"/>
          <w:szCs w:val="20"/>
        </w:rPr>
        <w:t xml:space="preserve">Faktury zašle </w:t>
      </w:r>
      <w:r w:rsidR="003C42D1" w:rsidRPr="00035C5E">
        <w:rPr>
          <w:rFonts w:ascii="Arial" w:hAnsi="Arial" w:cs="Arial"/>
          <w:sz w:val="20"/>
          <w:szCs w:val="20"/>
        </w:rPr>
        <w:t xml:space="preserve">JMK </w:t>
      </w:r>
      <w:r w:rsidR="00AA4990" w:rsidRPr="00035C5E">
        <w:rPr>
          <w:rFonts w:ascii="Arial" w:hAnsi="Arial" w:cs="Arial"/>
          <w:sz w:val="20"/>
          <w:szCs w:val="20"/>
        </w:rPr>
        <w:t>na adresu</w:t>
      </w:r>
      <w:r w:rsidRPr="00035C5E">
        <w:rPr>
          <w:rFonts w:ascii="Arial" w:hAnsi="Arial" w:cs="Arial"/>
          <w:sz w:val="20"/>
          <w:szCs w:val="20"/>
        </w:rPr>
        <w:t xml:space="preserve">: </w:t>
      </w:r>
    </w:p>
    <w:p w14:paraId="4138AAF7" w14:textId="77777777" w:rsidR="0050687C" w:rsidRPr="00035C5E" w:rsidRDefault="00885BDA" w:rsidP="00050F7C">
      <w:pPr>
        <w:spacing w:after="120" w:line="280" w:lineRule="atLeast"/>
        <w:ind w:left="360"/>
        <w:rPr>
          <w:rFonts w:ascii="Arial" w:hAnsi="Arial" w:cs="Arial"/>
          <w:b/>
          <w:bCs/>
          <w:sz w:val="20"/>
          <w:szCs w:val="20"/>
        </w:rPr>
      </w:pPr>
      <w:r w:rsidRPr="00035C5E">
        <w:rPr>
          <w:rFonts w:ascii="Arial" w:hAnsi="Arial" w:cs="Arial"/>
          <w:b/>
          <w:bCs/>
          <w:sz w:val="20"/>
          <w:szCs w:val="20"/>
        </w:rPr>
        <w:t xml:space="preserve">   </w:t>
      </w:r>
      <w:r w:rsidR="0050687C" w:rsidRPr="00035C5E">
        <w:rPr>
          <w:rFonts w:ascii="Arial" w:hAnsi="Arial" w:cs="Arial"/>
          <w:b/>
          <w:bCs/>
          <w:sz w:val="20"/>
          <w:szCs w:val="20"/>
        </w:rPr>
        <w:t>České dráhy, a.s.</w:t>
      </w:r>
    </w:p>
    <w:p w14:paraId="36039B13" w14:textId="77777777" w:rsidR="0050687C" w:rsidRPr="00035C5E" w:rsidRDefault="00885BDA" w:rsidP="00050F7C">
      <w:p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  <w:r w:rsidRPr="00035C5E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50687C" w:rsidRPr="00035C5E">
        <w:rPr>
          <w:rFonts w:ascii="Arial" w:hAnsi="Arial" w:cs="Arial"/>
          <w:b/>
          <w:bCs/>
          <w:sz w:val="20"/>
          <w:szCs w:val="20"/>
        </w:rPr>
        <w:t>Podatelna došlých faktur</w:t>
      </w:r>
    </w:p>
    <w:p w14:paraId="4360FD78" w14:textId="77777777" w:rsidR="0050687C" w:rsidRPr="00035C5E" w:rsidRDefault="00885BDA" w:rsidP="00050F7C">
      <w:p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  <w:r w:rsidRPr="00035C5E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50687C" w:rsidRPr="00035C5E">
        <w:rPr>
          <w:rFonts w:ascii="Arial" w:hAnsi="Arial" w:cs="Arial"/>
          <w:b/>
          <w:bCs/>
          <w:sz w:val="20"/>
          <w:szCs w:val="20"/>
        </w:rPr>
        <w:t>Vídeňská 15</w:t>
      </w:r>
    </w:p>
    <w:p w14:paraId="7AE8CF10" w14:textId="77777777" w:rsidR="00AA4990" w:rsidRPr="00035C5E" w:rsidRDefault="00885BDA" w:rsidP="00050F7C">
      <w:p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  <w:r w:rsidRPr="00035C5E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50687C" w:rsidRPr="00035C5E">
        <w:rPr>
          <w:rFonts w:ascii="Arial" w:hAnsi="Arial" w:cs="Arial"/>
          <w:b/>
          <w:bCs/>
          <w:sz w:val="20"/>
          <w:szCs w:val="20"/>
        </w:rPr>
        <w:t>772 11 Olomouc</w:t>
      </w:r>
    </w:p>
    <w:p w14:paraId="505C9D49" w14:textId="77777777" w:rsidR="00F839B7" w:rsidRPr="00035C5E" w:rsidRDefault="00F839B7" w:rsidP="00050F7C">
      <w:p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C0AD8C2" w14:textId="77777777" w:rsidR="00F839B7" w:rsidRPr="00035C5E" w:rsidRDefault="00F839B7" w:rsidP="00050F7C">
      <w:p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172A38C9" w14:textId="77777777" w:rsidR="003C42D1" w:rsidRPr="00035C5E" w:rsidRDefault="003C42D1" w:rsidP="00050F7C">
      <w:p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9D1343C" w14:textId="77777777" w:rsidR="00F839B7" w:rsidRPr="00035C5E" w:rsidRDefault="001D3285" w:rsidP="00050F7C">
      <w:pPr>
        <w:spacing w:after="120" w:line="280" w:lineRule="atLeast"/>
        <w:ind w:left="567"/>
        <w:rPr>
          <w:rFonts w:ascii="Arial" w:hAnsi="Arial" w:cs="Arial"/>
          <w:sz w:val="20"/>
          <w:szCs w:val="20"/>
        </w:rPr>
      </w:pPr>
      <w:r w:rsidRPr="00035C5E">
        <w:rPr>
          <w:rFonts w:ascii="Arial" w:hAnsi="Arial" w:cs="Arial"/>
          <w:sz w:val="20"/>
          <w:szCs w:val="20"/>
        </w:rPr>
        <w:t xml:space="preserve">JMK akceptuje, že ČD může přejít v průběhu trvání smlouvy na </w:t>
      </w:r>
      <w:r w:rsidR="00885BDA" w:rsidRPr="00035C5E">
        <w:rPr>
          <w:rFonts w:ascii="Arial" w:hAnsi="Arial" w:cs="Arial"/>
          <w:sz w:val="20"/>
          <w:szCs w:val="20"/>
        </w:rPr>
        <w:t>centrální fakturační adresu pro </w:t>
      </w:r>
      <w:r w:rsidRPr="00035C5E">
        <w:rPr>
          <w:rFonts w:ascii="Arial" w:hAnsi="Arial" w:cs="Arial"/>
          <w:sz w:val="20"/>
          <w:szCs w:val="20"/>
        </w:rPr>
        <w:t>doručování faktury v listinné podobě. Přitom bude JM</w:t>
      </w:r>
      <w:r w:rsidR="00885BDA" w:rsidRPr="00035C5E">
        <w:rPr>
          <w:rFonts w:ascii="Arial" w:hAnsi="Arial" w:cs="Arial"/>
          <w:sz w:val="20"/>
          <w:szCs w:val="20"/>
        </w:rPr>
        <w:t xml:space="preserve">K nabídnuta možnost přechodu </w:t>
      </w:r>
    </w:p>
    <w:p w14:paraId="79CDCAFE" w14:textId="77777777" w:rsidR="004E7E45" w:rsidRDefault="00885BDA" w:rsidP="00050F7C">
      <w:pPr>
        <w:spacing w:after="120" w:line="280" w:lineRule="atLeast"/>
        <w:ind w:left="567"/>
        <w:rPr>
          <w:rFonts w:ascii="Arial" w:hAnsi="Arial" w:cs="Arial"/>
          <w:sz w:val="20"/>
          <w:szCs w:val="20"/>
        </w:rPr>
      </w:pPr>
      <w:r w:rsidRPr="00035C5E">
        <w:rPr>
          <w:rFonts w:ascii="Arial" w:hAnsi="Arial" w:cs="Arial"/>
          <w:sz w:val="20"/>
          <w:szCs w:val="20"/>
        </w:rPr>
        <w:t>na </w:t>
      </w:r>
      <w:r w:rsidR="001D3285" w:rsidRPr="00035C5E">
        <w:rPr>
          <w:rFonts w:ascii="Arial" w:hAnsi="Arial" w:cs="Arial"/>
          <w:sz w:val="20"/>
          <w:szCs w:val="20"/>
        </w:rPr>
        <w:t>elektronické zasílání faktur, přičemž pro tento způsob faktura</w:t>
      </w:r>
      <w:r w:rsidRPr="00035C5E">
        <w:rPr>
          <w:rFonts w:ascii="Arial" w:hAnsi="Arial" w:cs="Arial"/>
          <w:sz w:val="20"/>
          <w:szCs w:val="20"/>
        </w:rPr>
        <w:t>ce bude nutno uzavřít Smlouvu o </w:t>
      </w:r>
      <w:r w:rsidR="001D3285" w:rsidRPr="00035C5E">
        <w:rPr>
          <w:rFonts w:ascii="Arial" w:hAnsi="Arial" w:cs="Arial"/>
          <w:sz w:val="20"/>
          <w:szCs w:val="20"/>
        </w:rPr>
        <w:t>elektronické fakturaci, která stanoví technické podmínky. O těchto skutečnostech b</w:t>
      </w:r>
      <w:r w:rsidR="00180A90" w:rsidRPr="00035C5E">
        <w:rPr>
          <w:rFonts w:ascii="Arial" w:hAnsi="Arial" w:cs="Arial"/>
          <w:sz w:val="20"/>
          <w:szCs w:val="20"/>
        </w:rPr>
        <w:t>udou ČD informovat JMK písemně.</w:t>
      </w:r>
    </w:p>
    <w:p w14:paraId="66F1735F" w14:textId="77777777" w:rsidR="00994EB2" w:rsidRPr="00CA6E97" w:rsidRDefault="00994EB2" w:rsidP="00050F7C">
      <w:pPr>
        <w:spacing w:after="120" w:line="280" w:lineRule="atLeast"/>
        <w:ind w:left="567"/>
        <w:rPr>
          <w:rFonts w:ascii="Arial" w:hAnsi="Arial" w:cs="Arial"/>
          <w:sz w:val="20"/>
          <w:szCs w:val="20"/>
        </w:rPr>
      </w:pPr>
    </w:p>
    <w:p w14:paraId="57E40284" w14:textId="77777777" w:rsidR="004E7E45" w:rsidRPr="00CA6E97" w:rsidRDefault="000133B8" w:rsidP="00050F7C">
      <w:pPr>
        <w:pStyle w:val="Odstavecseseznamem"/>
        <w:numPr>
          <w:ilvl w:val="0"/>
          <w:numId w:val="6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Úhradu proved</w:t>
      </w:r>
      <w:r w:rsidR="00F3792F" w:rsidRPr="00CA6E97">
        <w:rPr>
          <w:rFonts w:ascii="Arial" w:hAnsi="Arial" w:cs="Arial"/>
          <w:sz w:val="20"/>
          <w:szCs w:val="20"/>
        </w:rPr>
        <w:t>e</w:t>
      </w:r>
      <w:r w:rsidRPr="00CA6E97">
        <w:rPr>
          <w:rFonts w:ascii="Arial" w:hAnsi="Arial" w:cs="Arial"/>
          <w:sz w:val="20"/>
          <w:szCs w:val="20"/>
        </w:rPr>
        <w:t xml:space="preserve"> </w:t>
      </w:r>
      <w:r w:rsidR="00F3792F" w:rsidRPr="00CA6E97">
        <w:rPr>
          <w:rFonts w:ascii="Arial" w:hAnsi="Arial" w:cs="Arial"/>
          <w:sz w:val="20"/>
          <w:szCs w:val="20"/>
        </w:rPr>
        <w:t>Dopravce</w:t>
      </w:r>
      <w:r w:rsidRPr="00CA6E97">
        <w:rPr>
          <w:rFonts w:ascii="Arial" w:hAnsi="Arial" w:cs="Arial"/>
          <w:sz w:val="20"/>
          <w:szCs w:val="20"/>
        </w:rPr>
        <w:t xml:space="preserve"> </w:t>
      </w:r>
      <w:r w:rsidR="00C33426" w:rsidRPr="00CA6E97">
        <w:rPr>
          <w:rFonts w:ascii="Arial" w:hAnsi="Arial" w:cs="Arial"/>
          <w:sz w:val="20"/>
          <w:szCs w:val="20"/>
        </w:rPr>
        <w:t xml:space="preserve">na účet uvedený ve specifikaci smluvních stran této smlouvy </w:t>
      </w:r>
      <w:r w:rsidRPr="00CA6E97">
        <w:rPr>
          <w:rFonts w:ascii="Arial" w:hAnsi="Arial" w:cs="Arial"/>
          <w:sz w:val="20"/>
          <w:szCs w:val="20"/>
        </w:rPr>
        <w:t xml:space="preserve">do </w:t>
      </w:r>
      <w:r w:rsidR="008C6B62" w:rsidRPr="00CA6E97">
        <w:rPr>
          <w:rFonts w:ascii="Arial" w:hAnsi="Arial" w:cs="Arial"/>
          <w:sz w:val="20"/>
          <w:szCs w:val="20"/>
        </w:rPr>
        <w:t>30 dnů po </w:t>
      </w:r>
      <w:r w:rsidR="00B53FCA" w:rsidRPr="00CA6E97">
        <w:rPr>
          <w:rFonts w:ascii="Arial" w:hAnsi="Arial" w:cs="Arial"/>
          <w:sz w:val="20"/>
          <w:szCs w:val="20"/>
        </w:rPr>
        <w:t>ukončení měsíce, v</w:t>
      </w:r>
      <w:r w:rsidR="004B5A55" w:rsidRPr="00CA6E97">
        <w:rPr>
          <w:rFonts w:ascii="Arial" w:hAnsi="Arial" w:cs="Arial"/>
          <w:sz w:val="20"/>
          <w:szCs w:val="20"/>
        </w:rPr>
        <w:t>e</w:t>
      </w:r>
      <w:r w:rsidR="00B53FCA" w:rsidRPr="00CA6E97">
        <w:rPr>
          <w:rFonts w:ascii="Arial" w:hAnsi="Arial" w:cs="Arial"/>
          <w:sz w:val="20"/>
          <w:szCs w:val="20"/>
        </w:rPr>
        <w:t xml:space="preserve"> kterém byl prokazatelně doručen </w:t>
      </w:r>
      <w:r w:rsidR="0036580E" w:rsidRPr="00CA6E97">
        <w:rPr>
          <w:rFonts w:ascii="Arial" w:hAnsi="Arial" w:cs="Arial"/>
          <w:sz w:val="20"/>
          <w:szCs w:val="20"/>
        </w:rPr>
        <w:t xml:space="preserve">daňový doklad </w:t>
      </w:r>
      <w:r w:rsidR="00F3792F" w:rsidRPr="00CA6E97">
        <w:rPr>
          <w:rFonts w:ascii="Arial" w:hAnsi="Arial" w:cs="Arial"/>
          <w:sz w:val="20"/>
          <w:szCs w:val="20"/>
        </w:rPr>
        <w:t>Dopravci</w:t>
      </w:r>
      <w:r w:rsidRPr="00CA6E97">
        <w:rPr>
          <w:rFonts w:ascii="Arial" w:hAnsi="Arial" w:cs="Arial"/>
          <w:sz w:val="20"/>
          <w:szCs w:val="20"/>
        </w:rPr>
        <w:t>.</w:t>
      </w:r>
    </w:p>
    <w:p w14:paraId="61415738" w14:textId="77777777" w:rsidR="0085616A" w:rsidRDefault="0085616A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22BBF44F" w14:textId="77777777" w:rsidR="00994EB2" w:rsidRPr="00CA6E97" w:rsidRDefault="00994EB2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1F9842EF" w14:textId="77777777" w:rsidR="0036580E" w:rsidRPr="00CA6E97" w:rsidRDefault="0036580E" w:rsidP="00050F7C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 xml:space="preserve">IV. </w:t>
      </w:r>
    </w:p>
    <w:p w14:paraId="2F4C8233" w14:textId="77777777" w:rsidR="0036580E" w:rsidRPr="00CA6E97" w:rsidRDefault="0036580E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CA6E97">
        <w:rPr>
          <w:rFonts w:ascii="Arial" w:hAnsi="Arial" w:cs="Arial"/>
          <w:color w:val="auto"/>
          <w:sz w:val="20"/>
          <w:szCs w:val="20"/>
        </w:rPr>
        <w:t>Tarif</w:t>
      </w:r>
    </w:p>
    <w:p w14:paraId="252B9AEC" w14:textId="77777777" w:rsidR="0036580E" w:rsidRPr="00CA6E97" w:rsidRDefault="0036580E" w:rsidP="00050F7C">
      <w:pPr>
        <w:pStyle w:val="Odstavecseseznamem"/>
        <w:numPr>
          <w:ilvl w:val="0"/>
          <w:numId w:val="13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V době výluky budou v NAD uznávány jízdní doklady dle platného tarifu </w:t>
      </w:r>
      <w:r w:rsidR="00B51954" w:rsidRPr="00CA6E97">
        <w:rPr>
          <w:rFonts w:ascii="Arial" w:hAnsi="Arial" w:cs="Arial"/>
          <w:sz w:val="20"/>
          <w:szCs w:val="20"/>
        </w:rPr>
        <w:t>IDS JMK</w:t>
      </w:r>
      <w:r w:rsidR="00DC094B" w:rsidRPr="00CA6E97">
        <w:rPr>
          <w:rFonts w:ascii="Arial" w:hAnsi="Arial" w:cs="Arial"/>
          <w:sz w:val="20"/>
          <w:szCs w:val="20"/>
        </w:rPr>
        <w:t>,</w:t>
      </w:r>
      <w:r w:rsidR="00F3792F" w:rsidRPr="00CA6E97">
        <w:rPr>
          <w:rFonts w:ascii="Arial" w:hAnsi="Arial" w:cs="Arial"/>
          <w:sz w:val="20"/>
          <w:szCs w:val="20"/>
        </w:rPr>
        <w:t xml:space="preserve"> případně dalších tarifů</w:t>
      </w:r>
      <w:r w:rsidR="00333AD5" w:rsidRPr="00CA6E97">
        <w:rPr>
          <w:rFonts w:ascii="Arial" w:hAnsi="Arial" w:cs="Arial"/>
          <w:sz w:val="20"/>
          <w:szCs w:val="20"/>
        </w:rPr>
        <w:t xml:space="preserve"> platných v železniční dopravě, které jsou platné ve vla</w:t>
      </w:r>
      <w:r w:rsidR="00E11667" w:rsidRPr="00CA6E97">
        <w:rPr>
          <w:rFonts w:ascii="Arial" w:hAnsi="Arial" w:cs="Arial"/>
          <w:sz w:val="20"/>
          <w:szCs w:val="20"/>
        </w:rPr>
        <w:t>cích</w:t>
      </w:r>
      <w:r w:rsidR="00333AD5" w:rsidRPr="00CA6E97">
        <w:rPr>
          <w:rFonts w:ascii="Arial" w:hAnsi="Arial" w:cs="Arial"/>
          <w:sz w:val="20"/>
          <w:szCs w:val="20"/>
        </w:rPr>
        <w:t>, jež j</w:t>
      </w:r>
      <w:r w:rsidR="00E11667" w:rsidRPr="00CA6E97">
        <w:rPr>
          <w:rFonts w:ascii="Arial" w:hAnsi="Arial" w:cs="Arial"/>
          <w:sz w:val="20"/>
          <w:szCs w:val="20"/>
        </w:rPr>
        <w:t>sou</w:t>
      </w:r>
      <w:r w:rsidR="00333AD5" w:rsidRPr="00CA6E97">
        <w:rPr>
          <w:rFonts w:ascii="Arial" w:hAnsi="Arial" w:cs="Arial"/>
          <w:sz w:val="20"/>
          <w:szCs w:val="20"/>
        </w:rPr>
        <w:t xml:space="preserve"> prostřednictvím NAD nahrazován</w:t>
      </w:r>
      <w:r w:rsidR="00E11667" w:rsidRPr="00CA6E97">
        <w:rPr>
          <w:rFonts w:ascii="Arial" w:hAnsi="Arial" w:cs="Arial"/>
          <w:sz w:val="20"/>
          <w:szCs w:val="20"/>
        </w:rPr>
        <w:t>y</w:t>
      </w:r>
      <w:r w:rsidR="00F3792F" w:rsidRPr="00CA6E97">
        <w:rPr>
          <w:rFonts w:ascii="Arial" w:hAnsi="Arial" w:cs="Arial"/>
          <w:sz w:val="20"/>
          <w:szCs w:val="20"/>
        </w:rPr>
        <w:t>.</w:t>
      </w:r>
    </w:p>
    <w:p w14:paraId="14E312A6" w14:textId="77777777" w:rsidR="00122FB0" w:rsidRPr="00CA6E97" w:rsidRDefault="00122FB0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664F25A5" w14:textId="77777777" w:rsidR="00277ACD" w:rsidRPr="00CA6E97" w:rsidRDefault="00277ACD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056425C1" w14:textId="77777777" w:rsidR="00065E5F" w:rsidRPr="00CA6E97" w:rsidRDefault="00065E5F" w:rsidP="00050F7C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>V.</w:t>
      </w:r>
    </w:p>
    <w:p w14:paraId="6E09056C" w14:textId="77777777" w:rsidR="00065E5F" w:rsidRPr="00CA6E97" w:rsidRDefault="00065E5F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CA6E97">
        <w:rPr>
          <w:rFonts w:ascii="Arial" w:hAnsi="Arial" w:cs="Arial"/>
          <w:color w:val="auto"/>
          <w:sz w:val="20"/>
          <w:szCs w:val="20"/>
        </w:rPr>
        <w:t>Trvání závazků</w:t>
      </w:r>
    </w:p>
    <w:p w14:paraId="6B21F5CB" w14:textId="77777777" w:rsidR="004E7E45" w:rsidRPr="00CA6E97" w:rsidRDefault="004E7E45" w:rsidP="00050F7C">
      <w:pPr>
        <w:pStyle w:val="Odstavecseseznamem"/>
        <w:numPr>
          <w:ilvl w:val="0"/>
          <w:numId w:val="14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Závazky smluvních stran dle této smlouvy se sjednávají na dobu od </w:t>
      </w:r>
      <w:r w:rsidR="00DB5DA0" w:rsidRPr="00CA6E97">
        <w:rPr>
          <w:rFonts w:ascii="Arial" w:hAnsi="Arial" w:cs="Arial"/>
          <w:sz w:val="20"/>
          <w:szCs w:val="20"/>
        </w:rPr>
        <w:t>uzavření této smlouvy</w:t>
      </w:r>
      <w:r w:rsidR="004653AA" w:rsidRPr="00CA6E97">
        <w:rPr>
          <w:rFonts w:ascii="Arial" w:hAnsi="Arial" w:cs="Arial"/>
          <w:sz w:val="20"/>
          <w:szCs w:val="20"/>
        </w:rPr>
        <w:t xml:space="preserve"> </w:t>
      </w:r>
      <w:r w:rsidRPr="00CA6E97">
        <w:rPr>
          <w:rFonts w:ascii="Arial" w:hAnsi="Arial" w:cs="Arial"/>
          <w:sz w:val="20"/>
          <w:szCs w:val="20"/>
        </w:rPr>
        <w:t xml:space="preserve">do </w:t>
      </w:r>
      <w:r w:rsidR="00DB5DA0" w:rsidRPr="00CA6E97">
        <w:rPr>
          <w:rFonts w:ascii="Arial" w:hAnsi="Arial" w:cs="Arial"/>
          <w:sz w:val="20"/>
          <w:szCs w:val="20"/>
        </w:rPr>
        <w:t>jejich splnění</w:t>
      </w:r>
      <w:r w:rsidRPr="00CA6E97">
        <w:rPr>
          <w:rFonts w:ascii="Arial" w:hAnsi="Arial" w:cs="Arial"/>
          <w:sz w:val="20"/>
          <w:szCs w:val="20"/>
        </w:rPr>
        <w:t>.</w:t>
      </w:r>
    </w:p>
    <w:p w14:paraId="10DF6CCD" w14:textId="77777777" w:rsidR="00065E5F" w:rsidRPr="00CA6E97" w:rsidRDefault="00065E5F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665DB848" w14:textId="77777777" w:rsidR="00522F55" w:rsidRPr="00CA6E97" w:rsidRDefault="00522F55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34738AC2" w14:textId="77777777" w:rsidR="00522F55" w:rsidRPr="00CA6E97" w:rsidRDefault="00522F55" w:rsidP="00050F7C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>VI.</w:t>
      </w:r>
    </w:p>
    <w:p w14:paraId="4F9EFDD5" w14:textId="77777777" w:rsidR="00522F55" w:rsidRPr="00CA6E97" w:rsidRDefault="00522F55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CA6E97">
        <w:rPr>
          <w:rFonts w:ascii="Arial" w:hAnsi="Arial" w:cs="Arial"/>
          <w:color w:val="auto"/>
          <w:sz w:val="20"/>
          <w:szCs w:val="20"/>
        </w:rPr>
        <w:t>Ostatní ujednání</w:t>
      </w:r>
    </w:p>
    <w:p w14:paraId="217CA78D" w14:textId="77777777" w:rsidR="00522F55" w:rsidRDefault="00522F55" w:rsidP="00050F7C">
      <w:pPr>
        <w:pStyle w:val="Odstavecseseznamem"/>
        <w:numPr>
          <w:ilvl w:val="0"/>
          <w:numId w:val="17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Výlučnou odpovědnost ze smluv o závazku veřejné služby uzavřených mezi JMK a </w:t>
      </w:r>
      <w:r w:rsidR="00B71462" w:rsidRPr="00CA6E97">
        <w:rPr>
          <w:rFonts w:ascii="Arial" w:hAnsi="Arial" w:cs="Arial"/>
          <w:sz w:val="20"/>
          <w:szCs w:val="20"/>
        </w:rPr>
        <w:t xml:space="preserve">autobusovými </w:t>
      </w:r>
      <w:r w:rsidRPr="00CA6E97">
        <w:rPr>
          <w:rFonts w:ascii="Arial" w:hAnsi="Arial" w:cs="Arial"/>
          <w:sz w:val="20"/>
          <w:szCs w:val="20"/>
        </w:rPr>
        <w:t xml:space="preserve">dopravci nese JMK, který výlučně odpovídá za úhrady kompenzace dopravcům na základě </w:t>
      </w:r>
      <w:r w:rsidR="00B71462" w:rsidRPr="00CA6E97">
        <w:rPr>
          <w:rFonts w:ascii="Arial" w:hAnsi="Arial" w:cs="Arial"/>
          <w:sz w:val="20"/>
          <w:szCs w:val="20"/>
        </w:rPr>
        <w:t>uzavřených smluv</w:t>
      </w:r>
      <w:r w:rsidRPr="00CA6E97">
        <w:rPr>
          <w:rFonts w:ascii="Arial" w:hAnsi="Arial" w:cs="Arial"/>
          <w:sz w:val="20"/>
          <w:szCs w:val="20"/>
        </w:rPr>
        <w:t>. Ze smluv uvedených v předchozí větě vznikají práva a povinnosti výlučně a</w:t>
      </w:r>
      <w:r w:rsidR="008C6B62" w:rsidRPr="00CA6E97">
        <w:rPr>
          <w:rFonts w:ascii="Arial" w:hAnsi="Arial" w:cs="Arial"/>
          <w:sz w:val="20"/>
          <w:szCs w:val="20"/>
        </w:rPr>
        <w:t>utobusovým dopravcům a JMK. JMK </w:t>
      </w:r>
      <w:r w:rsidRPr="00CA6E97">
        <w:rPr>
          <w:rFonts w:ascii="Arial" w:hAnsi="Arial" w:cs="Arial"/>
          <w:sz w:val="20"/>
          <w:szCs w:val="20"/>
        </w:rPr>
        <w:t xml:space="preserve">neodpovídá za žádné nároky dopravců ani jiných třetích osob vůči </w:t>
      </w:r>
      <w:r w:rsidR="007E1F2E" w:rsidRPr="00CA6E97">
        <w:rPr>
          <w:rFonts w:ascii="Arial" w:hAnsi="Arial" w:cs="Arial"/>
          <w:sz w:val="20"/>
          <w:szCs w:val="20"/>
        </w:rPr>
        <w:t>Dopravci</w:t>
      </w:r>
      <w:r w:rsidRPr="00CA6E97">
        <w:rPr>
          <w:rFonts w:ascii="Arial" w:hAnsi="Arial" w:cs="Arial"/>
          <w:sz w:val="20"/>
          <w:szCs w:val="20"/>
        </w:rPr>
        <w:t>.</w:t>
      </w:r>
    </w:p>
    <w:p w14:paraId="46349787" w14:textId="77777777" w:rsidR="00180A90" w:rsidRPr="00180A90" w:rsidRDefault="00180A90" w:rsidP="00050F7C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</w:p>
    <w:p w14:paraId="6AA5DE92" w14:textId="77777777" w:rsidR="008B6697" w:rsidRDefault="0039411B" w:rsidP="00050F7C">
      <w:pPr>
        <w:pStyle w:val="Odstavecseseznamem"/>
        <w:numPr>
          <w:ilvl w:val="0"/>
          <w:numId w:val="17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Veškeré ceny uvedené ve smlouvě a její příloze jsou ceny bez DPH.</w:t>
      </w:r>
    </w:p>
    <w:p w14:paraId="785880A5" w14:textId="77777777" w:rsidR="00180A90" w:rsidRPr="00180A90" w:rsidRDefault="00180A90" w:rsidP="00050F7C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</w:p>
    <w:p w14:paraId="764C3293" w14:textId="77777777" w:rsidR="0039411B" w:rsidRDefault="008B6697" w:rsidP="00050F7C">
      <w:pPr>
        <w:pStyle w:val="Odstavecseseznamem"/>
        <w:numPr>
          <w:ilvl w:val="0"/>
          <w:numId w:val="17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JMK prohlašuje, že cena výkonu za 1 vozkm sjednaná mezi</w:t>
      </w:r>
      <w:r w:rsidR="00885BDA">
        <w:rPr>
          <w:rFonts w:ascii="Arial" w:hAnsi="Arial" w:cs="Arial"/>
          <w:sz w:val="20"/>
          <w:szCs w:val="20"/>
        </w:rPr>
        <w:t xml:space="preserve"> JMK a autobusovými dopravci na </w:t>
      </w:r>
      <w:r w:rsidRPr="00CA6E97">
        <w:rPr>
          <w:rFonts w:ascii="Arial" w:hAnsi="Arial" w:cs="Arial"/>
          <w:sz w:val="20"/>
          <w:szCs w:val="20"/>
        </w:rPr>
        <w:t>zajištění dopravní obslužnosti autobusovými linkami IDS JMK je stanovena</w:t>
      </w:r>
      <w:r w:rsidR="00DE7C42" w:rsidRPr="00CA6E97">
        <w:rPr>
          <w:rFonts w:ascii="Arial" w:hAnsi="Arial" w:cs="Arial"/>
          <w:sz w:val="20"/>
          <w:szCs w:val="20"/>
        </w:rPr>
        <w:t xml:space="preserve"> v souladu s právními předpisy v oblasti zadávání veřejných zakázek</w:t>
      </w:r>
      <w:r w:rsidR="00CF7DAC" w:rsidRPr="00CA6E97">
        <w:rPr>
          <w:rFonts w:ascii="Arial" w:hAnsi="Arial" w:cs="Arial"/>
          <w:sz w:val="20"/>
          <w:szCs w:val="20"/>
        </w:rPr>
        <w:t xml:space="preserve">. </w:t>
      </w:r>
    </w:p>
    <w:p w14:paraId="643D1C53" w14:textId="77777777" w:rsidR="00180A90" w:rsidRPr="00180A90" w:rsidRDefault="00180A90" w:rsidP="00050F7C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</w:p>
    <w:p w14:paraId="17747DC9" w14:textId="77777777" w:rsidR="0039411B" w:rsidRDefault="00E25571" w:rsidP="00050F7C">
      <w:pPr>
        <w:pStyle w:val="Odstavecseseznamem"/>
        <w:numPr>
          <w:ilvl w:val="0"/>
          <w:numId w:val="17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Při </w:t>
      </w:r>
      <w:r w:rsidR="0039411B" w:rsidRPr="00CA6E97">
        <w:rPr>
          <w:rFonts w:ascii="Arial" w:hAnsi="Arial" w:cs="Arial"/>
          <w:sz w:val="20"/>
          <w:szCs w:val="20"/>
        </w:rPr>
        <w:t xml:space="preserve">pozdní úhradě faktur je možné účtovat </w:t>
      </w:r>
      <w:r w:rsidR="008C2166" w:rsidRPr="00CA6E97">
        <w:rPr>
          <w:rFonts w:ascii="Arial" w:hAnsi="Arial" w:cs="Arial"/>
          <w:sz w:val="20"/>
          <w:szCs w:val="20"/>
        </w:rPr>
        <w:t xml:space="preserve">pouze </w:t>
      </w:r>
      <w:r w:rsidR="0039411B" w:rsidRPr="00CA6E97">
        <w:rPr>
          <w:rFonts w:ascii="Arial" w:hAnsi="Arial" w:cs="Arial"/>
          <w:sz w:val="20"/>
          <w:szCs w:val="20"/>
        </w:rPr>
        <w:t>úroky z prodlení ve výši stanovené nařízením vlády č.</w:t>
      </w:r>
      <w:r w:rsidR="00B479D9" w:rsidRPr="00CA6E97">
        <w:rPr>
          <w:rFonts w:ascii="Arial" w:hAnsi="Arial" w:cs="Arial"/>
          <w:sz w:val="20"/>
          <w:szCs w:val="20"/>
        </w:rPr>
        <w:t> </w:t>
      </w:r>
      <w:r w:rsidR="0039411B" w:rsidRPr="00CA6E97">
        <w:rPr>
          <w:rFonts w:ascii="Arial" w:hAnsi="Arial" w:cs="Arial"/>
          <w:sz w:val="20"/>
          <w:szCs w:val="20"/>
        </w:rPr>
        <w:t>351/2013 Sb.</w:t>
      </w:r>
      <w:r w:rsidRPr="00CA6E97">
        <w:rPr>
          <w:rFonts w:ascii="Arial" w:hAnsi="Arial" w:cs="Arial"/>
          <w:sz w:val="20"/>
          <w:szCs w:val="20"/>
        </w:rPr>
        <w:t xml:space="preserve">, kterým se určuje výše úroků z prodlení a nákladů spojených s uplatněním </w:t>
      </w:r>
      <w:r w:rsidRPr="00CA6E97">
        <w:rPr>
          <w:rFonts w:ascii="Arial" w:hAnsi="Arial" w:cs="Arial"/>
          <w:sz w:val="20"/>
          <w:szCs w:val="20"/>
        </w:rPr>
        <w:lastRenderedPageBreak/>
        <w:t>pohledávky, určuje odměna likvidátora, likvidačního správce a člena orgánu právnické osoby jmenovaného soudem a</w:t>
      </w:r>
      <w:r w:rsidR="00B479D9" w:rsidRPr="00CA6E97">
        <w:rPr>
          <w:rFonts w:ascii="Arial" w:hAnsi="Arial" w:cs="Arial"/>
          <w:sz w:val="20"/>
          <w:szCs w:val="20"/>
        </w:rPr>
        <w:t> </w:t>
      </w:r>
      <w:r w:rsidRPr="00CA6E97">
        <w:rPr>
          <w:rFonts w:ascii="Arial" w:hAnsi="Arial" w:cs="Arial"/>
          <w:sz w:val="20"/>
          <w:szCs w:val="20"/>
        </w:rPr>
        <w:t>upravují některé otázky Obchodního věstníku a veřejných rejstříků právnických a fyzických osob</w:t>
      </w:r>
      <w:r w:rsidR="0033733C" w:rsidRPr="00CA6E97">
        <w:rPr>
          <w:rFonts w:ascii="Arial" w:hAnsi="Arial" w:cs="Arial"/>
          <w:sz w:val="20"/>
          <w:szCs w:val="20"/>
        </w:rPr>
        <w:t xml:space="preserve"> a evidence </w:t>
      </w:r>
      <w:r w:rsidR="0033733C" w:rsidRPr="00CA6E97">
        <w:rPr>
          <w:rFonts w:ascii="Arial" w:hAnsi="Arial" w:cs="Arial"/>
          <w:bCs/>
          <w:sz w:val="20"/>
          <w:szCs w:val="20"/>
        </w:rPr>
        <w:t>svěřenských fondů a evidence údajů o skutečných majitelích.</w:t>
      </w:r>
      <w:r w:rsidR="0033733C" w:rsidRPr="00CA6E97">
        <w:rPr>
          <w:rFonts w:ascii="Arial" w:hAnsi="Arial" w:cs="Arial"/>
          <w:sz w:val="20"/>
          <w:szCs w:val="20"/>
        </w:rPr>
        <w:t xml:space="preserve"> </w:t>
      </w:r>
      <w:r w:rsidR="008775CC" w:rsidRPr="00CA6E97">
        <w:rPr>
          <w:rFonts w:ascii="Arial" w:hAnsi="Arial" w:cs="Arial"/>
          <w:sz w:val="20"/>
          <w:szCs w:val="20"/>
        </w:rPr>
        <w:t>Tím není dotčeno právo na náhradu škody.</w:t>
      </w:r>
    </w:p>
    <w:p w14:paraId="6B0A557E" w14:textId="77777777" w:rsidR="00180A90" w:rsidRPr="00180A90" w:rsidRDefault="00180A90" w:rsidP="00050F7C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</w:p>
    <w:p w14:paraId="067EBBF0" w14:textId="77777777" w:rsidR="00424F11" w:rsidRPr="00CA6E97" w:rsidRDefault="00424F11" w:rsidP="00050F7C">
      <w:pPr>
        <w:pStyle w:val="Odstavecseseznamem"/>
        <w:numPr>
          <w:ilvl w:val="0"/>
          <w:numId w:val="17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Smluvní strany tuto smlouvu mohou vypovědět, a to z následujících důvodů:</w:t>
      </w:r>
    </w:p>
    <w:p w14:paraId="46FC8EB9" w14:textId="77777777" w:rsidR="00424F11" w:rsidRPr="00CA6E97" w:rsidRDefault="00424F11" w:rsidP="00050F7C">
      <w:pPr>
        <w:pStyle w:val="Odstavecseseznamem"/>
        <w:numPr>
          <w:ilvl w:val="0"/>
          <w:numId w:val="11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nesplnění závazku </w:t>
      </w:r>
      <w:r w:rsidR="00F91D20" w:rsidRPr="00CA6E97">
        <w:rPr>
          <w:rFonts w:ascii="Arial" w:hAnsi="Arial" w:cs="Arial"/>
          <w:sz w:val="20"/>
          <w:szCs w:val="20"/>
        </w:rPr>
        <w:t>JMK</w:t>
      </w:r>
      <w:r w:rsidRPr="00CA6E97">
        <w:rPr>
          <w:rFonts w:ascii="Arial" w:hAnsi="Arial" w:cs="Arial"/>
          <w:sz w:val="20"/>
          <w:szCs w:val="20"/>
        </w:rPr>
        <w:t xml:space="preserve"> dle čl. II. odst. 1 této smlouvy,</w:t>
      </w:r>
    </w:p>
    <w:p w14:paraId="61FC334F" w14:textId="77777777" w:rsidR="00424F11" w:rsidRPr="00CA6E97" w:rsidRDefault="00424F11" w:rsidP="00050F7C">
      <w:pPr>
        <w:pStyle w:val="Odstavecseseznamem"/>
        <w:numPr>
          <w:ilvl w:val="0"/>
          <w:numId w:val="11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nesplnění závazku </w:t>
      </w:r>
      <w:r w:rsidR="007E1F2E" w:rsidRPr="00CA6E97">
        <w:rPr>
          <w:rFonts w:ascii="Arial" w:hAnsi="Arial" w:cs="Arial"/>
          <w:sz w:val="20"/>
          <w:szCs w:val="20"/>
        </w:rPr>
        <w:t>Dopravce</w:t>
      </w:r>
      <w:r w:rsidRPr="00CA6E97">
        <w:rPr>
          <w:rFonts w:ascii="Arial" w:hAnsi="Arial" w:cs="Arial"/>
          <w:sz w:val="20"/>
          <w:szCs w:val="20"/>
        </w:rPr>
        <w:t xml:space="preserve"> dle čl. II. odst. </w:t>
      </w:r>
      <w:r w:rsidR="001578A5">
        <w:rPr>
          <w:rFonts w:ascii="Arial" w:hAnsi="Arial" w:cs="Arial"/>
          <w:sz w:val="20"/>
          <w:szCs w:val="20"/>
        </w:rPr>
        <w:t>2</w:t>
      </w:r>
      <w:r w:rsidR="00333AD5" w:rsidRPr="00CA6E97">
        <w:rPr>
          <w:rFonts w:ascii="Arial" w:hAnsi="Arial" w:cs="Arial"/>
          <w:sz w:val="20"/>
          <w:szCs w:val="20"/>
        </w:rPr>
        <w:t xml:space="preserve"> </w:t>
      </w:r>
      <w:r w:rsidRPr="00CA6E97">
        <w:rPr>
          <w:rFonts w:ascii="Arial" w:hAnsi="Arial" w:cs="Arial"/>
          <w:sz w:val="20"/>
          <w:szCs w:val="20"/>
        </w:rPr>
        <w:t>této smlouvy</w:t>
      </w:r>
      <w:r w:rsidR="00171C73" w:rsidRPr="00CA6E97">
        <w:rPr>
          <w:rFonts w:ascii="Arial" w:hAnsi="Arial" w:cs="Arial"/>
          <w:sz w:val="20"/>
          <w:szCs w:val="20"/>
        </w:rPr>
        <w:t xml:space="preserve">. </w:t>
      </w:r>
    </w:p>
    <w:p w14:paraId="23495151" w14:textId="77777777" w:rsidR="00994EB2" w:rsidRDefault="00424F11" w:rsidP="00F839B7">
      <w:pPr>
        <w:spacing w:after="120" w:line="280" w:lineRule="atLeast"/>
        <w:ind w:left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Výpovědní doba činí </w:t>
      </w:r>
      <w:r w:rsidR="00DB1D41" w:rsidRPr="00CA6E97">
        <w:rPr>
          <w:rFonts w:ascii="Arial" w:hAnsi="Arial" w:cs="Arial"/>
          <w:sz w:val="20"/>
          <w:szCs w:val="20"/>
        </w:rPr>
        <w:t xml:space="preserve">10 </w:t>
      </w:r>
      <w:r w:rsidR="00B9664D" w:rsidRPr="00CA6E97">
        <w:rPr>
          <w:rFonts w:ascii="Arial" w:hAnsi="Arial" w:cs="Arial"/>
          <w:sz w:val="20"/>
          <w:szCs w:val="20"/>
        </w:rPr>
        <w:t xml:space="preserve">pracovních </w:t>
      </w:r>
      <w:r w:rsidR="00F91D20" w:rsidRPr="00CA6E97">
        <w:rPr>
          <w:rFonts w:ascii="Arial" w:hAnsi="Arial" w:cs="Arial"/>
          <w:sz w:val="20"/>
          <w:szCs w:val="20"/>
        </w:rPr>
        <w:t xml:space="preserve">dnů </w:t>
      </w:r>
      <w:r w:rsidRPr="00CA6E97">
        <w:rPr>
          <w:rFonts w:ascii="Arial" w:hAnsi="Arial" w:cs="Arial"/>
          <w:sz w:val="20"/>
          <w:szCs w:val="20"/>
        </w:rPr>
        <w:t>a počíná běže</w:t>
      </w:r>
      <w:r w:rsidR="004850FF" w:rsidRPr="00CA6E97">
        <w:rPr>
          <w:rFonts w:ascii="Arial" w:hAnsi="Arial" w:cs="Arial"/>
          <w:sz w:val="20"/>
          <w:szCs w:val="20"/>
        </w:rPr>
        <w:t>t</w:t>
      </w:r>
      <w:r w:rsidRPr="00CA6E97">
        <w:rPr>
          <w:rFonts w:ascii="Arial" w:hAnsi="Arial" w:cs="Arial"/>
          <w:sz w:val="20"/>
          <w:szCs w:val="20"/>
        </w:rPr>
        <w:t xml:space="preserve"> dnem </w:t>
      </w:r>
      <w:r w:rsidR="00F91D20" w:rsidRPr="00CA6E97">
        <w:rPr>
          <w:rFonts w:ascii="Arial" w:hAnsi="Arial" w:cs="Arial"/>
          <w:sz w:val="20"/>
          <w:szCs w:val="20"/>
        </w:rPr>
        <w:t xml:space="preserve">následujícím </w:t>
      </w:r>
      <w:r w:rsidRPr="00CA6E97">
        <w:rPr>
          <w:rFonts w:ascii="Arial" w:hAnsi="Arial" w:cs="Arial"/>
          <w:sz w:val="20"/>
          <w:szCs w:val="20"/>
        </w:rPr>
        <w:t xml:space="preserve">po </w:t>
      </w:r>
      <w:r w:rsidR="00F91D20" w:rsidRPr="00CA6E97">
        <w:rPr>
          <w:rFonts w:ascii="Arial" w:hAnsi="Arial" w:cs="Arial"/>
          <w:sz w:val="20"/>
          <w:szCs w:val="20"/>
        </w:rPr>
        <w:t>dni doručení</w:t>
      </w:r>
      <w:r w:rsidRPr="00CA6E97">
        <w:rPr>
          <w:rFonts w:ascii="Arial" w:hAnsi="Arial" w:cs="Arial"/>
          <w:sz w:val="20"/>
          <w:szCs w:val="20"/>
        </w:rPr>
        <w:t xml:space="preserve"> </w:t>
      </w:r>
      <w:r w:rsidR="00F91D20" w:rsidRPr="00CA6E97">
        <w:rPr>
          <w:rFonts w:ascii="Arial" w:hAnsi="Arial" w:cs="Arial"/>
          <w:sz w:val="20"/>
          <w:szCs w:val="20"/>
        </w:rPr>
        <w:t xml:space="preserve">výpovědi </w:t>
      </w:r>
      <w:r w:rsidRPr="00CA6E97">
        <w:rPr>
          <w:rFonts w:ascii="Arial" w:hAnsi="Arial" w:cs="Arial"/>
          <w:sz w:val="20"/>
          <w:szCs w:val="20"/>
        </w:rPr>
        <w:t>druhé smluvní straně. Výpovědí však není dotčena povinnost podle odst</w:t>
      </w:r>
      <w:r w:rsidR="007E1F2E" w:rsidRPr="00CA6E97">
        <w:rPr>
          <w:rFonts w:ascii="Arial" w:hAnsi="Arial" w:cs="Arial"/>
          <w:sz w:val="20"/>
          <w:szCs w:val="20"/>
        </w:rPr>
        <w:t>.</w:t>
      </w:r>
      <w:r w:rsidRPr="00CA6E97">
        <w:rPr>
          <w:rFonts w:ascii="Arial" w:hAnsi="Arial" w:cs="Arial"/>
          <w:sz w:val="20"/>
          <w:szCs w:val="20"/>
        </w:rPr>
        <w:t xml:space="preserve"> </w:t>
      </w:r>
      <w:r w:rsidR="00F07A80" w:rsidRPr="00CA6E97">
        <w:rPr>
          <w:rFonts w:ascii="Arial" w:hAnsi="Arial" w:cs="Arial"/>
          <w:sz w:val="20"/>
          <w:szCs w:val="20"/>
        </w:rPr>
        <w:t xml:space="preserve">7 </w:t>
      </w:r>
      <w:r w:rsidRPr="00CA6E97">
        <w:rPr>
          <w:rFonts w:ascii="Arial" w:hAnsi="Arial" w:cs="Arial"/>
          <w:sz w:val="20"/>
          <w:szCs w:val="20"/>
        </w:rPr>
        <w:t>tohoto článku.</w:t>
      </w:r>
    </w:p>
    <w:p w14:paraId="4EC14E51" w14:textId="77777777" w:rsidR="00050F7C" w:rsidRPr="00CA6E97" w:rsidRDefault="00050F7C" w:rsidP="00050F7C">
      <w:pPr>
        <w:spacing w:after="120" w:line="280" w:lineRule="atLeast"/>
        <w:ind w:left="426"/>
        <w:rPr>
          <w:rFonts w:ascii="Arial" w:hAnsi="Arial" w:cs="Arial"/>
          <w:sz w:val="20"/>
          <w:szCs w:val="20"/>
        </w:rPr>
      </w:pPr>
    </w:p>
    <w:p w14:paraId="68E6549D" w14:textId="77777777" w:rsidR="00065E5F" w:rsidRPr="00CA6E97" w:rsidRDefault="00065E5F" w:rsidP="00050F7C">
      <w:pPr>
        <w:pStyle w:val="Odstavecseseznamem"/>
        <w:numPr>
          <w:ilvl w:val="0"/>
          <w:numId w:val="17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Tato smlouva může být předčasně ukončena </w:t>
      </w:r>
      <w:r w:rsidR="00B90BE7" w:rsidRPr="00CA6E97">
        <w:rPr>
          <w:rFonts w:ascii="Arial" w:hAnsi="Arial" w:cs="Arial"/>
          <w:sz w:val="20"/>
          <w:szCs w:val="20"/>
        </w:rPr>
        <w:t xml:space="preserve">též </w:t>
      </w:r>
      <w:r w:rsidRPr="00CA6E97">
        <w:rPr>
          <w:rFonts w:ascii="Arial" w:hAnsi="Arial" w:cs="Arial"/>
          <w:sz w:val="20"/>
          <w:szCs w:val="20"/>
        </w:rPr>
        <w:t>dohodou smluvních stran.</w:t>
      </w:r>
    </w:p>
    <w:p w14:paraId="6748E70C" w14:textId="77777777" w:rsidR="00065E5F" w:rsidRPr="00CA6E97" w:rsidRDefault="00065E5F" w:rsidP="00050F7C">
      <w:pPr>
        <w:spacing w:after="120" w:line="280" w:lineRule="atLeast"/>
        <w:rPr>
          <w:rFonts w:ascii="Arial" w:hAnsi="Arial" w:cs="Arial"/>
          <w:sz w:val="20"/>
          <w:szCs w:val="20"/>
          <w:highlight w:val="yellow"/>
        </w:rPr>
      </w:pPr>
    </w:p>
    <w:p w14:paraId="72D4934B" w14:textId="77777777" w:rsidR="0006308F" w:rsidRDefault="004E0B40" w:rsidP="00050F7C">
      <w:pPr>
        <w:pStyle w:val="Odstavecseseznamem"/>
        <w:numPr>
          <w:ilvl w:val="0"/>
          <w:numId w:val="17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V případě předčasného ukončení této smlouvy z jakéhokoliv důvodu</w:t>
      </w:r>
      <w:r w:rsidR="00B90BE7" w:rsidRPr="00CA6E97">
        <w:rPr>
          <w:rFonts w:ascii="Arial" w:hAnsi="Arial" w:cs="Arial"/>
          <w:sz w:val="20"/>
          <w:szCs w:val="20"/>
        </w:rPr>
        <w:t xml:space="preserve"> </w:t>
      </w:r>
      <w:r w:rsidR="00677EA8" w:rsidRPr="00CA6E97">
        <w:rPr>
          <w:rFonts w:ascii="Arial" w:hAnsi="Arial" w:cs="Arial"/>
          <w:sz w:val="20"/>
          <w:szCs w:val="20"/>
        </w:rPr>
        <w:t xml:space="preserve">podle odst. </w:t>
      </w:r>
      <w:r w:rsidR="003F0741" w:rsidRPr="00CA6E97">
        <w:rPr>
          <w:rFonts w:ascii="Arial" w:hAnsi="Arial" w:cs="Arial"/>
          <w:sz w:val="20"/>
          <w:szCs w:val="20"/>
        </w:rPr>
        <w:t xml:space="preserve">5 </w:t>
      </w:r>
      <w:r w:rsidR="00677EA8" w:rsidRPr="00CA6E97">
        <w:rPr>
          <w:rFonts w:ascii="Arial" w:hAnsi="Arial" w:cs="Arial"/>
          <w:sz w:val="20"/>
          <w:szCs w:val="20"/>
        </w:rPr>
        <w:t xml:space="preserve">a </w:t>
      </w:r>
      <w:r w:rsidR="003F0741" w:rsidRPr="00CA6E97">
        <w:rPr>
          <w:rFonts w:ascii="Arial" w:hAnsi="Arial" w:cs="Arial"/>
          <w:sz w:val="20"/>
          <w:szCs w:val="20"/>
        </w:rPr>
        <w:t xml:space="preserve">6 </w:t>
      </w:r>
      <w:r w:rsidR="00677EA8" w:rsidRPr="00CA6E97">
        <w:rPr>
          <w:rFonts w:ascii="Arial" w:hAnsi="Arial" w:cs="Arial"/>
          <w:sz w:val="20"/>
          <w:szCs w:val="20"/>
        </w:rPr>
        <w:t xml:space="preserve">tohoto článku </w:t>
      </w:r>
      <w:r w:rsidR="008C6B62" w:rsidRPr="00CA6E97">
        <w:rPr>
          <w:rFonts w:ascii="Arial" w:hAnsi="Arial" w:cs="Arial"/>
          <w:sz w:val="20"/>
          <w:szCs w:val="20"/>
        </w:rPr>
        <w:t>se </w:t>
      </w:r>
      <w:r w:rsidR="00F91D20" w:rsidRPr="00CA6E97">
        <w:rPr>
          <w:rFonts w:ascii="Arial" w:hAnsi="Arial" w:cs="Arial"/>
          <w:sz w:val="20"/>
          <w:szCs w:val="20"/>
        </w:rPr>
        <w:t xml:space="preserve">smluvní strany </w:t>
      </w:r>
      <w:r w:rsidR="00782311" w:rsidRPr="00CA6E97">
        <w:rPr>
          <w:rFonts w:ascii="Arial" w:hAnsi="Arial" w:cs="Arial"/>
          <w:sz w:val="20"/>
          <w:szCs w:val="20"/>
        </w:rPr>
        <w:t xml:space="preserve">co do výše úhrady nákladů na kompenzaci </w:t>
      </w:r>
      <w:r w:rsidR="00F91D20" w:rsidRPr="00CA6E97">
        <w:rPr>
          <w:rFonts w:ascii="Arial" w:hAnsi="Arial" w:cs="Arial"/>
          <w:sz w:val="20"/>
          <w:szCs w:val="20"/>
        </w:rPr>
        <w:t xml:space="preserve">řídí přiměřeně ustanoveními čl. </w:t>
      </w:r>
      <w:r w:rsidR="00782311" w:rsidRPr="00CA6E97">
        <w:rPr>
          <w:rFonts w:ascii="Arial" w:hAnsi="Arial" w:cs="Arial"/>
          <w:sz w:val="20"/>
          <w:szCs w:val="20"/>
        </w:rPr>
        <w:t>III. této smlouvy</w:t>
      </w:r>
      <w:r w:rsidR="0006308F" w:rsidRPr="00CA6E97">
        <w:rPr>
          <w:rFonts w:ascii="Arial" w:hAnsi="Arial" w:cs="Arial"/>
          <w:sz w:val="20"/>
          <w:szCs w:val="20"/>
        </w:rPr>
        <w:t>.</w:t>
      </w:r>
      <w:r w:rsidR="00677EA8" w:rsidRPr="00CA6E97">
        <w:rPr>
          <w:rFonts w:ascii="Arial" w:hAnsi="Arial" w:cs="Arial"/>
          <w:sz w:val="20"/>
          <w:szCs w:val="20"/>
        </w:rPr>
        <w:t xml:space="preserve"> Tím není dotčeno právo smluvních stran na náhradu škody.</w:t>
      </w:r>
    </w:p>
    <w:p w14:paraId="60239F94" w14:textId="77777777" w:rsidR="00180A90" w:rsidRPr="00180A90" w:rsidRDefault="00180A90" w:rsidP="00050F7C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</w:p>
    <w:p w14:paraId="51ADCA01" w14:textId="77777777" w:rsidR="0006308F" w:rsidRPr="00CA6E97" w:rsidRDefault="0006308F" w:rsidP="00050F7C">
      <w:pPr>
        <w:pStyle w:val="Odstavecseseznamem"/>
        <w:numPr>
          <w:ilvl w:val="0"/>
          <w:numId w:val="17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Právní vztahy z této smlouvy se řídí českým právem, a to zejména příslušnými ustanoveními občanského zákoníku.</w:t>
      </w:r>
    </w:p>
    <w:p w14:paraId="132B6F05" w14:textId="77777777" w:rsidR="00DB3C72" w:rsidRPr="00CA6E97" w:rsidRDefault="00DB3C72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044EC074" w14:textId="77777777" w:rsidR="0009565D" w:rsidRPr="00CA6E97" w:rsidRDefault="0009565D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5C39C701" w14:textId="77777777" w:rsidR="00065E5F" w:rsidRPr="00CA6E97" w:rsidRDefault="00065E5F" w:rsidP="00050F7C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>VI</w:t>
      </w:r>
      <w:r w:rsidR="00C30491" w:rsidRPr="00CA6E97">
        <w:rPr>
          <w:rFonts w:ascii="Arial" w:hAnsi="Arial" w:cs="Arial"/>
          <w:b/>
          <w:sz w:val="20"/>
          <w:szCs w:val="20"/>
        </w:rPr>
        <w:t>I</w:t>
      </w:r>
      <w:r w:rsidRPr="00CA6E97">
        <w:rPr>
          <w:rFonts w:ascii="Arial" w:hAnsi="Arial" w:cs="Arial"/>
          <w:b/>
          <w:sz w:val="20"/>
          <w:szCs w:val="20"/>
        </w:rPr>
        <w:t>.</w:t>
      </w:r>
    </w:p>
    <w:p w14:paraId="2F94594A" w14:textId="77777777" w:rsidR="00065E5F" w:rsidRPr="00CA6E97" w:rsidRDefault="00065E5F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CA6E97">
        <w:rPr>
          <w:rFonts w:ascii="Arial" w:hAnsi="Arial" w:cs="Arial"/>
          <w:color w:val="auto"/>
          <w:sz w:val="20"/>
          <w:szCs w:val="20"/>
        </w:rPr>
        <w:t>Závěrečná ustanovení</w:t>
      </w:r>
    </w:p>
    <w:p w14:paraId="6932433F" w14:textId="77777777" w:rsidR="004E7E45" w:rsidRPr="00CA6E97" w:rsidRDefault="00373A3B" w:rsidP="00050F7C">
      <w:pPr>
        <w:pStyle w:val="Odstavecseseznamem"/>
        <w:numPr>
          <w:ilvl w:val="0"/>
          <w:numId w:val="10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Tato smlouva nabývá platnosti </w:t>
      </w:r>
      <w:r w:rsidR="003F0741" w:rsidRPr="00CA6E97">
        <w:rPr>
          <w:rFonts w:ascii="Arial" w:hAnsi="Arial" w:cs="Arial"/>
          <w:sz w:val="20"/>
          <w:szCs w:val="20"/>
        </w:rPr>
        <w:t xml:space="preserve">dnem jejího podpisu </w:t>
      </w:r>
      <w:r w:rsidR="00F07A80" w:rsidRPr="00CA6E97">
        <w:rPr>
          <w:rFonts w:ascii="Arial" w:hAnsi="Arial" w:cs="Arial"/>
          <w:sz w:val="20"/>
          <w:szCs w:val="20"/>
        </w:rPr>
        <w:t>poslední ze</w:t>
      </w:r>
      <w:r w:rsidR="003F0741" w:rsidRPr="00CA6E97">
        <w:rPr>
          <w:rFonts w:ascii="Arial" w:hAnsi="Arial" w:cs="Arial"/>
          <w:sz w:val="20"/>
          <w:szCs w:val="20"/>
        </w:rPr>
        <w:t xml:space="preserve"> smluvních stran </w:t>
      </w:r>
      <w:r w:rsidRPr="00CA6E97">
        <w:rPr>
          <w:rFonts w:ascii="Arial" w:hAnsi="Arial" w:cs="Arial"/>
          <w:sz w:val="20"/>
          <w:szCs w:val="20"/>
        </w:rPr>
        <w:t>a účinnosti dnem</w:t>
      </w:r>
      <w:r w:rsidR="00594FC1" w:rsidRPr="00CA6E97">
        <w:rPr>
          <w:rFonts w:ascii="Arial" w:hAnsi="Arial" w:cs="Arial"/>
          <w:sz w:val="20"/>
          <w:szCs w:val="20"/>
        </w:rPr>
        <w:t xml:space="preserve"> </w:t>
      </w:r>
      <w:r w:rsidR="00677EA8" w:rsidRPr="00CA6E97">
        <w:rPr>
          <w:rFonts w:ascii="Arial" w:hAnsi="Arial" w:cs="Arial"/>
          <w:sz w:val="20"/>
          <w:szCs w:val="20"/>
        </w:rPr>
        <w:t xml:space="preserve">jejího </w:t>
      </w:r>
      <w:r w:rsidR="00F07A80" w:rsidRPr="00CA6E97">
        <w:rPr>
          <w:rFonts w:ascii="Arial" w:hAnsi="Arial" w:cs="Arial"/>
          <w:sz w:val="20"/>
          <w:szCs w:val="20"/>
        </w:rPr>
        <w:t>uveřejnění v registru sm</w:t>
      </w:r>
      <w:r w:rsidR="00AE27C3" w:rsidRPr="00CA6E97">
        <w:rPr>
          <w:rFonts w:ascii="Arial" w:hAnsi="Arial" w:cs="Arial"/>
          <w:sz w:val="20"/>
          <w:szCs w:val="20"/>
        </w:rPr>
        <w:t>l</w:t>
      </w:r>
      <w:r w:rsidR="00F07A80" w:rsidRPr="00CA6E97">
        <w:rPr>
          <w:rFonts w:ascii="Arial" w:hAnsi="Arial" w:cs="Arial"/>
          <w:sz w:val="20"/>
          <w:szCs w:val="20"/>
        </w:rPr>
        <w:t>uv</w:t>
      </w:r>
      <w:r w:rsidR="003F0741" w:rsidRPr="00CA6E97">
        <w:rPr>
          <w:rFonts w:ascii="Arial" w:hAnsi="Arial" w:cs="Arial"/>
          <w:sz w:val="20"/>
          <w:szCs w:val="20"/>
        </w:rPr>
        <w:t xml:space="preserve"> podle </w:t>
      </w:r>
      <w:r w:rsidR="00F07A80" w:rsidRPr="00CA6E97">
        <w:rPr>
          <w:rFonts w:ascii="Arial" w:hAnsi="Arial" w:cs="Arial"/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="00C30491" w:rsidRPr="00CA6E97">
        <w:rPr>
          <w:rFonts w:ascii="Arial" w:hAnsi="Arial" w:cs="Arial"/>
          <w:sz w:val="20"/>
          <w:szCs w:val="20"/>
        </w:rPr>
        <w:t xml:space="preserve">. </w:t>
      </w:r>
    </w:p>
    <w:p w14:paraId="484AC025" w14:textId="77777777" w:rsidR="00F3792F" w:rsidRPr="00CA6E97" w:rsidRDefault="00F3792F" w:rsidP="00050F7C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  <w:szCs w:val="20"/>
        </w:rPr>
      </w:pPr>
    </w:p>
    <w:p w14:paraId="76BA39BC" w14:textId="77777777" w:rsidR="00F3792F" w:rsidRPr="00CA6E97" w:rsidRDefault="00F3792F" w:rsidP="00050F7C">
      <w:pPr>
        <w:pStyle w:val="Odstavecseseznamem"/>
        <w:numPr>
          <w:ilvl w:val="0"/>
          <w:numId w:val="10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Smluvní strany se dohodly, že obsah této smlouvy se nepovažuje a není obchodním tajemstvím Dopravce a</w:t>
      </w:r>
      <w:r w:rsidR="008C6B62" w:rsidRPr="00CA6E97">
        <w:rPr>
          <w:rFonts w:ascii="Arial" w:hAnsi="Arial" w:cs="Arial"/>
          <w:sz w:val="20"/>
          <w:szCs w:val="20"/>
        </w:rPr>
        <w:t> </w:t>
      </w:r>
      <w:r w:rsidRPr="00CA6E97">
        <w:rPr>
          <w:rFonts w:ascii="Arial" w:hAnsi="Arial" w:cs="Arial"/>
          <w:sz w:val="20"/>
          <w:szCs w:val="20"/>
        </w:rPr>
        <w:t>JMK je oprávněn obsah této smlouvy poskytnout třetím osobám, zejména na základě žádosti podle zákona č. 106/1999 Sb., o svobodném přístupu k informacím, ve znění pozdějších předpisů.</w:t>
      </w:r>
    </w:p>
    <w:p w14:paraId="6145C985" w14:textId="77777777" w:rsidR="00F3792F" w:rsidRPr="00CA6E97" w:rsidRDefault="00F3792F" w:rsidP="00050F7C">
      <w:pPr>
        <w:pStyle w:val="Odstavecseseznamem"/>
        <w:spacing w:after="120" w:line="280" w:lineRule="atLeast"/>
        <w:rPr>
          <w:rFonts w:ascii="Arial" w:hAnsi="Arial" w:cs="Arial"/>
          <w:sz w:val="20"/>
          <w:szCs w:val="20"/>
        </w:rPr>
      </w:pPr>
    </w:p>
    <w:p w14:paraId="4D50E6A1" w14:textId="77777777" w:rsidR="00F3792F" w:rsidRPr="00CA6E97" w:rsidRDefault="00F3792F" w:rsidP="00050F7C">
      <w:pPr>
        <w:pStyle w:val="Odstavecseseznamem"/>
        <w:numPr>
          <w:ilvl w:val="0"/>
          <w:numId w:val="10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Dopravce bere na vědomí, že tato smlouva bude prostřednictvím JMK uveřejněna v registru smluv podle zákona č. 340/2015 Sb., o zvláštních podmínkách účinnosti některých smluv</w:t>
      </w:r>
      <w:r w:rsidR="008C6B62" w:rsidRPr="00CA6E97">
        <w:rPr>
          <w:rFonts w:ascii="Arial" w:hAnsi="Arial" w:cs="Arial"/>
          <w:sz w:val="20"/>
          <w:szCs w:val="20"/>
        </w:rPr>
        <w:t>, uveřejňování těchto smluv a o </w:t>
      </w:r>
      <w:r w:rsidRPr="00CA6E97">
        <w:rPr>
          <w:rFonts w:ascii="Arial" w:hAnsi="Arial" w:cs="Arial"/>
          <w:sz w:val="20"/>
          <w:szCs w:val="20"/>
        </w:rPr>
        <w:t>registru smluv (zákon o registru smluv), ve znění pozdějších předpisů.</w:t>
      </w:r>
    </w:p>
    <w:p w14:paraId="33AC9D3C" w14:textId="77777777" w:rsidR="004E7E45" w:rsidRPr="00CA6E97" w:rsidRDefault="004E7E45" w:rsidP="00050F7C">
      <w:pPr>
        <w:pStyle w:val="Odstavecseseznamem"/>
        <w:spacing w:after="120" w:line="280" w:lineRule="atLeast"/>
        <w:ind w:left="0"/>
        <w:rPr>
          <w:rFonts w:ascii="Arial" w:hAnsi="Arial" w:cs="Arial"/>
          <w:sz w:val="20"/>
          <w:szCs w:val="20"/>
        </w:rPr>
      </w:pPr>
    </w:p>
    <w:p w14:paraId="0018CC1C" w14:textId="77777777" w:rsidR="00065E5F" w:rsidRDefault="00594FC1" w:rsidP="00050F7C">
      <w:pPr>
        <w:pStyle w:val="Odstavecseseznamem"/>
        <w:numPr>
          <w:ilvl w:val="0"/>
          <w:numId w:val="10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Veškeré změny nebo doplnění této smlouvy musí být učiněny ve formě následně vzestupně číslovaných písemných dodatků podepsaných oprávněnými zástupci obou smluvních stran, jinak </w:t>
      </w:r>
      <w:r w:rsidR="00094F04" w:rsidRPr="00CA6E97">
        <w:rPr>
          <w:rFonts w:ascii="Arial" w:hAnsi="Arial" w:cs="Arial"/>
          <w:sz w:val="20"/>
          <w:szCs w:val="20"/>
        </w:rPr>
        <w:t xml:space="preserve">jsou takové změny </w:t>
      </w:r>
      <w:r w:rsidRPr="00CA6E97">
        <w:rPr>
          <w:rFonts w:ascii="Arial" w:hAnsi="Arial" w:cs="Arial"/>
          <w:sz w:val="20"/>
          <w:szCs w:val="20"/>
        </w:rPr>
        <w:t>nebo doplnění této smlouvy neplatné, přičemž pro vyloučení pochybnost</w:t>
      </w:r>
      <w:r w:rsidR="008C6B62" w:rsidRPr="00CA6E97">
        <w:rPr>
          <w:rFonts w:ascii="Arial" w:hAnsi="Arial" w:cs="Arial"/>
          <w:sz w:val="20"/>
          <w:szCs w:val="20"/>
        </w:rPr>
        <w:t>í smluvní strany konstatují, že </w:t>
      </w:r>
      <w:r w:rsidRPr="00CA6E97">
        <w:rPr>
          <w:rFonts w:ascii="Arial" w:hAnsi="Arial" w:cs="Arial"/>
          <w:sz w:val="20"/>
          <w:szCs w:val="20"/>
        </w:rPr>
        <w:t xml:space="preserve">písemná forma není zachována při právním jednání učiněném elektronickými nebo technickými prostředky ve smyslu ustanovení § 562 </w:t>
      </w:r>
      <w:r w:rsidR="00677EA8" w:rsidRPr="00CA6E97">
        <w:rPr>
          <w:rFonts w:ascii="Arial" w:hAnsi="Arial" w:cs="Arial"/>
          <w:sz w:val="20"/>
          <w:szCs w:val="20"/>
        </w:rPr>
        <w:t xml:space="preserve">odst. 1 </w:t>
      </w:r>
      <w:r w:rsidRPr="00CA6E97">
        <w:rPr>
          <w:rFonts w:ascii="Arial" w:hAnsi="Arial" w:cs="Arial"/>
          <w:sz w:val="20"/>
          <w:szCs w:val="20"/>
        </w:rPr>
        <w:t>zákona č. 89/2012 Sb., občanský zákoník. Za písemnou formu se považuje pouze forma listinná.</w:t>
      </w:r>
    </w:p>
    <w:p w14:paraId="525B0252" w14:textId="77777777" w:rsidR="00180A90" w:rsidRPr="00180A90" w:rsidRDefault="00180A90" w:rsidP="00050F7C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  <w:szCs w:val="20"/>
        </w:rPr>
      </w:pPr>
    </w:p>
    <w:p w14:paraId="0874EDD1" w14:textId="77777777" w:rsidR="00180A90" w:rsidRPr="008C3340" w:rsidRDefault="00065E5F" w:rsidP="002B1F10">
      <w:pPr>
        <w:pStyle w:val="Odstavecseseznamem"/>
        <w:numPr>
          <w:ilvl w:val="0"/>
          <w:numId w:val="10"/>
        </w:numPr>
        <w:spacing w:after="120" w:line="280" w:lineRule="atLeast"/>
        <w:ind w:left="426" w:hanging="426"/>
        <w:rPr>
          <w:rFonts w:ascii="Arial" w:hAnsi="Arial" w:cs="Arial"/>
          <w:iCs/>
          <w:sz w:val="20"/>
          <w:szCs w:val="20"/>
          <w:lang w:eastAsia="cs-CZ"/>
        </w:rPr>
      </w:pPr>
      <w:r w:rsidRPr="008C3340">
        <w:rPr>
          <w:rFonts w:ascii="Arial" w:hAnsi="Arial" w:cs="Arial"/>
          <w:sz w:val="20"/>
          <w:szCs w:val="20"/>
        </w:rPr>
        <w:t>T</w:t>
      </w:r>
      <w:r w:rsidR="008C3340" w:rsidRPr="008C3340">
        <w:rPr>
          <w:rFonts w:ascii="Arial" w:hAnsi="Arial" w:cs="Arial"/>
          <w:sz w:val="20"/>
          <w:szCs w:val="20"/>
        </w:rPr>
        <w:t xml:space="preserve">ato </w:t>
      </w:r>
      <w:r w:rsidR="00104204" w:rsidRPr="008C3340">
        <w:rPr>
          <w:rFonts w:ascii="Arial" w:hAnsi="Arial" w:cs="Arial"/>
          <w:iCs/>
          <w:sz w:val="20"/>
          <w:szCs w:val="20"/>
          <w:lang w:eastAsia="cs-CZ"/>
        </w:rPr>
        <w:t xml:space="preserve">smlouva jakož i veškeré dodatky mohou být uzavřeny v elektronické nebo listinné podobě. V případě uzavření v elektronické podobě opatří oprávnění zástupci obou smluvních stran smlouvu </w:t>
      </w:r>
      <w:r w:rsidR="00104204" w:rsidRPr="008C3340">
        <w:rPr>
          <w:rFonts w:ascii="Arial" w:hAnsi="Arial" w:cs="Arial"/>
          <w:iCs/>
          <w:sz w:val="20"/>
          <w:szCs w:val="20"/>
          <w:lang w:eastAsia="cs-CZ"/>
        </w:rPr>
        <w:lastRenderedPageBreak/>
        <w:t>nebo dodatek svými kvalifikovanými elektronickými podpisy. V případě uzavření v listinné formě se smlouva nebo dodatek vyhotovuje v pěti vyhotoveních s platností originálu opatřených podpisy oprávněných zástupců obou smluvních stran, z nichž dvě vyhotovení obdrží JMK a dvě vyhotovení obdrží Dopravce a jedno vyhotovení obdrží KORDIS JMK, a.s. jakožto koordinátor IDS JMK.</w:t>
      </w:r>
    </w:p>
    <w:p w14:paraId="08D42CDE" w14:textId="77777777" w:rsidR="00F839B7" w:rsidRPr="00180A90" w:rsidRDefault="00F839B7" w:rsidP="00050F7C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  <w:szCs w:val="20"/>
        </w:rPr>
      </w:pPr>
    </w:p>
    <w:p w14:paraId="4EC9EE21" w14:textId="77777777" w:rsidR="00183120" w:rsidRDefault="00065E5F" w:rsidP="00050F7C">
      <w:pPr>
        <w:pStyle w:val="Odstavecseseznamem"/>
        <w:numPr>
          <w:ilvl w:val="0"/>
          <w:numId w:val="10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Smluvní strany prohlašují, že tuto smlouvu uzavřely na základě vážné a svo</w:t>
      </w:r>
      <w:r w:rsidR="008C6B62" w:rsidRPr="00CA6E97">
        <w:rPr>
          <w:rFonts w:ascii="Arial" w:hAnsi="Arial" w:cs="Arial"/>
          <w:sz w:val="20"/>
          <w:szCs w:val="20"/>
        </w:rPr>
        <w:t>bodné vůle, nikoli v</w:t>
      </w:r>
      <w:r w:rsidR="007C4CFC">
        <w:rPr>
          <w:rFonts w:ascii="Arial" w:hAnsi="Arial" w:cs="Arial"/>
          <w:sz w:val="20"/>
          <w:szCs w:val="20"/>
        </w:rPr>
        <w:t> </w:t>
      </w:r>
      <w:r w:rsidR="008C6B62" w:rsidRPr="00CA6E97">
        <w:rPr>
          <w:rFonts w:ascii="Arial" w:hAnsi="Arial" w:cs="Arial"/>
          <w:sz w:val="20"/>
          <w:szCs w:val="20"/>
        </w:rPr>
        <w:t>tísni</w:t>
      </w:r>
      <w:r w:rsidR="007C4CFC">
        <w:rPr>
          <w:rFonts w:ascii="Arial" w:hAnsi="Arial" w:cs="Arial"/>
          <w:sz w:val="20"/>
          <w:szCs w:val="20"/>
        </w:rPr>
        <w:t>,</w:t>
      </w:r>
      <w:r w:rsidR="008C6B62" w:rsidRPr="00CA6E97">
        <w:rPr>
          <w:rFonts w:ascii="Arial" w:hAnsi="Arial" w:cs="Arial"/>
          <w:sz w:val="20"/>
          <w:szCs w:val="20"/>
        </w:rPr>
        <w:t xml:space="preserve"> a na </w:t>
      </w:r>
      <w:r w:rsidRPr="00CA6E97">
        <w:rPr>
          <w:rFonts w:ascii="Arial" w:hAnsi="Arial" w:cs="Arial"/>
          <w:sz w:val="20"/>
          <w:szCs w:val="20"/>
        </w:rPr>
        <w:t>důkaz toho připojují své podpisy.</w:t>
      </w:r>
    </w:p>
    <w:p w14:paraId="33C14BA5" w14:textId="77777777" w:rsidR="00180A90" w:rsidRPr="00180A90" w:rsidRDefault="00180A90" w:rsidP="00050F7C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  <w:szCs w:val="20"/>
        </w:rPr>
      </w:pPr>
    </w:p>
    <w:p w14:paraId="197FC2C0" w14:textId="77777777" w:rsidR="004E267C" w:rsidRPr="00180A90" w:rsidRDefault="00183120" w:rsidP="00050F7C">
      <w:pPr>
        <w:pStyle w:val="Odstavecseseznamem"/>
        <w:numPr>
          <w:ilvl w:val="0"/>
          <w:numId w:val="10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Nedílnou součástí této </w:t>
      </w:r>
      <w:r w:rsidR="002A64BC" w:rsidRPr="00CA6E97">
        <w:rPr>
          <w:rFonts w:ascii="Arial" w:hAnsi="Arial" w:cs="Arial"/>
          <w:sz w:val="20"/>
          <w:szCs w:val="20"/>
        </w:rPr>
        <w:t>smlouv</w:t>
      </w:r>
      <w:r w:rsidR="002A64BC">
        <w:rPr>
          <w:rFonts w:ascii="Arial" w:hAnsi="Arial" w:cs="Arial"/>
          <w:sz w:val="20"/>
          <w:szCs w:val="20"/>
        </w:rPr>
        <w:t>y</w:t>
      </w:r>
      <w:r w:rsidR="002A64BC" w:rsidRPr="00CA6E97">
        <w:rPr>
          <w:rFonts w:ascii="Arial" w:hAnsi="Arial" w:cs="Arial"/>
          <w:sz w:val="20"/>
          <w:szCs w:val="20"/>
        </w:rPr>
        <w:t xml:space="preserve"> </w:t>
      </w:r>
      <w:r w:rsidRPr="00CA6E97">
        <w:rPr>
          <w:rFonts w:ascii="Arial" w:hAnsi="Arial" w:cs="Arial"/>
          <w:sz w:val="20"/>
          <w:szCs w:val="20"/>
        </w:rPr>
        <w:t>je Příloha č. 1 „</w:t>
      </w:r>
      <w:r w:rsidR="0090450F" w:rsidRPr="00CA6E97">
        <w:rPr>
          <w:rFonts w:ascii="Arial" w:hAnsi="Arial" w:cs="Arial"/>
          <w:sz w:val="20"/>
          <w:szCs w:val="20"/>
        </w:rPr>
        <w:t>Vzor vyúčtování náhradní autobusové dopravy</w:t>
      </w:r>
      <w:r w:rsidRPr="00CA6E97">
        <w:rPr>
          <w:rFonts w:ascii="Arial" w:hAnsi="Arial" w:cs="Arial"/>
          <w:sz w:val="20"/>
          <w:szCs w:val="20"/>
        </w:rPr>
        <w:t>“.</w:t>
      </w:r>
      <w:r w:rsidR="003F0741" w:rsidRPr="00CA6E97">
        <w:rPr>
          <w:rFonts w:ascii="Arial" w:hAnsi="Arial" w:cs="Arial"/>
          <w:sz w:val="20"/>
          <w:szCs w:val="20"/>
        </w:rPr>
        <w:t xml:space="preserve"> </w:t>
      </w:r>
    </w:p>
    <w:p w14:paraId="555EF001" w14:textId="77777777" w:rsidR="00A13CEE" w:rsidRPr="00CA6E97" w:rsidRDefault="00A13CEE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362A2F4E" w14:textId="77777777" w:rsidR="00A13CEE" w:rsidRPr="00CA6E97" w:rsidRDefault="00A13CEE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0B658E1E" w14:textId="77777777" w:rsidR="00065E5F" w:rsidRPr="00CA6E97" w:rsidRDefault="00065E5F" w:rsidP="00050F7C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>VII</w:t>
      </w:r>
      <w:r w:rsidR="00C30491" w:rsidRPr="00CA6E97">
        <w:rPr>
          <w:rFonts w:ascii="Arial" w:hAnsi="Arial" w:cs="Arial"/>
          <w:b/>
          <w:sz w:val="20"/>
          <w:szCs w:val="20"/>
        </w:rPr>
        <w:t>I</w:t>
      </w:r>
      <w:r w:rsidRPr="00CA6E97">
        <w:rPr>
          <w:rFonts w:ascii="Arial" w:hAnsi="Arial" w:cs="Arial"/>
          <w:b/>
          <w:sz w:val="20"/>
          <w:szCs w:val="20"/>
        </w:rPr>
        <w:t>.</w:t>
      </w:r>
    </w:p>
    <w:p w14:paraId="5209D303" w14:textId="77777777" w:rsidR="00065E5F" w:rsidRPr="00CA6E97" w:rsidRDefault="00065E5F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CA6E97">
        <w:rPr>
          <w:rFonts w:ascii="Arial" w:hAnsi="Arial" w:cs="Arial"/>
          <w:color w:val="auto"/>
          <w:sz w:val="20"/>
          <w:szCs w:val="20"/>
        </w:rPr>
        <w:t>Doložk</w:t>
      </w:r>
      <w:r w:rsidR="00857DF8" w:rsidRPr="00CA6E97">
        <w:rPr>
          <w:rFonts w:ascii="Arial" w:hAnsi="Arial" w:cs="Arial"/>
          <w:color w:val="auto"/>
          <w:sz w:val="20"/>
          <w:szCs w:val="20"/>
        </w:rPr>
        <w:t>a</w:t>
      </w:r>
    </w:p>
    <w:p w14:paraId="5DF10A2E" w14:textId="62266177" w:rsidR="00065E5F" w:rsidRPr="00CA6E97" w:rsidRDefault="00983CE6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Tato smlouva byla schválena Radou Jihomoravského kraje na její </w:t>
      </w:r>
      <w:r w:rsidR="006D60C6">
        <w:rPr>
          <w:rFonts w:ascii="Arial" w:hAnsi="Arial" w:cs="Arial"/>
          <w:sz w:val="20"/>
          <w:szCs w:val="20"/>
        </w:rPr>
        <w:t>132.</w:t>
      </w:r>
      <w:r w:rsidRPr="00CA6E97">
        <w:rPr>
          <w:rFonts w:ascii="Arial" w:hAnsi="Arial" w:cs="Arial"/>
          <w:sz w:val="20"/>
          <w:szCs w:val="20"/>
        </w:rPr>
        <w:t xml:space="preserve"> schůzi, konané dne </w:t>
      </w:r>
      <w:r w:rsidR="006D60C6">
        <w:rPr>
          <w:rFonts w:ascii="Arial" w:hAnsi="Arial" w:cs="Arial"/>
          <w:sz w:val="20"/>
          <w:szCs w:val="20"/>
        </w:rPr>
        <w:t>12.06.2024,</w:t>
      </w:r>
      <w:r w:rsidRPr="00CA6E97">
        <w:rPr>
          <w:rFonts w:ascii="Arial" w:hAnsi="Arial" w:cs="Arial"/>
          <w:sz w:val="20"/>
          <w:szCs w:val="20"/>
        </w:rPr>
        <w:t xml:space="preserve"> usnesením č. </w:t>
      </w:r>
      <w:r w:rsidR="006D60C6" w:rsidRPr="006D60C6">
        <w:rPr>
          <w:rFonts w:ascii="Arial" w:hAnsi="Arial" w:cs="Arial"/>
          <w:sz w:val="20"/>
          <w:szCs w:val="20"/>
        </w:rPr>
        <w:t>9802/24/R132</w:t>
      </w:r>
      <w:r w:rsidR="006D60C6">
        <w:rPr>
          <w:rFonts w:ascii="Arial" w:hAnsi="Arial" w:cs="Arial"/>
          <w:sz w:val="20"/>
          <w:szCs w:val="20"/>
        </w:rPr>
        <w:t xml:space="preserve">, </w:t>
      </w:r>
      <w:r w:rsidRPr="00CA6E97">
        <w:rPr>
          <w:rFonts w:ascii="Arial" w:hAnsi="Arial" w:cs="Arial"/>
          <w:sz w:val="20"/>
          <w:szCs w:val="20"/>
        </w:rPr>
        <w:t>nadpoloviční většinou hlasů všech členů Rady Jihomoravského kraje.</w:t>
      </w:r>
    </w:p>
    <w:p w14:paraId="03207CBA" w14:textId="77777777" w:rsidR="00065E5F" w:rsidRPr="00CA6E97" w:rsidRDefault="00065E5F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105DA245" w14:textId="77777777" w:rsidR="00DE397C" w:rsidRPr="00CA6E97" w:rsidRDefault="00DE397C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7326FB78" w14:textId="77777777" w:rsidR="00DE397C" w:rsidRPr="00CA6E97" w:rsidRDefault="00DE397C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398A2999" w14:textId="77777777" w:rsidR="00DE397C" w:rsidRPr="00CA6E97" w:rsidRDefault="00065E5F" w:rsidP="00050F7C">
      <w:pPr>
        <w:tabs>
          <w:tab w:val="left" w:pos="4820"/>
        </w:tabs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V</w:t>
      </w:r>
      <w:r w:rsidR="00DE397C" w:rsidRPr="00CA6E97">
        <w:rPr>
          <w:rFonts w:ascii="Arial" w:hAnsi="Arial" w:cs="Arial"/>
          <w:sz w:val="20"/>
          <w:szCs w:val="20"/>
        </w:rPr>
        <w:t> Brně</w:t>
      </w:r>
      <w:r w:rsidR="004079C3" w:rsidRPr="00CA6E97">
        <w:rPr>
          <w:rFonts w:ascii="Arial" w:hAnsi="Arial" w:cs="Arial"/>
          <w:sz w:val="20"/>
          <w:szCs w:val="20"/>
        </w:rPr>
        <w:t xml:space="preserve"> dne ………………………….</w:t>
      </w:r>
      <w:r w:rsidR="004079C3" w:rsidRPr="00CA6E97">
        <w:rPr>
          <w:rFonts w:ascii="Arial" w:hAnsi="Arial" w:cs="Arial"/>
          <w:sz w:val="20"/>
          <w:szCs w:val="20"/>
        </w:rPr>
        <w:tab/>
      </w:r>
      <w:r w:rsidRPr="00CA6E97">
        <w:rPr>
          <w:rFonts w:ascii="Arial" w:hAnsi="Arial" w:cs="Arial"/>
          <w:sz w:val="20"/>
          <w:szCs w:val="20"/>
        </w:rPr>
        <w:t xml:space="preserve">V </w:t>
      </w:r>
      <w:r w:rsidR="00AA7698">
        <w:rPr>
          <w:rFonts w:ascii="Arial" w:hAnsi="Arial" w:cs="Arial"/>
          <w:sz w:val="20"/>
          <w:szCs w:val="20"/>
        </w:rPr>
        <w:t>Praze</w:t>
      </w:r>
      <w:r w:rsidR="0006462B" w:rsidRPr="00CA6E97">
        <w:rPr>
          <w:rFonts w:ascii="Arial" w:hAnsi="Arial" w:cs="Arial"/>
          <w:sz w:val="20"/>
          <w:szCs w:val="20"/>
        </w:rPr>
        <w:t xml:space="preserve"> </w:t>
      </w:r>
      <w:r w:rsidRPr="00CA6E97">
        <w:rPr>
          <w:rFonts w:ascii="Arial" w:hAnsi="Arial" w:cs="Arial"/>
          <w:sz w:val="20"/>
          <w:szCs w:val="20"/>
        </w:rPr>
        <w:t>dne ………………………….</w:t>
      </w:r>
    </w:p>
    <w:p w14:paraId="046AA7EE" w14:textId="77777777" w:rsidR="00E31CD9" w:rsidRPr="00CA6E97" w:rsidRDefault="00E31CD9" w:rsidP="00050F7C">
      <w:pPr>
        <w:tabs>
          <w:tab w:val="left" w:pos="4820"/>
        </w:tabs>
        <w:spacing w:after="120" w:line="280" w:lineRule="atLeast"/>
        <w:rPr>
          <w:rFonts w:ascii="Arial" w:hAnsi="Arial" w:cs="Arial"/>
          <w:sz w:val="20"/>
          <w:szCs w:val="20"/>
        </w:rPr>
      </w:pPr>
    </w:p>
    <w:p w14:paraId="0AB904AB" w14:textId="77777777" w:rsidR="00DE397C" w:rsidRPr="00CA6E97" w:rsidRDefault="00DE397C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76F4D83A" w14:textId="77777777" w:rsidR="00DE397C" w:rsidRPr="00CA6E97" w:rsidRDefault="00DE397C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55A3C98D" w14:textId="39E4AD8E" w:rsidR="00E82A97" w:rsidRDefault="00E92BA4" w:rsidP="0036761B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12.06.2024</w:t>
      </w:r>
      <w:r w:rsidR="00E82A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18.06.2024</w:t>
      </w:r>
    </w:p>
    <w:p w14:paraId="004B0FC8" w14:textId="16D05A3C" w:rsidR="00E82A97" w:rsidRPr="00CA6E97" w:rsidRDefault="00E82A97" w:rsidP="0036761B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podepsáno elektronicky</w:t>
      </w:r>
      <w:r>
        <w:rPr>
          <w:rFonts w:ascii="Arial" w:hAnsi="Arial" w:cs="Arial"/>
          <w:sz w:val="20"/>
          <w:szCs w:val="20"/>
        </w:rPr>
        <w:tab/>
        <w:t>podepsáno elektronicky</w:t>
      </w:r>
    </w:p>
    <w:p w14:paraId="7C980CBA" w14:textId="77777777" w:rsidR="00065E5F" w:rsidRPr="00CA6E97" w:rsidRDefault="004079C3" w:rsidP="00050F7C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………………………………………………………….</w:t>
      </w:r>
      <w:r w:rsidRPr="00CA6E97">
        <w:rPr>
          <w:rFonts w:ascii="Arial" w:hAnsi="Arial" w:cs="Arial"/>
          <w:sz w:val="20"/>
          <w:szCs w:val="20"/>
        </w:rPr>
        <w:tab/>
      </w:r>
      <w:r w:rsidR="00065E5F" w:rsidRPr="00CA6E97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702D369A" w14:textId="77777777" w:rsidR="00065E5F" w:rsidRPr="00CA6E97" w:rsidRDefault="004079C3" w:rsidP="00050F7C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Jihomoravský kraj</w:t>
      </w:r>
      <w:r w:rsidR="00065E5F" w:rsidRPr="00CA6E97">
        <w:rPr>
          <w:rFonts w:ascii="Arial" w:hAnsi="Arial" w:cs="Arial"/>
          <w:sz w:val="20"/>
          <w:szCs w:val="20"/>
        </w:rPr>
        <w:tab/>
      </w:r>
      <w:r w:rsidR="000A2E0C" w:rsidRPr="00CA6E97">
        <w:rPr>
          <w:rFonts w:ascii="Arial" w:hAnsi="Arial" w:cs="Arial"/>
          <w:sz w:val="20"/>
          <w:szCs w:val="20"/>
        </w:rPr>
        <w:t>Dopravce</w:t>
      </w:r>
      <w:r w:rsidR="00065E5F" w:rsidRPr="00CA6E97">
        <w:rPr>
          <w:rFonts w:ascii="Arial" w:hAnsi="Arial" w:cs="Arial"/>
          <w:sz w:val="20"/>
          <w:szCs w:val="20"/>
        </w:rPr>
        <w:t xml:space="preserve"> </w:t>
      </w:r>
    </w:p>
    <w:p w14:paraId="119495AE" w14:textId="77777777" w:rsidR="00AA7698" w:rsidRDefault="00A96DEC" w:rsidP="00050F7C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  <w:r w:rsidRPr="00035C5E">
        <w:rPr>
          <w:rFonts w:ascii="Arial" w:hAnsi="Arial" w:cs="Arial"/>
          <w:sz w:val="20"/>
          <w:szCs w:val="20"/>
        </w:rPr>
        <w:t>Mgr. Jan Grolich</w:t>
      </w:r>
      <w:r w:rsidR="00065E5F" w:rsidRPr="00035C5E">
        <w:rPr>
          <w:rFonts w:ascii="Arial" w:hAnsi="Arial" w:cs="Arial"/>
          <w:sz w:val="20"/>
          <w:szCs w:val="20"/>
        </w:rPr>
        <w:tab/>
      </w:r>
      <w:r w:rsidR="00AA7698">
        <w:rPr>
          <w:rFonts w:ascii="Arial" w:hAnsi="Arial" w:cs="Arial"/>
          <w:sz w:val="20"/>
          <w:szCs w:val="20"/>
        </w:rPr>
        <w:t>Mgr. Michal Krapinec</w:t>
      </w:r>
    </w:p>
    <w:p w14:paraId="0C3EDEB3" w14:textId="77777777" w:rsidR="00AA7698" w:rsidRDefault="00065E5F" w:rsidP="00050F7C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hejtman</w:t>
      </w:r>
      <w:r w:rsidRPr="00CA6E97">
        <w:rPr>
          <w:rFonts w:ascii="Arial" w:hAnsi="Arial" w:cs="Arial"/>
          <w:sz w:val="20"/>
          <w:szCs w:val="20"/>
        </w:rPr>
        <w:tab/>
      </w:r>
      <w:r w:rsidR="00AA7698">
        <w:rPr>
          <w:rFonts w:ascii="Arial" w:hAnsi="Arial" w:cs="Arial"/>
          <w:sz w:val="20"/>
          <w:szCs w:val="20"/>
        </w:rPr>
        <w:t>Předseda představenstva</w:t>
      </w:r>
    </w:p>
    <w:p w14:paraId="62E1B6F1" w14:textId="03EFB797" w:rsidR="00E92BA4" w:rsidRDefault="00E92BA4" w:rsidP="00050F7C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 z. Mgr. Michal Kraus, MSc.</w:t>
      </w:r>
    </w:p>
    <w:p w14:paraId="0A3AFE1B" w14:textId="58A30F19" w:rsidR="00E92BA4" w:rsidRDefault="00E92BA4" w:rsidP="00050F7C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Místopředseda představenstva</w:t>
      </w:r>
    </w:p>
    <w:p w14:paraId="62F22C20" w14:textId="77777777" w:rsidR="00AA7698" w:rsidRDefault="00AA7698" w:rsidP="00050F7C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AC57F7E" w14:textId="77777777" w:rsidR="006D60C6" w:rsidRDefault="006D60C6" w:rsidP="00050F7C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</w:p>
    <w:p w14:paraId="4B7D2947" w14:textId="1B282E5B" w:rsidR="006D60C6" w:rsidRDefault="00E82A97" w:rsidP="00050F7C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92BA4">
        <w:rPr>
          <w:rFonts w:ascii="Arial" w:hAnsi="Arial" w:cs="Arial"/>
          <w:sz w:val="20"/>
          <w:szCs w:val="20"/>
        </w:rPr>
        <w:t>17.06.2024</w:t>
      </w:r>
    </w:p>
    <w:p w14:paraId="52488774" w14:textId="160735F6" w:rsidR="00E82A97" w:rsidRDefault="00E82A97" w:rsidP="00050F7C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podepsáno elektronicky</w:t>
      </w:r>
    </w:p>
    <w:p w14:paraId="7F93C32E" w14:textId="77777777" w:rsidR="00065E5F" w:rsidRDefault="00AA7698" w:rsidP="00050F7C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A2E0C" w:rsidRPr="00CA6E97">
        <w:rPr>
          <w:rFonts w:ascii="Arial" w:hAnsi="Arial" w:cs="Arial"/>
          <w:sz w:val="20"/>
          <w:szCs w:val="20"/>
        </w:rPr>
        <w:t>……………………………..</w:t>
      </w:r>
      <w:r w:rsidRPr="00CA6E97">
        <w:rPr>
          <w:rFonts w:ascii="Arial" w:hAnsi="Arial" w:cs="Arial"/>
          <w:sz w:val="20"/>
          <w:szCs w:val="20"/>
        </w:rPr>
        <w:t>…………………………</w:t>
      </w:r>
    </w:p>
    <w:p w14:paraId="62B3A9B4" w14:textId="77777777" w:rsidR="00AA7698" w:rsidRDefault="00AA7698" w:rsidP="00050F7C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Ing. Jiří Ješeta</w:t>
      </w:r>
    </w:p>
    <w:p w14:paraId="2182511C" w14:textId="77777777" w:rsidR="00AA7698" w:rsidRPr="00CA6E97" w:rsidRDefault="00AA7698" w:rsidP="00050F7C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Člen představenstva</w:t>
      </w:r>
    </w:p>
    <w:sectPr w:rsidR="00AA7698" w:rsidRPr="00CA6E97" w:rsidSect="0077136E">
      <w:footerReference w:type="default" r:id="rId11"/>
      <w:footerReference w:type="first" r:id="rId12"/>
      <w:pgSz w:w="11906" w:h="16838"/>
      <w:pgMar w:top="1418" w:right="1274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1C91" w14:textId="77777777" w:rsidR="0077136E" w:rsidRDefault="0077136E" w:rsidP="008C25EC">
      <w:r>
        <w:separator/>
      </w:r>
    </w:p>
  </w:endnote>
  <w:endnote w:type="continuationSeparator" w:id="0">
    <w:p w14:paraId="31CD41B8" w14:textId="77777777" w:rsidR="0077136E" w:rsidRDefault="0077136E" w:rsidP="008C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FF53" w14:textId="77777777" w:rsidR="004A04DD" w:rsidRPr="008C25EC" w:rsidRDefault="004A04DD">
    <w:pPr>
      <w:pStyle w:val="Zpat"/>
      <w:jc w:val="center"/>
      <w:rPr>
        <w:rFonts w:ascii="Calibri" w:hAnsi="Calibri"/>
      </w:rPr>
    </w:pPr>
    <w:r w:rsidRPr="008C25EC">
      <w:rPr>
        <w:rFonts w:ascii="Calibri" w:hAnsi="Calibri"/>
      </w:rPr>
      <w:fldChar w:fldCharType="begin"/>
    </w:r>
    <w:r w:rsidRPr="008C25EC">
      <w:rPr>
        <w:rFonts w:ascii="Calibri" w:hAnsi="Calibri"/>
      </w:rPr>
      <w:instrText xml:space="preserve"> PAGE   \* MERGEFORMAT </w:instrText>
    </w:r>
    <w:r w:rsidRPr="008C25EC">
      <w:rPr>
        <w:rFonts w:ascii="Calibri" w:hAnsi="Calibri"/>
      </w:rPr>
      <w:fldChar w:fldCharType="separate"/>
    </w:r>
    <w:r w:rsidR="00AA7698">
      <w:rPr>
        <w:rFonts w:ascii="Calibri" w:hAnsi="Calibri"/>
        <w:noProof/>
      </w:rPr>
      <w:t>6</w:t>
    </w:r>
    <w:r w:rsidRPr="008C25EC">
      <w:rPr>
        <w:rFonts w:ascii="Calibri" w:hAnsi="Calibri"/>
      </w:rPr>
      <w:fldChar w:fldCharType="end"/>
    </w:r>
  </w:p>
  <w:p w14:paraId="1D0BCA14" w14:textId="77777777" w:rsidR="004A04DD" w:rsidRDefault="004A04DD" w:rsidP="008C25E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F244" w14:textId="77777777" w:rsidR="00183120" w:rsidRPr="00336CC4" w:rsidRDefault="00183120">
    <w:pPr>
      <w:pStyle w:val="Zpat"/>
      <w:jc w:val="center"/>
      <w:rPr>
        <w:rFonts w:ascii="Calibri" w:hAnsi="Calibri"/>
      </w:rPr>
    </w:pPr>
    <w:r w:rsidRPr="00336CC4">
      <w:rPr>
        <w:rFonts w:ascii="Calibri" w:hAnsi="Calibri"/>
      </w:rPr>
      <w:fldChar w:fldCharType="begin"/>
    </w:r>
    <w:r w:rsidRPr="00336CC4">
      <w:rPr>
        <w:rFonts w:ascii="Calibri" w:hAnsi="Calibri"/>
      </w:rPr>
      <w:instrText>PAGE   \* MERGEFORMAT</w:instrText>
    </w:r>
    <w:r w:rsidRPr="00336CC4">
      <w:rPr>
        <w:rFonts w:ascii="Calibri" w:hAnsi="Calibri"/>
      </w:rPr>
      <w:fldChar w:fldCharType="separate"/>
    </w:r>
    <w:r w:rsidR="00AA7698" w:rsidRPr="00AA7698">
      <w:rPr>
        <w:rFonts w:ascii="Calibri" w:hAnsi="Calibri"/>
        <w:noProof/>
        <w:lang w:val="cs-CZ"/>
      </w:rPr>
      <w:t>1</w:t>
    </w:r>
    <w:r w:rsidRPr="00336CC4">
      <w:rPr>
        <w:rFonts w:ascii="Calibri" w:hAnsi="Calibri"/>
      </w:rPr>
      <w:fldChar w:fldCharType="end"/>
    </w:r>
  </w:p>
  <w:p w14:paraId="4BF4D991" w14:textId="77777777" w:rsidR="00183120" w:rsidRDefault="001831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562C" w14:textId="77777777" w:rsidR="0077136E" w:rsidRDefault="0077136E" w:rsidP="008C25EC">
      <w:r>
        <w:separator/>
      </w:r>
    </w:p>
  </w:footnote>
  <w:footnote w:type="continuationSeparator" w:id="0">
    <w:p w14:paraId="1D3F7013" w14:textId="77777777" w:rsidR="0077136E" w:rsidRDefault="0077136E" w:rsidP="008C2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5C77"/>
    <w:multiLevelType w:val="hybridMultilevel"/>
    <w:tmpl w:val="F15E58D0"/>
    <w:lvl w:ilvl="0" w:tplc="520AB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E5666"/>
    <w:multiLevelType w:val="hybridMultilevel"/>
    <w:tmpl w:val="C4BC1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85909"/>
    <w:multiLevelType w:val="hybridMultilevel"/>
    <w:tmpl w:val="1AB6F640"/>
    <w:lvl w:ilvl="0" w:tplc="8FFC4902">
      <w:start w:val="1"/>
      <w:numFmt w:val="decimal"/>
      <w:lvlText w:val="%1."/>
      <w:lvlJc w:val="left"/>
      <w:pPr>
        <w:tabs>
          <w:tab w:val="num" w:pos="57"/>
        </w:tabs>
        <w:ind w:left="567" w:hanging="51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827F95"/>
    <w:multiLevelType w:val="hybridMultilevel"/>
    <w:tmpl w:val="BACE1592"/>
    <w:lvl w:ilvl="0" w:tplc="85AA6F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F221F3"/>
    <w:multiLevelType w:val="hybridMultilevel"/>
    <w:tmpl w:val="BF1E6A40"/>
    <w:lvl w:ilvl="0" w:tplc="324632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E4791"/>
    <w:multiLevelType w:val="hybridMultilevel"/>
    <w:tmpl w:val="23FE0A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894562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29252F"/>
    <w:multiLevelType w:val="hybridMultilevel"/>
    <w:tmpl w:val="5B1CC1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FF6A94"/>
    <w:multiLevelType w:val="hybridMultilevel"/>
    <w:tmpl w:val="E6C47AE8"/>
    <w:lvl w:ilvl="0" w:tplc="049AEC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304354"/>
    <w:multiLevelType w:val="hybridMultilevel"/>
    <w:tmpl w:val="6DACBBA8"/>
    <w:lvl w:ilvl="0" w:tplc="8E000D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45C88"/>
    <w:multiLevelType w:val="hybridMultilevel"/>
    <w:tmpl w:val="2B8286EC"/>
    <w:lvl w:ilvl="0" w:tplc="B33818E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color w:val="auto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CF0801"/>
    <w:multiLevelType w:val="hybridMultilevel"/>
    <w:tmpl w:val="D3608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D2D7309"/>
    <w:multiLevelType w:val="hybridMultilevel"/>
    <w:tmpl w:val="7C94CBC8"/>
    <w:lvl w:ilvl="0" w:tplc="7E1A0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9508941">
    <w:abstractNumId w:val="18"/>
  </w:num>
  <w:num w:numId="2" w16cid:durableId="442460575">
    <w:abstractNumId w:val="2"/>
  </w:num>
  <w:num w:numId="3" w16cid:durableId="1205409565">
    <w:abstractNumId w:val="17"/>
  </w:num>
  <w:num w:numId="4" w16cid:durableId="1890650934">
    <w:abstractNumId w:val="12"/>
  </w:num>
  <w:num w:numId="5" w16cid:durableId="1055010106">
    <w:abstractNumId w:val="3"/>
  </w:num>
  <w:num w:numId="6" w16cid:durableId="1264875762">
    <w:abstractNumId w:val="16"/>
  </w:num>
  <w:num w:numId="7" w16cid:durableId="962659856">
    <w:abstractNumId w:val="8"/>
  </w:num>
  <w:num w:numId="8" w16cid:durableId="931864285">
    <w:abstractNumId w:val="6"/>
  </w:num>
  <w:num w:numId="9" w16cid:durableId="1312372024">
    <w:abstractNumId w:val="14"/>
  </w:num>
  <w:num w:numId="10" w16cid:durableId="1582830222">
    <w:abstractNumId w:val="10"/>
  </w:num>
  <w:num w:numId="11" w16cid:durableId="11691529">
    <w:abstractNumId w:val="4"/>
  </w:num>
  <w:num w:numId="12" w16cid:durableId="1092821345">
    <w:abstractNumId w:val="1"/>
  </w:num>
  <w:num w:numId="13" w16cid:durableId="1288701187">
    <w:abstractNumId w:val="11"/>
  </w:num>
  <w:num w:numId="14" w16cid:durableId="1773427681">
    <w:abstractNumId w:val="13"/>
  </w:num>
  <w:num w:numId="15" w16cid:durableId="118762606">
    <w:abstractNumId w:val="9"/>
  </w:num>
  <w:num w:numId="16" w16cid:durableId="763959516">
    <w:abstractNumId w:val="0"/>
  </w:num>
  <w:num w:numId="17" w16cid:durableId="1449663455">
    <w:abstractNumId w:val="7"/>
  </w:num>
  <w:num w:numId="18" w16cid:durableId="1972901137">
    <w:abstractNumId w:val="5"/>
  </w:num>
  <w:num w:numId="19" w16cid:durableId="13941550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B70"/>
    <w:rsid w:val="00000D64"/>
    <w:rsid w:val="000028CC"/>
    <w:rsid w:val="00005545"/>
    <w:rsid w:val="000133B8"/>
    <w:rsid w:val="000145D3"/>
    <w:rsid w:val="00015BD9"/>
    <w:rsid w:val="000228EC"/>
    <w:rsid w:val="00023EE6"/>
    <w:rsid w:val="00027702"/>
    <w:rsid w:val="00030B10"/>
    <w:rsid w:val="0003134B"/>
    <w:rsid w:val="000328E8"/>
    <w:rsid w:val="00034785"/>
    <w:rsid w:val="00034BB1"/>
    <w:rsid w:val="00035C5E"/>
    <w:rsid w:val="00036AD9"/>
    <w:rsid w:val="00037CA1"/>
    <w:rsid w:val="00037E2F"/>
    <w:rsid w:val="0004091A"/>
    <w:rsid w:val="00042330"/>
    <w:rsid w:val="000433F6"/>
    <w:rsid w:val="0004718F"/>
    <w:rsid w:val="00047909"/>
    <w:rsid w:val="00050308"/>
    <w:rsid w:val="00050F7C"/>
    <w:rsid w:val="00053E90"/>
    <w:rsid w:val="0005408E"/>
    <w:rsid w:val="0005497C"/>
    <w:rsid w:val="000573A8"/>
    <w:rsid w:val="000574FF"/>
    <w:rsid w:val="000575D1"/>
    <w:rsid w:val="00060A90"/>
    <w:rsid w:val="00061CF0"/>
    <w:rsid w:val="00062C91"/>
    <w:rsid w:val="0006308F"/>
    <w:rsid w:val="0006462B"/>
    <w:rsid w:val="00065E5F"/>
    <w:rsid w:val="0006712B"/>
    <w:rsid w:val="00067561"/>
    <w:rsid w:val="000701D9"/>
    <w:rsid w:val="00070A9A"/>
    <w:rsid w:val="00071779"/>
    <w:rsid w:val="00071B21"/>
    <w:rsid w:val="00072559"/>
    <w:rsid w:val="00072899"/>
    <w:rsid w:val="0007398B"/>
    <w:rsid w:val="00073A87"/>
    <w:rsid w:val="00073BE1"/>
    <w:rsid w:val="00076269"/>
    <w:rsid w:val="0007626A"/>
    <w:rsid w:val="000814BC"/>
    <w:rsid w:val="00081848"/>
    <w:rsid w:val="00082AFD"/>
    <w:rsid w:val="00083673"/>
    <w:rsid w:val="00087D72"/>
    <w:rsid w:val="00090ED2"/>
    <w:rsid w:val="00094F04"/>
    <w:rsid w:val="0009565D"/>
    <w:rsid w:val="00095D4A"/>
    <w:rsid w:val="00095F90"/>
    <w:rsid w:val="00096FC4"/>
    <w:rsid w:val="00097950"/>
    <w:rsid w:val="000A1C26"/>
    <w:rsid w:val="000A2E0C"/>
    <w:rsid w:val="000A4631"/>
    <w:rsid w:val="000A5572"/>
    <w:rsid w:val="000A5664"/>
    <w:rsid w:val="000A6F71"/>
    <w:rsid w:val="000B362D"/>
    <w:rsid w:val="000B6385"/>
    <w:rsid w:val="000C0524"/>
    <w:rsid w:val="000D01AC"/>
    <w:rsid w:val="000D2A92"/>
    <w:rsid w:val="000D3E47"/>
    <w:rsid w:val="000D6E97"/>
    <w:rsid w:val="000E22CA"/>
    <w:rsid w:val="000E251B"/>
    <w:rsid w:val="000E28AE"/>
    <w:rsid w:val="000E29A1"/>
    <w:rsid w:val="000E5151"/>
    <w:rsid w:val="000E7251"/>
    <w:rsid w:val="000F6824"/>
    <w:rsid w:val="000F78D8"/>
    <w:rsid w:val="00104204"/>
    <w:rsid w:val="00106D05"/>
    <w:rsid w:val="00112E0C"/>
    <w:rsid w:val="0011453C"/>
    <w:rsid w:val="00120268"/>
    <w:rsid w:val="00122FB0"/>
    <w:rsid w:val="001249B7"/>
    <w:rsid w:val="00132B40"/>
    <w:rsid w:val="001361D6"/>
    <w:rsid w:val="001428DB"/>
    <w:rsid w:val="00142A5F"/>
    <w:rsid w:val="00143C76"/>
    <w:rsid w:val="00145B8A"/>
    <w:rsid w:val="0015127D"/>
    <w:rsid w:val="00154A21"/>
    <w:rsid w:val="001578A5"/>
    <w:rsid w:val="00164136"/>
    <w:rsid w:val="0016416C"/>
    <w:rsid w:val="0016698D"/>
    <w:rsid w:val="00170BFA"/>
    <w:rsid w:val="00171C73"/>
    <w:rsid w:val="00172072"/>
    <w:rsid w:val="00173D7B"/>
    <w:rsid w:val="00174311"/>
    <w:rsid w:val="001745D3"/>
    <w:rsid w:val="0017540B"/>
    <w:rsid w:val="00176592"/>
    <w:rsid w:val="0017676D"/>
    <w:rsid w:val="00176FDE"/>
    <w:rsid w:val="00180A90"/>
    <w:rsid w:val="00183120"/>
    <w:rsid w:val="00184546"/>
    <w:rsid w:val="00190911"/>
    <w:rsid w:val="001911A7"/>
    <w:rsid w:val="00197F04"/>
    <w:rsid w:val="001A4478"/>
    <w:rsid w:val="001A53CC"/>
    <w:rsid w:val="001A5F0C"/>
    <w:rsid w:val="001A67C8"/>
    <w:rsid w:val="001B12A3"/>
    <w:rsid w:val="001B4B94"/>
    <w:rsid w:val="001B7A12"/>
    <w:rsid w:val="001B7CD7"/>
    <w:rsid w:val="001C07F5"/>
    <w:rsid w:val="001C386C"/>
    <w:rsid w:val="001C4389"/>
    <w:rsid w:val="001C4C96"/>
    <w:rsid w:val="001C6CD8"/>
    <w:rsid w:val="001D064F"/>
    <w:rsid w:val="001D12C6"/>
    <w:rsid w:val="001D1A5A"/>
    <w:rsid w:val="001D27D6"/>
    <w:rsid w:val="001D2CDF"/>
    <w:rsid w:val="001D3285"/>
    <w:rsid w:val="001D3674"/>
    <w:rsid w:val="001D4DEA"/>
    <w:rsid w:val="001D51CA"/>
    <w:rsid w:val="001D6940"/>
    <w:rsid w:val="001E1CF7"/>
    <w:rsid w:val="001E2B3D"/>
    <w:rsid w:val="001E36D4"/>
    <w:rsid w:val="001E3A34"/>
    <w:rsid w:val="001E4F9A"/>
    <w:rsid w:val="001E56C4"/>
    <w:rsid w:val="001E5922"/>
    <w:rsid w:val="001E6C86"/>
    <w:rsid w:val="001E7330"/>
    <w:rsid w:val="001E7AD3"/>
    <w:rsid w:val="001F0740"/>
    <w:rsid w:val="001F0A4C"/>
    <w:rsid w:val="001F1131"/>
    <w:rsid w:val="001F1CB3"/>
    <w:rsid w:val="001F69F0"/>
    <w:rsid w:val="0020079B"/>
    <w:rsid w:val="002017EB"/>
    <w:rsid w:val="002019F2"/>
    <w:rsid w:val="00205EA3"/>
    <w:rsid w:val="0020644E"/>
    <w:rsid w:val="0020678A"/>
    <w:rsid w:val="00206893"/>
    <w:rsid w:val="002112FD"/>
    <w:rsid w:val="00213B1B"/>
    <w:rsid w:val="00216227"/>
    <w:rsid w:val="00223341"/>
    <w:rsid w:val="002254D3"/>
    <w:rsid w:val="0022729B"/>
    <w:rsid w:val="00227698"/>
    <w:rsid w:val="002300E2"/>
    <w:rsid w:val="00230EE8"/>
    <w:rsid w:val="00232BA1"/>
    <w:rsid w:val="002360BD"/>
    <w:rsid w:val="00243F5A"/>
    <w:rsid w:val="00245117"/>
    <w:rsid w:val="002462D1"/>
    <w:rsid w:val="00250C87"/>
    <w:rsid w:val="002510D8"/>
    <w:rsid w:val="00251963"/>
    <w:rsid w:val="00255309"/>
    <w:rsid w:val="00255D81"/>
    <w:rsid w:val="002568AA"/>
    <w:rsid w:val="00257582"/>
    <w:rsid w:val="0026076C"/>
    <w:rsid w:val="002663D8"/>
    <w:rsid w:val="00270854"/>
    <w:rsid w:val="00271031"/>
    <w:rsid w:val="00272204"/>
    <w:rsid w:val="002736B4"/>
    <w:rsid w:val="002744D9"/>
    <w:rsid w:val="0027471D"/>
    <w:rsid w:val="00275472"/>
    <w:rsid w:val="00276F82"/>
    <w:rsid w:val="002777F8"/>
    <w:rsid w:val="00277ACD"/>
    <w:rsid w:val="00277C8B"/>
    <w:rsid w:val="00277F8C"/>
    <w:rsid w:val="002822BE"/>
    <w:rsid w:val="00283A68"/>
    <w:rsid w:val="0028606D"/>
    <w:rsid w:val="002862A8"/>
    <w:rsid w:val="002920A7"/>
    <w:rsid w:val="0029336B"/>
    <w:rsid w:val="00296DAE"/>
    <w:rsid w:val="002978C2"/>
    <w:rsid w:val="002A169C"/>
    <w:rsid w:val="002A3685"/>
    <w:rsid w:val="002A4551"/>
    <w:rsid w:val="002A49C0"/>
    <w:rsid w:val="002A64BC"/>
    <w:rsid w:val="002A7513"/>
    <w:rsid w:val="002B06F1"/>
    <w:rsid w:val="002B09E0"/>
    <w:rsid w:val="002B1F10"/>
    <w:rsid w:val="002B251E"/>
    <w:rsid w:val="002B254D"/>
    <w:rsid w:val="002B487E"/>
    <w:rsid w:val="002C2368"/>
    <w:rsid w:val="002C4EAC"/>
    <w:rsid w:val="002C6D2E"/>
    <w:rsid w:val="002D0E2A"/>
    <w:rsid w:val="002D1298"/>
    <w:rsid w:val="002D2BB3"/>
    <w:rsid w:val="002D42B0"/>
    <w:rsid w:val="002D6183"/>
    <w:rsid w:val="002E0649"/>
    <w:rsid w:val="002E1DDB"/>
    <w:rsid w:val="002E3DC4"/>
    <w:rsid w:val="002E4A47"/>
    <w:rsid w:val="002E4D64"/>
    <w:rsid w:val="002E6213"/>
    <w:rsid w:val="002E75EE"/>
    <w:rsid w:val="002E7680"/>
    <w:rsid w:val="002E77CB"/>
    <w:rsid w:val="002F033F"/>
    <w:rsid w:val="002F0A84"/>
    <w:rsid w:val="002F200A"/>
    <w:rsid w:val="002F28E3"/>
    <w:rsid w:val="002F3022"/>
    <w:rsid w:val="002F78B3"/>
    <w:rsid w:val="00301EB2"/>
    <w:rsid w:val="00303304"/>
    <w:rsid w:val="00306800"/>
    <w:rsid w:val="00306914"/>
    <w:rsid w:val="00306C46"/>
    <w:rsid w:val="00311A8E"/>
    <w:rsid w:val="0031207A"/>
    <w:rsid w:val="00314DEA"/>
    <w:rsid w:val="00316859"/>
    <w:rsid w:val="00320334"/>
    <w:rsid w:val="00320A79"/>
    <w:rsid w:val="00321287"/>
    <w:rsid w:val="0032611F"/>
    <w:rsid w:val="003315BD"/>
    <w:rsid w:val="00333AD5"/>
    <w:rsid w:val="00336CC4"/>
    <w:rsid w:val="00336DE6"/>
    <w:rsid w:val="0033733C"/>
    <w:rsid w:val="00337DCA"/>
    <w:rsid w:val="00337E4C"/>
    <w:rsid w:val="003406B5"/>
    <w:rsid w:val="003438B7"/>
    <w:rsid w:val="00343A6B"/>
    <w:rsid w:val="0034466A"/>
    <w:rsid w:val="00345CC3"/>
    <w:rsid w:val="0034631C"/>
    <w:rsid w:val="003464E6"/>
    <w:rsid w:val="003501D5"/>
    <w:rsid w:val="003551CE"/>
    <w:rsid w:val="0035735D"/>
    <w:rsid w:val="00357AE3"/>
    <w:rsid w:val="00357DDF"/>
    <w:rsid w:val="003610AD"/>
    <w:rsid w:val="003654FA"/>
    <w:rsid w:val="0036580E"/>
    <w:rsid w:val="0036761B"/>
    <w:rsid w:val="00370C46"/>
    <w:rsid w:val="00370CF9"/>
    <w:rsid w:val="00373A3B"/>
    <w:rsid w:val="003747E4"/>
    <w:rsid w:val="00375554"/>
    <w:rsid w:val="00380042"/>
    <w:rsid w:val="0038218B"/>
    <w:rsid w:val="00384EC2"/>
    <w:rsid w:val="0039220B"/>
    <w:rsid w:val="003932DB"/>
    <w:rsid w:val="0039411B"/>
    <w:rsid w:val="00394320"/>
    <w:rsid w:val="003946AF"/>
    <w:rsid w:val="003A1117"/>
    <w:rsid w:val="003A1419"/>
    <w:rsid w:val="003A2431"/>
    <w:rsid w:val="003A6317"/>
    <w:rsid w:val="003A683D"/>
    <w:rsid w:val="003A77EA"/>
    <w:rsid w:val="003A7AF8"/>
    <w:rsid w:val="003B0151"/>
    <w:rsid w:val="003B3C49"/>
    <w:rsid w:val="003B3F67"/>
    <w:rsid w:val="003B7B11"/>
    <w:rsid w:val="003B7C9A"/>
    <w:rsid w:val="003C35C5"/>
    <w:rsid w:val="003C42D1"/>
    <w:rsid w:val="003C536A"/>
    <w:rsid w:val="003C7823"/>
    <w:rsid w:val="003D0A5A"/>
    <w:rsid w:val="003D0A72"/>
    <w:rsid w:val="003D3EC2"/>
    <w:rsid w:val="003D4CA5"/>
    <w:rsid w:val="003D5F32"/>
    <w:rsid w:val="003D618B"/>
    <w:rsid w:val="003D6D51"/>
    <w:rsid w:val="003E0401"/>
    <w:rsid w:val="003E395F"/>
    <w:rsid w:val="003F0741"/>
    <w:rsid w:val="003F0B99"/>
    <w:rsid w:val="003F3133"/>
    <w:rsid w:val="003F47F7"/>
    <w:rsid w:val="003F5AB9"/>
    <w:rsid w:val="00400A05"/>
    <w:rsid w:val="00402D27"/>
    <w:rsid w:val="00405077"/>
    <w:rsid w:val="00405AA1"/>
    <w:rsid w:val="00407468"/>
    <w:rsid w:val="004079C3"/>
    <w:rsid w:val="004108F4"/>
    <w:rsid w:val="0041102A"/>
    <w:rsid w:val="00416C7B"/>
    <w:rsid w:val="0042011D"/>
    <w:rsid w:val="00420ADC"/>
    <w:rsid w:val="00423E61"/>
    <w:rsid w:val="0042428D"/>
    <w:rsid w:val="00424F11"/>
    <w:rsid w:val="00425B42"/>
    <w:rsid w:val="004276C1"/>
    <w:rsid w:val="00427CEA"/>
    <w:rsid w:val="004304CB"/>
    <w:rsid w:val="00431FC3"/>
    <w:rsid w:val="0043546F"/>
    <w:rsid w:val="004354F8"/>
    <w:rsid w:val="00436DEA"/>
    <w:rsid w:val="00440211"/>
    <w:rsid w:val="004430C4"/>
    <w:rsid w:val="00443A5D"/>
    <w:rsid w:val="00446EEA"/>
    <w:rsid w:val="004514FE"/>
    <w:rsid w:val="00453981"/>
    <w:rsid w:val="00455C3A"/>
    <w:rsid w:val="00456872"/>
    <w:rsid w:val="004570AB"/>
    <w:rsid w:val="00457E7F"/>
    <w:rsid w:val="0046086B"/>
    <w:rsid w:val="00461AF8"/>
    <w:rsid w:val="00462DCB"/>
    <w:rsid w:val="004653AA"/>
    <w:rsid w:val="00467590"/>
    <w:rsid w:val="00467FF3"/>
    <w:rsid w:val="004762F5"/>
    <w:rsid w:val="004832D8"/>
    <w:rsid w:val="004841A3"/>
    <w:rsid w:val="004850FF"/>
    <w:rsid w:val="0048601E"/>
    <w:rsid w:val="00495370"/>
    <w:rsid w:val="004959AA"/>
    <w:rsid w:val="00495ACE"/>
    <w:rsid w:val="0049673E"/>
    <w:rsid w:val="00497013"/>
    <w:rsid w:val="004977DE"/>
    <w:rsid w:val="004A04DD"/>
    <w:rsid w:val="004A06E5"/>
    <w:rsid w:val="004A1EE1"/>
    <w:rsid w:val="004A46DE"/>
    <w:rsid w:val="004B52ED"/>
    <w:rsid w:val="004B5A55"/>
    <w:rsid w:val="004B5ACB"/>
    <w:rsid w:val="004B748C"/>
    <w:rsid w:val="004C58B5"/>
    <w:rsid w:val="004D1CDA"/>
    <w:rsid w:val="004D2175"/>
    <w:rsid w:val="004D4373"/>
    <w:rsid w:val="004E0B40"/>
    <w:rsid w:val="004E267C"/>
    <w:rsid w:val="004E3CFC"/>
    <w:rsid w:val="004E491A"/>
    <w:rsid w:val="004E653C"/>
    <w:rsid w:val="004E6C7B"/>
    <w:rsid w:val="004E74C6"/>
    <w:rsid w:val="004E7E45"/>
    <w:rsid w:val="004F1051"/>
    <w:rsid w:val="004F20C4"/>
    <w:rsid w:val="004F2436"/>
    <w:rsid w:val="004F3FC9"/>
    <w:rsid w:val="004F54D0"/>
    <w:rsid w:val="004F666D"/>
    <w:rsid w:val="00501C80"/>
    <w:rsid w:val="00503551"/>
    <w:rsid w:val="00503BD8"/>
    <w:rsid w:val="005042FA"/>
    <w:rsid w:val="0050446E"/>
    <w:rsid w:val="0050687C"/>
    <w:rsid w:val="00506D11"/>
    <w:rsid w:val="00510DA5"/>
    <w:rsid w:val="00511F23"/>
    <w:rsid w:val="00516632"/>
    <w:rsid w:val="00520473"/>
    <w:rsid w:val="00522F55"/>
    <w:rsid w:val="0052376F"/>
    <w:rsid w:val="00523C09"/>
    <w:rsid w:val="0052409F"/>
    <w:rsid w:val="005242EC"/>
    <w:rsid w:val="0052497F"/>
    <w:rsid w:val="005254E3"/>
    <w:rsid w:val="00531DB7"/>
    <w:rsid w:val="00534F2F"/>
    <w:rsid w:val="00535CE7"/>
    <w:rsid w:val="0053679A"/>
    <w:rsid w:val="00540714"/>
    <w:rsid w:val="00543126"/>
    <w:rsid w:val="00546C08"/>
    <w:rsid w:val="00556B4E"/>
    <w:rsid w:val="005610D2"/>
    <w:rsid w:val="00561508"/>
    <w:rsid w:val="0056343A"/>
    <w:rsid w:val="00566595"/>
    <w:rsid w:val="005669AC"/>
    <w:rsid w:val="00566BAF"/>
    <w:rsid w:val="00570452"/>
    <w:rsid w:val="00574D6A"/>
    <w:rsid w:val="00581D26"/>
    <w:rsid w:val="0058251C"/>
    <w:rsid w:val="0058270A"/>
    <w:rsid w:val="005836E0"/>
    <w:rsid w:val="0058448E"/>
    <w:rsid w:val="00590117"/>
    <w:rsid w:val="00590918"/>
    <w:rsid w:val="00590E47"/>
    <w:rsid w:val="0059254E"/>
    <w:rsid w:val="00592FB7"/>
    <w:rsid w:val="005940EA"/>
    <w:rsid w:val="0059438D"/>
    <w:rsid w:val="00594C91"/>
    <w:rsid w:val="00594FC1"/>
    <w:rsid w:val="00597283"/>
    <w:rsid w:val="005A2CD0"/>
    <w:rsid w:val="005A589F"/>
    <w:rsid w:val="005A5BBD"/>
    <w:rsid w:val="005A6E36"/>
    <w:rsid w:val="005A732D"/>
    <w:rsid w:val="005B0203"/>
    <w:rsid w:val="005B0F89"/>
    <w:rsid w:val="005B17A3"/>
    <w:rsid w:val="005B3CDF"/>
    <w:rsid w:val="005B40FA"/>
    <w:rsid w:val="005B4C15"/>
    <w:rsid w:val="005B4F84"/>
    <w:rsid w:val="005B5816"/>
    <w:rsid w:val="005B7391"/>
    <w:rsid w:val="005C0537"/>
    <w:rsid w:val="005C3077"/>
    <w:rsid w:val="005D1BFF"/>
    <w:rsid w:val="005D1E0D"/>
    <w:rsid w:val="005D25FC"/>
    <w:rsid w:val="005D28F5"/>
    <w:rsid w:val="005D3B4D"/>
    <w:rsid w:val="005D6E4E"/>
    <w:rsid w:val="005E0A49"/>
    <w:rsid w:val="005E0DFA"/>
    <w:rsid w:val="005E1597"/>
    <w:rsid w:val="005E2171"/>
    <w:rsid w:val="005E4674"/>
    <w:rsid w:val="005E71FE"/>
    <w:rsid w:val="005F1B32"/>
    <w:rsid w:val="005F3ABB"/>
    <w:rsid w:val="005F68FF"/>
    <w:rsid w:val="005F6CC0"/>
    <w:rsid w:val="0060126F"/>
    <w:rsid w:val="00603231"/>
    <w:rsid w:val="00603CFA"/>
    <w:rsid w:val="00603D70"/>
    <w:rsid w:val="00606245"/>
    <w:rsid w:val="00607219"/>
    <w:rsid w:val="00607FEB"/>
    <w:rsid w:val="00613164"/>
    <w:rsid w:val="00614456"/>
    <w:rsid w:val="0061519E"/>
    <w:rsid w:val="006216CE"/>
    <w:rsid w:val="00621C32"/>
    <w:rsid w:val="00621DA2"/>
    <w:rsid w:val="0062293E"/>
    <w:rsid w:val="00622E00"/>
    <w:rsid w:val="006253B7"/>
    <w:rsid w:val="00625A58"/>
    <w:rsid w:val="006341B7"/>
    <w:rsid w:val="0063567D"/>
    <w:rsid w:val="00637C57"/>
    <w:rsid w:val="0064074A"/>
    <w:rsid w:val="00642800"/>
    <w:rsid w:val="00642FDF"/>
    <w:rsid w:val="006438E0"/>
    <w:rsid w:val="00643D0D"/>
    <w:rsid w:val="00646C12"/>
    <w:rsid w:val="00647E85"/>
    <w:rsid w:val="0065549A"/>
    <w:rsid w:val="00656CC4"/>
    <w:rsid w:val="006570C2"/>
    <w:rsid w:val="00660A5C"/>
    <w:rsid w:val="00660AA2"/>
    <w:rsid w:val="00663E33"/>
    <w:rsid w:val="00664246"/>
    <w:rsid w:val="00664576"/>
    <w:rsid w:val="00665067"/>
    <w:rsid w:val="006757C5"/>
    <w:rsid w:val="00676B3B"/>
    <w:rsid w:val="00676D33"/>
    <w:rsid w:val="00677590"/>
    <w:rsid w:val="00677EA8"/>
    <w:rsid w:val="00682053"/>
    <w:rsid w:val="006873D6"/>
    <w:rsid w:val="00691B6B"/>
    <w:rsid w:val="00691DA0"/>
    <w:rsid w:val="00691F04"/>
    <w:rsid w:val="00697D41"/>
    <w:rsid w:val="006A0753"/>
    <w:rsid w:val="006A26A3"/>
    <w:rsid w:val="006A368A"/>
    <w:rsid w:val="006B258D"/>
    <w:rsid w:val="006B40DE"/>
    <w:rsid w:val="006B5184"/>
    <w:rsid w:val="006B6CF0"/>
    <w:rsid w:val="006C1415"/>
    <w:rsid w:val="006C465D"/>
    <w:rsid w:val="006C46FD"/>
    <w:rsid w:val="006C55E8"/>
    <w:rsid w:val="006C6C9C"/>
    <w:rsid w:val="006D1C3F"/>
    <w:rsid w:val="006D4479"/>
    <w:rsid w:val="006D4CAD"/>
    <w:rsid w:val="006D60C6"/>
    <w:rsid w:val="006D7667"/>
    <w:rsid w:val="006D7889"/>
    <w:rsid w:val="006E034C"/>
    <w:rsid w:val="006E25F8"/>
    <w:rsid w:val="006E4E22"/>
    <w:rsid w:val="006E7738"/>
    <w:rsid w:val="006E79AD"/>
    <w:rsid w:val="006F1A63"/>
    <w:rsid w:val="006F3DBC"/>
    <w:rsid w:val="006F431C"/>
    <w:rsid w:val="006F68F1"/>
    <w:rsid w:val="0070352F"/>
    <w:rsid w:val="007126CA"/>
    <w:rsid w:val="00714E7E"/>
    <w:rsid w:val="00717DD0"/>
    <w:rsid w:val="00721A68"/>
    <w:rsid w:val="007237D3"/>
    <w:rsid w:val="00730C27"/>
    <w:rsid w:val="00731C73"/>
    <w:rsid w:val="00735592"/>
    <w:rsid w:val="00735D03"/>
    <w:rsid w:val="00744D3F"/>
    <w:rsid w:val="0074591E"/>
    <w:rsid w:val="007460C2"/>
    <w:rsid w:val="00752B2E"/>
    <w:rsid w:val="00753259"/>
    <w:rsid w:val="007539E4"/>
    <w:rsid w:val="00754ED3"/>
    <w:rsid w:val="0075611F"/>
    <w:rsid w:val="00762FC8"/>
    <w:rsid w:val="0077124F"/>
    <w:rsid w:val="0077136E"/>
    <w:rsid w:val="00771FB2"/>
    <w:rsid w:val="00776E75"/>
    <w:rsid w:val="00782311"/>
    <w:rsid w:val="007829EC"/>
    <w:rsid w:val="007838DC"/>
    <w:rsid w:val="007858F4"/>
    <w:rsid w:val="007868A2"/>
    <w:rsid w:val="00791081"/>
    <w:rsid w:val="007911AE"/>
    <w:rsid w:val="00795715"/>
    <w:rsid w:val="00797E10"/>
    <w:rsid w:val="007A0E44"/>
    <w:rsid w:val="007A1830"/>
    <w:rsid w:val="007A2456"/>
    <w:rsid w:val="007A28AF"/>
    <w:rsid w:val="007A34B0"/>
    <w:rsid w:val="007A3632"/>
    <w:rsid w:val="007A3D3D"/>
    <w:rsid w:val="007A4737"/>
    <w:rsid w:val="007A584A"/>
    <w:rsid w:val="007B3727"/>
    <w:rsid w:val="007C0153"/>
    <w:rsid w:val="007C3403"/>
    <w:rsid w:val="007C4C3D"/>
    <w:rsid w:val="007C4CFC"/>
    <w:rsid w:val="007C4D51"/>
    <w:rsid w:val="007C4F68"/>
    <w:rsid w:val="007C7FA8"/>
    <w:rsid w:val="007D065C"/>
    <w:rsid w:val="007D1051"/>
    <w:rsid w:val="007D51E0"/>
    <w:rsid w:val="007D5F5C"/>
    <w:rsid w:val="007D6E57"/>
    <w:rsid w:val="007D7CCD"/>
    <w:rsid w:val="007E1F2E"/>
    <w:rsid w:val="007E42D8"/>
    <w:rsid w:val="007E4482"/>
    <w:rsid w:val="007E5353"/>
    <w:rsid w:val="007E545A"/>
    <w:rsid w:val="007E5547"/>
    <w:rsid w:val="007E5A96"/>
    <w:rsid w:val="007E7FE1"/>
    <w:rsid w:val="007F0FE3"/>
    <w:rsid w:val="007F2713"/>
    <w:rsid w:val="007F4F53"/>
    <w:rsid w:val="007F6E3E"/>
    <w:rsid w:val="007F7277"/>
    <w:rsid w:val="007F7410"/>
    <w:rsid w:val="00806893"/>
    <w:rsid w:val="00810124"/>
    <w:rsid w:val="008170E8"/>
    <w:rsid w:val="00822C94"/>
    <w:rsid w:val="00831778"/>
    <w:rsid w:val="00831AEC"/>
    <w:rsid w:val="008321DB"/>
    <w:rsid w:val="00832846"/>
    <w:rsid w:val="00833958"/>
    <w:rsid w:val="00836103"/>
    <w:rsid w:val="00837EB3"/>
    <w:rsid w:val="008402DA"/>
    <w:rsid w:val="008423EA"/>
    <w:rsid w:val="008429C0"/>
    <w:rsid w:val="00842FDF"/>
    <w:rsid w:val="00844495"/>
    <w:rsid w:val="00846FE6"/>
    <w:rsid w:val="00847DB4"/>
    <w:rsid w:val="00850392"/>
    <w:rsid w:val="008526A0"/>
    <w:rsid w:val="008527AF"/>
    <w:rsid w:val="00854B86"/>
    <w:rsid w:val="00854BA2"/>
    <w:rsid w:val="0085616A"/>
    <w:rsid w:val="00857DF8"/>
    <w:rsid w:val="00862C3C"/>
    <w:rsid w:val="00863124"/>
    <w:rsid w:val="0086336B"/>
    <w:rsid w:val="00863784"/>
    <w:rsid w:val="00864662"/>
    <w:rsid w:val="0087047B"/>
    <w:rsid w:val="008711AB"/>
    <w:rsid w:val="008740A2"/>
    <w:rsid w:val="00874BCD"/>
    <w:rsid w:val="008775CC"/>
    <w:rsid w:val="00880169"/>
    <w:rsid w:val="008857E0"/>
    <w:rsid w:val="00885B25"/>
    <w:rsid w:val="00885BDA"/>
    <w:rsid w:val="00891629"/>
    <w:rsid w:val="00892630"/>
    <w:rsid w:val="00895412"/>
    <w:rsid w:val="008A11C3"/>
    <w:rsid w:val="008A3661"/>
    <w:rsid w:val="008A40D7"/>
    <w:rsid w:val="008A43E1"/>
    <w:rsid w:val="008A673A"/>
    <w:rsid w:val="008A6D21"/>
    <w:rsid w:val="008A7EB0"/>
    <w:rsid w:val="008B0B84"/>
    <w:rsid w:val="008B171A"/>
    <w:rsid w:val="008B3154"/>
    <w:rsid w:val="008B388D"/>
    <w:rsid w:val="008B3A0C"/>
    <w:rsid w:val="008B6697"/>
    <w:rsid w:val="008B7717"/>
    <w:rsid w:val="008C1B1B"/>
    <w:rsid w:val="008C2166"/>
    <w:rsid w:val="008C25EC"/>
    <w:rsid w:val="008C3340"/>
    <w:rsid w:val="008C4FBE"/>
    <w:rsid w:val="008C6B62"/>
    <w:rsid w:val="008C726B"/>
    <w:rsid w:val="008D12AA"/>
    <w:rsid w:val="008D12BC"/>
    <w:rsid w:val="008E1D43"/>
    <w:rsid w:val="008E4391"/>
    <w:rsid w:val="008E5A4A"/>
    <w:rsid w:val="008E66D6"/>
    <w:rsid w:val="008F0BF5"/>
    <w:rsid w:val="008F26B1"/>
    <w:rsid w:val="008F379F"/>
    <w:rsid w:val="008F3988"/>
    <w:rsid w:val="00901F68"/>
    <w:rsid w:val="0090450F"/>
    <w:rsid w:val="0090549C"/>
    <w:rsid w:val="0090569D"/>
    <w:rsid w:val="00907920"/>
    <w:rsid w:val="00912FAA"/>
    <w:rsid w:val="00913CEF"/>
    <w:rsid w:val="00914D7C"/>
    <w:rsid w:val="009153F7"/>
    <w:rsid w:val="00915889"/>
    <w:rsid w:val="00915981"/>
    <w:rsid w:val="0091733E"/>
    <w:rsid w:val="00926C3E"/>
    <w:rsid w:val="00927B34"/>
    <w:rsid w:val="009359CC"/>
    <w:rsid w:val="009365A4"/>
    <w:rsid w:val="009375EA"/>
    <w:rsid w:val="009407EC"/>
    <w:rsid w:val="00940BD3"/>
    <w:rsid w:val="00943048"/>
    <w:rsid w:val="00944A76"/>
    <w:rsid w:val="00944B0C"/>
    <w:rsid w:val="00947D8E"/>
    <w:rsid w:val="00950450"/>
    <w:rsid w:val="00956C3F"/>
    <w:rsid w:val="00957FCA"/>
    <w:rsid w:val="00962205"/>
    <w:rsid w:val="00962DDD"/>
    <w:rsid w:val="0096344C"/>
    <w:rsid w:val="00964A24"/>
    <w:rsid w:val="00964DB4"/>
    <w:rsid w:val="0096595C"/>
    <w:rsid w:val="009679FB"/>
    <w:rsid w:val="00970101"/>
    <w:rsid w:val="00970B8C"/>
    <w:rsid w:val="009748A4"/>
    <w:rsid w:val="009756CA"/>
    <w:rsid w:val="00975FD6"/>
    <w:rsid w:val="00977387"/>
    <w:rsid w:val="009779F8"/>
    <w:rsid w:val="0098352F"/>
    <w:rsid w:val="00983CE6"/>
    <w:rsid w:val="00987691"/>
    <w:rsid w:val="00991451"/>
    <w:rsid w:val="0099239C"/>
    <w:rsid w:val="0099269D"/>
    <w:rsid w:val="00994EB2"/>
    <w:rsid w:val="009A3EB2"/>
    <w:rsid w:val="009A4EFD"/>
    <w:rsid w:val="009A7D73"/>
    <w:rsid w:val="009B4EA9"/>
    <w:rsid w:val="009B5E85"/>
    <w:rsid w:val="009C1CFC"/>
    <w:rsid w:val="009C286A"/>
    <w:rsid w:val="009C2F8F"/>
    <w:rsid w:val="009C384D"/>
    <w:rsid w:val="009C4C36"/>
    <w:rsid w:val="009C5147"/>
    <w:rsid w:val="009C5202"/>
    <w:rsid w:val="009C62E7"/>
    <w:rsid w:val="009C6401"/>
    <w:rsid w:val="009D3E7B"/>
    <w:rsid w:val="009D774F"/>
    <w:rsid w:val="009E2D92"/>
    <w:rsid w:val="009E3992"/>
    <w:rsid w:val="009E3B48"/>
    <w:rsid w:val="009E4F5A"/>
    <w:rsid w:val="009E537A"/>
    <w:rsid w:val="009E7B5B"/>
    <w:rsid w:val="009E7E57"/>
    <w:rsid w:val="009F0334"/>
    <w:rsid w:val="009F40D2"/>
    <w:rsid w:val="009F46E5"/>
    <w:rsid w:val="00A00567"/>
    <w:rsid w:val="00A02424"/>
    <w:rsid w:val="00A10EBF"/>
    <w:rsid w:val="00A13CEE"/>
    <w:rsid w:val="00A14276"/>
    <w:rsid w:val="00A14B9A"/>
    <w:rsid w:val="00A15B9D"/>
    <w:rsid w:val="00A17B52"/>
    <w:rsid w:val="00A17EFB"/>
    <w:rsid w:val="00A24AB3"/>
    <w:rsid w:val="00A25FB1"/>
    <w:rsid w:val="00A34B9F"/>
    <w:rsid w:val="00A37B58"/>
    <w:rsid w:val="00A446D2"/>
    <w:rsid w:val="00A44CDA"/>
    <w:rsid w:val="00A466F0"/>
    <w:rsid w:val="00A5227A"/>
    <w:rsid w:val="00A54284"/>
    <w:rsid w:val="00A60D82"/>
    <w:rsid w:val="00A659F3"/>
    <w:rsid w:val="00A73DD8"/>
    <w:rsid w:val="00A76F1F"/>
    <w:rsid w:val="00A80A44"/>
    <w:rsid w:val="00A845BC"/>
    <w:rsid w:val="00A91339"/>
    <w:rsid w:val="00A923B5"/>
    <w:rsid w:val="00A933A8"/>
    <w:rsid w:val="00A9517E"/>
    <w:rsid w:val="00A96DEC"/>
    <w:rsid w:val="00A96ED3"/>
    <w:rsid w:val="00AA254D"/>
    <w:rsid w:val="00AA4990"/>
    <w:rsid w:val="00AA4DFF"/>
    <w:rsid w:val="00AA505B"/>
    <w:rsid w:val="00AA531F"/>
    <w:rsid w:val="00AA7698"/>
    <w:rsid w:val="00AB2A80"/>
    <w:rsid w:val="00AB57EF"/>
    <w:rsid w:val="00AB6C01"/>
    <w:rsid w:val="00AB6EFA"/>
    <w:rsid w:val="00AC5D98"/>
    <w:rsid w:val="00AC6002"/>
    <w:rsid w:val="00AD0AB6"/>
    <w:rsid w:val="00AD0FB1"/>
    <w:rsid w:val="00AD19C1"/>
    <w:rsid w:val="00AD4F4E"/>
    <w:rsid w:val="00AD6356"/>
    <w:rsid w:val="00AD6540"/>
    <w:rsid w:val="00AD7964"/>
    <w:rsid w:val="00AD7CBD"/>
    <w:rsid w:val="00AE27C3"/>
    <w:rsid w:val="00AE387B"/>
    <w:rsid w:val="00AE4429"/>
    <w:rsid w:val="00AE45F3"/>
    <w:rsid w:val="00AE5289"/>
    <w:rsid w:val="00AE563F"/>
    <w:rsid w:val="00AE7641"/>
    <w:rsid w:val="00AF0D06"/>
    <w:rsid w:val="00AF2816"/>
    <w:rsid w:val="00AF2C30"/>
    <w:rsid w:val="00AF4A88"/>
    <w:rsid w:val="00AF5014"/>
    <w:rsid w:val="00AF59F7"/>
    <w:rsid w:val="00AF6380"/>
    <w:rsid w:val="00AF68F5"/>
    <w:rsid w:val="00B0489A"/>
    <w:rsid w:val="00B10FEF"/>
    <w:rsid w:val="00B1183A"/>
    <w:rsid w:val="00B11AA5"/>
    <w:rsid w:val="00B126F8"/>
    <w:rsid w:val="00B16769"/>
    <w:rsid w:val="00B20BF7"/>
    <w:rsid w:val="00B2129F"/>
    <w:rsid w:val="00B22DCC"/>
    <w:rsid w:val="00B25327"/>
    <w:rsid w:val="00B25463"/>
    <w:rsid w:val="00B33B05"/>
    <w:rsid w:val="00B34FD1"/>
    <w:rsid w:val="00B359F5"/>
    <w:rsid w:val="00B36923"/>
    <w:rsid w:val="00B45024"/>
    <w:rsid w:val="00B46719"/>
    <w:rsid w:val="00B479D9"/>
    <w:rsid w:val="00B51954"/>
    <w:rsid w:val="00B526BC"/>
    <w:rsid w:val="00B52ACF"/>
    <w:rsid w:val="00B53AF1"/>
    <w:rsid w:val="00B53D33"/>
    <w:rsid w:val="00B53FCA"/>
    <w:rsid w:val="00B541F5"/>
    <w:rsid w:val="00B56689"/>
    <w:rsid w:val="00B5762A"/>
    <w:rsid w:val="00B6400D"/>
    <w:rsid w:val="00B65DD8"/>
    <w:rsid w:val="00B66EBF"/>
    <w:rsid w:val="00B71462"/>
    <w:rsid w:val="00B720C5"/>
    <w:rsid w:val="00B80490"/>
    <w:rsid w:val="00B814AE"/>
    <w:rsid w:val="00B81D99"/>
    <w:rsid w:val="00B821DC"/>
    <w:rsid w:val="00B822E7"/>
    <w:rsid w:val="00B846EF"/>
    <w:rsid w:val="00B87373"/>
    <w:rsid w:val="00B87CEE"/>
    <w:rsid w:val="00B90BE7"/>
    <w:rsid w:val="00B91DA6"/>
    <w:rsid w:val="00B939B7"/>
    <w:rsid w:val="00B94DDB"/>
    <w:rsid w:val="00B9664D"/>
    <w:rsid w:val="00BA4E14"/>
    <w:rsid w:val="00BA709D"/>
    <w:rsid w:val="00BA73B8"/>
    <w:rsid w:val="00BB0075"/>
    <w:rsid w:val="00BB0AB1"/>
    <w:rsid w:val="00BB16D0"/>
    <w:rsid w:val="00BB1C54"/>
    <w:rsid w:val="00BB4165"/>
    <w:rsid w:val="00BB457C"/>
    <w:rsid w:val="00BB5E4A"/>
    <w:rsid w:val="00BB5F61"/>
    <w:rsid w:val="00BC5C73"/>
    <w:rsid w:val="00BC76D4"/>
    <w:rsid w:val="00BD035F"/>
    <w:rsid w:val="00BD1316"/>
    <w:rsid w:val="00BD215B"/>
    <w:rsid w:val="00BD331C"/>
    <w:rsid w:val="00BE1ACB"/>
    <w:rsid w:val="00BE1DF7"/>
    <w:rsid w:val="00BE316A"/>
    <w:rsid w:val="00BE31E2"/>
    <w:rsid w:val="00BE5E08"/>
    <w:rsid w:val="00BE6597"/>
    <w:rsid w:val="00BE68DB"/>
    <w:rsid w:val="00BE6F0A"/>
    <w:rsid w:val="00BF010C"/>
    <w:rsid w:val="00BF1AA9"/>
    <w:rsid w:val="00BF3396"/>
    <w:rsid w:val="00BF49A6"/>
    <w:rsid w:val="00BF7235"/>
    <w:rsid w:val="00BF76A3"/>
    <w:rsid w:val="00BF7899"/>
    <w:rsid w:val="00C032EA"/>
    <w:rsid w:val="00C06E07"/>
    <w:rsid w:val="00C100F7"/>
    <w:rsid w:val="00C101CB"/>
    <w:rsid w:val="00C1153C"/>
    <w:rsid w:val="00C136B6"/>
    <w:rsid w:val="00C137B9"/>
    <w:rsid w:val="00C13BB0"/>
    <w:rsid w:val="00C174DD"/>
    <w:rsid w:val="00C267A6"/>
    <w:rsid w:val="00C26EDA"/>
    <w:rsid w:val="00C30292"/>
    <w:rsid w:val="00C30491"/>
    <w:rsid w:val="00C316E2"/>
    <w:rsid w:val="00C33426"/>
    <w:rsid w:val="00C33AA2"/>
    <w:rsid w:val="00C37298"/>
    <w:rsid w:val="00C374BF"/>
    <w:rsid w:val="00C41ABC"/>
    <w:rsid w:val="00C42FCE"/>
    <w:rsid w:val="00C4305E"/>
    <w:rsid w:val="00C438BB"/>
    <w:rsid w:val="00C44420"/>
    <w:rsid w:val="00C45D9A"/>
    <w:rsid w:val="00C46DF7"/>
    <w:rsid w:val="00C46F28"/>
    <w:rsid w:val="00C47A22"/>
    <w:rsid w:val="00C51104"/>
    <w:rsid w:val="00C5207C"/>
    <w:rsid w:val="00C55699"/>
    <w:rsid w:val="00C55B8B"/>
    <w:rsid w:val="00C56DDE"/>
    <w:rsid w:val="00C640B0"/>
    <w:rsid w:val="00C6477F"/>
    <w:rsid w:val="00C65340"/>
    <w:rsid w:val="00C677FB"/>
    <w:rsid w:val="00C71105"/>
    <w:rsid w:val="00C7290E"/>
    <w:rsid w:val="00C73B70"/>
    <w:rsid w:val="00C75627"/>
    <w:rsid w:val="00C7662C"/>
    <w:rsid w:val="00C76CBA"/>
    <w:rsid w:val="00C77339"/>
    <w:rsid w:val="00C801D3"/>
    <w:rsid w:val="00C80694"/>
    <w:rsid w:val="00C830CB"/>
    <w:rsid w:val="00C907F1"/>
    <w:rsid w:val="00C92E78"/>
    <w:rsid w:val="00C941AE"/>
    <w:rsid w:val="00C94713"/>
    <w:rsid w:val="00C955C1"/>
    <w:rsid w:val="00C957F3"/>
    <w:rsid w:val="00CA133E"/>
    <w:rsid w:val="00CA4650"/>
    <w:rsid w:val="00CA551D"/>
    <w:rsid w:val="00CA5F1B"/>
    <w:rsid w:val="00CA64AE"/>
    <w:rsid w:val="00CA6E97"/>
    <w:rsid w:val="00CA760D"/>
    <w:rsid w:val="00CB03F0"/>
    <w:rsid w:val="00CB20A8"/>
    <w:rsid w:val="00CB295E"/>
    <w:rsid w:val="00CC14D7"/>
    <w:rsid w:val="00CC36CA"/>
    <w:rsid w:val="00CC41DF"/>
    <w:rsid w:val="00CC4BED"/>
    <w:rsid w:val="00CC6DEF"/>
    <w:rsid w:val="00CC7D01"/>
    <w:rsid w:val="00CD0503"/>
    <w:rsid w:val="00CD61DD"/>
    <w:rsid w:val="00CE12ED"/>
    <w:rsid w:val="00CE1635"/>
    <w:rsid w:val="00CE3918"/>
    <w:rsid w:val="00CE79FA"/>
    <w:rsid w:val="00CF132F"/>
    <w:rsid w:val="00CF1B40"/>
    <w:rsid w:val="00CF7DAC"/>
    <w:rsid w:val="00D015A0"/>
    <w:rsid w:val="00D02FD5"/>
    <w:rsid w:val="00D05A44"/>
    <w:rsid w:val="00D1085E"/>
    <w:rsid w:val="00D11634"/>
    <w:rsid w:val="00D128F8"/>
    <w:rsid w:val="00D17D28"/>
    <w:rsid w:val="00D204ED"/>
    <w:rsid w:val="00D246BC"/>
    <w:rsid w:val="00D26A69"/>
    <w:rsid w:val="00D27612"/>
    <w:rsid w:val="00D31567"/>
    <w:rsid w:val="00D3533B"/>
    <w:rsid w:val="00D40C1E"/>
    <w:rsid w:val="00D4454E"/>
    <w:rsid w:val="00D46C13"/>
    <w:rsid w:val="00D47444"/>
    <w:rsid w:val="00D479BA"/>
    <w:rsid w:val="00D55D07"/>
    <w:rsid w:val="00D56B1D"/>
    <w:rsid w:val="00D57502"/>
    <w:rsid w:val="00D57C8F"/>
    <w:rsid w:val="00D6189C"/>
    <w:rsid w:val="00D62688"/>
    <w:rsid w:val="00D6389C"/>
    <w:rsid w:val="00D647E6"/>
    <w:rsid w:val="00D65BE3"/>
    <w:rsid w:val="00D715F0"/>
    <w:rsid w:val="00D72BF3"/>
    <w:rsid w:val="00D72C96"/>
    <w:rsid w:val="00D7457E"/>
    <w:rsid w:val="00D74D0F"/>
    <w:rsid w:val="00D75262"/>
    <w:rsid w:val="00D75DF6"/>
    <w:rsid w:val="00D776A1"/>
    <w:rsid w:val="00D77D77"/>
    <w:rsid w:val="00D82A54"/>
    <w:rsid w:val="00D82FE2"/>
    <w:rsid w:val="00D86FBC"/>
    <w:rsid w:val="00D9124E"/>
    <w:rsid w:val="00D915CC"/>
    <w:rsid w:val="00D9240A"/>
    <w:rsid w:val="00D9412B"/>
    <w:rsid w:val="00D949FA"/>
    <w:rsid w:val="00D959CC"/>
    <w:rsid w:val="00D95AA0"/>
    <w:rsid w:val="00DA192A"/>
    <w:rsid w:val="00DA4C98"/>
    <w:rsid w:val="00DA6B2F"/>
    <w:rsid w:val="00DB1D41"/>
    <w:rsid w:val="00DB2AB9"/>
    <w:rsid w:val="00DB3C72"/>
    <w:rsid w:val="00DB5DA0"/>
    <w:rsid w:val="00DB6CCD"/>
    <w:rsid w:val="00DC0741"/>
    <w:rsid w:val="00DC094B"/>
    <w:rsid w:val="00DC316E"/>
    <w:rsid w:val="00DC5575"/>
    <w:rsid w:val="00DC6BE5"/>
    <w:rsid w:val="00DC7799"/>
    <w:rsid w:val="00DC7E69"/>
    <w:rsid w:val="00DD006E"/>
    <w:rsid w:val="00DD0810"/>
    <w:rsid w:val="00DD102E"/>
    <w:rsid w:val="00DD26D7"/>
    <w:rsid w:val="00DD5C3D"/>
    <w:rsid w:val="00DD7A5D"/>
    <w:rsid w:val="00DE397C"/>
    <w:rsid w:val="00DE525A"/>
    <w:rsid w:val="00DE7C42"/>
    <w:rsid w:val="00DF0FCA"/>
    <w:rsid w:val="00DF2155"/>
    <w:rsid w:val="00DF56DC"/>
    <w:rsid w:val="00DF6FEF"/>
    <w:rsid w:val="00E01E32"/>
    <w:rsid w:val="00E03528"/>
    <w:rsid w:val="00E1058E"/>
    <w:rsid w:val="00E11667"/>
    <w:rsid w:val="00E126CB"/>
    <w:rsid w:val="00E13E7A"/>
    <w:rsid w:val="00E14247"/>
    <w:rsid w:val="00E14995"/>
    <w:rsid w:val="00E164B0"/>
    <w:rsid w:val="00E17BE4"/>
    <w:rsid w:val="00E2028A"/>
    <w:rsid w:val="00E203A7"/>
    <w:rsid w:val="00E205CC"/>
    <w:rsid w:val="00E21495"/>
    <w:rsid w:val="00E21E9C"/>
    <w:rsid w:val="00E22062"/>
    <w:rsid w:val="00E25571"/>
    <w:rsid w:val="00E31CD9"/>
    <w:rsid w:val="00E32E4E"/>
    <w:rsid w:val="00E33913"/>
    <w:rsid w:val="00E355E2"/>
    <w:rsid w:val="00E36710"/>
    <w:rsid w:val="00E370F3"/>
    <w:rsid w:val="00E37685"/>
    <w:rsid w:val="00E410B8"/>
    <w:rsid w:val="00E42D3B"/>
    <w:rsid w:val="00E440C6"/>
    <w:rsid w:val="00E454A6"/>
    <w:rsid w:val="00E464E1"/>
    <w:rsid w:val="00E50293"/>
    <w:rsid w:val="00E507FE"/>
    <w:rsid w:val="00E50DB6"/>
    <w:rsid w:val="00E53A57"/>
    <w:rsid w:val="00E66002"/>
    <w:rsid w:val="00E6699B"/>
    <w:rsid w:val="00E72AF1"/>
    <w:rsid w:val="00E73218"/>
    <w:rsid w:val="00E740D8"/>
    <w:rsid w:val="00E75605"/>
    <w:rsid w:val="00E817A6"/>
    <w:rsid w:val="00E824CF"/>
    <w:rsid w:val="00E82A97"/>
    <w:rsid w:val="00E8368C"/>
    <w:rsid w:val="00E84B38"/>
    <w:rsid w:val="00E92343"/>
    <w:rsid w:val="00E92BA4"/>
    <w:rsid w:val="00E9558E"/>
    <w:rsid w:val="00E9646B"/>
    <w:rsid w:val="00E97F87"/>
    <w:rsid w:val="00EA0B20"/>
    <w:rsid w:val="00EA24A1"/>
    <w:rsid w:val="00EA2C18"/>
    <w:rsid w:val="00EA4860"/>
    <w:rsid w:val="00EA557F"/>
    <w:rsid w:val="00EA63C5"/>
    <w:rsid w:val="00EB1EDE"/>
    <w:rsid w:val="00EB206D"/>
    <w:rsid w:val="00EB421B"/>
    <w:rsid w:val="00EB603B"/>
    <w:rsid w:val="00EC0C8A"/>
    <w:rsid w:val="00EC2EE7"/>
    <w:rsid w:val="00EC512E"/>
    <w:rsid w:val="00EC587C"/>
    <w:rsid w:val="00ED03C0"/>
    <w:rsid w:val="00ED04D5"/>
    <w:rsid w:val="00ED0512"/>
    <w:rsid w:val="00ED05D0"/>
    <w:rsid w:val="00ED0906"/>
    <w:rsid w:val="00ED1F66"/>
    <w:rsid w:val="00ED4ECC"/>
    <w:rsid w:val="00ED5B2A"/>
    <w:rsid w:val="00ED6550"/>
    <w:rsid w:val="00ED7133"/>
    <w:rsid w:val="00EE0174"/>
    <w:rsid w:val="00EE506D"/>
    <w:rsid w:val="00EF2E92"/>
    <w:rsid w:val="00EF7EFF"/>
    <w:rsid w:val="00F02D1F"/>
    <w:rsid w:val="00F03F9B"/>
    <w:rsid w:val="00F04BE7"/>
    <w:rsid w:val="00F05407"/>
    <w:rsid w:val="00F06A29"/>
    <w:rsid w:val="00F07070"/>
    <w:rsid w:val="00F0729A"/>
    <w:rsid w:val="00F07A80"/>
    <w:rsid w:val="00F10AE3"/>
    <w:rsid w:val="00F10DA6"/>
    <w:rsid w:val="00F12BC0"/>
    <w:rsid w:val="00F14A32"/>
    <w:rsid w:val="00F15621"/>
    <w:rsid w:val="00F1645F"/>
    <w:rsid w:val="00F21CCA"/>
    <w:rsid w:val="00F264C5"/>
    <w:rsid w:val="00F268D9"/>
    <w:rsid w:val="00F26F22"/>
    <w:rsid w:val="00F2701D"/>
    <w:rsid w:val="00F30444"/>
    <w:rsid w:val="00F3269E"/>
    <w:rsid w:val="00F342A5"/>
    <w:rsid w:val="00F3792F"/>
    <w:rsid w:val="00F4113E"/>
    <w:rsid w:val="00F456FB"/>
    <w:rsid w:val="00F4607A"/>
    <w:rsid w:val="00F47BCE"/>
    <w:rsid w:val="00F50926"/>
    <w:rsid w:val="00F51DAD"/>
    <w:rsid w:val="00F51FBD"/>
    <w:rsid w:val="00F52448"/>
    <w:rsid w:val="00F53678"/>
    <w:rsid w:val="00F67391"/>
    <w:rsid w:val="00F67B1E"/>
    <w:rsid w:val="00F70E00"/>
    <w:rsid w:val="00F7577C"/>
    <w:rsid w:val="00F817FF"/>
    <w:rsid w:val="00F81B8F"/>
    <w:rsid w:val="00F82DD1"/>
    <w:rsid w:val="00F839B7"/>
    <w:rsid w:val="00F91D20"/>
    <w:rsid w:val="00F933AD"/>
    <w:rsid w:val="00F95798"/>
    <w:rsid w:val="00F972F4"/>
    <w:rsid w:val="00FA102B"/>
    <w:rsid w:val="00FA1E04"/>
    <w:rsid w:val="00FA2295"/>
    <w:rsid w:val="00FA3B64"/>
    <w:rsid w:val="00FA68B6"/>
    <w:rsid w:val="00FB031B"/>
    <w:rsid w:val="00FB0E69"/>
    <w:rsid w:val="00FB56D3"/>
    <w:rsid w:val="00FC0662"/>
    <w:rsid w:val="00FC5179"/>
    <w:rsid w:val="00FC5C2B"/>
    <w:rsid w:val="00FC5C9A"/>
    <w:rsid w:val="00FD04A8"/>
    <w:rsid w:val="00FD13D3"/>
    <w:rsid w:val="00FD1880"/>
    <w:rsid w:val="00FD3F82"/>
    <w:rsid w:val="00FD5A62"/>
    <w:rsid w:val="00FD700F"/>
    <w:rsid w:val="00FD7AA8"/>
    <w:rsid w:val="00FD7F48"/>
    <w:rsid w:val="00FE7183"/>
    <w:rsid w:val="00FF034A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7A4D9D"/>
  <w15:chartTrackingRefBased/>
  <w15:docId w15:val="{D1110F26-02B6-4CC7-ACF6-EC888FCB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Calibri" w:hAnsi="Time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E69"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7539E4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qFormat/>
    <w:locked/>
    <w:rsid w:val="00AF2C30"/>
    <w:pPr>
      <w:keepNext/>
      <w:outlineLvl w:val="1"/>
    </w:pPr>
    <w:rPr>
      <w:rFonts w:ascii="Times New Roman" w:eastAsia="Times New Roman" w:hAnsi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9124E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7667"/>
    <w:pPr>
      <w:widowControl w:val="0"/>
      <w:jc w:val="left"/>
    </w:pPr>
    <w:rPr>
      <w:rFonts w:eastAsia="Times New Roman"/>
      <w:b/>
      <w:snapToGrid w:val="0"/>
      <w:sz w:val="20"/>
      <w:szCs w:val="20"/>
      <w:lang w:val="x-none" w:eastAsia="cs-CZ"/>
    </w:rPr>
  </w:style>
  <w:style w:type="character" w:customStyle="1" w:styleId="ZkladntextChar">
    <w:name w:val="Základní text Char"/>
    <w:link w:val="Zkladntext"/>
    <w:uiPriority w:val="99"/>
    <w:locked/>
    <w:rsid w:val="006D7667"/>
    <w:rPr>
      <w:rFonts w:eastAsia="Times New Roman" w:cs="Times New Roman"/>
      <w:b/>
      <w:snapToGrid w:val="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9C2F8F"/>
    <w:pPr>
      <w:spacing w:after="120" w:line="480" w:lineRule="auto"/>
      <w:jc w:val="left"/>
    </w:pPr>
    <w:rPr>
      <w:rFonts w:eastAsia="Times New Roman"/>
      <w:sz w:val="20"/>
      <w:szCs w:val="20"/>
      <w:lang w:val="x-none" w:eastAsia="cs-CZ"/>
    </w:rPr>
  </w:style>
  <w:style w:type="character" w:customStyle="1" w:styleId="Zkladntext2Char">
    <w:name w:val="Základní text 2 Char"/>
    <w:link w:val="Zkladntext2"/>
    <w:uiPriority w:val="99"/>
    <w:locked/>
    <w:rsid w:val="009C2F8F"/>
    <w:rPr>
      <w:rFonts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semiHidden/>
    <w:rsid w:val="008C25E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8C25EC"/>
    <w:rPr>
      <w:rFonts w:cs="Times New Roman"/>
    </w:rPr>
  </w:style>
  <w:style w:type="paragraph" w:styleId="Zpat">
    <w:name w:val="footer"/>
    <w:basedOn w:val="Normln"/>
    <w:link w:val="ZpatChar"/>
    <w:uiPriority w:val="99"/>
    <w:rsid w:val="008C25E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8C25EC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FB0E69"/>
    <w:pPr>
      <w:shd w:val="clear" w:color="auto" w:fill="000080"/>
    </w:pPr>
    <w:rPr>
      <w:szCs w:val="20"/>
      <w:lang w:val="x-none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FB0E69"/>
    <w:rPr>
      <w:sz w:val="24"/>
      <w:shd w:val="clear" w:color="auto" w:fill="000080"/>
      <w:lang w:val="x-none" w:eastAsia="en-US"/>
    </w:rPr>
  </w:style>
  <w:style w:type="character" w:styleId="Odkaznakoment">
    <w:name w:val="annotation reference"/>
    <w:uiPriority w:val="99"/>
    <w:semiHidden/>
    <w:rsid w:val="00FB0E69"/>
    <w:rPr>
      <w:rFonts w:ascii="Calibri" w:hAnsi="Calibri"/>
      <w:dstrike w:val="0"/>
      <w:sz w:val="24"/>
      <w:szCs w:val="16"/>
      <w:vertAlign w:val="baseline"/>
    </w:rPr>
  </w:style>
  <w:style w:type="paragraph" w:styleId="Textkomente">
    <w:name w:val="annotation text"/>
    <w:basedOn w:val="Normln"/>
    <w:link w:val="TextkomenteChar"/>
    <w:uiPriority w:val="99"/>
    <w:semiHidden/>
    <w:rsid w:val="00FD700F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301EB2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D700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01EB2"/>
    <w:rPr>
      <w:rFonts w:cs="Times New Roman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B0E69"/>
    <w:rPr>
      <w:szCs w:val="20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FB0E69"/>
    <w:rPr>
      <w:sz w:val="24"/>
      <w:lang w:val="x-none" w:eastAsia="en-US"/>
    </w:rPr>
  </w:style>
  <w:style w:type="paragraph" w:styleId="Revize">
    <w:name w:val="Revision"/>
    <w:hidden/>
    <w:uiPriority w:val="99"/>
    <w:semiHidden/>
    <w:rsid w:val="002D2BB3"/>
    <w:rPr>
      <w:sz w:val="24"/>
      <w:szCs w:val="24"/>
      <w:lang w:eastAsia="en-US"/>
    </w:rPr>
  </w:style>
  <w:style w:type="character" w:customStyle="1" w:styleId="nowrap">
    <w:name w:val="nowrap"/>
    <w:rsid w:val="0038218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7B5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37B58"/>
    <w:rPr>
      <w:lang w:eastAsia="en-US"/>
    </w:rPr>
  </w:style>
  <w:style w:type="character" w:styleId="Znakapoznpodarou">
    <w:name w:val="footnote reference"/>
    <w:uiPriority w:val="99"/>
    <w:semiHidden/>
    <w:unhideWhenUsed/>
    <w:rsid w:val="00A37B58"/>
    <w:rPr>
      <w:vertAlign w:val="superscript"/>
    </w:rPr>
  </w:style>
  <w:style w:type="character" w:customStyle="1" w:styleId="Nadpis1Char">
    <w:name w:val="Nadpis 1 Char"/>
    <w:link w:val="Nadpis1"/>
    <w:rsid w:val="007539E4"/>
    <w:rPr>
      <w:rFonts w:ascii="Cambria" w:eastAsia="SimSun" w:hAnsi="Cambria" w:cs="Times New Roman"/>
      <w:b/>
      <w:bCs/>
      <w:color w:val="365F91"/>
      <w:sz w:val="28"/>
      <w:szCs w:val="2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FA3B6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3" ma:contentTypeDescription="Vytvoří nový dokument" ma:contentTypeScope="" ma:versionID="ed64516f3fc6071b70bbcc31557f59ce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2ccce8d3ba8d1d6727c89b92880b8297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EEF4-E809-4E95-9A7E-6AFB5A1061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0129F7-1691-4ECB-8BD4-C052F1DEC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D8167-A940-4F35-825D-D1026D623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8AB02C-63C3-43F7-8B18-F3B80A0E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1664</Words>
  <Characters>9818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finančním příspěvku na zajištění dopravní obslužnosti veřejnou linkovou osobní dopravou v rámci IDS JMK</vt:lpstr>
    </vt:vector>
  </TitlesOfParts>
  <Company>KrU JMK</Company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finančním příspěvku na zajištění dopravní obslužnosti veřejnou linkovou osobní dopravou v rámci IDS JMK</dc:title>
  <dc:subject/>
  <dc:creator>Jarolím Zdeněk</dc:creator>
  <cp:keywords/>
  <cp:lastModifiedBy>Jarolím Zdeněk</cp:lastModifiedBy>
  <cp:revision>7</cp:revision>
  <cp:lastPrinted>2021-07-29T11:51:00Z</cp:lastPrinted>
  <dcterms:created xsi:type="dcterms:W3CDTF">2024-06-12T11:42:00Z</dcterms:created>
  <dcterms:modified xsi:type="dcterms:W3CDTF">2024-06-18T10:37:00Z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SetDate">
    <vt:lpwstr>2021-04-29T07:21:57.6543582Z</vt:lpwstr>
  </property>
  <property fmtid="{D5CDD505-2E9C-101B-9397-08002B2CF9AE}" pid="7" name="MSIP_Label_690ebb53-23a2-471a-9c6e-17bd0d11311e_Name">
    <vt:lpwstr>Verejne</vt:lpwstr>
  </property>
  <property fmtid="{D5CDD505-2E9C-101B-9397-08002B2CF9AE}" pid="8" name="MSIP_Label_690ebb53-23a2-471a-9c6e-17bd0d11311e_ActionId">
    <vt:lpwstr>1892729c-b943-4b3c-9eb0-92797b538aa1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0x01010070B778A1060CE249A670BCE1DD9CE9DB</vt:lpwstr>
  </property>
</Properties>
</file>