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8CA1F" w14:textId="1322948F" w:rsidR="003821D3" w:rsidRDefault="003821D3" w:rsidP="003821D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</w:t>
      </w:r>
      <w:r w:rsidRPr="005B552C">
        <w:rPr>
          <w:rFonts w:ascii="Arial" w:hAnsi="Arial" w:cs="Arial"/>
          <w:bCs/>
        </w:rPr>
        <w:t xml:space="preserve">Č.j. SPU </w:t>
      </w:r>
      <w:r w:rsidR="0072637D" w:rsidRPr="0072637D">
        <w:rPr>
          <w:rFonts w:ascii="Arial" w:hAnsi="Arial" w:cs="Arial"/>
          <w:bCs/>
        </w:rPr>
        <w:t>221695</w:t>
      </w:r>
      <w:r w:rsidRPr="005B552C">
        <w:rPr>
          <w:rFonts w:ascii="Arial" w:hAnsi="Arial" w:cs="Arial"/>
          <w:bCs/>
        </w:rPr>
        <w:t>/202</w:t>
      </w:r>
      <w:r>
        <w:rPr>
          <w:rFonts w:ascii="Arial" w:hAnsi="Arial" w:cs="Arial"/>
          <w:bCs/>
        </w:rPr>
        <w:t>4</w:t>
      </w:r>
      <w:r w:rsidRPr="005B552C">
        <w:rPr>
          <w:rFonts w:ascii="Arial" w:hAnsi="Arial" w:cs="Arial"/>
          <w:bCs/>
        </w:rPr>
        <w:t>/129/</w:t>
      </w:r>
      <w:proofErr w:type="spellStart"/>
      <w:r w:rsidRPr="005B552C">
        <w:rPr>
          <w:rFonts w:ascii="Arial" w:hAnsi="Arial" w:cs="Arial"/>
          <w:bCs/>
        </w:rPr>
        <w:t>Maš</w:t>
      </w:r>
      <w:proofErr w:type="spellEnd"/>
    </w:p>
    <w:p w14:paraId="300F09B7" w14:textId="3E6D8C3D" w:rsidR="003821D3" w:rsidRPr="005B552C" w:rsidRDefault="003821D3" w:rsidP="003821D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UID: </w:t>
      </w:r>
      <w:r w:rsidR="007408C9" w:rsidRPr="007408C9">
        <w:rPr>
          <w:rFonts w:ascii="Arial" w:hAnsi="Arial" w:cs="Arial"/>
          <w:bCs/>
        </w:rPr>
        <w:t>spuess920b6293</w:t>
      </w:r>
    </w:p>
    <w:p w14:paraId="388EA0F5" w14:textId="74FD68B0"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22233C">
        <w:rPr>
          <w:rFonts w:ascii="Arial" w:hAnsi="Arial" w:cs="Arial"/>
          <w:b/>
          <w:sz w:val="32"/>
          <w:szCs w:val="32"/>
        </w:rPr>
        <w:t>1</w:t>
      </w:r>
    </w:p>
    <w:p w14:paraId="52C1A2AE" w14:textId="5377555E"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k  </w:t>
      </w:r>
      <w:r w:rsidR="00246A0E">
        <w:rPr>
          <w:rFonts w:ascii="Arial" w:hAnsi="Arial" w:cs="Arial"/>
          <w:b/>
          <w:caps/>
          <w:sz w:val="32"/>
          <w:szCs w:val="32"/>
        </w:rPr>
        <w:t>pachtovní</w:t>
      </w:r>
      <w:r w:rsidRPr="00FC5C99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7408C9">
        <w:rPr>
          <w:rFonts w:ascii="Arial" w:hAnsi="Arial" w:cs="Arial"/>
          <w:b/>
          <w:sz w:val="32"/>
          <w:szCs w:val="32"/>
        </w:rPr>
        <w:t>124N23</w:t>
      </w:r>
      <w:r w:rsidR="006168D7">
        <w:rPr>
          <w:rFonts w:ascii="Arial" w:hAnsi="Arial" w:cs="Arial"/>
          <w:b/>
          <w:sz w:val="32"/>
          <w:szCs w:val="32"/>
        </w:rPr>
        <w:t>/29</w:t>
      </w:r>
    </w:p>
    <w:p w14:paraId="698AD895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0EA3B123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38CF397F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00DD964E" w14:textId="77777777" w:rsidR="00356ABE" w:rsidRPr="00FC5C99" w:rsidRDefault="00356ABE" w:rsidP="00356ABE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4FDBE7A8" w14:textId="77777777" w:rsidR="00FB638C" w:rsidRPr="00FC5C99" w:rsidRDefault="00FB638C" w:rsidP="00FB638C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C5C99">
        <w:rPr>
          <w:rFonts w:ascii="Arial" w:hAnsi="Arial" w:cs="Arial"/>
          <w:sz w:val="22"/>
          <w:szCs w:val="22"/>
        </w:rPr>
        <w:t>11a</w:t>
      </w:r>
      <w:proofErr w:type="gramEnd"/>
      <w:r w:rsidRPr="00FC5C99">
        <w:rPr>
          <w:rFonts w:ascii="Arial" w:hAnsi="Arial" w:cs="Arial"/>
          <w:sz w:val="22"/>
          <w:szCs w:val="22"/>
        </w:rPr>
        <w:t>, 130 00 Praha 3</w:t>
      </w:r>
      <w:r w:rsidR="00003519" w:rsidRPr="00FC5C99">
        <w:rPr>
          <w:rFonts w:ascii="Arial" w:hAnsi="Arial" w:cs="Arial"/>
          <w:sz w:val="22"/>
          <w:szCs w:val="22"/>
        </w:rPr>
        <w:t xml:space="preserve"> </w:t>
      </w:r>
      <w:r w:rsidR="00B46632" w:rsidRPr="00FC5C99">
        <w:rPr>
          <w:rFonts w:ascii="Arial" w:hAnsi="Arial" w:cs="Arial"/>
          <w:sz w:val="22"/>
          <w:szCs w:val="22"/>
        </w:rPr>
        <w:t>–</w:t>
      </w:r>
      <w:r w:rsidR="00003519" w:rsidRPr="00FC5C99">
        <w:rPr>
          <w:rFonts w:ascii="Arial" w:hAnsi="Arial" w:cs="Arial"/>
          <w:sz w:val="22"/>
          <w:szCs w:val="22"/>
        </w:rPr>
        <w:t xml:space="preserve"> Žižkov</w:t>
      </w:r>
    </w:p>
    <w:p w14:paraId="4252F026" w14:textId="77777777" w:rsidR="001348FD" w:rsidRPr="00FC5C99" w:rsidRDefault="001348FD" w:rsidP="001348FD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IČO:  01312774 </w:t>
      </w:r>
    </w:p>
    <w:p w14:paraId="02D3B820" w14:textId="77777777" w:rsidR="001348FD" w:rsidRPr="00FC5C99" w:rsidRDefault="001348FD" w:rsidP="001348FD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C5C99">
          <w:rPr>
            <w:rFonts w:ascii="Arial" w:hAnsi="Arial" w:cs="Arial"/>
            <w:sz w:val="22"/>
            <w:szCs w:val="22"/>
          </w:rPr>
          <w:t>01312774</w:t>
        </w:r>
      </w:smartTag>
    </w:p>
    <w:p w14:paraId="0F4B60B2" w14:textId="77777777" w:rsidR="006168D7" w:rsidRPr="001A3A9C" w:rsidRDefault="006168D7" w:rsidP="006168D7">
      <w:pPr>
        <w:jc w:val="both"/>
        <w:rPr>
          <w:rFonts w:ascii="Arial" w:hAnsi="Arial" w:cs="Arial"/>
          <w:sz w:val="22"/>
          <w:szCs w:val="22"/>
        </w:rPr>
      </w:pPr>
      <w:r w:rsidRPr="00C720C4">
        <w:rPr>
          <w:rFonts w:ascii="Arial" w:hAnsi="Arial" w:cs="Arial"/>
          <w:sz w:val="22"/>
          <w:szCs w:val="22"/>
        </w:rPr>
        <w:t>za který právně jedná Ing. Šárka Václavíková ředitelka</w:t>
      </w:r>
      <w:r w:rsidRPr="00C720C4">
        <w:rPr>
          <w:rFonts w:ascii="Arial" w:hAnsi="Arial" w:cs="Arial"/>
          <w:i/>
          <w:sz w:val="22"/>
          <w:szCs w:val="22"/>
        </w:rPr>
        <w:t xml:space="preserve"> </w:t>
      </w:r>
      <w:r w:rsidRPr="00C720C4">
        <w:rPr>
          <w:rFonts w:ascii="Arial" w:hAnsi="Arial" w:cs="Arial"/>
          <w:sz w:val="22"/>
          <w:szCs w:val="22"/>
        </w:rPr>
        <w:t>Krajského pozemkového úřadu pro Karlovarský kraj</w:t>
      </w:r>
    </w:p>
    <w:p w14:paraId="59C94191" w14:textId="77777777" w:rsidR="006168D7" w:rsidRPr="001A3A9C" w:rsidRDefault="006168D7" w:rsidP="006168D7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adresa: </w:t>
      </w:r>
      <w:r w:rsidRPr="00C720C4">
        <w:rPr>
          <w:rFonts w:ascii="Arial" w:hAnsi="Arial" w:cs="Arial"/>
          <w:sz w:val="22"/>
          <w:szCs w:val="22"/>
        </w:rPr>
        <w:t>Chebská 48/73, 360 06 Karlovy Vary</w:t>
      </w:r>
      <w:r w:rsidRPr="001A3A9C">
        <w:rPr>
          <w:rFonts w:ascii="Arial" w:hAnsi="Arial" w:cs="Arial"/>
          <w:sz w:val="22"/>
          <w:szCs w:val="22"/>
        </w:rPr>
        <w:t>,</w:t>
      </w:r>
    </w:p>
    <w:p w14:paraId="18E52B4C" w14:textId="77777777" w:rsidR="006168D7" w:rsidRDefault="006168D7" w:rsidP="006168D7">
      <w:pPr>
        <w:jc w:val="both"/>
        <w:rPr>
          <w:rFonts w:ascii="Arial" w:hAnsi="Arial" w:cs="Arial"/>
          <w:sz w:val="22"/>
          <w:szCs w:val="22"/>
        </w:rPr>
      </w:pPr>
      <w:r w:rsidRPr="00C720C4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14:paraId="2ABAD15C" w14:textId="77777777" w:rsidR="006168D7" w:rsidRPr="001A3A9C" w:rsidRDefault="006168D7" w:rsidP="006168D7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bankovní spojení: Česká národní banka</w:t>
      </w:r>
    </w:p>
    <w:p w14:paraId="5BFE8C97" w14:textId="77777777" w:rsidR="006168D7" w:rsidRPr="001A3A9C" w:rsidRDefault="006168D7" w:rsidP="006168D7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číslo účtu: </w:t>
      </w:r>
      <w:r w:rsidRPr="00C720C4">
        <w:rPr>
          <w:rFonts w:ascii="Arial" w:hAnsi="Arial" w:cs="Arial"/>
          <w:sz w:val="22"/>
          <w:szCs w:val="22"/>
        </w:rPr>
        <w:t>130016-3723001/0710</w:t>
      </w:r>
    </w:p>
    <w:p w14:paraId="4F645259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56B803D6" w14:textId="77777777" w:rsidR="008314F7" w:rsidRPr="00FC5C99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</w:t>
      </w:r>
      <w:r w:rsidR="00246A0E">
        <w:rPr>
          <w:rFonts w:ascii="Arial" w:hAnsi="Arial" w:cs="Arial"/>
          <w:sz w:val="22"/>
          <w:szCs w:val="22"/>
        </w:rPr>
        <w:t>propachtovatel</w:t>
      </w:r>
      <w:r w:rsidRPr="00FC5C99">
        <w:rPr>
          <w:rFonts w:ascii="Arial" w:hAnsi="Arial" w:cs="Arial"/>
          <w:sz w:val="22"/>
          <w:szCs w:val="22"/>
        </w:rPr>
        <w:t>“)</w:t>
      </w:r>
      <w:r w:rsidR="00463CD0" w:rsidRPr="00FC5C99">
        <w:rPr>
          <w:rFonts w:ascii="Arial" w:hAnsi="Arial" w:cs="Arial"/>
          <w:sz w:val="22"/>
          <w:szCs w:val="22"/>
        </w:rPr>
        <w:t xml:space="preserve"> </w:t>
      </w:r>
    </w:p>
    <w:p w14:paraId="6C780AF9" w14:textId="77777777" w:rsidR="002D41FD" w:rsidRPr="00FC5C99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449D151" w14:textId="77777777"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</w:t>
      </w:r>
      <w:r w:rsidR="002D41FD" w:rsidRPr="00FC5C99">
        <w:rPr>
          <w:rFonts w:ascii="Arial" w:hAnsi="Arial" w:cs="Arial"/>
          <w:sz w:val="22"/>
          <w:szCs w:val="22"/>
        </w:rPr>
        <w:t xml:space="preserve"> na straně jedné –</w:t>
      </w:r>
    </w:p>
    <w:p w14:paraId="2EEFE8C5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14:paraId="44C186F6" w14:textId="77777777" w:rsidR="002D41FD" w:rsidRPr="00FC5C99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62B82AE5" w14:textId="77777777" w:rsidR="00A609DB" w:rsidRDefault="00A609DB" w:rsidP="00A609DB">
      <w:pPr>
        <w:jc w:val="both"/>
        <w:rPr>
          <w:rFonts w:ascii="Arial" w:hAnsi="Arial" w:cs="Arial"/>
          <w:sz w:val="22"/>
          <w:szCs w:val="22"/>
        </w:rPr>
      </w:pPr>
      <w:bookmarkStart w:id="0" w:name="_Hlk46296251"/>
      <w:r>
        <w:rPr>
          <w:rFonts w:ascii="Arial" w:hAnsi="Arial" w:cs="Arial"/>
          <w:sz w:val="22"/>
          <w:szCs w:val="22"/>
        </w:rPr>
        <w:t xml:space="preserve">pan </w:t>
      </w:r>
      <w:r>
        <w:rPr>
          <w:rFonts w:ascii="Arial" w:hAnsi="Arial" w:cs="Arial"/>
          <w:b/>
          <w:sz w:val="22"/>
          <w:szCs w:val="22"/>
        </w:rPr>
        <w:t xml:space="preserve">Petr </w:t>
      </w:r>
      <w:proofErr w:type="spellStart"/>
      <w:r>
        <w:rPr>
          <w:rFonts w:ascii="Arial" w:hAnsi="Arial" w:cs="Arial"/>
          <w:b/>
          <w:sz w:val="22"/>
          <w:szCs w:val="22"/>
        </w:rPr>
        <w:t>Hadáček</w:t>
      </w:r>
      <w:proofErr w:type="spellEnd"/>
    </w:p>
    <w:p w14:paraId="4E528981" w14:textId="169E1247" w:rsidR="00A609DB" w:rsidRDefault="00A609DB" w:rsidP="00A609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r. č. 72</w:t>
      </w:r>
      <w:r w:rsidR="00771DA4">
        <w:rPr>
          <w:rFonts w:ascii="Arial" w:hAnsi="Arial" w:cs="Arial"/>
          <w:sz w:val="22"/>
          <w:szCs w:val="22"/>
        </w:rPr>
        <w:t>XXXX</w:t>
      </w:r>
      <w:r>
        <w:rPr>
          <w:rFonts w:ascii="Arial" w:hAnsi="Arial" w:cs="Arial"/>
          <w:sz w:val="22"/>
          <w:szCs w:val="22"/>
        </w:rPr>
        <w:t>/</w:t>
      </w:r>
      <w:r w:rsidR="00771DA4">
        <w:rPr>
          <w:rFonts w:ascii="Arial" w:hAnsi="Arial" w:cs="Arial"/>
          <w:sz w:val="22"/>
          <w:szCs w:val="22"/>
        </w:rPr>
        <w:t>XXXX</w:t>
      </w:r>
    </w:p>
    <w:p w14:paraId="4F71EC6F" w14:textId="4B45CB1D" w:rsidR="00A609DB" w:rsidRDefault="00A609DB" w:rsidP="00A609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bytem </w:t>
      </w:r>
      <w:r w:rsidR="00771DA4">
        <w:rPr>
          <w:rFonts w:ascii="Arial" w:hAnsi="Arial" w:cs="Arial"/>
          <w:sz w:val="22"/>
          <w:szCs w:val="22"/>
        </w:rPr>
        <w:t>XXXXXXXXXX</w:t>
      </w:r>
      <w:r>
        <w:rPr>
          <w:rFonts w:ascii="Arial" w:hAnsi="Arial" w:cs="Arial"/>
          <w:sz w:val="22"/>
          <w:szCs w:val="22"/>
        </w:rPr>
        <w:t>, Vojkovice, PSČ 363 01</w:t>
      </w:r>
    </w:p>
    <w:p w14:paraId="60883E9B" w14:textId="77777777" w:rsidR="00A609DB" w:rsidRDefault="00A609DB" w:rsidP="00A609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66361664</w:t>
      </w:r>
    </w:p>
    <w:bookmarkEnd w:id="0"/>
    <w:p w14:paraId="774D25CB" w14:textId="77777777" w:rsidR="00B40406" w:rsidRPr="00AE780D" w:rsidRDefault="00B40406" w:rsidP="00B40406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65AFDE85" w14:textId="3A2BCE9D" w:rsidR="00D8249E" w:rsidRPr="00FC5C99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</w:t>
      </w:r>
      <w:r w:rsidR="00246A0E">
        <w:rPr>
          <w:rFonts w:ascii="Arial" w:hAnsi="Arial" w:cs="Arial"/>
          <w:sz w:val="22"/>
          <w:szCs w:val="22"/>
        </w:rPr>
        <w:t>pachtýř</w:t>
      </w:r>
      <w:r w:rsidRPr="00FC5C99">
        <w:rPr>
          <w:rFonts w:ascii="Arial" w:hAnsi="Arial" w:cs="Arial"/>
          <w:sz w:val="22"/>
          <w:szCs w:val="22"/>
        </w:rPr>
        <w:t>“)</w:t>
      </w:r>
    </w:p>
    <w:p w14:paraId="26F8853C" w14:textId="77777777" w:rsidR="00D9187C" w:rsidRPr="00FC5C99" w:rsidRDefault="00D9187C">
      <w:pPr>
        <w:jc w:val="both"/>
        <w:rPr>
          <w:rFonts w:ascii="Arial" w:hAnsi="Arial" w:cs="Arial"/>
          <w:sz w:val="22"/>
          <w:szCs w:val="22"/>
        </w:rPr>
      </w:pPr>
    </w:p>
    <w:p w14:paraId="271C1E5F" w14:textId="77777777"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– </w:t>
      </w:r>
      <w:r w:rsidR="002D41FD" w:rsidRPr="00FC5C99">
        <w:rPr>
          <w:rFonts w:ascii="Arial" w:hAnsi="Arial" w:cs="Arial"/>
          <w:sz w:val="22"/>
          <w:szCs w:val="22"/>
        </w:rPr>
        <w:t xml:space="preserve">straně druhé </w:t>
      </w:r>
      <w:r w:rsidRPr="00FC5C99">
        <w:rPr>
          <w:rFonts w:ascii="Arial" w:hAnsi="Arial" w:cs="Arial"/>
          <w:sz w:val="22"/>
          <w:szCs w:val="22"/>
        </w:rPr>
        <w:t>–</w:t>
      </w:r>
    </w:p>
    <w:p w14:paraId="7CC5F89A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51DF20D5" w14:textId="77777777" w:rsidR="00C22B15" w:rsidRPr="00FC5C99" w:rsidRDefault="00C22B15">
      <w:pPr>
        <w:jc w:val="both"/>
        <w:rPr>
          <w:rFonts w:ascii="Arial" w:hAnsi="Arial" w:cs="Arial"/>
          <w:sz w:val="22"/>
          <w:szCs w:val="22"/>
        </w:rPr>
      </w:pPr>
    </w:p>
    <w:p w14:paraId="77FB7300" w14:textId="5F7E53C8" w:rsidR="002D41FD" w:rsidRPr="005C773D" w:rsidRDefault="002D41FD" w:rsidP="00AC22A2">
      <w:pPr>
        <w:jc w:val="both"/>
        <w:rPr>
          <w:rFonts w:ascii="Arial" w:hAnsi="Arial" w:cs="Arial"/>
          <w:sz w:val="24"/>
          <w:szCs w:val="24"/>
        </w:rPr>
      </w:pPr>
      <w:r w:rsidRPr="005C773D">
        <w:rPr>
          <w:rFonts w:ascii="Arial" w:hAnsi="Arial" w:cs="Arial"/>
          <w:sz w:val="24"/>
          <w:szCs w:val="24"/>
        </w:rPr>
        <w:t>uzavírají tento</w:t>
      </w:r>
      <w:r w:rsidR="00D9187C" w:rsidRPr="005C773D">
        <w:rPr>
          <w:rFonts w:ascii="Arial" w:hAnsi="Arial" w:cs="Arial"/>
          <w:sz w:val="24"/>
          <w:szCs w:val="24"/>
        </w:rPr>
        <w:t xml:space="preserve"> dodatek č. </w:t>
      </w:r>
      <w:r w:rsidR="00D4291E">
        <w:rPr>
          <w:rFonts w:ascii="Arial" w:hAnsi="Arial" w:cs="Arial"/>
          <w:sz w:val="24"/>
          <w:szCs w:val="24"/>
        </w:rPr>
        <w:t>1</w:t>
      </w:r>
      <w:r w:rsidR="00794619" w:rsidRPr="005C773D">
        <w:rPr>
          <w:rFonts w:ascii="Arial" w:hAnsi="Arial" w:cs="Arial"/>
          <w:sz w:val="24"/>
          <w:szCs w:val="24"/>
        </w:rPr>
        <w:t xml:space="preserve"> k </w:t>
      </w:r>
      <w:r w:rsidR="00246A0E" w:rsidRPr="005C773D">
        <w:rPr>
          <w:rFonts w:ascii="Arial" w:hAnsi="Arial" w:cs="Arial"/>
          <w:sz w:val="24"/>
          <w:szCs w:val="24"/>
        </w:rPr>
        <w:t>pachtovní</w:t>
      </w:r>
      <w:r w:rsidR="00794619" w:rsidRPr="005C773D">
        <w:rPr>
          <w:rFonts w:ascii="Arial" w:hAnsi="Arial" w:cs="Arial"/>
          <w:sz w:val="24"/>
          <w:szCs w:val="24"/>
        </w:rPr>
        <w:t xml:space="preserve"> smlouvě č. </w:t>
      </w:r>
      <w:r w:rsidR="00A609DB">
        <w:rPr>
          <w:rFonts w:ascii="Arial" w:hAnsi="Arial" w:cs="Arial"/>
          <w:sz w:val="24"/>
          <w:szCs w:val="24"/>
        </w:rPr>
        <w:t>124N23</w:t>
      </w:r>
      <w:r w:rsidR="004B38CB" w:rsidRPr="005C773D">
        <w:rPr>
          <w:rFonts w:ascii="Arial" w:hAnsi="Arial" w:cs="Arial"/>
          <w:sz w:val="24"/>
          <w:szCs w:val="24"/>
        </w:rPr>
        <w:t>/29</w:t>
      </w:r>
      <w:r w:rsidR="00C6368F" w:rsidRPr="005C773D">
        <w:rPr>
          <w:rFonts w:ascii="Arial" w:hAnsi="Arial" w:cs="Arial"/>
          <w:sz w:val="24"/>
          <w:szCs w:val="24"/>
        </w:rPr>
        <w:t xml:space="preserve"> z</w:t>
      </w:r>
      <w:r w:rsidR="00E73B4B" w:rsidRPr="005C773D">
        <w:rPr>
          <w:rFonts w:ascii="Arial" w:hAnsi="Arial" w:cs="Arial"/>
          <w:sz w:val="24"/>
          <w:szCs w:val="24"/>
        </w:rPr>
        <w:t>e dne</w:t>
      </w:r>
      <w:r w:rsidR="00246A0E" w:rsidRPr="005C773D">
        <w:rPr>
          <w:rFonts w:ascii="Arial" w:hAnsi="Arial" w:cs="Arial"/>
          <w:sz w:val="24"/>
          <w:szCs w:val="24"/>
        </w:rPr>
        <w:t xml:space="preserve"> </w:t>
      </w:r>
      <w:r w:rsidR="007777B2">
        <w:rPr>
          <w:rFonts w:ascii="Arial" w:hAnsi="Arial" w:cs="Arial"/>
          <w:sz w:val="24"/>
          <w:szCs w:val="24"/>
        </w:rPr>
        <w:t>16.11.2023</w:t>
      </w:r>
      <w:r w:rsidR="00C6368F" w:rsidRPr="005C773D">
        <w:rPr>
          <w:rFonts w:ascii="Arial" w:hAnsi="Arial" w:cs="Arial"/>
          <w:sz w:val="24"/>
          <w:szCs w:val="24"/>
        </w:rPr>
        <w:t xml:space="preserve"> </w:t>
      </w:r>
      <w:r w:rsidR="00CF02BD" w:rsidRPr="005C773D">
        <w:rPr>
          <w:rFonts w:ascii="Arial" w:hAnsi="Arial" w:cs="Arial"/>
          <w:sz w:val="24"/>
          <w:szCs w:val="24"/>
        </w:rPr>
        <w:t xml:space="preserve">(dále jen „smlouva“), </w:t>
      </w:r>
      <w:r w:rsidR="00AC22A2" w:rsidRPr="005C773D">
        <w:rPr>
          <w:rFonts w:ascii="Arial" w:hAnsi="Arial" w:cs="Arial"/>
          <w:sz w:val="24"/>
          <w:szCs w:val="24"/>
        </w:rPr>
        <w:t xml:space="preserve">kterým se </w:t>
      </w:r>
      <w:r w:rsidR="00AC22A2" w:rsidRPr="005C773D">
        <w:rPr>
          <w:rFonts w:ascii="Arial" w:hAnsi="Arial" w:cs="Arial"/>
          <w:b/>
          <w:sz w:val="24"/>
          <w:szCs w:val="24"/>
        </w:rPr>
        <w:t xml:space="preserve">mění </w:t>
      </w:r>
      <w:r w:rsidR="00D304E6">
        <w:rPr>
          <w:rFonts w:ascii="Arial" w:hAnsi="Arial" w:cs="Arial"/>
          <w:b/>
          <w:sz w:val="24"/>
          <w:szCs w:val="24"/>
        </w:rPr>
        <w:t xml:space="preserve">předmět </w:t>
      </w:r>
      <w:r w:rsidR="005F5897">
        <w:rPr>
          <w:rFonts w:ascii="Arial" w:hAnsi="Arial" w:cs="Arial"/>
          <w:b/>
          <w:sz w:val="24"/>
          <w:szCs w:val="24"/>
        </w:rPr>
        <w:t>pachtu a výše ročního pachtovného</w:t>
      </w:r>
    </w:p>
    <w:p w14:paraId="0477CF39" w14:textId="77777777" w:rsidR="002D41FD" w:rsidRPr="00FC5C99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35579E1" w14:textId="77777777" w:rsidR="00467D2E" w:rsidRPr="00FC5C99" w:rsidRDefault="00467D2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5C71874" w14:textId="2C392577" w:rsidR="00640ED8" w:rsidRPr="00FC5C99" w:rsidRDefault="00640ED8" w:rsidP="00640ED8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 xml:space="preserve">1. Na základě </w:t>
      </w:r>
      <w:r w:rsidRPr="00FC5C99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V </w:t>
      </w:r>
      <w:r w:rsidRPr="00FC5C99">
        <w:rPr>
          <w:rFonts w:ascii="Arial" w:hAnsi="Arial" w:cs="Arial"/>
          <w:sz w:val="22"/>
          <w:szCs w:val="22"/>
        </w:rPr>
        <w:t>smlouvy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je pachtýř</w:t>
      </w:r>
      <w:r w:rsidRPr="00FC5C99">
        <w:rPr>
          <w:rFonts w:ascii="Arial" w:hAnsi="Arial" w:cs="Arial"/>
          <w:iCs/>
          <w:sz w:val="22"/>
          <w:szCs w:val="22"/>
        </w:rPr>
        <w:t xml:space="preserve"> povinen platit </w:t>
      </w:r>
      <w:r>
        <w:rPr>
          <w:rFonts w:ascii="Arial" w:hAnsi="Arial" w:cs="Arial"/>
          <w:iCs/>
          <w:sz w:val="22"/>
          <w:szCs w:val="22"/>
        </w:rPr>
        <w:t>propachtovateli</w:t>
      </w:r>
      <w:r w:rsidRPr="00FC5C99">
        <w:rPr>
          <w:rFonts w:ascii="Arial" w:hAnsi="Arial" w:cs="Arial"/>
          <w:iCs/>
          <w:sz w:val="22"/>
          <w:szCs w:val="22"/>
        </w:rPr>
        <w:t xml:space="preserve"> roční </w:t>
      </w:r>
      <w:r>
        <w:rPr>
          <w:rFonts w:ascii="Arial" w:hAnsi="Arial" w:cs="Arial"/>
          <w:iCs/>
          <w:sz w:val="22"/>
          <w:szCs w:val="22"/>
        </w:rPr>
        <w:t>pachtovné</w:t>
      </w:r>
      <w:r w:rsidRPr="00FC5C99">
        <w:rPr>
          <w:rFonts w:ascii="Arial" w:hAnsi="Arial" w:cs="Arial"/>
          <w:iCs/>
          <w:sz w:val="22"/>
          <w:szCs w:val="22"/>
        </w:rPr>
        <w:t xml:space="preserve"> ve výši </w:t>
      </w:r>
      <w:r w:rsidR="007A4311">
        <w:rPr>
          <w:rFonts w:ascii="Arial" w:hAnsi="Arial" w:cs="Arial"/>
          <w:iCs/>
          <w:sz w:val="22"/>
          <w:szCs w:val="22"/>
        </w:rPr>
        <w:br/>
      </w:r>
      <w:r w:rsidR="00FA4BBF">
        <w:rPr>
          <w:rFonts w:ascii="Arial" w:hAnsi="Arial" w:cs="Arial"/>
          <w:iCs/>
          <w:sz w:val="22"/>
          <w:szCs w:val="22"/>
        </w:rPr>
        <w:t>1 892</w:t>
      </w:r>
      <w:r w:rsidRPr="006B47B4">
        <w:rPr>
          <w:rFonts w:ascii="Arial" w:hAnsi="Arial" w:cs="Arial"/>
          <w:iCs/>
          <w:sz w:val="22"/>
          <w:szCs w:val="22"/>
        </w:rPr>
        <w:t>,- Kč</w:t>
      </w:r>
      <w:r w:rsidRPr="00FC5C99">
        <w:rPr>
          <w:rFonts w:ascii="Arial" w:hAnsi="Arial" w:cs="Arial"/>
          <w:iCs/>
          <w:sz w:val="22"/>
          <w:szCs w:val="22"/>
        </w:rPr>
        <w:t xml:space="preserve"> (slovy: </w:t>
      </w:r>
      <w:r w:rsidR="00FA4BBF">
        <w:rPr>
          <w:rFonts w:ascii="Arial" w:hAnsi="Arial" w:cs="Arial"/>
          <w:iCs/>
          <w:sz w:val="22"/>
          <w:szCs w:val="22"/>
        </w:rPr>
        <w:t>jeden</w:t>
      </w:r>
      <w:r w:rsidR="001D1EB9">
        <w:rPr>
          <w:rFonts w:ascii="Arial" w:hAnsi="Arial" w:cs="Arial"/>
          <w:iCs/>
          <w:sz w:val="22"/>
          <w:szCs w:val="22"/>
        </w:rPr>
        <w:t xml:space="preserve"> tisíc </w:t>
      </w:r>
      <w:r w:rsidR="00FA4BBF">
        <w:rPr>
          <w:rFonts w:ascii="Arial" w:hAnsi="Arial" w:cs="Arial"/>
          <w:iCs/>
          <w:sz w:val="22"/>
          <w:szCs w:val="22"/>
        </w:rPr>
        <w:t>osm set devadesát dva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FC5C99">
        <w:rPr>
          <w:rFonts w:ascii="Arial" w:hAnsi="Arial" w:cs="Arial"/>
          <w:iCs/>
          <w:sz w:val="22"/>
          <w:szCs w:val="22"/>
        </w:rPr>
        <w:t>korun českých).</w:t>
      </w:r>
    </w:p>
    <w:p w14:paraId="584A7638" w14:textId="77777777" w:rsidR="009D30F1" w:rsidRDefault="009D30F1" w:rsidP="009D30F1">
      <w:pPr>
        <w:jc w:val="both"/>
        <w:rPr>
          <w:rFonts w:ascii="Arial" w:hAnsi="Arial" w:cs="Arial"/>
          <w:iCs/>
          <w:sz w:val="22"/>
          <w:szCs w:val="22"/>
        </w:rPr>
      </w:pPr>
    </w:p>
    <w:p w14:paraId="6C02DA2C" w14:textId="575AFA8A" w:rsidR="00BA43FC" w:rsidRDefault="00BA43FC" w:rsidP="009D30F1">
      <w:pPr>
        <w:spacing w:before="120"/>
        <w:jc w:val="both"/>
        <w:rPr>
          <w:rFonts w:ascii="Arial" w:hAnsi="Arial" w:cs="Arial"/>
          <w:bCs/>
          <w:iCs/>
          <w:sz w:val="22"/>
          <w:szCs w:val="22"/>
        </w:rPr>
      </w:pPr>
      <w:r w:rsidRPr="0044030F">
        <w:rPr>
          <w:rFonts w:ascii="Arial" w:hAnsi="Arial" w:cs="Arial"/>
          <w:iCs/>
          <w:sz w:val="22"/>
          <w:szCs w:val="22"/>
        </w:rPr>
        <w:t>2</w:t>
      </w:r>
      <w:r w:rsidR="00A60B43">
        <w:rPr>
          <w:rFonts w:ascii="Arial" w:hAnsi="Arial" w:cs="Arial"/>
          <w:iCs/>
          <w:sz w:val="22"/>
          <w:szCs w:val="22"/>
        </w:rPr>
        <w:t>.</w:t>
      </w:r>
      <w:r w:rsidRPr="0044030F">
        <w:rPr>
          <w:rFonts w:ascii="Arial" w:hAnsi="Arial" w:cs="Arial"/>
          <w:iCs/>
          <w:sz w:val="22"/>
          <w:szCs w:val="22"/>
        </w:rPr>
        <w:t xml:space="preserve"> Smluvní strany se dohodly na tom, že </w:t>
      </w:r>
      <w:r>
        <w:rPr>
          <w:rFonts w:ascii="Arial" w:hAnsi="Arial" w:cs="Arial"/>
          <w:bCs/>
          <w:sz w:val="22"/>
          <w:szCs w:val="22"/>
        </w:rPr>
        <w:t xml:space="preserve">z důvodu ukončení </w:t>
      </w:r>
      <w:r w:rsidR="00C06002">
        <w:rPr>
          <w:rFonts w:ascii="Arial" w:hAnsi="Arial" w:cs="Arial"/>
          <w:bCs/>
          <w:sz w:val="22"/>
          <w:szCs w:val="22"/>
        </w:rPr>
        <w:t>pachtovní</w:t>
      </w:r>
      <w:r>
        <w:rPr>
          <w:rFonts w:ascii="Arial" w:hAnsi="Arial" w:cs="Arial"/>
          <w:bCs/>
          <w:sz w:val="22"/>
          <w:szCs w:val="22"/>
        </w:rPr>
        <w:t xml:space="preserve"> smlouvy č. </w:t>
      </w:r>
      <w:r w:rsidR="00C06002">
        <w:rPr>
          <w:rFonts w:ascii="Arial" w:hAnsi="Arial" w:cs="Arial"/>
          <w:bCs/>
          <w:sz w:val="22"/>
          <w:szCs w:val="22"/>
        </w:rPr>
        <w:t>147N14</w:t>
      </w:r>
      <w:r>
        <w:rPr>
          <w:rFonts w:ascii="Arial" w:hAnsi="Arial" w:cs="Arial"/>
          <w:bCs/>
          <w:sz w:val="22"/>
          <w:szCs w:val="22"/>
        </w:rPr>
        <w:t>/29 v rámci její aktualizace</w:t>
      </w:r>
      <w:r>
        <w:rPr>
          <w:rFonts w:ascii="Arial" w:hAnsi="Arial" w:cs="Arial"/>
          <w:bCs/>
          <w:iCs/>
          <w:sz w:val="22"/>
          <w:szCs w:val="22"/>
        </w:rPr>
        <w:t xml:space="preserve"> a sloučení pachtu do jedné smlouvy se tímto dodatkem </w:t>
      </w:r>
      <w:r w:rsidR="009878AD">
        <w:rPr>
          <w:rFonts w:ascii="Arial" w:hAnsi="Arial" w:cs="Arial"/>
          <w:bCs/>
          <w:iCs/>
          <w:sz w:val="22"/>
          <w:szCs w:val="22"/>
        </w:rPr>
        <w:t>roz</w:t>
      </w:r>
      <w:r w:rsidR="00B95168">
        <w:rPr>
          <w:rFonts w:ascii="Arial" w:hAnsi="Arial" w:cs="Arial"/>
          <w:bCs/>
          <w:iCs/>
          <w:sz w:val="22"/>
          <w:szCs w:val="22"/>
        </w:rPr>
        <w:t>šiřuje</w:t>
      </w:r>
      <w:r w:rsidRPr="0064494C">
        <w:rPr>
          <w:rFonts w:ascii="Arial" w:hAnsi="Arial" w:cs="Arial"/>
          <w:bCs/>
          <w:iCs/>
          <w:sz w:val="22"/>
          <w:szCs w:val="22"/>
        </w:rPr>
        <w:t xml:space="preserve"> </w:t>
      </w:r>
      <w:r w:rsidR="003314A5">
        <w:rPr>
          <w:rFonts w:ascii="Arial" w:hAnsi="Arial" w:cs="Arial"/>
          <w:bCs/>
          <w:iCs/>
          <w:sz w:val="22"/>
          <w:szCs w:val="22"/>
        </w:rPr>
        <w:br/>
      </w:r>
      <w:r>
        <w:rPr>
          <w:rFonts w:ascii="Arial" w:hAnsi="Arial" w:cs="Arial"/>
          <w:bCs/>
          <w:iCs/>
          <w:sz w:val="22"/>
          <w:szCs w:val="22"/>
        </w:rPr>
        <w:t xml:space="preserve">od </w:t>
      </w:r>
      <w:r w:rsidRPr="00DD3D55">
        <w:rPr>
          <w:rFonts w:ascii="Arial" w:hAnsi="Arial" w:cs="Arial"/>
          <w:b/>
          <w:bCs/>
          <w:iCs/>
          <w:sz w:val="22"/>
          <w:szCs w:val="22"/>
        </w:rPr>
        <w:t>1.</w:t>
      </w:r>
      <w:r w:rsidR="00C942A7">
        <w:rPr>
          <w:rFonts w:ascii="Arial" w:hAnsi="Arial" w:cs="Arial"/>
          <w:b/>
          <w:bCs/>
          <w:iCs/>
          <w:sz w:val="22"/>
          <w:szCs w:val="22"/>
        </w:rPr>
        <w:t>7</w:t>
      </w:r>
      <w:r w:rsidRPr="00DD3D55">
        <w:rPr>
          <w:rFonts w:ascii="Arial" w:hAnsi="Arial" w:cs="Arial"/>
          <w:b/>
          <w:bCs/>
          <w:iCs/>
          <w:sz w:val="22"/>
          <w:szCs w:val="22"/>
        </w:rPr>
        <w:t>.20</w:t>
      </w:r>
      <w:r>
        <w:rPr>
          <w:rFonts w:ascii="Arial" w:hAnsi="Arial" w:cs="Arial"/>
          <w:b/>
          <w:bCs/>
          <w:iCs/>
          <w:sz w:val="22"/>
          <w:szCs w:val="22"/>
        </w:rPr>
        <w:t>24</w:t>
      </w:r>
      <w:r>
        <w:rPr>
          <w:rFonts w:ascii="Arial" w:hAnsi="Arial" w:cs="Arial"/>
          <w:bCs/>
          <w:iCs/>
          <w:sz w:val="22"/>
          <w:szCs w:val="22"/>
        </w:rPr>
        <w:t xml:space="preserve"> předmět pachtu o pozemky nebo jejich části uvedené v příloze č. 1.</w:t>
      </w:r>
    </w:p>
    <w:p w14:paraId="4F87392A" w14:textId="77777777" w:rsidR="00782FF5" w:rsidRDefault="00782FF5" w:rsidP="008E0D49">
      <w:pPr>
        <w:jc w:val="both"/>
        <w:rPr>
          <w:rFonts w:ascii="Arial" w:hAnsi="Arial" w:cs="Arial"/>
          <w:sz w:val="22"/>
          <w:szCs w:val="22"/>
        </w:rPr>
      </w:pPr>
    </w:p>
    <w:p w14:paraId="67F7505C" w14:textId="37753267" w:rsidR="00BA43FC" w:rsidRDefault="00BA43FC" w:rsidP="00782F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D83370">
        <w:rPr>
          <w:rFonts w:ascii="Arial" w:hAnsi="Arial" w:cs="Arial"/>
          <w:sz w:val="22"/>
          <w:szCs w:val="22"/>
        </w:rPr>
        <w:t xml:space="preserve"> ohledem na </w:t>
      </w:r>
      <w:r>
        <w:rPr>
          <w:rFonts w:ascii="Arial" w:hAnsi="Arial" w:cs="Arial"/>
          <w:sz w:val="22"/>
          <w:szCs w:val="22"/>
        </w:rPr>
        <w:t xml:space="preserve">tuto </w:t>
      </w:r>
      <w:r w:rsidRPr="00D83370">
        <w:rPr>
          <w:rFonts w:ascii="Arial" w:hAnsi="Arial" w:cs="Arial"/>
          <w:sz w:val="22"/>
          <w:szCs w:val="22"/>
        </w:rPr>
        <w:t>skutečnost</w:t>
      </w:r>
      <w:r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bCs/>
          <w:iCs/>
          <w:sz w:val="22"/>
          <w:szCs w:val="22"/>
        </w:rPr>
        <w:t xml:space="preserve">z důvodu </w:t>
      </w:r>
      <w:r w:rsidRPr="00622A40">
        <w:rPr>
          <w:rFonts w:ascii="Arial" w:hAnsi="Arial" w:cs="Arial"/>
          <w:bCs/>
          <w:sz w:val="22"/>
          <w:szCs w:val="22"/>
        </w:rPr>
        <w:t>úprav</w:t>
      </w:r>
      <w:r>
        <w:rPr>
          <w:rFonts w:ascii="Arial" w:hAnsi="Arial" w:cs="Arial"/>
          <w:bCs/>
          <w:sz w:val="22"/>
          <w:szCs w:val="22"/>
        </w:rPr>
        <w:t>y</w:t>
      </w:r>
      <w:r w:rsidRPr="00622A40">
        <w:rPr>
          <w:rFonts w:ascii="Arial" w:hAnsi="Arial" w:cs="Arial"/>
          <w:bCs/>
          <w:sz w:val="22"/>
          <w:szCs w:val="22"/>
        </w:rPr>
        <w:t xml:space="preserve"> </w:t>
      </w:r>
      <w:r w:rsidRPr="00622A40">
        <w:rPr>
          <w:rFonts w:ascii="Arial" w:hAnsi="Arial" w:cs="Arial"/>
          <w:sz w:val="22"/>
          <w:szCs w:val="22"/>
        </w:rPr>
        <w:t>ro</w:t>
      </w:r>
      <w:r w:rsidRPr="00622A40">
        <w:rPr>
          <w:rFonts w:ascii="Arial" w:hAnsi="Arial" w:cs="Arial" w:hint="eastAsia"/>
          <w:sz w:val="22"/>
          <w:szCs w:val="22"/>
        </w:rPr>
        <w:t>č</w:t>
      </w:r>
      <w:r w:rsidRPr="00622A40">
        <w:rPr>
          <w:rFonts w:ascii="Arial" w:hAnsi="Arial" w:cs="Arial"/>
          <w:sz w:val="22"/>
          <w:szCs w:val="22"/>
        </w:rPr>
        <w:t>ního pachtovného procentní sazbou určenou dle jednotlivých výrobních oblastí z ceny pozemk</w:t>
      </w:r>
      <w:r w:rsidRPr="00622A40">
        <w:rPr>
          <w:rFonts w:ascii="Arial" w:hAnsi="Arial" w:cs="Arial" w:hint="eastAsia"/>
          <w:sz w:val="22"/>
          <w:szCs w:val="22"/>
        </w:rPr>
        <w:t>ů</w:t>
      </w:r>
      <w:r w:rsidRPr="00622A40">
        <w:rPr>
          <w:rFonts w:ascii="Arial" w:hAnsi="Arial" w:cs="Arial"/>
          <w:sz w:val="22"/>
          <w:szCs w:val="22"/>
        </w:rPr>
        <w:t xml:space="preserve"> </w:t>
      </w:r>
      <w:r w:rsidRPr="00622A40">
        <w:rPr>
          <w:rFonts w:ascii="Arial" w:hAnsi="Arial" w:cs="Arial"/>
          <w:bCs/>
          <w:sz w:val="22"/>
          <w:szCs w:val="22"/>
        </w:rPr>
        <w:t xml:space="preserve">dle vyhlášky </w:t>
      </w:r>
      <w:proofErr w:type="spellStart"/>
      <w:r w:rsidRPr="00622A40">
        <w:rPr>
          <w:rFonts w:ascii="Arial" w:hAnsi="Arial" w:cs="Arial"/>
          <w:bCs/>
          <w:sz w:val="22"/>
          <w:szCs w:val="22"/>
        </w:rPr>
        <w:t>MZe</w:t>
      </w:r>
      <w:proofErr w:type="spellEnd"/>
      <w:r w:rsidRPr="00622A40">
        <w:rPr>
          <w:rFonts w:ascii="Arial" w:hAnsi="Arial" w:cs="Arial"/>
          <w:bCs/>
          <w:sz w:val="22"/>
          <w:szCs w:val="22"/>
        </w:rPr>
        <w:t xml:space="preserve"> o stanovení seznamu katastrálních území s p</w:t>
      </w:r>
      <w:r w:rsidRPr="00622A40">
        <w:rPr>
          <w:rFonts w:ascii="Arial" w:hAnsi="Arial" w:cs="Arial" w:hint="eastAsia"/>
          <w:bCs/>
          <w:sz w:val="22"/>
          <w:szCs w:val="22"/>
        </w:rPr>
        <w:t>ř</w:t>
      </w:r>
      <w:r w:rsidRPr="00622A40">
        <w:rPr>
          <w:rFonts w:ascii="Arial" w:hAnsi="Arial" w:cs="Arial"/>
          <w:bCs/>
          <w:sz w:val="22"/>
          <w:szCs w:val="22"/>
        </w:rPr>
        <w:t>i</w:t>
      </w:r>
      <w:r w:rsidRPr="00622A40">
        <w:rPr>
          <w:rFonts w:ascii="Arial" w:hAnsi="Arial" w:cs="Arial" w:hint="eastAsia"/>
          <w:bCs/>
          <w:sz w:val="22"/>
          <w:szCs w:val="22"/>
        </w:rPr>
        <w:t>ř</w:t>
      </w:r>
      <w:r w:rsidRPr="00622A40">
        <w:rPr>
          <w:rFonts w:ascii="Arial" w:hAnsi="Arial" w:cs="Arial"/>
          <w:bCs/>
          <w:sz w:val="22"/>
          <w:szCs w:val="22"/>
        </w:rPr>
        <w:t>azenými pr</w:t>
      </w:r>
      <w:r w:rsidRPr="00622A40">
        <w:rPr>
          <w:rFonts w:ascii="Arial" w:hAnsi="Arial" w:cs="Arial" w:hint="eastAsia"/>
          <w:bCs/>
          <w:sz w:val="22"/>
          <w:szCs w:val="22"/>
        </w:rPr>
        <w:t>ů</w:t>
      </w:r>
      <w:r w:rsidRPr="00622A40">
        <w:rPr>
          <w:rFonts w:ascii="Arial" w:hAnsi="Arial" w:cs="Arial"/>
          <w:bCs/>
          <w:sz w:val="22"/>
          <w:szCs w:val="22"/>
        </w:rPr>
        <w:t>m</w:t>
      </w:r>
      <w:r w:rsidRPr="00622A40">
        <w:rPr>
          <w:rFonts w:ascii="Arial" w:hAnsi="Arial" w:cs="Arial" w:hint="eastAsia"/>
          <w:bCs/>
          <w:sz w:val="22"/>
          <w:szCs w:val="22"/>
        </w:rPr>
        <w:t>ě</w:t>
      </w:r>
      <w:r w:rsidRPr="00622A40">
        <w:rPr>
          <w:rFonts w:ascii="Arial" w:hAnsi="Arial" w:cs="Arial"/>
          <w:bCs/>
          <w:sz w:val="22"/>
          <w:szCs w:val="22"/>
        </w:rPr>
        <w:t>rnými základními cenami zem</w:t>
      </w:r>
      <w:r w:rsidRPr="00622A40">
        <w:rPr>
          <w:rFonts w:ascii="Arial" w:hAnsi="Arial" w:cs="Arial" w:hint="eastAsia"/>
          <w:bCs/>
          <w:sz w:val="22"/>
          <w:szCs w:val="22"/>
        </w:rPr>
        <w:t>ě</w:t>
      </w:r>
      <w:r w:rsidRPr="00622A40">
        <w:rPr>
          <w:rFonts w:ascii="Arial" w:hAnsi="Arial" w:cs="Arial"/>
          <w:bCs/>
          <w:sz w:val="22"/>
          <w:szCs w:val="22"/>
        </w:rPr>
        <w:t>d</w:t>
      </w:r>
      <w:r w:rsidRPr="00622A40">
        <w:rPr>
          <w:rFonts w:ascii="Arial" w:hAnsi="Arial" w:cs="Arial" w:hint="eastAsia"/>
          <w:bCs/>
          <w:sz w:val="22"/>
          <w:szCs w:val="22"/>
        </w:rPr>
        <w:t>ě</w:t>
      </w:r>
      <w:r w:rsidRPr="00622A40">
        <w:rPr>
          <w:rFonts w:ascii="Arial" w:hAnsi="Arial" w:cs="Arial"/>
          <w:bCs/>
          <w:sz w:val="22"/>
          <w:szCs w:val="22"/>
        </w:rPr>
        <w:t>lských pozemk</w:t>
      </w:r>
      <w:r w:rsidRPr="00622A40">
        <w:rPr>
          <w:rFonts w:ascii="Arial" w:hAnsi="Arial" w:cs="Arial" w:hint="eastAsia"/>
          <w:bCs/>
          <w:sz w:val="22"/>
          <w:szCs w:val="22"/>
        </w:rPr>
        <w:t>ů</w:t>
      </w:r>
      <w:r w:rsidRPr="00622A4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Pr="00D83370">
        <w:rPr>
          <w:rFonts w:ascii="Arial" w:hAnsi="Arial" w:cs="Arial"/>
          <w:sz w:val="22"/>
          <w:szCs w:val="22"/>
        </w:rPr>
        <w:t xml:space="preserve"> </w:t>
      </w:r>
      <w:r w:rsidRPr="009625B2">
        <w:rPr>
          <w:rFonts w:ascii="Arial" w:hAnsi="Arial" w:cs="Arial"/>
          <w:b/>
          <w:sz w:val="22"/>
          <w:szCs w:val="22"/>
          <w:u w:val="single"/>
        </w:rPr>
        <w:t xml:space="preserve">nově stanovuje výše ročního </w:t>
      </w:r>
      <w:r>
        <w:rPr>
          <w:rFonts w:ascii="Arial" w:hAnsi="Arial" w:cs="Arial"/>
          <w:b/>
          <w:sz w:val="22"/>
          <w:szCs w:val="22"/>
          <w:u w:val="single"/>
        </w:rPr>
        <w:t>pachtovného</w:t>
      </w:r>
      <w:r w:rsidRPr="009625B2">
        <w:rPr>
          <w:rFonts w:ascii="Arial" w:hAnsi="Arial" w:cs="Arial"/>
          <w:b/>
          <w:sz w:val="22"/>
          <w:szCs w:val="22"/>
          <w:u w:val="single"/>
        </w:rPr>
        <w:t xml:space="preserve"> na částku </w:t>
      </w:r>
      <w:r w:rsidR="007D0D7F">
        <w:rPr>
          <w:rFonts w:ascii="Arial" w:hAnsi="Arial" w:cs="Arial"/>
          <w:b/>
          <w:sz w:val="22"/>
          <w:szCs w:val="22"/>
          <w:u w:val="single"/>
        </w:rPr>
        <w:t>1</w:t>
      </w:r>
      <w:r w:rsidR="00C942A7">
        <w:rPr>
          <w:rFonts w:ascii="Arial" w:hAnsi="Arial" w:cs="Arial"/>
          <w:b/>
          <w:sz w:val="22"/>
          <w:szCs w:val="22"/>
          <w:u w:val="single"/>
        </w:rPr>
        <w:t>1</w:t>
      </w:r>
      <w:r w:rsidR="007D0D7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942A7">
        <w:rPr>
          <w:rFonts w:ascii="Arial" w:hAnsi="Arial" w:cs="Arial"/>
          <w:b/>
          <w:sz w:val="22"/>
          <w:szCs w:val="22"/>
          <w:u w:val="single"/>
        </w:rPr>
        <w:t>615</w:t>
      </w:r>
      <w:r w:rsidRPr="00D83370">
        <w:rPr>
          <w:rFonts w:ascii="Arial" w:hAnsi="Arial" w:cs="Arial"/>
          <w:b/>
          <w:sz w:val="22"/>
          <w:szCs w:val="22"/>
          <w:u w:val="single"/>
        </w:rPr>
        <w:t>,-</w:t>
      </w:r>
      <w:r w:rsidRPr="00D83370">
        <w:rPr>
          <w:rFonts w:ascii="Arial" w:hAnsi="Arial" w:cs="Arial"/>
          <w:sz w:val="22"/>
          <w:szCs w:val="22"/>
        </w:rPr>
        <w:t xml:space="preserve"> Kč (slovy: </w:t>
      </w:r>
      <w:r w:rsidR="00C16872">
        <w:rPr>
          <w:rFonts w:ascii="Arial" w:hAnsi="Arial" w:cs="Arial"/>
          <w:sz w:val="22"/>
          <w:szCs w:val="22"/>
        </w:rPr>
        <w:t>jedenáct</w:t>
      </w:r>
      <w:r>
        <w:rPr>
          <w:rFonts w:ascii="Arial" w:hAnsi="Arial" w:cs="Arial"/>
          <w:sz w:val="22"/>
          <w:szCs w:val="22"/>
        </w:rPr>
        <w:t xml:space="preserve"> tisíc </w:t>
      </w:r>
      <w:r w:rsidR="00C16872">
        <w:rPr>
          <w:rFonts w:ascii="Arial" w:hAnsi="Arial" w:cs="Arial"/>
          <w:sz w:val="22"/>
          <w:szCs w:val="22"/>
        </w:rPr>
        <w:t>šest</w:t>
      </w:r>
      <w:r w:rsidR="0062089A">
        <w:rPr>
          <w:rFonts w:ascii="Arial" w:hAnsi="Arial" w:cs="Arial"/>
          <w:sz w:val="22"/>
          <w:szCs w:val="22"/>
        </w:rPr>
        <w:t xml:space="preserve"> set </w:t>
      </w:r>
      <w:r w:rsidR="00C16872">
        <w:rPr>
          <w:rFonts w:ascii="Arial" w:hAnsi="Arial" w:cs="Arial"/>
          <w:sz w:val="22"/>
          <w:szCs w:val="22"/>
        </w:rPr>
        <w:t>patnáct</w:t>
      </w:r>
      <w:r>
        <w:rPr>
          <w:rFonts w:ascii="Arial" w:hAnsi="Arial" w:cs="Arial"/>
          <w:sz w:val="22"/>
          <w:szCs w:val="22"/>
        </w:rPr>
        <w:t xml:space="preserve"> korun českých</w:t>
      </w:r>
      <w:r w:rsidRPr="00D8337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– viz příloha č.2</w:t>
      </w:r>
      <w:r w:rsidRPr="00D83370">
        <w:rPr>
          <w:rFonts w:ascii="Arial" w:hAnsi="Arial" w:cs="Arial"/>
          <w:sz w:val="22"/>
          <w:szCs w:val="22"/>
        </w:rPr>
        <w:t>.</w:t>
      </w:r>
    </w:p>
    <w:p w14:paraId="7D4BB969" w14:textId="77777777" w:rsidR="00F71756" w:rsidRPr="00D83370" w:rsidRDefault="00F71756" w:rsidP="00F7175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D14E49C" w14:textId="3421394B" w:rsidR="00F71756" w:rsidRPr="00D83370" w:rsidRDefault="00F71756" w:rsidP="00F7175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625B2">
        <w:rPr>
          <w:rFonts w:ascii="Arial" w:hAnsi="Arial" w:cs="Arial"/>
          <w:b/>
          <w:sz w:val="22"/>
          <w:szCs w:val="22"/>
          <w:u w:val="single"/>
        </w:rPr>
        <w:t>K 1.10.20</w:t>
      </w:r>
      <w:r w:rsidR="007951C1">
        <w:rPr>
          <w:rFonts w:ascii="Arial" w:hAnsi="Arial" w:cs="Arial"/>
          <w:b/>
          <w:sz w:val="22"/>
          <w:szCs w:val="22"/>
          <w:u w:val="single"/>
        </w:rPr>
        <w:t>24</w:t>
      </w:r>
      <w:r w:rsidRPr="009625B2">
        <w:rPr>
          <w:rFonts w:ascii="Arial" w:hAnsi="Arial" w:cs="Arial"/>
          <w:b/>
          <w:sz w:val="22"/>
          <w:szCs w:val="22"/>
          <w:u w:val="single"/>
        </w:rPr>
        <w:t xml:space="preserve"> je pachtýř povinen zaplatit částku </w:t>
      </w:r>
      <w:r w:rsidR="00C16872">
        <w:rPr>
          <w:rFonts w:ascii="Arial" w:hAnsi="Arial" w:cs="Arial"/>
          <w:b/>
          <w:sz w:val="22"/>
          <w:szCs w:val="22"/>
          <w:u w:val="single"/>
        </w:rPr>
        <w:t>4 020</w:t>
      </w:r>
      <w:r w:rsidRPr="009625B2">
        <w:rPr>
          <w:rFonts w:ascii="Arial" w:hAnsi="Arial" w:cs="Arial"/>
          <w:b/>
          <w:sz w:val="22"/>
          <w:szCs w:val="22"/>
          <w:u w:val="single"/>
        </w:rPr>
        <w:t>,- Kč</w:t>
      </w:r>
      <w:r w:rsidRPr="00D83370">
        <w:rPr>
          <w:rFonts w:ascii="Arial" w:hAnsi="Arial" w:cs="Arial"/>
          <w:sz w:val="22"/>
          <w:szCs w:val="22"/>
        </w:rPr>
        <w:t xml:space="preserve"> (slovy: </w:t>
      </w:r>
      <w:r w:rsidR="003C5458">
        <w:rPr>
          <w:rFonts w:ascii="Arial" w:hAnsi="Arial" w:cs="Arial"/>
          <w:sz w:val="22"/>
          <w:szCs w:val="22"/>
        </w:rPr>
        <w:t>čtyři tisíce</w:t>
      </w:r>
      <w:r w:rsidR="006E72A1">
        <w:rPr>
          <w:rFonts w:ascii="Arial" w:hAnsi="Arial" w:cs="Arial"/>
          <w:sz w:val="22"/>
          <w:szCs w:val="22"/>
        </w:rPr>
        <w:t xml:space="preserve"> dvacet </w:t>
      </w:r>
      <w:r w:rsidRPr="00D83370">
        <w:rPr>
          <w:rFonts w:ascii="Arial" w:hAnsi="Arial" w:cs="Arial"/>
          <w:sz w:val="22"/>
          <w:szCs w:val="22"/>
        </w:rPr>
        <w:t>korun českých)</w:t>
      </w:r>
      <w:r>
        <w:rPr>
          <w:rFonts w:ascii="Arial" w:hAnsi="Arial" w:cs="Arial"/>
          <w:sz w:val="22"/>
          <w:szCs w:val="22"/>
        </w:rPr>
        <w:t xml:space="preserve"> – viz příloha č.3</w:t>
      </w:r>
      <w:r w:rsidRPr="00D83370">
        <w:rPr>
          <w:rFonts w:ascii="Arial" w:hAnsi="Arial" w:cs="Arial"/>
          <w:sz w:val="22"/>
          <w:szCs w:val="22"/>
        </w:rPr>
        <w:t>.</w:t>
      </w:r>
    </w:p>
    <w:p w14:paraId="05930B11" w14:textId="77777777" w:rsidR="002D41FD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A17A1C2" w14:textId="616C75AE" w:rsidR="00AD16CE" w:rsidRDefault="00591255" w:rsidP="00B0306D">
      <w:pPr>
        <w:tabs>
          <w:tab w:val="right" w:pos="9070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3</w:t>
      </w:r>
      <w:r w:rsidR="00D80A35" w:rsidRPr="00FC5C99">
        <w:rPr>
          <w:rFonts w:ascii="Arial" w:hAnsi="Arial" w:cs="Arial"/>
          <w:iCs/>
          <w:sz w:val="22"/>
          <w:szCs w:val="22"/>
        </w:rPr>
        <w:t xml:space="preserve">. </w:t>
      </w:r>
      <w:r w:rsidR="00AD16CE" w:rsidRPr="00F517C0">
        <w:rPr>
          <w:rFonts w:ascii="Arial" w:hAnsi="Arial" w:cs="Arial"/>
          <w:bCs/>
          <w:sz w:val="22"/>
          <w:szCs w:val="22"/>
        </w:rPr>
        <w:t xml:space="preserve">Ostatní ustanovení smlouvy nejsou tímto dodatkem č. </w:t>
      </w:r>
      <w:r w:rsidR="006E72A1">
        <w:rPr>
          <w:rFonts w:ascii="Arial" w:hAnsi="Arial" w:cs="Arial"/>
          <w:bCs/>
          <w:sz w:val="22"/>
          <w:szCs w:val="22"/>
        </w:rPr>
        <w:t>1</w:t>
      </w:r>
      <w:r w:rsidR="00F71756">
        <w:rPr>
          <w:rFonts w:ascii="Arial" w:hAnsi="Arial" w:cs="Arial"/>
          <w:bCs/>
          <w:sz w:val="22"/>
          <w:szCs w:val="22"/>
        </w:rPr>
        <w:t xml:space="preserve"> </w:t>
      </w:r>
      <w:r w:rsidR="00AD16CE" w:rsidRPr="00F517C0">
        <w:rPr>
          <w:rFonts w:ascii="Arial" w:hAnsi="Arial" w:cs="Arial"/>
          <w:bCs/>
          <w:sz w:val="22"/>
          <w:szCs w:val="22"/>
        </w:rPr>
        <w:t>dotčena.</w:t>
      </w:r>
    </w:p>
    <w:p w14:paraId="56FC33CD" w14:textId="77777777" w:rsidR="006E72A1" w:rsidRPr="00FC5C99" w:rsidRDefault="006E72A1" w:rsidP="00B0306D">
      <w:pPr>
        <w:tabs>
          <w:tab w:val="right" w:pos="9070"/>
        </w:tabs>
        <w:jc w:val="both"/>
        <w:rPr>
          <w:b/>
          <w:bCs/>
          <w:sz w:val="22"/>
          <w:szCs w:val="22"/>
        </w:rPr>
      </w:pPr>
    </w:p>
    <w:p w14:paraId="06A8F111" w14:textId="1B3A36C7" w:rsidR="006C383A" w:rsidRPr="00FC5C99" w:rsidRDefault="00591255" w:rsidP="00B0306D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>4</w:t>
      </w:r>
      <w:r w:rsidR="006C383A" w:rsidRPr="00D83370">
        <w:rPr>
          <w:rFonts w:ascii="Arial" w:hAnsi="Arial" w:cs="Arial"/>
          <w:b w:val="0"/>
          <w:sz w:val="22"/>
          <w:szCs w:val="22"/>
        </w:rPr>
        <w:t>.</w:t>
      </w:r>
      <w:r w:rsidR="006C383A" w:rsidRPr="00FC5C99">
        <w:rPr>
          <w:rFonts w:ascii="Arial" w:hAnsi="Arial" w:cs="Arial"/>
          <w:i/>
          <w:sz w:val="22"/>
          <w:szCs w:val="22"/>
        </w:rPr>
        <w:t xml:space="preserve"> </w:t>
      </w:r>
      <w:r w:rsidR="006C383A" w:rsidRPr="00FC5C99">
        <w:rPr>
          <w:rFonts w:ascii="Arial" w:hAnsi="Arial" w:cs="Arial"/>
          <w:b w:val="0"/>
          <w:sz w:val="22"/>
          <w:szCs w:val="22"/>
        </w:rPr>
        <w:t>Tento dodatek nabývá platnosti a účinnosti dnem podpisu smluvními stranami, nejdříve však dnem uveřejnění v registru smluv dle u</w:t>
      </w:r>
      <w:r w:rsidR="006C383A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6C383A" w:rsidRPr="00FC5C99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6C383A">
        <w:rPr>
          <w:rFonts w:ascii="Arial" w:hAnsi="Arial" w:cs="Arial"/>
          <w:b w:val="0"/>
          <w:sz w:val="22"/>
          <w:szCs w:val="22"/>
        </w:rPr>
        <w:t xml:space="preserve">, </w:t>
      </w:r>
      <w:r w:rsidR="006C383A" w:rsidRPr="00714A48">
        <w:rPr>
          <w:rFonts w:ascii="Arial" w:hAnsi="Arial" w:cs="Arial"/>
          <w:b w:val="0"/>
          <w:sz w:val="22"/>
          <w:szCs w:val="22"/>
        </w:rPr>
        <w:t>ve znění pozdějších předpisů</w:t>
      </w:r>
      <w:r w:rsidR="006C383A" w:rsidRPr="00FC5C99">
        <w:rPr>
          <w:rFonts w:ascii="Arial" w:hAnsi="Arial" w:cs="Arial"/>
          <w:b w:val="0"/>
          <w:sz w:val="22"/>
          <w:szCs w:val="22"/>
        </w:rPr>
        <w:t>.</w:t>
      </w:r>
    </w:p>
    <w:p w14:paraId="1A34C191" w14:textId="77777777" w:rsidR="006C383A" w:rsidRPr="00FC5C99" w:rsidRDefault="006C383A" w:rsidP="00CF4FA2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FC5C99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14:paraId="76CA9B8F" w14:textId="77777777" w:rsidR="00F71756" w:rsidRPr="00FC5C99" w:rsidRDefault="00F71756" w:rsidP="00FB7BD4">
      <w:pPr>
        <w:rPr>
          <w:rFonts w:ascii="Arial" w:hAnsi="Arial" w:cs="Arial"/>
          <w:sz w:val="22"/>
          <w:szCs w:val="22"/>
        </w:rPr>
      </w:pPr>
    </w:p>
    <w:p w14:paraId="55BEA12A" w14:textId="6DD04F87" w:rsidR="004868E7" w:rsidRPr="00FC5C99" w:rsidRDefault="00591255" w:rsidP="00B0306D">
      <w:pPr>
        <w:pStyle w:val="Zkladntext21"/>
        <w:tabs>
          <w:tab w:val="left" w:pos="568"/>
        </w:tabs>
        <w:spacing w:before="12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557D6C" w:rsidRPr="00FC5C99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FC5C99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FC5C99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 w:rsidR="00023EA3">
        <w:rPr>
          <w:rFonts w:ascii="Arial" w:hAnsi="Arial" w:cs="Arial"/>
          <w:b w:val="0"/>
          <w:bCs/>
          <w:sz w:val="22"/>
          <w:szCs w:val="22"/>
        </w:rPr>
        <w:t>e</w:t>
      </w:r>
      <w:r w:rsidR="004E4DA4" w:rsidRPr="00FC5C99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023EA3">
        <w:rPr>
          <w:rFonts w:ascii="Arial" w:hAnsi="Arial" w:cs="Arial"/>
          <w:b w:val="0"/>
          <w:bCs/>
          <w:sz w:val="22"/>
          <w:szCs w:val="22"/>
        </w:rPr>
        <w:t>2</w:t>
      </w:r>
      <w:r w:rsidR="004E4DA4" w:rsidRPr="00FC5C99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023EA3">
        <w:rPr>
          <w:rFonts w:ascii="Arial" w:hAnsi="Arial" w:cs="Arial"/>
          <w:b w:val="0"/>
          <w:bCs/>
          <w:sz w:val="22"/>
          <w:szCs w:val="22"/>
        </w:rPr>
        <w:t>Jeden</w:t>
      </w:r>
      <w:r w:rsidR="004E4DA4" w:rsidRPr="00FC5C99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 pro propachtovatele.</w:t>
      </w:r>
    </w:p>
    <w:p w14:paraId="799BCD44" w14:textId="77777777" w:rsidR="00A65AF6" w:rsidRPr="00FC5C99" w:rsidRDefault="00A65AF6" w:rsidP="00CF4FA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1E9692" w14:textId="5927B47E" w:rsidR="002D41FD" w:rsidRPr="00FC5C99" w:rsidRDefault="00591255" w:rsidP="00CF4FA2">
      <w:pPr>
        <w:tabs>
          <w:tab w:val="left" w:pos="568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17426" w:rsidRPr="00FC5C99">
        <w:rPr>
          <w:rFonts w:ascii="Arial" w:hAnsi="Arial" w:cs="Arial"/>
          <w:sz w:val="22"/>
          <w:szCs w:val="22"/>
        </w:rPr>
        <w:t xml:space="preserve">. </w:t>
      </w:r>
      <w:r w:rsidR="002D41FD" w:rsidRPr="00FC5C99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2B7C641C" w14:textId="77777777" w:rsidR="00E36B36" w:rsidRPr="00FC5C99" w:rsidRDefault="00E36B36" w:rsidP="00CF4FA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E1962B5" w14:textId="77777777" w:rsidR="00D5225E" w:rsidRPr="00FC5C99" w:rsidRDefault="00D5225E" w:rsidP="00CF4FA2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0EECA01C" w14:textId="6B547D84" w:rsidR="002D41FD" w:rsidRPr="00FC5C99" w:rsidRDefault="002D41FD" w:rsidP="00CF4FA2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V</w:t>
      </w:r>
      <w:r w:rsidR="00840D7A">
        <w:rPr>
          <w:rFonts w:ascii="Arial" w:hAnsi="Arial" w:cs="Arial"/>
          <w:sz w:val="22"/>
          <w:szCs w:val="22"/>
        </w:rPr>
        <w:t> Karlových Varech</w:t>
      </w:r>
      <w:r w:rsidRPr="00FC5C99">
        <w:rPr>
          <w:rFonts w:ascii="Arial" w:hAnsi="Arial" w:cs="Arial"/>
          <w:sz w:val="22"/>
          <w:szCs w:val="22"/>
        </w:rPr>
        <w:t xml:space="preserve"> dne </w:t>
      </w:r>
      <w:r w:rsidR="00771DA4">
        <w:rPr>
          <w:rFonts w:ascii="Arial" w:hAnsi="Arial" w:cs="Arial"/>
          <w:sz w:val="22"/>
          <w:szCs w:val="22"/>
        </w:rPr>
        <w:t>18.6.2024</w:t>
      </w:r>
    </w:p>
    <w:p w14:paraId="26C70A4C" w14:textId="77777777" w:rsidR="002D41FD" w:rsidRPr="00FC5C99" w:rsidRDefault="002D41FD" w:rsidP="00CF4FA2">
      <w:pPr>
        <w:jc w:val="both"/>
        <w:rPr>
          <w:rFonts w:ascii="Arial" w:hAnsi="Arial" w:cs="Arial"/>
          <w:sz w:val="22"/>
          <w:szCs w:val="22"/>
        </w:rPr>
      </w:pPr>
    </w:p>
    <w:p w14:paraId="3CE2BAF5" w14:textId="77777777" w:rsidR="002D41FD" w:rsidRPr="00FC5C99" w:rsidRDefault="002D41FD" w:rsidP="00CF4FA2">
      <w:pPr>
        <w:jc w:val="both"/>
        <w:rPr>
          <w:rFonts w:ascii="Arial" w:hAnsi="Arial" w:cs="Arial"/>
          <w:sz w:val="22"/>
          <w:szCs w:val="22"/>
        </w:rPr>
      </w:pPr>
    </w:p>
    <w:p w14:paraId="612B2F6E" w14:textId="77777777" w:rsidR="002D41FD" w:rsidRPr="00FC5C99" w:rsidRDefault="002D41FD" w:rsidP="00CF4FA2">
      <w:pPr>
        <w:jc w:val="both"/>
        <w:rPr>
          <w:rFonts w:ascii="Arial" w:hAnsi="Arial" w:cs="Arial"/>
          <w:sz w:val="22"/>
          <w:szCs w:val="22"/>
        </w:rPr>
      </w:pPr>
    </w:p>
    <w:p w14:paraId="301DFF09" w14:textId="77777777" w:rsidR="00A81DA3" w:rsidRDefault="00A81DA3" w:rsidP="00CF4FA2">
      <w:pPr>
        <w:jc w:val="both"/>
        <w:rPr>
          <w:rFonts w:ascii="Arial" w:hAnsi="Arial" w:cs="Arial"/>
          <w:sz w:val="22"/>
          <w:szCs w:val="22"/>
        </w:rPr>
      </w:pPr>
    </w:p>
    <w:p w14:paraId="594A3CD7" w14:textId="77777777" w:rsidR="00591255" w:rsidRDefault="00591255" w:rsidP="00CF4FA2">
      <w:pPr>
        <w:jc w:val="both"/>
        <w:rPr>
          <w:rFonts w:ascii="Arial" w:hAnsi="Arial" w:cs="Arial"/>
          <w:sz w:val="22"/>
          <w:szCs w:val="22"/>
        </w:rPr>
      </w:pPr>
    </w:p>
    <w:p w14:paraId="5D45E990" w14:textId="77777777" w:rsidR="00591255" w:rsidRDefault="00591255" w:rsidP="00CF4FA2">
      <w:pPr>
        <w:jc w:val="both"/>
        <w:rPr>
          <w:rFonts w:ascii="Arial" w:hAnsi="Arial" w:cs="Arial"/>
          <w:sz w:val="22"/>
          <w:szCs w:val="22"/>
        </w:rPr>
      </w:pPr>
    </w:p>
    <w:p w14:paraId="42811476" w14:textId="77777777" w:rsidR="00591255" w:rsidRDefault="00591255" w:rsidP="00CF4FA2">
      <w:pPr>
        <w:jc w:val="both"/>
        <w:rPr>
          <w:rFonts w:ascii="Arial" w:hAnsi="Arial" w:cs="Arial"/>
          <w:sz w:val="22"/>
          <w:szCs w:val="22"/>
        </w:rPr>
      </w:pPr>
    </w:p>
    <w:p w14:paraId="6C864DAF" w14:textId="77777777" w:rsidR="00591255" w:rsidRDefault="00591255" w:rsidP="00CF4FA2">
      <w:pPr>
        <w:jc w:val="both"/>
        <w:rPr>
          <w:rFonts w:ascii="Arial" w:hAnsi="Arial" w:cs="Arial"/>
          <w:sz w:val="22"/>
          <w:szCs w:val="22"/>
        </w:rPr>
      </w:pPr>
    </w:p>
    <w:p w14:paraId="09CDBF56" w14:textId="77777777" w:rsidR="00F94F08" w:rsidRPr="00FC5C99" w:rsidRDefault="00F94F08" w:rsidP="00CF4FA2">
      <w:pPr>
        <w:jc w:val="both"/>
        <w:rPr>
          <w:rFonts w:ascii="Arial" w:hAnsi="Arial" w:cs="Arial"/>
          <w:sz w:val="22"/>
          <w:szCs w:val="22"/>
        </w:rPr>
      </w:pPr>
    </w:p>
    <w:p w14:paraId="3531E929" w14:textId="77777777" w:rsidR="005846F8" w:rsidRDefault="005846F8" w:rsidP="00CF4FA2">
      <w:pPr>
        <w:jc w:val="both"/>
        <w:rPr>
          <w:rFonts w:ascii="Arial" w:hAnsi="Arial" w:cs="Arial"/>
          <w:sz w:val="22"/>
          <w:szCs w:val="22"/>
        </w:rPr>
      </w:pPr>
    </w:p>
    <w:p w14:paraId="56CA9618" w14:textId="77777777" w:rsidR="005846F8" w:rsidRPr="00FC5C99" w:rsidRDefault="005846F8" w:rsidP="00CF4FA2">
      <w:pPr>
        <w:jc w:val="both"/>
        <w:rPr>
          <w:rFonts w:ascii="Arial" w:hAnsi="Arial" w:cs="Arial"/>
          <w:sz w:val="22"/>
          <w:szCs w:val="22"/>
        </w:rPr>
      </w:pPr>
    </w:p>
    <w:p w14:paraId="34ED0C82" w14:textId="77777777" w:rsidR="00F517C0" w:rsidRPr="00900FCE" w:rsidRDefault="00F517C0" w:rsidP="00CF4FA2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900FCE">
        <w:rPr>
          <w:rFonts w:ascii="Arial" w:hAnsi="Arial" w:cs="Arial"/>
          <w:sz w:val="22"/>
          <w:szCs w:val="22"/>
        </w:rPr>
        <w:t>………………………………………….                                          …………………………………….</w:t>
      </w:r>
    </w:p>
    <w:p w14:paraId="05059F63" w14:textId="54A515B2" w:rsidR="00F517C0" w:rsidRPr="00900FCE" w:rsidRDefault="00F517C0" w:rsidP="00CF4FA2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900FCE">
        <w:rPr>
          <w:rFonts w:ascii="Arial" w:hAnsi="Arial" w:cs="Arial"/>
          <w:sz w:val="22"/>
          <w:szCs w:val="22"/>
        </w:rPr>
        <w:t>Ing. Šárka Václavíková</w:t>
      </w:r>
      <w:r w:rsidRPr="00900FCE">
        <w:rPr>
          <w:rFonts w:ascii="Arial" w:hAnsi="Arial" w:cs="Arial"/>
          <w:sz w:val="22"/>
          <w:szCs w:val="22"/>
        </w:rPr>
        <w:tab/>
        <w:t xml:space="preserve">        </w:t>
      </w:r>
      <w:r w:rsidR="00591255">
        <w:rPr>
          <w:rFonts w:ascii="Arial" w:hAnsi="Arial" w:cs="Arial"/>
          <w:sz w:val="22"/>
          <w:szCs w:val="22"/>
        </w:rPr>
        <w:t xml:space="preserve">Petr </w:t>
      </w:r>
      <w:proofErr w:type="spellStart"/>
      <w:r w:rsidR="00591255">
        <w:rPr>
          <w:rFonts w:ascii="Arial" w:hAnsi="Arial" w:cs="Arial"/>
          <w:sz w:val="22"/>
          <w:szCs w:val="22"/>
        </w:rPr>
        <w:t>Hadáček</w:t>
      </w:r>
      <w:proofErr w:type="spellEnd"/>
      <w:r w:rsidRPr="00900FCE">
        <w:rPr>
          <w:rFonts w:ascii="Arial" w:hAnsi="Arial" w:cs="Arial"/>
          <w:sz w:val="22"/>
          <w:szCs w:val="22"/>
        </w:rPr>
        <w:tab/>
      </w:r>
    </w:p>
    <w:p w14:paraId="43C0495E" w14:textId="77777777" w:rsidR="00F517C0" w:rsidRPr="00900FCE" w:rsidRDefault="00F517C0" w:rsidP="00CF4FA2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900FCE">
        <w:rPr>
          <w:rFonts w:ascii="Arial" w:hAnsi="Arial" w:cs="Arial"/>
          <w:sz w:val="22"/>
          <w:szCs w:val="22"/>
        </w:rPr>
        <w:t>ředitelka Krajského pozemkového úřadu</w:t>
      </w:r>
      <w:r w:rsidRPr="00900FCE">
        <w:rPr>
          <w:rFonts w:ascii="Arial" w:hAnsi="Arial" w:cs="Arial"/>
          <w:sz w:val="22"/>
          <w:szCs w:val="22"/>
        </w:rPr>
        <w:tab/>
      </w:r>
    </w:p>
    <w:p w14:paraId="42CB8206" w14:textId="77777777" w:rsidR="00F517C0" w:rsidRPr="00900FCE" w:rsidRDefault="00F517C0" w:rsidP="00CF4FA2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 w:rsidRPr="00900FCE">
        <w:rPr>
          <w:rFonts w:ascii="Arial" w:hAnsi="Arial" w:cs="Arial"/>
          <w:sz w:val="22"/>
          <w:szCs w:val="22"/>
        </w:rPr>
        <w:t>pro Karlovarský kraj</w:t>
      </w:r>
      <w:r w:rsidRPr="00900FCE">
        <w:rPr>
          <w:rFonts w:ascii="Arial" w:hAnsi="Arial" w:cs="Arial"/>
          <w:sz w:val="22"/>
          <w:szCs w:val="22"/>
        </w:rPr>
        <w:tab/>
      </w:r>
    </w:p>
    <w:p w14:paraId="2A91297F" w14:textId="184283AE" w:rsidR="005F7A40" w:rsidRPr="00900FCE" w:rsidRDefault="00840D7A" w:rsidP="00CF4FA2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 w:rsidRPr="00900FCE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 </w:t>
      </w:r>
    </w:p>
    <w:p w14:paraId="1DF1AFD3" w14:textId="31A78E09" w:rsidR="005F7A40" w:rsidRPr="00900FCE" w:rsidRDefault="009A7600" w:rsidP="00CF4FA2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900FCE">
        <w:rPr>
          <w:rFonts w:ascii="Arial" w:hAnsi="Arial" w:cs="Arial"/>
          <w:iCs/>
          <w:sz w:val="22"/>
          <w:szCs w:val="22"/>
        </w:rPr>
        <w:t xml:space="preserve">propachtovatel </w:t>
      </w:r>
      <w:r w:rsidR="005F7A40" w:rsidRPr="00900FCE">
        <w:rPr>
          <w:rFonts w:ascii="Arial" w:hAnsi="Arial" w:cs="Arial"/>
          <w:iCs/>
          <w:sz w:val="22"/>
          <w:szCs w:val="22"/>
        </w:rPr>
        <w:tab/>
      </w:r>
      <w:r w:rsidR="00F517C0" w:rsidRPr="00900FCE">
        <w:rPr>
          <w:rFonts w:ascii="Arial" w:hAnsi="Arial" w:cs="Arial"/>
          <w:iCs/>
          <w:sz w:val="22"/>
          <w:szCs w:val="22"/>
        </w:rPr>
        <w:t xml:space="preserve">           </w:t>
      </w:r>
      <w:r w:rsidRPr="00900FCE">
        <w:rPr>
          <w:rFonts w:ascii="Arial" w:hAnsi="Arial" w:cs="Arial"/>
          <w:iCs/>
          <w:sz w:val="22"/>
          <w:szCs w:val="22"/>
        </w:rPr>
        <w:t xml:space="preserve">pachtýř </w:t>
      </w:r>
    </w:p>
    <w:p w14:paraId="5BF2FE74" w14:textId="77777777" w:rsidR="005F7A40" w:rsidRPr="00B40406" w:rsidRDefault="005F7A40" w:rsidP="005F7A40">
      <w:pPr>
        <w:jc w:val="both"/>
        <w:rPr>
          <w:rFonts w:ascii="Arial" w:hAnsi="Arial" w:cs="Arial"/>
          <w:bCs/>
        </w:rPr>
      </w:pPr>
    </w:p>
    <w:p w14:paraId="141888F3" w14:textId="77777777" w:rsidR="005F7A40" w:rsidRDefault="005F7A40" w:rsidP="005F7A40">
      <w:pPr>
        <w:jc w:val="both"/>
        <w:rPr>
          <w:rFonts w:ascii="Arial" w:hAnsi="Arial" w:cs="Arial"/>
          <w:bCs/>
        </w:rPr>
      </w:pPr>
    </w:p>
    <w:p w14:paraId="25E261C8" w14:textId="1723137A" w:rsidR="005846F8" w:rsidRDefault="005846F8" w:rsidP="004B6ECD">
      <w:pPr>
        <w:tabs>
          <w:tab w:val="left" w:pos="2205"/>
        </w:tabs>
        <w:jc w:val="both"/>
        <w:rPr>
          <w:rFonts w:ascii="Arial" w:hAnsi="Arial" w:cs="Arial"/>
          <w:bCs/>
        </w:rPr>
      </w:pPr>
    </w:p>
    <w:p w14:paraId="159702CF" w14:textId="77777777" w:rsidR="00591255" w:rsidRDefault="00591255" w:rsidP="004B6ECD">
      <w:pPr>
        <w:tabs>
          <w:tab w:val="left" w:pos="2205"/>
        </w:tabs>
        <w:jc w:val="both"/>
        <w:rPr>
          <w:rFonts w:ascii="Arial" w:hAnsi="Arial" w:cs="Arial"/>
          <w:bCs/>
        </w:rPr>
      </w:pPr>
    </w:p>
    <w:p w14:paraId="65632884" w14:textId="376A5D9E" w:rsidR="00591255" w:rsidRDefault="00591255" w:rsidP="004B6ECD">
      <w:pPr>
        <w:tabs>
          <w:tab w:val="left" w:pos="2205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 správnost:</w:t>
      </w:r>
    </w:p>
    <w:p w14:paraId="511DB3FC" w14:textId="77777777" w:rsidR="00591255" w:rsidRDefault="00591255" w:rsidP="004B6ECD">
      <w:pPr>
        <w:tabs>
          <w:tab w:val="left" w:pos="2205"/>
        </w:tabs>
        <w:jc w:val="both"/>
        <w:rPr>
          <w:rFonts w:ascii="Arial" w:hAnsi="Arial" w:cs="Arial"/>
          <w:bCs/>
        </w:rPr>
      </w:pPr>
    </w:p>
    <w:p w14:paraId="2B36B0C6" w14:textId="77777777" w:rsidR="00591255" w:rsidRDefault="00591255" w:rsidP="004B6ECD">
      <w:pPr>
        <w:tabs>
          <w:tab w:val="left" w:pos="2205"/>
        </w:tabs>
        <w:jc w:val="both"/>
        <w:rPr>
          <w:rFonts w:ascii="Arial" w:hAnsi="Arial" w:cs="Arial"/>
          <w:bCs/>
        </w:rPr>
      </w:pPr>
    </w:p>
    <w:p w14:paraId="670CDA4E" w14:textId="77777777" w:rsidR="00591255" w:rsidRDefault="00591255" w:rsidP="004B6ECD">
      <w:pPr>
        <w:tabs>
          <w:tab w:val="left" w:pos="2205"/>
        </w:tabs>
        <w:jc w:val="both"/>
        <w:rPr>
          <w:rFonts w:ascii="Arial" w:hAnsi="Arial" w:cs="Arial"/>
          <w:bCs/>
        </w:rPr>
      </w:pPr>
    </w:p>
    <w:p w14:paraId="27992CF2" w14:textId="77777777" w:rsidR="00591255" w:rsidRDefault="00591255" w:rsidP="004B6ECD">
      <w:pPr>
        <w:tabs>
          <w:tab w:val="left" w:pos="2205"/>
        </w:tabs>
        <w:jc w:val="both"/>
        <w:rPr>
          <w:rFonts w:ascii="Arial" w:hAnsi="Arial" w:cs="Arial"/>
          <w:bCs/>
        </w:rPr>
      </w:pPr>
    </w:p>
    <w:p w14:paraId="466DDA07" w14:textId="77777777" w:rsidR="00591255" w:rsidRDefault="00591255" w:rsidP="004B6ECD">
      <w:pPr>
        <w:tabs>
          <w:tab w:val="left" w:pos="2205"/>
        </w:tabs>
        <w:jc w:val="both"/>
        <w:rPr>
          <w:rFonts w:ascii="Arial" w:hAnsi="Arial" w:cs="Arial"/>
          <w:bCs/>
        </w:rPr>
      </w:pPr>
    </w:p>
    <w:p w14:paraId="0B83F905" w14:textId="77777777" w:rsidR="00591255" w:rsidRDefault="00591255" w:rsidP="004B6ECD">
      <w:pPr>
        <w:tabs>
          <w:tab w:val="left" w:pos="2205"/>
        </w:tabs>
        <w:jc w:val="both"/>
        <w:rPr>
          <w:rFonts w:ascii="Arial" w:hAnsi="Arial" w:cs="Arial"/>
          <w:bCs/>
        </w:rPr>
      </w:pPr>
    </w:p>
    <w:p w14:paraId="62C39CEC" w14:textId="77777777" w:rsidR="00F517C0" w:rsidRDefault="00F517C0" w:rsidP="008B0D2D">
      <w:pPr>
        <w:jc w:val="both"/>
        <w:rPr>
          <w:rFonts w:ascii="Arial" w:hAnsi="Arial" w:cs="Arial"/>
          <w:bCs/>
        </w:rPr>
      </w:pPr>
    </w:p>
    <w:p w14:paraId="1AA0C1DE" w14:textId="77777777" w:rsidR="00BA0CE8" w:rsidRPr="00E3590F" w:rsidRDefault="00BA0CE8" w:rsidP="002A09FD">
      <w:pPr>
        <w:tabs>
          <w:tab w:val="left" w:pos="5954"/>
          <w:tab w:val="left" w:pos="6237"/>
          <w:tab w:val="left" w:pos="6379"/>
        </w:tabs>
        <w:jc w:val="both"/>
        <w:rPr>
          <w:rFonts w:ascii="Arial" w:hAnsi="Arial" w:cs="Arial"/>
        </w:rPr>
      </w:pPr>
      <w:r w:rsidRPr="00E3590F">
        <w:rPr>
          <w:rFonts w:ascii="Arial" w:hAnsi="Arial" w:cs="Arial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243A1EF1" w14:textId="77777777" w:rsidR="00BA0CE8" w:rsidRPr="00E3590F" w:rsidRDefault="00BA0CE8" w:rsidP="002A09FD">
      <w:pPr>
        <w:tabs>
          <w:tab w:val="left" w:pos="5954"/>
          <w:tab w:val="left" w:pos="6237"/>
          <w:tab w:val="left" w:pos="6379"/>
        </w:tabs>
        <w:jc w:val="both"/>
        <w:rPr>
          <w:rFonts w:ascii="Arial" w:hAnsi="Arial" w:cs="Arial"/>
        </w:rPr>
      </w:pPr>
    </w:p>
    <w:p w14:paraId="64C1CD5A" w14:textId="77777777" w:rsidR="00BA0CE8" w:rsidRPr="00E3590F" w:rsidRDefault="00BA0CE8" w:rsidP="002A09FD">
      <w:pPr>
        <w:tabs>
          <w:tab w:val="left" w:pos="5954"/>
          <w:tab w:val="left" w:pos="6237"/>
          <w:tab w:val="left" w:pos="6379"/>
        </w:tabs>
        <w:spacing w:line="360" w:lineRule="auto"/>
        <w:jc w:val="both"/>
        <w:rPr>
          <w:rFonts w:ascii="Arial" w:hAnsi="Arial" w:cs="Arial"/>
        </w:rPr>
      </w:pPr>
      <w:r w:rsidRPr="00E3590F">
        <w:rPr>
          <w:rFonts w:ascii="Arial" w:hAnsi="Arial" w:cs="Arial"/>
        </w:rPr>
        <w:t>Datum registrace ………………………….</w:t>
      </w:r>
    </w:p>
    <w:p w14:paraId="79EFF2AC" w14:textId="77777777" w:rsidR="00BA0CE8" w:rsidRPr="00E3590F" w:rsidRDefault="00BA0CE8" w:rsidP="002A09FD">
      <w:pPr>
        <w:tabs>
          <w:tab w:val="left" w:pos="5954"/>
          <w:tab w:val="left" w:pos="6237"/>
          <w:tab w:val="left" w:pos="6379"/>
        </w:tabs>
        <w:spacing w:line="360" w:lineRule="auto"/>
        <w:jc w:val="both"/>
        <w:rPr>
          <w:rFonts w:ascii="Arial" w:hAnsi="Arial" w:cs="Arial"/>
        </w:rPr>
      </w:pPr>
      <w:r w:rsidRPr="00E3590F">
        <w:rPr>
          <w:rFonts w:ascii="Arial" w:hAnsi="Arial" w:cs="Arial"/>
        </w:rPr>
        <w:t>ID smlouvy …………………………</w:t>
      </w:r>
      <w:proofErr w:type="gramStart"/>
      <w:r w:rsidRPr="00E3590F">
        <w:rPr>
          <w:rFonts w:ascii="Arial" w:hAnsi="Arial" w:cs="Arial"/>
        </w:rPr>
        <w:t>…….</w:t>
      </w:r>
      <w:proofErr w:type="gramEnd"/>
      <w:r w:rsidRPr="00E3590F">
        <w:rPr>
          <w:rFonts w:ascii="Arial" w:hAnsi="Arial" w:cs="Arial"/>
        </w:rPr>
        <w:t>.</w:t>
      </w:r>
    </w:p>
    <w:p w14:paraId="053DAFCB" w14:textId="77777777" w:rsidR="00BA0CE8" w:rsidRPr="00E3590F" w:rsidRDefault="00BA0CE8" w:rsidP="002A09FD">
      <w:pPr>
        <w:tabs>
          <w:tab w:val="left" w:pos="5954"/>
          <w:tab w:val="left" w:pos="6237"/>
          <w:tab w:val="left" w:pos="6379"/>
        </w:tabs>
        <w:spacing w:line="360" w:lineRule="auto"/>
        <w:jc w:val="both"/>
        <w:rPr>
          <w:rFonts w:ascii="Arial" w:hAnsi="Arial" w:cs="Arial"/>
        </w:rPr>
      </w:pPr>
      <w:r w:rsidRPr="00E3590F">
        <w:rPr>
          <w:rFonts w:ascii="Arial" w:hAnsi="Arial" w:cs="Arial"/>
        </w:rPr>
        <w:t>ID verze ……………………………………</w:t>
      </w:r>
    </w:p>
    <w:p w14:paraId="2A8DA33D" w14:textId="77777777" w:rsidR="00BA0CE8" w:rsidRPr="00E3590F" w:rsidRDefault="00BA0CE8" w:rsidP="002A09FD">
      <w:pPr>
        <w:tabs>
          <w:tab w:val="left" w:pos="5954"/>
          <w:tab w:val="left" w:pos="6237"/>
          <w:tab w:val="left" w:pos="6379"/>
        </w:tabs>
        <w:spacing w:line="360" w:lineRule="auto"/>
        <w:jc w:val="both"/>
        <w:rPr>
          <w:rFonts w:ascii="Arial" w:hAnsi="Arial" w:cs="Arial"/>
        </w:rPr>
      </w:pPr>
      <w:r w:rsidRPr="00E3590F">
        <w:rPr>
          <w:rFonts w:ascii="Arial" w:hAnsi="Arial" w:cs="Arial"/>
        </w:rPr>
        <w:t>Registraci provedla:  Yvona Klepáček Mašková</w:t>
      </w:r>
    </w:p>
    <w:p w14:paraId="16BC203F" w14:textId="77777777" w:rsidR="00BA0CE8" w:rsidRPr="00E3590F" w:rsidRDefault="00BA0CE8" w:rsidP="002A09FD">
      <w:pPr>
        <w:tabs>
          <w:tab w:val="left" w:pos="5954"/>
          <w:tab w:val="left" w:pos="6237"/>
          <w:tab w:val="left" w:pos="6379"/>
        </w:tabs>
        <w:spacing w:line="276" w:lineRule="auto"/>
        <w:jc w:val="both"/>
        <w:rPr>
          <w:rFonts w:ascii="Arial" w:hAnsi="Arial" w:cs="Arial"/>
        </w:rPr>
      </w:pPr>
      <w:r w:rsidRPr="00E3590F">
        <w:rPr>
          <w:rFonts w:ascii="Arial" w:hAnsi="Arial" w:cs="Arial"/>
        </w:rPr>
        <w:t>V Karlových Varech dne ………</w:t>
      </w:r>
      <w:proofErr w:type="gramStart"/>
      <w:r w:rsidRPr="00E3590F">
        <w:rPr>
          <w:rFonts w:ascii="Arial" w:hAnsi="Arial" w:cs="Arial"/>
        </w:rPr>
        <w:t>…….</w:t>
      </w:r>
      <w:proofErr w:type="gramEnd"/>
      <w:r w:rsidRPr="00E3590F">
        <w:rPr>
          <w:rFonts w:ascii="Arial" w:hAnsi="Arial" w:cs="Arial"/>
        </w:rPr>
        <w:t>.</w:t>
      </w:r>
    </w:p>
    <w:p w14:paraId="4A2DD67F" w14:textId="77777777" w:rsidR="00BA0CE8" w:rsidRPr="00B40406" w:rsidRDefault="00BA0CE8" w:rsidP="002A09FD">
      <w:pPr>
        <w:tabs>
          <w:tab w:val="left" w:pos="5954"/>
          <w:tab w:val="left" w:pos="6237"/>
          <w:tab w:val="left" w:pos="6379"/>
        </w:tabs>
        <w:spacing w:line="276" w:lineRule="auto"/>
        <w:jc w:val="both"/>
        <w:rPr>
          <w:rFonts w:ascii="Arial" w:hAnsi="Arial" w:cs="Arial"/>
          <w:bCs/>
        </w:rPr>
      </w:pPr>
      <w:r w:rsidRPr="00E3590F">
        <w:rPr>
          <w:rFonts w:ascii="Arial" w:hAnsi="Arial" w:cs="Arial"/>
        </w:rPr>
        <w:t xml:space="preserve">                                                                                      …………………………………..</w:t>
      </w:r>
    </w:p>
    <w:sectPr w:rsidR="00BA0CE8" w:rsidRPr="00B40406" w:rsidSect="00CF4FA2">
      <w:headerReference w:type="default" r:id="rId6"/>
      <w:pgSz w:w="11906" w:h="16838"/>
      <w:pgMar w:top="737" w:right="1418" w:bottom="426" w:left="1276" w:header="709" w:footer="3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AD6C3" w14:textId="77777777" w:rsidR="001D0E62" w:rsidRDefault="001D0E62">
      <w:r>
        <w:separator/>
      </w:r>
    </w:p>
  </w:endnote>
  <w:endnote w:type="continuationSeparator" w:id="0">
    <w:p w14:paraId="5E5900D6" w14:textId="77777777" w:rsidR="001D0E62" w:rsidRDefault="001D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F5E0B" w14:textId="77777777" w:rsidR="001D0E62" w:rsidRDefault="001D0E62">
      <w:r>
        <w:separator/>
      </w:r>
    </w:p>
  </w:footnote>
  <w:footnote w:type="continuationSeparator" w:id="0">
    <w:p w14:paraId="50617D78" w14:textId="77777777" w:rsidR="001D0E62" w:rsidRDefault="001D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4B3A8" w14:textId="77777777" w:rsidR="00467D2E" w:rsidRPr="00467D2E" w:rsidRDefault="00467D2E" w:rsidP="00467D2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3519"/>
    <w:rsid w:val="000142DA"/>
    <w:rsid w:val="00023EA3"/>
    <w:rsid w:val="00050F97"/>
    <w:rsid w:val="000572F3"/>
    <w:rsid w:val="00067080"/>
    <w:rsid w:val="0007058D"/>
    <w:rsid w:val="00077673"/>
    <w:rsid w:val="00087781"/>
    <w:rsid w:val="000933ED"/>
    <w:rsid w:val="000B1092"/>
    <w:rsid w:val="000B43A2"/>
    <w:rsid w:val="000B758E"/>
    <w:rsid w:val="000D0042"/>
    <w:rsid w:val="00102D7E"/>
    <w:rsid w:val="0010690D"/>
    <w:rsid w:val="00112A8B"/>
    <w:rsid w:val="00114EB8"/>
    <w:rsid w:val="00117E17"/>
    <w:rsid w:val="00120728"/>
    <w:rsid w:val="00122535"/>
    <w:rsid w:val="00130D8D"/>
    <w:rsid w:val="001348FD"/>
    <w:rsid w:val="001368E5"/>
    <w:rsid w:val="00142477"/>
    <w:rsid w:val="001675D6"/>
    <w:rsid w:val="00170CAC"/>
    <w:rsid w:val="00190D43"/>
    <w:rsid w:val="0019783F"/>
    <w:rsid w:val="001A2F18"/>
    <w:rsid w:val="001A4792"/>
    <w:rsid w:val="001B1174"/>
    <w:rsid w:val="001B216F"/>
    <w:rsid w:val="001B7A57"/>
    <w:rsid w:val="001D0E62"/>
    <w:rsid w:val="001D1EB9"/>
    <w:rsid w:val="001D2325"/>
    <w:rsid w:val="001F0B34"/>
    <w:rsid w:val="001F3F2B"/>
    <w:rsid w:val="00204B81"/>
    <w:rsid w:val="00213718"/>
    <w:rsid w:val="00215BBB"/>
    <w:rsid w:val="0022233C"/>
    <w:rsid w:val="00222730"/>
    <w:rsid w:val="00225776"/>
    <w:rsid w:val="00225E39"/>
    <w:rsid w:val="00246A0E"/>
    <w:rsid w:val="002473B4"/>
    <w:rsid w:val="002A09FD"/>
    <w:rsid w:val="002A2A17"/>
    <w:rsid w:val="002A4078"/>
    <w:rsid w:val="002B306C"/>
    <w:rsid w:val="002D41FD"/>
    <w:rsid w:val="003218F9"/>
    <w:rsid w:val="00323B39"/>
    <w:rsid w:val="003314A5"/>
    <w:rsid w:val="00351440"/>
    <w:rsid w:val="003521A1"/>
    <w:rsid w:val="00356ABE"/>
    <w:rsid w:val="00364663"/>
    <w:rsid w:val="003704D4"/>
    <w:rsid w:val="00370E43"/>
    <w:rsid w:val="00372DB4"/>
    <w:rsid w:val="003821D3"/>
    <w:rsid w:val="00385448"/>
    <w:rsid w:val="003A46C1"/>
    <w:rsid w:val="003A55A2"/>
    <w:rsid w:val="003B08DA"/>
    <w:rsid w:val="003C0845"/>
    <w:rsid w:val="003C0E44"/>
    <w:rsid w:val="003C5458"/>
    <w:rsid w:val="003F5321"/>
    <w:rsid w:val="003F7FFB"/>
    <w:rsid w:val="004021E9"/>
    <w:rsid w:val="0041730A"/>
    <w:rsid w:val="0043527B"/>
    <w:rsid w:val="00436C95"/>
    <w:rsid w:val="00443361"/>
    <w:rsid w:val="004557CB"/>
    <w:rsid w:val="00456916"/>
    <w:rsid w:val="00460BB2"/>
    <w:rsid w:val="00463CD0"/>
    <w:rsid w:val="00467D2E"/>
    <w:rsid w:val="00473628"/>
    <w:rsid w:val="0047437A"/>
    <w:rsid w:val="004868E7"/>
    <w:rsid w:val="004878ED"/>
    <w:rsid w:val="00496D0F"/>
    <w:rsid w:val="004B2063"/>
    <w:rsid w:val="004B38CB"/>
    <w:rsid w:val="004B6ECD"/>
    <w:rsid w:val="004C009D"/>
    <w:rsid w:val="004C4082"/>
    <w:rsid w:val="004E4DA4"/>
    <w:rsid w:val="004E687D"/>
    <w:rsid w:val="004F6E1A"/>
    <w:rsid w:val="0052781B"/>
    <w:rsid w:val="0054244F"/>
    <w:rsid w:val="00545C1D"/>
    <w:rsid w:val="0055395D"/>
    <w:rsid w:val="00554108"/>
    <w:rsid w:val="00557D6C"/>
    <w:rsid w:val="005659BC"/>
    <w:rsid w:val="0058012C"/>
    <w:rsid w:val="005807F7"/>
    <w:rsid w:val="00582A09"/>
    <w:rsid w:val="005846F8"/>
    <w:rsid w:val="00591255"/>
    <w:rsid w:val="005A269F"/>
    <w:rsid w:val="005B0302"/>
    <w:rsid w:val="005C773D"/>
    <w:rsid w:val="005D2084"/>
    <w:rsid w:val="005D2FA7"/>
    <w:rsid w:val="005D4071"/>
    <w:rsid w:val="005E1842"/>
    <w:rsid w:val="005E7B44"/>
    <w:rsid w:val="005F2170"/>
    <w:rsid w:val="005F5897"/>
    <w:rsid w:val="005F7A40"/>
    <w:rsid w:val="00607328"/>
    <w:rsid w:val="006168D7"/>
    <w:rsid w:val="00617426"/>
    <w:rsid w:val="0062089A"/>
    <w:rsid w:val="00623A98"/>
    <w:rsid w:val="006331FC"/>
    <w:rsid w:val="00637C31"/>
    <w:rsid w:val="00640ED8"/>
    <w:rsid w:val="00641951"/>
    <w:rsid w:val="00652036"/>
    <w:rsid w:val="006543FE"/>
    <w:rsid w:val="00661D4A"/>
    <w:rsid w:val="00664F7E"/>
    <w:rsid w:val="0067491D"/>
    <w:rsid w:val="006869B0"/>
    <w:rsid w:val="006B47B4"/>
    <w:rsid w:val="006B79D9"/>
    <w:rsid w:val="006C048E"/>
    <w:rsid w:val="006C383A"/>
    <w:rsid w:val="006C7C63"/>
    <w:rsid w:val="006D66A8"/>
    <w:rsid w:val="006E03A9"/>
    <w:rsid w:val="006E72A1"/>
    <w:rsid w:val="007020B6"/>
    <w:rsid w:val="00714374"/>
    <w:rsid w:val="0072637D"/>
    <w:rsid w:val="007336EC"/>
    <w:rsid w:val="00733707"/>
    <w:rsid w:val="007408C9"/>
    <w:rsid w:val="00742469"/>
    <w:rsid w:val="00770663"/>
    <w:rsid w:val="00771211"/>
    <w:rsid w:val="00771DA4"/>
    <w:rsid w:val="007777B2"/>
    <w:rsid w:val="00782FF5"/>
    <w:rsid w:val="00794619"/>
    <w:rsid w:val="007951C1"/>
    <w:rsid w:val="007A1ACA"/>
    <w:rsid w:val="007A4311"/>
    <w:rsid w:val="007D07E1"/>
    <w:rsid w:val="007D0D7F"/>
    <w:rsid w:val="007F3DBD"/>
    <w:rsid w:val="007F69ED"/>
    <w:rsid w:val="00811A55"/>
    <w:rsid w:val="0082449F"/>
    <w:rsid w:val="008302FA"/>
    <w:rsid w:val="008314F7"/>
    <w:rsid w:val="00840D7A"/>
    <w:rsid w:val="008419D1"/>
    <w:rsid w:val="00855152"/>
    <w:rsid w:val="00856334"/>
    <w:rsid w:val="008579BF"/>
    <w:rsid w:val="008604FC"/>
    <w:rsid w:val="008860A8"/>
    <w:rsid w:val="00887FCB"/>
    <w:rsid w:val="00892757"/>
    <w:rsid w:val="008B0384"/>
    <w:rsid w:val="008B0452"/>
    <w:rsid w:val="008B0D2D"/>
    <w:rsid w:val="008B13CC"/>
    <w:rsid w:val="008B79C3"/>
    <w:rsid w:val="008C4172"/>
    <w:rsid w:val="008C55E5"/>
    <w:rsid w:val="008D3ACD"/>
    <w:rsid w:val="008E0D49"/>
    <w:rsid w:val="008E20D1"/>
    <w:rsid w:val="008E4338"/>
    <w:rsid w:val="008E69C9"/>
    <w:rsid w:val="008F1722"/>
    <w:rsid w:val="008F40B3"/>
    <w:rsid w:val="00900FCE"/>
    <w:rsid w:val="00907DA4"/>
    <w:rsid w:val="00925E66"/>
    <w:rsid w:val="009432F1"/>
    <w:rsid w:val="0096242A"/>
    <w:rsid w:val="00977F64"/>
    <w:rsid w:val="00981E88"/>
    <w:rsid w:val="00982601"/>
    <w:rsid w:val="009878AD"/>
    <w:rsid w:val="009A1160"/>
    <w:rsid w:val="009A1DF4"/>
    <w:rsid w:val="009A55CB"/>
    <w:rsid w:val="009A7600"/>
    <w:rsid w:val="009D05A5"/>
    <w:rsid w:val="009D30F1"/>
    <w:rsid w:val="009F55FC"/>
    <w:rsid w:val="009F6169"/>
    <w:rsid w:val="00A02D31"/>
    <w:rsid w:val="00A034AC"/>
    <w:rsid w:val="00A05FDD"/>
    <w:rsid w:val="00A124F2"/>
    <w:rsid w:val="00A12548"/>
    <w:rsid w:val="00A17E93"/>
    <w:rsid w:val="00A23DFB"/>
    <w:rsid w:val="00A27C01"/>
    <w:rsid w:val="00A509AF"/>
    <w:rsid w:val="00A609DB"/>
    <w:rsid w:val="00A60B43"/>
    <w:rsid w:val="00A65AF6"/>
    <w:rsid w:val="00A70A64"/>
    <w:rsid w:val="00A81DA3"/>
    <w:rsid w:val="00AA382F"/>
    <w:rsid w:val="00AC22A2"/>
    <w:rsid w:val="00AD16CE"/>
    <w:rsid w:val="00AE4A81"/>
    <w:rsid w:val="00AE5DAF"/>
    <w:rsid w:val="00B0306D"/>
    <w:rsid w:val="00B03572"/>
    <w:rsid w:val="00B146F4"/>
    <w:rsid w:val="00B25530"/>
    <w:rsid w:val="00B31E60"/>
    <w:rsid w:val="00B34F9C"/>
    <w:rsid w:val="00B40406"/>
    <w:rsid w:val="00B4090C"/>
    <w:rsid w:val="00B46632"/>
    <w:rsid w:val="00B95168"/>
    <w:rsid w:val="00B978D3"/>
    <w:rsid w:val="00BA0C9E"/>
    <w:rsid w:val="00BA0CE8"/>
    <w:rsid w:val="00BA43FC"/>
    <w:rsid w:val="00BB39F7"/>
    <w:rsid w:val="00BF1C1F"/>
    <w:rsid w:val="00BF7683"/>
    <w:rsid w:val="00C06002"/>
    <w:rsid w:val="00C07446"/>
    <w:rsid w:val="00C078F8"/>
    <w:rsid w:val="00C16872"/>
    <w:rsid w:val="00C22B15"/>
    <w:rsid w:val="00C42F1A"/>
    <w:rsid w:val="00C54B7E"/>
    <w:rsid w:val="00C6368F"/>
    <w:rsid w:val="00C7153B"/>
    <w:rsid w:val="00C73E58"/>
    <w:rsid w:val="00C75308"/>
    <w:rsid w:val="00C8066D"/>
    <w:rsid w:val="00C83E3A"/>
    <w:rsid w:val="00C942A7"/>
    <w:rsid w:val="00C965B2"/>
    <w:rsid w:val="00CA1B56"/>
    <w:rsid w:val="00CA67BD"/>
    <w:rsid w:val="00CC1B80"/>
    <w:rsid w:val="00CD1617"/>
    <w:rsid w:val="00CD6A20"/>
    <w:rsid w:val="00CF0064"/>
    <w:rsid w:val="00CF02BD"/>
    <w:rsid w:val="00CF4FA2"/>
    <w:rsid w:val="00CF65D7"/>
    <w:rsid w:val="00D03CAC"/>
    <w:rsid w:val="00D102DB"/>
    <w:rsid w:val="00D2175A"/>
    <w:rsid w:val="00D304E6"/>
    <w:rsid w:val="00D4291E"/>
    <w:rsid w:val="00D45BE7"/>
    <w:rsid w:val="00D5225E"/>
    <w:rsid w:val="00D524F4"/>
    <w:rsid w:val="00D64885"/>
    <w:rsid w:val="00D66C91"/>
    <w:rsid w:val="00D67087"/>
    <w:rsid w:val="00D70EC4"/>
    <w:rsid w:val="00D80A35"/>
    <w:rsid w:val="00D8249E"/>
    <w:rsid w:val="00D9187C"/>
    <w:rsid w:val="00D94BCA"/>
    <w:rsid w:val="00DA0C28"/>
    <w:rsid w:val="00DC78E5"/>
    <w:rsid w:val="00DF7931"/>
    <w:rsid w:val="00E1452A"/>
    <w:rsid w:val="00E23F89"/>
    <w:rsid w:val="00E26442"/>
    <w:rsid w:val="00E2709A"/>
    <w:rsid w:val="00E31EF2"/>
    <w:rsid w:val="00E36B36"/>
    <w:rsid w:val="00E505D6"/>
    <w:rsid w:val="00E66AAD"/>
    <w:rsid w:val="00E719D9"/>
    <w:rsid w:val="00E73B4B"/>
    <w:rsid w:val="00E9071F"/>
    <w:rsid w:val="00EA126B"/>
    <w:rsid w:val="00ED576B"/>
    <w:rsid w:val="00ED6B69"/>
    <w:rsid w:val="00EE0C66"/>
    <w:rsid w:val="00F15706"/>
    <w:rsid w:val="00F22A3B"/>
    <w:rsid w:val="00F517C0"/>
    <w:rsid w:val="00F527F1"/>
    <w:rsid w:val="00F53542"/>
    <w:rsid w:val="00F62889"/>
    <w:rsid w:val="00F71756"/>
    <w:rsid w:val="00F76A06"/>
    <w:rsid w:val="00F8646C"/>
    <w:rsid w:val="00F872CF"/>
    <w:rsid w:val="00F918C7"/>
    <w:rsid w:val="00F92906"/>
    <w:rsid w:val="00F94F08"/>
    <w:rsid w:val="00FA2D25"/>
    <w:rsid w:val="00FA4BBF"/>
    <w:rsid w:val="00FA4C9D"/>
    <w:rsid w:val="00FA5E1F"/>
    <w:rsid w:val="00FB5113"/>
    <w:rsid w:val="00FB5D68"/>
    <w:rsid w:val="00FB638C"/>
    <w:rsid w:val="00FB7BD4"/>
    <w:rsid w:val="00FC5C99"/>
    <w:rsid w:val="00FC6C0C"/>
    <w:rsid w:val="00FD1EC4"/>
    <w:rsid w:val="00FD30B1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1F7869A5"/>
  <w15:chartTrackingRefBased/>
  <w15:docId w15:val="{AE470AF5-D949-47C3-99AE-65B9D5C0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CF4FA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subject/>
  <dc:creator>PFCR</dc:creator>
  <cp:keywords/>
  <dc:description/>
  <cp:lastModifiedBy>Klepáček Mašková Yvona</cp:lastModifiedBy>
  <cp:revision>3</cp:revision>
  <cp:lastPrinted>2019-04-08T12:20:00Z</cp:lastPrinted>
  <dcterms:created xsi:type="dcterms:W3CDTF">2024-06-18T08:54:00Z</dcterms:created>
  <dcterms:modified xsi:type="dcterms:W3CDTF">2024-06-18T08:55:00Z</dcterms:modified>
</cp:coreProperties>
</file>