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2AB85" w14:textId="77777777" w:rsidR="009F748A" w:rsidRDefault="007037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9F748A">
        <w:rPr>
          <w:rFonts w:ascii="Calibri" w:hAnsi="Calibri" w:cs="Calibri"/>
          <w:b/>
          <w:bCs/>
          <w:sz w:val="36"/>
          <w:szCs w:val="36"/>
        </w:rPr>
        <w:t>Smlouva o spolupráci</w:t>
      </w:r>
    </w:p>
    <w:p w14:paraId="41D81274" w14:textId="2BAD2757" w:rsidR="00236187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b/>
          <w:bCs/>
        </w:rPr>
      </w:pPr>
      <w:r w:rsidRPr="00817E8E">
        <w:rPr>
          <w:rFonts w:ascii="Calibri" w:hAnsi="Calibri" w:cs="Calibri"/>
        </w:rPr>
        <w:t xml:space="preserve"> č.</w:t>
      </w:r>
      <w:r w:rsidR="00504164">
        <w:rPr>
          <w:rFonts w:ascii="Calibri" w:hAnsi="Calibri" w:cs="Calibri"/>
          <w:b/>
          <w:bCs/>
        </w:rPr>
        <w:t xml:space="preserve"> </w:t>
      </w:r>
      <w:r w:rsidR="00ED22C3" w:rsidRPr="00ED22C3">
        <w:rPr>
          <w:rFonts w:ascii="Calibri" w:hAnsi="Calibri" w:cs="Calibri"/>
          <w:b/>
          <w:bCs/>
        </w:rPr>
        <w:t>M</w:t>
      </w:r>
      <w:r w:rsidR="00086F57">
        <w:rPr>
          <w:rFonts w:ascii="Calibri" w:hAnsi="Calibri" w:cs="Calibri"/>
          <w:b/>
          <w:bCs/>
        </w:rPr>
        <w:t>UZ</w:t>
      </w:r>
      <w:r w:rsidR="00FB7174">
        <w:rPr>
          <w:rFonts w:ascii="Calibri" w:hAnsi="Calibri" w:cs="Calibri"/>
          <w:b/>
          <w:bCs/>
        </w:rPr>
        <w:t>/150</w:t>
      </w:r>
      <w:r w:rsidR="00ED22C3" w:rsidRPr="00ED22C3">
        <w:rPr>
          <w:rFonts w:ascii="Calibri" w:hAnsi="Calibri" w:cs="Calibri"/>
          <w:b/>
          <w:bCs/>
        </w:rPr>
        <w:t>/2024</w:t>
      </w:r>
    </w:p>
    <w:p w14:paraId="1365C696" w14:textId="1B8469B5" w:rsidR="009F748A" w:rsidRPr="004C5C40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</w:rPr>
      </w:pPr>
      <w:r w:rsidRPr="004C5C40">
        <w:rPr>
          <w:rFonts w:ascii="Calibri" w:hAnsi="Calibri" w:cs="Calibri"/>
        </w:rPr>
        <w:t>(dále jen „smlouva“)</w:t>
      </w:r>
    </w:p>
    <w:p w14:paraId="42802CE7" w14:textId="77777777" w:rsidR="009F748A" w:rsidRPr="004C5C40" w:rsidRDefault="009F748A">
      <w:pPr>
        <w:pStyle w:val="Nadpis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both"/>
        <w:rPr>
          <w:rFonts w:ascii="Calibri" w:hAnsi="Calibri" w:cs="Arial"/>
          <w:sz w:val="24"/>
          <w:szCs w:val="24"/>
        </w:rPr>
      </w:pPr>
    </w:p>
    <w:p w14:paraId="4A476D8A" w14:textId="77777777" w:rsidR="00AB14EC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  <w:b/>
          <w:bCs/>
        </w:rPr>
      </w:pPr>
      <w:r w:rsidRPr="004C5C40">
        <w:rPr>
          <w:rFonts w:ascii="Calibri" w:hAnsi="Calibri" w:cs="Calibri"/>
          <w:b/>
          <w:bCs/>
        </w:rPr>
        <w:t xml:space="preserve">Muzeum hlavního města Prahy, </w:t>
      </w:r>
    </w:p>
    <w:p w14:paraId="314215E2" w14:textId="77777777" w:rsidR="009F748A" w:rsidRPr="00CC1F84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CC1F84">
        <w:rPr>
          <w:rFonts w:ascii="Calibri" w:hAnsi="Calibri" w:cs="Calibri"/>
        </w:rPr>
        <w:t xml:space="preserve">příspěvková organizace </w:t>
      </w:r>
      <w:r w:rsidR="00AB14EC" w:rsidRPr="00CC1F84">
        <w:rPr>
          <w:rFonts w:ascii="Calibri" w:hAnsi="Calibri" w:cs="Calibri"/>
        </w:rPr>
        <w:t xml:space="preserve">zřízená </w:t>
      </w:r>
      <w:r w:rsidRPr="00CC1F84">
        <w:rPr>
          <w:rFonts w:ascii="Calibri" w:hAnsi="Calibri" w:cs="Calibri"/>
        </w:rPr>
        <w:t>hl</w:t>
      </w:r>
      <w:r w:rsidR="00AB14EC" w:rsidRPr="00CC1F84">
        <w:rPr>
          <w:rFonts w:ascii="Calibri" w:hAnsi="Calibri" w:cs="Calibri"/>
        </w:rPr>
        <w:t>avním městem Prahou</w:t>
      </w:r>
      <w:r w:rsidRPr="00CC1F84">
        <w:rPr>
          <w:rFonts w:ascii="Calibri" w:hAnsi="Calibri" w:cs="Calibri"/>
        </w:rPr>
        <w:t xml:space="preserve">  </w:t>
      </w:r>
    </w:p>
    <w:p w14:paraId="4F4E5545" w14:textId="2D836469" w:rsidR="009F748A" w:rsidRPr="004C5C40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>se sídlem:</w:t>
      </w:r>
      <w:r w:rsidR="0030035A">
        <w:rPr>
          <w:rFonts w:ascii="Calibri" w:hAnsi="Calibri" w:cs="Calibri"/>
        </w:rPr>
        <w:t xml:space="preserve"> </w:t>
      </w:r>
      <w:r w:rsidRPr="004C5C40">
        <w:rPr>
          <w:rFonts w:ascii="Calibri" w:hAnsi="Calibri" w:cs="Calibri"/>
        </w:rPr>
        <w:t xml:space="preserve">Kožná 475/1,110 </w:t>
      </w:r>
      <w:r w:rsidR="00CC1F84" w:rsidRPr="004C5C40">
        <w:rPr>
          <w:rFonts w:ascii="Calibri" w:hAnsi="Calibri" w:cs="Calibri"/>
        </w:rPr>
        <w:t>00 Praha</w:t>
      </w:r>
      <w:r w:rsidRPr="004C5C40">
        <w:rPr>
          <w:rFonts w:ascii="Calibri" w:hAnsi="Calibri" w:cs="Calibri"/>
        </w:rPr>
        <w:t xml:space="preserve"> 1</w:t>
      </w:r>
      <w:r w:rsidR="00CC1F84">
        <w:rPr>
          <w:rFonts w:ascii="Calibri" w:hAnsi="Calibri" w:cs="Calibri"/>
        </w:rPr>
        <w:t xml:space="preserve"> – Staré Město</w:t>
      </w:r>
    </w:p>
    <w:p w14:paraId="0B2A0D90" w14:textId="668B94D3" w:rsidR="009F748A" w:rsidRPr="004C5C40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>zastoupené:</w:t>
      </w:r>
      <w:r w:rsidR="0030035A">
        <w:rPr>
          <w:rFonts w:ascii="Calibri" w:hAnsi="Calibri" w:cs="Calibri"/>
        </w:rPr>
        <w:t xml:space="preserve"> </w:t>
      </w:r>
      <w:r w:rsidR="008C4E22">
        <w:rPr>
          <w:rFonts w:ascii="Calibri" w:hAnsi="Calibri" w:cs="Calibri"/>
        </w:rPr>
        <w:t xml:space="preserve">RNDr. Ing. Ivo Mackem, </w:t>
      </w:r>
      <w:r w:rsidR="008B12FD">
        <w:rPr>
          <w:rFonts w:ascii="Calibri" w:hAnsi="Calibri" w:cs="Calibri"/>
        </w:rPr>
        <w:t>ředitelem</w:t>
      </w:r>
    </w:p>
    <w:p w14:paraId="67570A74" w14:textId="2743C82E" w:rsidR="009F748A" w:rsidRPr="004C5C40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>IČO: 00064432</w:t>
      </w:r>
    </w:p>
    <w:p w14:paraId="1138E660" w14:textId="6F1DA2F8" w:rsidR="009F748A" w:rsidRPr="004C5C40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>DIČ:</w:t>
      </w:r>
      <w:r w:rsidR="0030035A">
        <w:rPr>
          <w:rFonts w:ascii="Calibri" w:hAnsi="Calibri" w:cs="Calibri"/>
        </w:rPr>
        <w:t xml:space="preserve"> </w:t>
      </w:r>
      <w:r w:rsidRPr="004C5C40">
        <w:rPr>
          <w:rFonts w:ascii="Calibri" w:hAnsi="Calibri" w:cs="Calibri"/>
        </w:rPr>
        <w:t>CZ00064432</w:t>
      </w:r>
    </w:p>
    <w:p w14:paraId="3F37B70F" w14:textId="77777777" w:rsidR="009F748A" w:rsidRPr="00D50892" w:rsidRDefault="009F7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jc w:val="both"/>
        <w:rPr>
          <w:rFonts w:ascii="Calibri" w:hAnsi="Calibri" w:cs="Calibri"/>
        </w:rPr>
      </w:pPr>
      <w:r w:rsidRPr="00D50892">
        <w:rPr>
          <w:rFonts w:ascii="Calibri" w:hAnsi="Calibri" w:cs="Calibri"/>
        </w:rPr>
        <w:t>(dále jen „</w:t>
      </w:r>
      <w:r w:rsidRPr="00D50892">
        <w:rPr>
          <w:rFonts w:ascii="Calibri" w:hAnsi="Calibri" w:cs="Calibri"/>
          <w:b/>
          <w:bCs/>
        </w:rPr>
        <w:t>Muzeum</w:t>
      </w:r>
      <w:r w:rsidRPr="00D50892">
        <w:rPr>
          <w:rFonts w:ascii="Calibri" w:hAnsi="Calibri" w:cs="Calibri"/>
        </w:rPr>
        <w:t>“)</w:t>
      </w:r>
    </w:p>
    <w:p w14:paraId="57767F62" w14:textId="77777777" w:rsidR="00AB14EC" w:rsidRDefault="00AB14EC" w:rsidP="005E1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7801B0A2" w14:textId="77777777" w:rsidR="009F748A" w:rsidRPr="001F04D7" w:rsidRDefault="00CC1F84" w:rsidP="005E1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1F04D7">
        <w:rPr>
          <w:rFonts w:ascii="Calibri" w:hAnsi="Calibri" w:cs="Calibri"/>
        </w:rPr>
        <w:t>a</w:t>
      </w:r>
    </w:p>
    <w:p w14:paraId="73E2357A" w14:textId="77777777" w:rsidR="00F52BEC" w:rsidRPr="001F04D7" w:rsidRDefault="00F52BEC" w:rsidP="005E1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</w:p>
    <w:p w14:paraId="436EDB16" w14:textId="530F209D" w:rsidR="002E2AE7" w:rsidRDefault="006B2958" w:rsidP="002E2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Markéta Reiter</w:t>
      </w:r>
      <w:r w:rsidR="00002E2A">
        <w:rPr>
          <w:rFonts w:asciiTheme="minorHAnsi" w:hAnsiTheme="minorHAnsi" w:cstheme="minorHAnsi"/>
          <w:b/>
        </w:rPr>
        <w:t xml:space="preserve"> Fujita</w:t>
      </w:r>
    </w:p>
    <w:p w14:paraId="4669EF1E" w14:textId="77777777" w:rsidR="00557589" w:rsidRDefault="007D3EDF" w:rsidP="00002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 sídlem: </w:t>
      </w:r>
      <w:r w:rsidR="00002E2A" w:rsidRPr="00002E2A">
        <w:rPr>
          <w:rFonts w:asciiTheme="minorHAnsi" w:hAnsiTheme="minorHAnsi" w:cstheme="minorHAnsi"/>
          <w:bCs/>
        </w:rPr>
        <w:t>Navrátilova 675/3</w:t>
      </w:r>
      <w:r>
        <w:rPr>
          <w:rFonts w:asciiTheme="minorHAnsi" w:hAnsiTheme="minorHAnsi" w:cstheme="minorHAnsi"/>
          <w:bCs/>
        </w:rPr>
        <w:t>, 110 00, Praha 1 – Nové Město</w:t>
      </w:r>
    </w:p>
    <w:p w14:paraId="3480DD70" w14:textId="7EB37A5B" w:rsidR="006B2958" w:rsidRDefault="00002E2A" w:rsidP="00002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bCs/>
        </w:rPr>
      </w:pPr>
      <w:r w:rsidRPr="00002E2A">
        <w:rPr>
          <w:rFonts w:asciiTheme="minorHAnsi" w:hAnsiTheme="minorHAnsi" w:cstheme="minorHAnsi"/>
          <w:bCs/>
        </w:rPr>
        <w:t>IČO</w:t>
      </w:r>
      <w:r>
        <w:rPr>
          <w:rFonts w:asciiTheme="minorHAnsi" w:hAnsiTheme="minorHAnsi" w:cstheme="minorHAnsi"/>
          <w:bCs/>
        </w:rPr>
        <w:t>:</w:t>
      </w:r>
      <w:r w:rsidRPr="00002E2A">
        <w:rPr>
          <w:rFonts w:asciiTheme="minorHAnsi" w:hAnsiTheme="minorHAnsi" w:cstheme="minorHAnsi"/>
          <w:bCs/>
        </w:rPr>
        <w:t xml:space="preserve"> 17863473</w:t>
      </w:r>
    </w:p>
    <w:p w14:paraId="48234769" w14:textId="01A7FC9A" w:rsidR="009C2D06" w:rsidRDefault="009C2D06" w:rsidP="00002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Bankovní </w:t>
      </w:r>
      <w:r w:rsidRPr="00E36377">
        <w:rPr>
          <w:rFonts w:asciiTheme="minorHAnsi" w:hAnsiTheme="minorHAnsi" w:cstheme="minorHAnsi"/>
          <w:bCs/>
        </w:rPr>
        <w:t xml:space="preserve">spojení: </w:t>
      </w:r>
    </w:p>
    <w:p w14:paraId="10395357" w14:textId="4AD2C9DB" w:rsidR="00AD1384" w:rsidRPr="002E2AE7" w:rsidRDefault="00AD1384" w:rsidP="00002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  <w:bCs/>
        </w:rPr>
        <w:t>není plátce DPH</w:t>
      </w:r>
    </w:p>
    <w:p w14:paraId="42485DD9" w14:textId="0356E988" w:rsidR="009F748A" w:rsidRPr="002E2AE7" w:rsidRDefault="009F748A" w:rsidP="00123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2E2AE7">
        <w:rPr>
          <w:rFonts w:asciiTheme="minorHAnsi" w:hAnsiTheme="minorHAnsi" w:cstheme="minorHAnsi"/>
        </w:rPr>
        <w:t>(dále jen „</w:t>
      </w:r>
      <w:r w:rsidRPr="002E2AE7">
        <w:rPr>
          <w:rFonts w:asciiTheme="minorHAnsi" w:hAnsiTheme="minorHAnsi" w:cstheme="minorHAnsi"/>
          <w:b/>
          <w:bCs/>
        </w:rPr>
        <w:t>Partner</w:t>
      </w:r>
      <w:r w:rsidRPr="002E2AE7">
        <w:rPr>
          <w:rFonts w:asciiTheme="minorHAnsi" w:hAnsiTheme="minorHAnsi" w:cstheme="minorHAnsi"/>
        </w:rPr>
        <w:t>“)</w:t>
      </w:r>
      <w:r w:rsidR="00614C42" w:rsidRPr="002E2AE7">
        <w:rPr>
          <w:rFonts w:asciiTheme="minorHAnsi" w:hAnsiTheme="minorHAnsi" w:cstheme="minorHAnsi"/>
        </w:rPr>
        <w:t xml:space="preserve"> </w:t>
      </w:r>
    </w:p>
    <w:p w14:paraId="6D451948" w14:textId="77777777" w:rsidR="00CC1F84" w:rsidRDefault="00CC1F84" w:rsidP="00F52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Arial"/>
        </w:rPr>
      </w:pPr>
    </w:p>
    <w:p w14:paraId="0EE7DBFD" w14:textId="77777777" w:rsidR="009F748A" w:rsidRPr="005E16DB" w:rsidRDefault="009F748A" w:rsidP="00F52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Arial"/>
        </w:rPr>
      </w:pPr>
      <w:r w:rsidRPr="005E16DB">
        <w:rPr>
          <w:rFonts w:ascii="Calibri" w:hAnsi="Calibri" w:cs="Arial"/>
        </w:rPr>
        <w:t>(dále Muzeum a Partner společně jen „smluvní strany“)</w:t>
      </w:r>
    </w:p>
    <w:p w14:paraId="6FEF4410" w14:textId="77777777" w:rsidR="009F748A" w:rsidRPr="005E16DB" w:rsidRDefault="009F748A" w:rsidP="00F52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Arial"/>
        </w:rPr>
      </w:pPr>
    </w:p>
    <w:p w14:paraId="4912FAC5" w14:textId="77777777" w:rsidR="009F748A" w:rsidRDefault="009F748A" w:rsidP="005E1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Arial"/>
        </w:rPr>
      </w:pPr>
      <w:r w:rsidRPr="005E16DB">
        <w:rPr>
          <w:rFonts w:ascii="Calibri" w:hAnsi="Calibri" w:cs="Arial"/>
        </w:rPr>
        <w:t>se dohodli, že v souladu s obecně závaznými právními předpisy platnými v České republice, zejména v souladu s ustanoveními § 1746 odst. 2 zákona č. 89/</w:t>
      </w:r>
      <w:r w:rsidR="00AB14EC" w:rsidRPr="005E16DB">
        <w:rPr>
          <w:rFonts w:ascii="Calibri" w:hAnsi="Calibri" w:cs="Arial"/>
        </w:rPr>
        <w:t>2012 Sb.</w:t>
      </w:r>
      <w:r w:rsidRPr="005E16DB">
        <w:rPr>
          <w:rFonts w:ascii="Calibri" w:hAnsi="Calibri" w:cs="Arial"/>
        </w:rPr>
        <w:t>, občanský zákoník, v platném znění, uzavírají tuto smlouvu o spolupráci.</w:t>
      </w:r>
    </w:p>
    <w:p w14:paraId="782B3333" w14:textId="77777777" w:rsidR="00F52BEC" w:rsidRPr="005E16DB" w:rsidRDefault="00F52BEC" w:rsidP="005E1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Arial"/>
          <w:b/>
        </w:rPr>
      </w:pPr>
    </w:p>
    <w:p w14:paraId="2C58315A" w14:textId="77777777" w:rsidR="009F748A" w:rsidRPr="004C5C40" w:rsidRDefault="009F748A" w:rsidP="004C5C40">
      <w:pPr>
        <w:pStyle w:val="Listenabsatz"/>
        <w:ind w:left="2832" w:firstLine="708"/>
        <w:rPr>
          <w:rFonts w:cs="Arial"/>
          <w:b/>
          <w:sz w:val="24"/>
          <w:szCs w:val="24"/>
        </w:rPr>
      </w:pPr>
      <w:r w:rsidRPr="004C5C40">
        <w:rPr>
          <w:rFonts w:cs="Arial"/>
          <w:b/>
          <w:sz w:val="24"/>
          <w:szCs w:val="24"/>
        </w:rPr>
        <w:t xml:space="preserve">Preambule: </w:t>
      </w:r>
    </w:p>
    <w:p w14:paraId="4E6A0D0E" w14:textId="64FF72B1" w:rsidR="009F748A" w:rsidRPr="000746B5" w:rsidRDefault="009F748A" w:rsidP="009C2DD0">
      <w:pPr>
        <w:pStyle w:val="Odstavecseseznamem1"/>
        <w:numPr>
          <w:ilvl w:val="0"/>
          <w:numId w:val="15"/>
        </w:numPr>
        <w:spacing w:before="120"/>
        <w:jc w:val="both"/>
        <w:rPr>
          <w:rFonts w:ascii="Calibri" w:hAnsi="Calibri" w:cs="Arial"/>
        </w:rPr>
      </w:pPr>
      <w:r w:rsidRPr="000746B5">
        <w:rPr>
          <w:rFonts w:ascii="Calibri" w:hAnsi="Calibri"/>
        </w:rPr>
        <w:t>Muzeum prohlašuje, že je na</w:t>
      </w:r>
      <w:r w:rsidR="00D4674B" w:rsidRPr="000746B5">
        <w:rPr>
          <w:rFonts w:ascii="Calibri" w:hAnsi="Calibri"/>
        </w:rPr>
        <w:t xml:space="preserve"> základě své zřizovací listiny </w:t>
      </w:r>
      <w:r w:rsidRPr="000746B5">
        <w:rPr>
          <w:rFonts w:ascii="Calibri" w:hAnsi="Calibri"/>
        </w:rPr>
        <w:t xml:space="preserve">vydané radou hlavního města Prahy, </w:t>
      </w:r>
      <w:r w:rsidRPr="000746B5">
        <w:rPr>
          <w:rFonts w:ascii="Calibri" w:hAnsi="Calibri" w:cs="Arial"/>
          <w:bCs/>
        </w:rPr>
        <w:t>subjektem oprávněným k provozování kulturních nebo obdobných akcí, dále pak prohlašuje, že je</w:t>
      </w:r>
      <w:r w:rsidRPr="000746B5">
        <w:rPr>
          <w:rFonts w:ascii="Calibri" w:hAnsi="Calibri"/>
        </w:rPr>
        <w:t xml:space="preserve"> v souladu se zřizovací listinou a právními předpisy platnými a účinnými na území České republiky, zejm. zákonem č.</w:t>
      </w:r>
      <w:r w:rsidR="00826A7A">
        <w:rPr>
          <w:rFonts w:ascii="Calibri" w:hAnsi="Calibri"/>
        </w:rPr>
        <w:t xml:space="preserve"> </w:t>
      </w:r>
      <w:r w:rsidRPr="000746B5">
        <w:rPr>
          <w:rFonts w:ascii="Calibri" w:hAnsi="Calibri"/>
        </w:rPr>
        <w:t>250/2000 Sb., o rozpočtových pravidlech územních rozpočtů, zákonem č.</w:t>
      </w:r>
      <w:r w:rsidR="00826A7A">
        <w:rPr>
          <w:rFonts w:ascii="Calibri" w:hAnsi="Calibri"/>
        </w:rPr>
        <w:t> </w:t>
      </w:r>
      <w:r w:rsidRPr="000746B5">
        <w:rPr>
          <w:rFonts w:ascii="Calibri" w:hAnsi="Calibri"/>
        </w:rPr>
        <w:t>131/2000 Sb., o hlavním městě Praze a zákonem č.</w:t>
      </w:r>
      <w:r w:rsidR="00826A7A">
        <w:rPr>
          <w:rFonts w:ascii="Calibri" w:hAnsi="Calibri"/>
        </w:rPr>
        <w:t> </w:t>
      </w:r>
      <w:r w:rsidRPr="000746B5">
        <w:rPr>
          <w:rFonts w:ascii="Calibri" w:hAnsi="Calibri"/>
        </w:rPr>
        <w:t xml:space="preserve">122/2000 Sb., o ochraně sbírek muzejní povahy, oprávněno tuto smlouvu uzavřít a </w:t>
      </w:r>
      <w:r w:rsidRPr="000746B5">
        <w:rPr>
          <w:rFonts w:ascii="Calibri" w:hAnsi="Calibri" w:cs="Arial"/>
        </w:rPr>
        <w:t>splnit veškeré závazky z této smlouvy.</w:t>
      </w:r>
    </w:p>
    <w:p w14:paraId="5583B73D" w14:textId="77777777" w:rsidR="002764A9" w:rsidRDefault="002764A9" w:rsidP="004C5C40">
      <w:pPr>
        <w:pStyle w:val="Odstavecseseznamem1"/>
        <w:spacing w:before="120"/>
        <w:ind w:left="0"/>
        <w:jc w:val="both"/>
        <w:rPr>
          <w:rFonts w:ascii="Calibri" w:hAnsi="Calibri" w:cs="Arial"/>
        </w:rPr>
      </w:pPr>
    </w:p>
    <w:p w14:paraId="0FCDE8BE" w14:textId="319DEB90" w:rsidR="002A2798" w:rsidRPr="00557589" w:rsidRDefault="009F748A" w:rsidP="00557589">
      <w:pPr>
        <w:pStyle w:val="Odstavecseseznamem1"/>
        <w:numPr>
          <w:ilvl w:val="0"/>
          <w:numId w:val="15"/>
        </w:numPr>
        <w:spacing w:before="120"/>
        <w:jc w:val="both"/>
        <w:rPr>
          <w:rFonts w:ascii="Calibri" w:hAnsi="Calibri"/>
        </w:rPr>
      </w:pPr>
      <w:r w:rsidRPr="00557589">
        <w:rPr>
          <w:rFonts w:ascii="Calibri" w:hAnsi="Calibri"/>
        </w:rPr>
        <w:t>Partner prohlašuje,</w:t>
      </w:r>
      <w:r w:rsidR="002766D7" w:rsidRPr="00557589">
        <w:rPr>
          <w:rFonts w:ascii="Calibri" w:hAnsi="Calibri"/>
        </w:rPr>
        <w:t xml:space="preserve"> že</w:t>
      </w:r>
      <w:r w:rsidR="00F83A2B" w:rsidRPr="00557589">
        <w:rPr>
          <w:rFonts w:ascii="Calibri" w:hAnsi="Calibri"/>
        </w:rPr>
        <w:t xml:space="preserve"> je fyzickou osobou podnikající, zapsanou v Živnostenském rejstříku s předmětem podnikání: výroba, obchod a služby neuvedené v přílohách 1 až 3 živnostenského zákona</w:t>
      </w:r>
      <w:r w:rsidR="002766D7" w:rsidRPr="00557589">
        <w:rPr>
          <w:rFonts w:ascii="Calibri" w:hAnsi="Calibri"/>
        </w:rPr>
        <w:t xml:space="preserve"> </w:t>
      </w:r>
      <w:r w:rsidR="00F83A2B" w:rsidRPr="00557589">
        <w:rPr>
          <w:rFonts w:ascii="Calibri" w:hAnsi="Calibri"/>
        </w:rPr>
        <w:t xml:space="preserve">a </w:t>
      </w:r>
      <w:r w:rsidR="002766D7" w:rsidRPr="00557589">
        <w:rPr>
          <w:rFonts w:ascii="Calibri" w:hAnsi="Calibri"/>
        </w:rPr>
        <w:t>disponuje odbornými znalostmi</w:t>
      </w:r>
      <w:r w:rsidR="00C9411C" w:rsidRPr="00557589">
        <w:rPr>
          <w:rFonts w:ascii="Calibri" w:hAnsi="Calibri"/>
        </w:rPr>
        <w:t>, uměleck</w:t>
      </w:r>
      <w:r w:rsidR="00EC435D" w:rsidRPr="00557589">
        <w:rPr>
          <w:rFonts w:ascii="Calibri" w:hAnsi="Calibri"/>
        </w:rPr>
        <w:t>ou kvalifikací</w:t>
      </w:r>
      <w:r w:rsidR="002766D7" w:rsidRPr="00557589">
        <w:rPr>
          <w:rFonts w:ascii="Calibri" w:hAnsi="Calibri"/>
        </w:rPr>
        <w:t xml:space="preserve"> a kapacitou a že je oprávněn uzavřít tuto smlouvu a přijmout a splnit </w:t>
      </w:r>
      <w:r w:rsidR="00194FC7" w:rsidRPr="00557589">
        <w:rPr>
          <w:rFonts w:ascii="Calibri" w:hAnsi="Calibri"/>
        </w:rPr>
        <w:t xml:space="preserve">na profesionální úrovni </w:t>
      </w:r>
      <w:r w:rsidR="002766D7" w:rsidRPr="00557589">
        <w:rPr>
          <w:rFonts w:ascii="Calibri" w:hAnsi="Calibri"/>
        </w:rPr>
        <w:t>závazky z ní vyplývající.</w:t>
      </w:r>
    </w:p>
    <w:p w14:paraId="1BBB16B9" w14:textId="77777777" w:rsidR="002A2798" w:rsidRDefault="002A2798" w:rsidP="002A2798">
      <w:pPr>
        <w:pStyle w:val="Odstavecseseznamem1"/>
        <w:spacing w:before="120"/>
        <w:ind w:left="360"/>
        <w:jc w:val="both"/>
        <w:rPr>
          <w:rFonts w:ascii="Calibri" w:hAnsi="Calibri"/>
        </w:rPr>
      </w:pPr>
    </w:p>
    <w:p w14:paraId="5691A63E" w14:textId="5B5D986F" w:rsidR="00202DA6" w:rsidRPr="00C81A6A" w:rsidRDefault="00202DA6" w:rsidP="009C2DD0">
      <w:pPr>
        <w:pStyle w:val="Odstavecseseznamem1"/>
        <w:numPr>
          <w:ilvl w:val="0"/>
          <w:numId w:val="15"/>
        </w:numPr>
        <w:spacing w:before="120"/>
        <w:jc w:val="both"/>
        <w:rPr>
          <w:rFonts w:ascii="Calibri" w:hAnsi="Calibri"/>
          <w:bCs/>
        </w:rPr>
      </w:pPr>
      <w:r w:rsidRPr="00F61E06">
        <w:rPr>
          <w:rFonts w:ascii="Calibri" w:hAnsi="Calibri"/>
        </w:rPr>
        <w:t>Obě smluvní strany shod</w:t>
      </w:r>
      <w:r>
        <w:rPr>
          <w:rFonts w:ascii="Calibri" w:hAnsi="Calibri"/>
        </w:rPr>
        <w:t>ně konstatovaly společný zájem</w:t>
      </w:r>
      <w:r w:rsidRPr="00F61E06">
        <w:rPr>
          <w:rFonts w:ascii="Calibri" w:hAnsi="Calibri"/>
        </w:rPr>
        <w:t xml:space="preserve"> uzavřít tuto smlouvu</w:t>
      </w:r>
      <w:r>
        <w:rPr>
          <w:rFonts w:ascii="Calibri" w:hAnsi="Calibri"/>
        </w:rPr>
        <w:t xml:space="preserve"> a naplnit její účel</w:t>
      </w:r>
      <w:r w:rsidRPr="00F61E06">
        <w:rPr>
          <w:rFonts w:ascii="Calibri" w:hAnsi="Calibri"/>
        </w:rPr>
        <w:t>.</w:t>
      </w:r>
    </w:p>
    <w:p w14:paraId="76EBA249" w14:textId="77777777" w:rsidR="009F748A" w:rsidRPr="004C5C40" w:rsidRDefault="009F748A" w:rsidP="009C2DD0">
      <w:pPr>
        <w:pStyle w:val="Listenabsatz"/>
        <w:keepNext/>
        <w:numPr>
          <w:ilvl w:val="0"/>
          <w:numId w:val="7"/>
        </w:numPr>
        <w:spacing w:before="360" w:after="120"/>
        <w:ind w:left="714" w:hanging="357"/>
        <w:contextualSpacing w:val="0"/>
        <w:jc w:val="center"/>
        <w:rPr>
          <w:rFonts w:cs="Calibri"/>
          <w:b/>
          <w:bCs/>
          <w:sz w:val="24"/>
          <w:szCs w:val="24"/>
        </w:rPr>
      </w:pPr>
      <w:r w:rsidRPr="004C5C40">
        <w:rPr>
          <w:rFonts w:cs="Calibri"/>
          <w:b/>
          <w:bCs/>
          <w:sz w:val="24"/>
          <w:szCs w:val="24"/>
        </w:rPr>
        <w:lastRenderedPageBreak/>
        <w:t>Předmět smlouvy</w:t>
      </w:r>
    </w:p>
    <w:p w14:paraId="4508BB7D" w14:textId="2EB08950" w:rsidR="00CA7FA2" w:rsidRPr="0030035A" w:rsidRDefault="009F748A" w:rsidP="002956D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440"/>
        </w:tabs>
        <w:ind w:left="425" w:right="-6"/>
        <w:jc w:val="both"/>
        <w:rPr>
          <w:rFonts w:ascii="Calibri" w:hAnsi="Calibri" w:cs="Calibri"/>
          <w:b/>
          <w:bCs/>
        </w:rPr>
      </w:pPr>
      <w:r w:rsidRPr="0030035A">
        <w:rPr>
          <w:rFonts w:ascii="Calibri" w:hAnsi="Calibri" w:cs="Calibri"/>
        </w:rPr>
        <w:t xml:space="preserve">Smluvní strany se dohodly na </w:t>
      </w:r>
      <w:r w:rsidR="00CD3082">
        <w:rPr>
          <w:rFonts w:ascii="Calibri" w:hAnsi="Calibri" w:cs="Calibri"/>
        </w:rPr>
        <w:t>společném pořádání</w:t>
      </w:r>
      <w:r w:rsidR="001869C7">
        <w:rPr>
          <w:rFonts w:ascii="Calibri" w:hAnsi="Calibri" w:cs="Calibri"/>
        </w:rPr>
        <w:t xml:space="preserve"> </w:t>
      </w:r>
      <w:r w:rsidR="00137034">
        <w:rPr>
          <w:rFonts w:ascii="Calibri" w:hAnsi="Calibri" w:cs="Calibri"/>
        </w:rPr>
        <w:t>akce „</w:t>
      </w:r>
      <w:r w:rsidR="00137034" w:rsidRPr="00A459E5">
        <w:rPr>
          <w:rFonts w:ascii="Calibri" w:hAnsi="Calibri" w:cs="Calibri"/>
          <w:b/>
          <w:bCs/>
        </w:rPr>
        <w:t>Zvuky Japonska, čajový obřad a japonské hudební nástroje</w:t>
      </w:r>
      <w:r w:rsidR="00137034">
        <w:rPr>
          <w:rFonts w:ascii="Calibri" w:hAnsi="Calibri" w:cs="Calibri"/>
        </w:rPr>
        <w:t>“</w:t>
      </w:r>
      <w:r w:rsidR="00EE3E18">
        <w:rPr>
          <w:rFonts w:ascii="Calibri" w:hAnsi="Calibri" w:cs="Calibri"/>
        </w:rPr>
        <w:t xml:space="preserve">, konané </w:t>
      </w:r>
      <w:r w:rsidR="00FF1851" w:rsidRPr="00BB7802">
        <w:rPr>
          <w:rFonts w:ascii="Calibri" w:hAnsi="Calibri" w:cs="Calibri"/>
          <w:b/>
          <w:bCs/>
        </w:rPr>
        <w:t>dne 13. 6. 2024 od 18 hod.</w:t>
      </w:r>
      <w:r w:rsidR="00FF1851" w:rsidRPr="00B268AD">
        <w:rPr>
          <w:rFonts w:ascii="Calibri" w:hAnsi="Calibri" w:cs="Calibri"/>
        </w:rPr>
        <w:t xml:space="preserve"> </w:t>
      </w:r>
      <w:r w:rsidR="00E232BA">
        <w:rPr>
          <w:rFonts w:ascii="Calibri" w:hAnsi="Calibri" w:cs="Calibri"/>
        </w:rPr>
        <w:t xml:space="preserve">v </w:t>
      </w:r>
      <w:r w:rsidR="00137034" w:rsidRPr="00797677">
        <w:rPr>
          <w:rFonts w:ascii="Calibri" w:hAnsi="Calibri" w:cs="Calibri"/>
          <w:b/>
          <w:bCs/>
        </w:rPr>
        <w:t>mramorovém sále</w:t>
      </w:r>
      <w:r w:rsidR="003435BB">
        <w:rPr>
          <w:rFonts w:ascii="Calibri" w:hAnsi="Calibri" w:cs="Calibri"/>
        </w:rPr>
        <w:t xml:space="preserve"> Clam-Gallasova paláce na adrese Husova 158/20, Praha 1</w:t>
      </w:r>
      <w:r w:rsidR="00E232BA">
        <w:rPr>
          <w:rFonts w:ascii="Calibri" w:hAnsi="Calibri" w:cs="Calibri"/>
        </w:rPr>
        <w:t xml:space="preserve"> </w:t>
      </w:r>
      <w:r w:rsidR="003C7B80">
        <w:rPr>
          <w:rFonts w:ascii="Calibri" w:hAnsi="Calibri" w:cs="Calibri"/>
        </w:rPr>
        <w:t>(dále jen „</w:t>
      </w:r>
      <w:r w:rsidR="003C7B80" w:rsidRPr="002E25C4">
        <w:rPr>
          <w:rFonts w:ascii="Calibri" w:hAnsi="Calibri" w:cs="Calibri"/>
          <w:b/>
          <w:bCs/>
        </w:rPr>
        <w:t>Akce</w:t>
      </w:r>
      <w:r w:rsidR="003C7B80">
        <w:rPr>
          <w:rFonts w:ascii="Calibri" w:hAnsi="Calibri" w:cs="Calibri"/>
        </w:rPr>
        <w:t>“)</w:t>
      </w:r>
      <w:r w:rsidR="00EE3E18">
        <w:rPr>
          <w:rFonts w:ascii="Calibri" w:hAnsi="Calibri" w:cs="Calibri"/>
        </w:rPr>
        <w:t>.</w:t>
      </w:r>
    </w:p>
    <w:p w14:paraId="70462CA9" w14:textId="77777777" w:rsidR="009516DB" w:rsidRPr="009516DB" w:rsidRDefault="00CA7FA2" w:rsidP="0079767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440"/>
        </w:tabs>
        <w:spacing w:before="240"/>
        <w:ind w:left="425" w:right="-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Smluvní strany se dohodly</w:t>
      </w:r>
      <w:r w:rsidR="003E0838">
        <w:rPr>
          <w:rFonts w:ascii="Calibri" w:hAnsi="Calibri" w:cs="Calibri"/>
        </w:rPr>
        <w:t xml:space="preserve">, že náplní Akce je </w:t>
      </w:r>
      <w:r w:rsidR="000B0F4C" w:rsidRPr="002259F1">
        <w:rPr>
          <w:rFonts w:ascii="Calibri" w:hAnsi="Calibri" w:cs="Calibri"/>
        </w:rPr>
        <w:t>koncert tradiční japonské hudby 17. století s ukázkou čajového obřadu</w:t>
      </w:r>
      <w:r w:rsidR="00FF1851">
        <w:rPr>
          <w:rFonts w:ascii="Calibri" w:hAnsi="Calibri" w:cs="Calibri"/>
        </w:rPr>
        <w:t>,</w:t>
      </w:r>
      <w:r w:rsidR="000B0F4C">
        <w:rPr>
          <w:rFonts w:ascii="Calibri" w:hAnsi="Calibri" w:cs="Calibri"/>
        </w:rPr>
        <w:t xml:space="preserve"> s délkou konání nejméně 60 minut</w:t>
      </w:r>
      <w:r w:rsidR="002B7162">
        <w:rPr>
          <w:rFonts w:ascii="Calibri" w:hAnsi="Calibri" w:cs="Calibri"/>
        </w:rPr>
        <w:t>, jehož hosty jsou</w:t>
      </w:r>
      <w:r w:rsidR="002B7162" w:rsidRPr="002259F1">
        <w:rPr>
          <w:rFonts w:ascii="Calibri" w:hAnsi="Calibri" w:cs="Calibri"/>
        </w:rPr>
        <w:t xml:space="preserve"> </w:t>
      </w:r>
    </w:p>
    <w:p w14:paraId="318D4A2F" w14:textId="1A1344E1" w:rsidR="00CC1F84" w:rsidRPr="00CA7FA2" w:rsidRDefault="00A041C7" w:rsidP="00951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/>
        <w:ind w:left="425" w:right="-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(dále jen „</w:t>
      </w:r>
      <w:r w:rsidRPr="00797677">
        <w:rPr>
          <w:rFonts w:ascii="Calibri" w:hAnsi="Calibri" w:cs="Calibri"/>
          <w:b/>
          <w:bCs/>
        </w:rPr>
        <w:t>Program</w:t>
      </w:r>
      <w:r>
        <w:rPr>
          <w:rFonts w:ascii="Calibri" w:hAnsi="Calibri" w:cs="Calibri"/>
        </w:rPr>
        <w:t>“), nedohodnou-li se smluvní strany jinak.</w:t>
      </w:r>
    </w:p>
    <w:p w14:paraId="452D8B5D" w14:textId="40500020" w:rsidR="009F748A" w:rsidRPr="004C5C40" w:rsidRDefault="009F748A" w:rsidP="002956D3">
      <w:pPr>
        <w:pStyle w:val="Listenabsatz"/>
        <w:numPr>
          <w:ilvl w:val="0"/>
          <w:numId w:val="7"/>
        </w:numPr>
        <w:spacing w:before="360" w:after="120"/>
        <w:ind w:left="714" w:right="-6" w:hanging="357"/>
        <w:contextualSpacing w:val="0"/>
        <w:jc w:val="center"/>
        <w:rPr>
          <w:rFonts w:cs="Calibri"/>
          <w:b/>
          <w:bCs/>
          <w:sz w:val="24"/>
          <w:szCs w:val="24"/>
        </w:rPr>
      </w:pPr>
      <w:r w:rsidRPr="004C5C40">
        <w:rPr>
          <w:rFonts w:cs="Arial"/>
          <w:b/>
          <w:sz w:val="24"/>
          <w:szCs w:val="24"/>
        </w:rPr>
        <w:t>Závazky</w:t>
      </w:r>
      <w:r w:rsidRPr="004C5C40">
        <w:rPr>
          <w:rFonts w:cs="Calibri"/>
          <w:b/>
          <w:bCs/>
          <w:sz w:val="24"/>
          <w:szCs w:val="24"/>
        </w:rPr>
        <w:t xml:space="preserve"> </w:t>
      </w:r>
      <w:r w:rsidR="002B4749">
        <w:rPr>
          <w:rFonts w:cs="Calibri"/>
          <w:b/>
          <w:bCs/>
          <w:sz w:val="24"/>
          <w:szCs w:val="24"/>
        </w:rPr>
        <w:t>smluvních stran</w:t>
      </w:r>
    </w:p>
    <w:p w14:paraId="7F4844E0" w14:textId="159A9DF1" w:rsidR="009F748A" w:rsidRPr="00F50A8E" w:rsidRDefault="009F748A" w:rsidP="002956D3">
      <w:pPr>
        <w:pStyle w:val="Odstavecseseznamem1"/>
        <w:numPr>
          <w:ilvl w:val="0"/>
          <w:numId w:val="11"/>
        </w:numPr>
        <w:spacing w:before="120"/>
        <w:ind w:left="426" w:right="-6" w:hanging="426"/>
        <w:jc w:val="both"/>
        <w:rPr>
          <w:rFonts w:ascii="Calibri" w:hAnsi="Calibri" w:cs="Trebuchet MS"/>
        </w:rPr>
      </w:pPr>
      <w:r w:rsidRPr="00F50A8E">
        <w:rPr>
          <w:rFonts w:ascii="Calibri" w:hAnsi="Calibri" w:cs="Calibri"/>
        </w:rPr>
        <w:t>Muzeum se zavazuje:</w:t>
      </w:r>
    </w:p>
    <w:p w14:paraId="054FBCA7" w14:textId="6AC1AC84" w:rsidR="00C61ED2" w:rsidRDefault="005A6D03" w:rsidP="002956D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right="-6" w:hanging="425"/>
        <w:jc w:val="both"/>
        <w:rPr>
          <w:rFonts w:ascii="Calibri" w:hAnsi="Calibri" w:cs="Calibri"/>
        </w:rPr>
      </w:pPr>
      <w:r w:rsidRPr="00E70EF8">
        <w:rPr>
          <w:rFonts w:ascii="Calibri" w:hAnsi="Calibri" w:cs="Calibri"/>
        </w:rPr>
        <w:t>z</w:t>
      </w:r>
      <w:r w:rsidR="00C44443" w:rsidRPr="00E70EF8">
        <w:rPr>
          <w:rFonts w:ascii="Calibri" w:hAnsi="Calibri" w:cs="Calibri"/>
        </w:rPr>
        <w:t xml:space="preserve">ajistit prostory </w:t>
      </w:r>
      <w:r w:rsidR="00E232BA" w:rsidRPr="00E70EF8">
        <w:rPr>
          <w:rFonts w:ascii="Calibri" w:hAnsi="Calibri" w:cs="Calibri"/>
        </w:rPr>
        <w:t xml:space="preserve">Clam-Gallasova paláce na adrese Husova 158/20, Praha 1, </w:t>
      </w:r>
      <w:r w:rsidR="003952E8" w:rsidRPr="00E70EF8">
        <w:rPr>
          <w:rFonts w:ascii="Calibri" w:hAnsi="Calibri" w:cs="Calibri"/>
        </w:rPr>
        <w:t>označené jako „Mramorový sál“</w:t>
      </w:r>
      <w:r w:rsidR="00626227" w:rsidRPr="00E70EF8">
        <w:rPr>
          <w:rFonts w:ascii="Calibri" w:hAnsi="Calibri" w:cs="Calibri"/>
        </w:rPr>
        <w:t xml:space="preserve">, popřípadě jiné vhodné prostory </w:t>
      </w:r>
      <w:r w:rsidR="00C44443" w:rsidRPr="00E70EF8">
        <w:rPr>
          <w:rFonts w:ascii="Calibri" w:hAnsi="Calibri" w:cs="Calibri"/>
        </w:rPr>
        <w:t xml:space="preserve">pro konání </w:t>
      </w:r>
      <w:r w:rsidR="00626227" w:rsidRPr="00E70EF8">
        <w:rPr>
          <w:rFonts w:ascii="Calibri" w:hAnsi="Calibri" w:cs="Calibri"/>
        </w:rPr>
        <w:t>A</w:t>
      </w:r>
      <w:r w:rsidR="00C44443" w:rsidRPr="00E70EF8">
        <w:rPr>
          <w:rFonts w:ascii="Calibri" w:hAnsi="Calibri" w:cs="Calibri"/>
        </w:rPr>
        <w:t xml:space="preserve">kce, </w:t>
      </w:r>
      <w:r w:rsidR="00BD02A1" w:rsidRPr="00E70EF8">
        <w:rPr>
          <w:rFonts w:ascii="Calibri" w:hAnsi="Calibri" w:cs="Calibri"/>
        </w:rPr>
        <w:t>vč.</w:t>
      </w:r>
      <w:r w:rsidR="00FE7DE2" w:rsidRPr="00E70EF8">
        <w:rPr>
          <w:rFonts w:ascii="Calibri" w:hAnsi="Calibri" w:cs="Calibri"/>
        </w:rPr>
        <w:t xml:space="preserve"> zapůjčení a</w:t>
      </w:r>
      <w:r w:rsidR="00BD02A1" w:rsidRPr="00E70EF8">
        <w:rPr>
          <w:rFonts w:ascii="Calibri" w:hAnsi="Calibri" w:cs="Calibri"/>
        </w:rPr>
        <w:t xml:space="preserve"> </w:t>
      </w:r>
      <w:r w:rsidR="00C44443" w:rsidRPr="00E70EF8">
        <w:rPr>
          <w:rFonts w:ascii="Calibri" w:hAnsi="Calibri" w:cs="Calibri"/>
        </w:rPr>
        <w:t>rozmístění židlí</w:t>
      </w:r>
      <w:r w:rsidR="00FE7DE2" w:rsidRPr="00E70EF8">
        <w:rPr>
          <w:rFonts w:ascii="Calibri" w:hAnsi="Calibri" w:cs="Calibri"/>
        </w:rPr>
        <w:t xml:space="preserve"> v počtu kusů max. </w:t>
      </w:r>
      <w:r w:rsidR="00A459E5" w:rsidRPr="00797677">
        <w:rPr>
          <w:rFonts w:ascii="Calibri" w:hAnsi="Calibri" w:cs="Calibri"/>
        </w:rPr>
        <w:t>90</w:t>
      </w:r>
      <w:r w:rsidR="00C61ED2" w:rsidRPr="00797677">
        <w:rPr>
          <w:rFonts w:ascii="Calibri" w:hAnsi="Calibri" w:cs="Calibri"/>
        </w:rPr>
        <w:t>,</w:t>
      </w:r>
      <w:r w:rsidR="008A1C40" w:rsidRPr="00E70EF8">
        <w:rPr>
          <w:rFonts w:ascii="Calibri" w:hAnsi="Calibri" w:cs="Calibri"/>
        </w:rPr>
        <w:t xml:space="preserve"> v termínu</w:t>
      </w:r>
      <w:r w:rsidR="008A1C40">
        <w:rPr>
          <w:rFonts w:ascii="Calibri" w:hAnsi="Calibri" w:cs="Calibri"/>
        </w:rPr>
        <w:t xml:space="preserve"> konání Akce (dále jen „</w:t>
      </w:r>
      <w:r w:rsidR="008A1C40" w:rsidRPr="00A459E5">
        <w:rPr>
          <w:rFonts w:ascii="Calibri" w:hAnsi="Calibri" w:cs="Calibri"/>
          <w:b/>
          <w:bCs/>
        </w:rPr>
        <w:t>Prostor“),</w:t>
      </w:r>
    </w:p>
    <w:p w14:paraId="024BFC97" w14:textId="76659A79" w:rsidR="009F748A" w:rsidRDefault="00C61ED2" w:rsidP="002956D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right="-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spolupracovat na propagaci </w:t>
      </w:r>
      <w:r w:rsidR="00FE7DE2">
        <w:rPr>
          <w:rFonts w:ascii="Calibri" w:hAnsi="Calibri" w:cs="Calibri"/>
        </w:rPr>
        <w:t>Akce</w:t>
      </w:r>
      <w:r>
        <w:rPr>
          <w:rFonts w:ascii="Calibri" w:hAnsi="Calibri" w:cs="Calibri"/>
        </w:rPr>
        <w:t xml:space="preserve"> (</w:t>
      </w:r>
      <w:r w:rsidR="00792A37">
        <w:rPr>
          <w:rFonts w:ascii="Calibri" w:hAnsi="Calibri" w:cs="Calibri"/>
        </w:rPr>
        <w:t xml:space="preserve">umístěním propagačních materiálů na </w:t>
      </w:r>
      <w:r>
        <w:rPr>
          <w:rFonts w:ascii="Calibri" w:hAnsi="Calibri" w:cs="Calibri"/>
        </w:rPr>
        <w:t xml:space="preserve">webové stránky </w:t>
      </w:r>
      <w:hyperlink r:id="rId11" w:history="1">
        <w:r w:rsidRPr="00A40C77">
          <w:rPr>
            <w:rFonts w:ascii="Calibri" w:hAnsi="Calibri" w:cs="Calibri"/>
          </w:rPr>
          <w:t>www.muzeumprahy.cz</w:t>
        </w:r>
      </w:hyperlink>
      <w:r w:rsidRPr="00A40C77">
        <w:rPr>
          <w:rFonts w:ascii="Calibri" w:hAnsi="Calibri" w:cs="Calibri"/>
        </w:rPr>
        <w:t xml:space="preserve">, </w:t>
      </w:r>
      <w:hyperlink r:id="rId12" w:history="1">
        <w:r w:rsidR="00A40C77" w:rsidRPr="00A40C77">
          <w:rPr>
            <w:rFonts w:ascii="Calibri" w:hAnsi="Calibri" w:cs="Calibri"/>
          </w:rPr>
          <w:t>www.clam-gallas.cz</w:t>
        </w:r>
      </w:hyperlink>
      <w:r w:rsidR="00A40C77" w:rsidRPr="00A40C77">
        <w:rPr>
          <w:rFonts w:ascii="Calibri" w:hAnsi="Calibri" w:cs="Calibri"/>
        </w:rPr>
        <w:t>, propagace</w:t>
      </w:r>
      <w:r w:rsidR="00792A37">
        <w:rPr>
          <w:rFonts w:ascii="Calibri" w:hAnsi="Calibri" w:cs="Calibri"/>
        </w:rPr>
        <w:t xml:space="preserve"> Akce</w:t>
      </w:r>
      <w:r w:rsidR="00A40C77">
        <w:rPr>
          <w:rFonts w:ascii="Calibri" w:hAnsi="Calibri" w:cs="Calibri"/>
        </w:rPr>
        <w:t xml:space="preserve"> v prostoru pokladny</w:t>
      </w:r>
      <w:r w:rsidR="00996938">
        <w:rPr>
          <w:rFonts w:ascii="Calibri" w:hAnsi="Calibri" w:cs="Calibri"/>
        </w:rPr>
        <w:t>, příp. sdílení příspěvku na sociálních sítích</w:t>
      </w:r>
      <w:r w:rsidR="00A40C77">
        <w:rPr>
          <w:rFonts w:ascii="Calibri" w:hAnsi="Calibri" w:cs="Calibri"/>
        </w:rPr>
        <w:t>),</w:t>
      </w:r>
      <w:r w:rsidR="000D1D07">
        <w:rPr>
          <w:rFonts w:ascii="Calibri" w:hAnsi="Calibri" w:cs="Calibri"/>
        </w:rPr>
        <w:t xml:space="preserve"> která se koná jako doprovodný program k exkluzivní minivýstavě „Tajemství lustru z čínského salonku“</w:t>
      </w:r>
      <w:r w:rsidR="00E16818">
        <w:rPr>
          <w:rFonts w:ascii="Calibri" w:hAnsi="Calibri" w:cs="Calibri"/>
        </w:rPr>
        <w:t>, pořádané Muzeem ve spolupráci se třetími osobami</w:t>
      </w:r>
      <w:r w:rsidR="000D1D07">
        <w:rPr>
          <w:rFonts w:ascii="Calibri" w:hAnsi="Calibri" w:cs="Calibri"/>
        </w:rPr>
        <w:t>,</w:t>
      </w:r>
      <w:r w:rsidR="00792A37">
        <w:rPr>
          <w:rFonts w:ascii="Calibri" w:hAnsi="Calibri" w:cs="Calibri"/>
        </w:rPr>
        <w:t xml:space="preserve"> a to v rozsahu dle dohody smluvních stran,</w:t>
      </w:r>
    </w:p>
    <w:p w14:paraId="0D91083F" w14:textId="77777777" w:rsidR="000973F3" w:rsidRDefault="009C405A" w:rsidP="002956D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right="-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zajistit prodej vstupenek</w:t>
      </w:r>
      <w:r w:rsidR="00565CAD">
        <w:rPr>
          <w:rFonts w:ascii="Calibri" w:hAnsi="Calibri" w:cs="Calibri"/>
        </w:rPr>
        <w:t xml:space="preserve"> </w:t>
      </w:r>
      <w:r w:rsidR="00FE7DE2">
        <w:rPr>
          <w:rFonts w:ascii="Calibri" w:hAnsi="Calibri" w:cs="Calibri"/>
        </w:rPr>
        <w:t xml:space="preserve">na Akci </w:t>
      </w:r>
      <w:r w:rsidR="00565CAD">
        <w:rPr>
          <w:rFonts w:ascii="Calibri" w:hAnsi="Calibri" w:cs="Calibri"/>
        </w:rPr>
        <w:t>za jednotnou cenu 200 Kč za osobu</w:t>
      </w:r>
    </w:p>
    <w:p w14:paraId="5B62B4C5" w14:textId="1501713B" w:rsidR="00BB1080" w:rsidRDefault="000973F3" w:rsidP="00A459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right="-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A459E5">
        <w:rPr>
          <w:rFonts w:ascii="Calibri" w:hAnsi="Calibri" w:cs="Calibri"/>
          <w:b/>
          <w:bCs/>
        </w:rPr>
        <w:t>Služby Muzea</w:t>
      </w:r>
      <w:r>
        <w:rPr>
          <w:rFonts w:ascii="Calibri" w:hAnsi="Calibri" w:cs="Calibri"/>
        </w:rPr>
        <w:t>“)</w:t>
      </w:r>
      <w:r w:rsidR="00E71CEE">
        <w:rPr>
          <w:rFonts w:ascii="Calibri" w:hAnsi="Calibri" w:cs="Calibri"/>
        </w:rPr>
        <w:t>.</w:t>
      </w:r>
    </w:p>
    <w:p w14:paraId="218A1302" w14:textId="77777777" w:rsidR="00BB1080" w:rsidRDefault="00BB1080" w:rsidP="002956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right="-6"/>
        <w:jc w:val="both"/>
        <w:rPr>
          <w:rFonts w:ascii="Calibri" w:hAnsi="Calibri" w:cs="Calibri"/>
        </w:rPr>
      </w:pPr>
    </w:p>
    <w:p w14:paraId="413E1D29" w14:textId="38E5865F" w:rsidR="00914242" w:rsidRPr="0060264C" w:rsidRDefault="002B4749" w:rsidP="0060264C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right="-6"/>
        <w:jc w:val="both"/>
        <w:rPr>
          <w:rFonts w:ascii="Calibri" w:hAnsi="Calibri" w:cs="Calibri"/>
        </w:rPr>
      </w:pPr>
      <w:r w:rsidRPr="0060264C">
        <w:rPr>
          <w:rFonts w:ascii="Calibri" w:hAnsi="Calibri" w:cs="Calibri"/>
        </w:rPr>
        <w:t>Partner se zavazuje</w:t>
      </w:r>
      <w:r w:rsidR="00A42D3B" w:rsidRPr="0060264C">
        <w:rPr>
          <w:rFonts w:ascii="Calibri" w:hAnsi="Calibri" w:cs="Calibri"/>
        </w:rPr>
        <w:t>:</w:t>
      </w:r>
    </w:p>
    <w:p w14:paraId="288C9ADF" w14:textId="483D5B65" w:rsidR="00065D2F" w:rsidRPr="00D33D26" w:rsidRDefault="002B4749" w:rsidP="00A459E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right="-6" w:hanging="425"/>
        <w:jc w:val="both"/>
        <w:rPr>
          <w:rFonts w:ascii="Calibri" w:hAnsi="Calibri" w:cs="Calibri"/>
        </w:rPr>
      </w:pPr>
      <w:r w:rsidRPr="00D33D26">
        <w:rPr>
          <w:rFonts w:ascii="Calibri" w:hAnsi="Calibri" w:cs="Calibri"/>
        </w:rPr>
        <w:t xml:space="preserve">předem předložit Muzeu propagační materiály určené k propagaci </w:t>
      </w:r>
      <w:r w:rsidR="00914242" w:rsidRPr="00D33D26">
        <w:rPr>
          <w:rFonts w:ascii="Calibri" w:hAnsi="Calibri" w:cs="Calibri"/>
        </w:rPr>
        <w:t xml:space="preserve">Akce </w:t>
      </w:r>
      <w:r w:rsidRPr="00D33D26">
        <w:rPr>
          <w:rFonts w:ascii="Calibri" w:hAnsi="Calibri" w:cs="Calibri"/>
        </w:rPr>
        <w:t>ke schválení</w:t>
      </w:r>
      <w:r w:rsidR="00D33D26">
        <w:rPr>
          <w:rFonts w:ascii="Calibri" w:hAnsi="Calibri" w:cs="Calibri"/>
        </w:rPr>
        <w:t>; p</w:t>
      </w:r>
      <w:r w:rsidRPr="00D33D26">
        <w:rPr>
          <w:rFonts w:ascii="Calibri" w:hAnsi="Calibri" w:cs="Calibri"/>
        </w:rPr>
        <w:t>ro vyloučení případných pochybností smluvní strany sjednávají, že předchozí písemný souhlas Muzea s podobou a</w:t>
      </w:r>
      <w:r w:rsidR="009373CF" w:rsidRPr="00D33D26">
        <w:rPr>
          <w:rFonts w:ascii="Calibri" w:hAnsi="Calibri" w:cs="Calibri"/>
        </w:rPr>
        <w:t>nebo</w:t>
      </w:r>
      <w:r w:rsidRPr="00D33D26">
        <w:rPr>
          <w:rFonts w:ascii="Calibri" w:hAnsi="Calibri" w:cs="Calibri"/>
        </w:rPr>
        <w:t xml:space="preserve"> obsahem propagačních materiálů je podmínkou pro propagaci </w:t>
      </w:r>
      <w:r w:rsidR="001018C7">
        <w:rPr>
          <w:rFonts w:ascii="Calibri" w:hAnsi="Calibri" w:cs="Calibri"/>
        </w:rPr>
        <w:t>Akce</w:t>
      </w:r>
      <w:r w:rsidR="001018C7" w:rsidRPr="00D33D26">
        <w:rPr>
          <w:rFonts w:ascii="Calibri" w:hAnsi="Calibri" w:cs="Calibri"/>
        </w:rPr>
        <w:t xml:space="preserve"> </w:t>
      </w:r>
      <w:r w:rsidR="00BB1080" w:rsidRPr="00D33D26">
        <w:rPr>
          <w:rFonts w:ascii="Calibri" w:hAnsi="Calibri" w:cs="Calibri"/>
        </w:rPr>
        <w:t>předmětnými propagačními materiály</w:t>
      </w:r>
      <w:r w:rsidR="00D33D26">
        <w:rPr>
          <w:rFonts w:ascii="Calibri" w:hAnsi="Calibri" w:cs="Calibri"/>
        </w:rPr>
        <w:t>,</w:t>
      </w:r>
      <w:r w:rsidRPr="00D33D26">
        <w:rPr>
          <w:rFonts w:ascii="Calibri" w:hAnsi="Calibri" w:cs="Calibri"/>
        </w:rPr>
        <w:t xml:space="preserve"> </w:t>
      </w:r>
    </w:p>
    <w:p w14:paraId="4B2286BC" w14:textId="1588EEF0" w:rsidR="000973F3" w:rsidRDefault="00A327F4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right="-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zajistit </w:t>
      </w:r>
      <w:r w:rsidR="00A041C7">
        <w:rPr>
          <w:rFonts w:ascii="Calibri" w:hAnsi="Calibri" w:cs="Calibri"/>
        </w:rPr>
        <w:t>Program Akce</w:t>
      </w:r>
      <w:r w:rsidR="000973F3">
        <w:rPr>
          <w:rFonts w:ascii="Calibri" w:hAnsi="Calibri" w:cs="Calibri"/>
        </w:rPr>
        <w:t>.</w:t>
      </w:r>
    </w:p>
    <w:p w14:paraId="09912822" w14:textId="5F2D15F1" w:rsidR="00D33D26" w:rsidRPr="00D33D26" w:rsidRDefault="000973F3" w:rsidP="00E23C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right="-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E23C0E">
        <w:rPr>
          <w:rFonts w:ascii="Calibri" w:hAnsi="Calibri" w:cs="Calibri"/>
          <w:b/>
          <w:bCs/>
        </w:rPr>
        <w:t>Služby Partnera</w:t>
      </w:r>
      <w:r>
        <w:rPr>
          <w:rFonts w:ascii="Calibri" w:hAnsi="Calibri" w:cs="Calibri"/>
        </w:rPr>
        <w:t>“)</w:t>
      </w:r>
      <w:r w:rsidR="002259F1" w:rsidRPr="002259F1">
        <w:rPr>
          <w:rFonts w:ascii="Calibri" w:hAnsi="Calibri" w:cs="Calibri"/>
        </w:rPr>
        <w:t>.</w:t>
      </w:r>
      <w:r w:rsidR="002259F1">
        <w:rPr>
          <w:rFonts w:ascii="Calibri" w:hAnsi="Calibri" w:cs="Calibri"/>
        </w:rPr>
        <w:t xml:space="preserve"> </w:t>
      </w:r>
    </w:p>
    <w:p w14:paraId="463C7AF5" w14:textId="3803932B" w:rsidR="00CC1F84" w:rsidRPr="003C74F0" w:rsidRDefault="00C900C2" w:rsidP="00CC1F84">
      <w:pPr>
        <w:pStyle w:val="Listenabsatz"/>
        <w:keepNext/>
        <w:spacing w:before="360" w:after="120"/>
        <w:ind w:left="357"/>
        <w:contextualSpacing w:val="0"/>
        <w:jc w:val="center"/>
        <w:rPr>
          <w:rFonts w:cs="Calibri"/>
          <w:b/>
          <w:bCs/>
          <w:sz w:val="24"/>
          <w:szCs w:val="24"/>
        </w:rPr>
      </w:pPr>
      <w:r w:rsidRPr="003C74F0">
        <w:rPr>
          <w:rFonts w:cs="Calibri"/>
          <w:b/>
          <w:bCs/>
          <w:sz w:val="24"/>
          <w:szCs w:val="24"/>
        </w:rPr>
        <w:t>Čl. III.</w:t>
      </w:r>
      <w:r w:rsidR="00F50A8E" w:rsidRPr="003C74F0">
        <w:rPr>
          <w:rFonts w:cs="Calibri"/>
          <w:b/>
          <w:bCs/>
          <w:sz w:val="24"/>
          <w:szCs w:val="24"/>
        </w:rPr>
        <w:t xml:space="preserve"> </w:t>
      </w:r>
      <w:r w:rsidRPr="003C74F0">
        <w:rPr>
          <w:rFonts w:cs="Calibri"/>
          <w:b/>
          <w:bCs/>
          <w:sz w:val="24"/>
          <w:szCs w:val="24"/>
        </w:rPr>
        <w:t xml:space="preserve">Finanční vypořádání </w:t>
      </w:r>
    </w:p>
    <w:p w14:paraId="35872A1F" w14:textId="4AD74544" w:rsidR="0071313B" w:rsidRPr="00E23C0E" w:rsidRDefault="00E317DF" w:rsidP="0071313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se dohodly, že odměnu </w:t>
      </w:r>
      <w:r w:rsidR="00FF1851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artnera za Služby </w:t>
      </w:r>
      <w:r w:rsidR="00FF1851">
        <w:rPr>
          <w:rFonts w:ascii="Calibri" w:hAnsi="Calibri" w:cs="Calibri"/>
        </w:rPr>
        <w:t>P</w:t>
      </w:r>
      <w:r>
        <w:rPr>
          <w:rFonts w:ascii="Calibri" w:hAnsi="Calibri" w:cs="Calibri"/>
        </w:rPr>
        <w:t>artnera představuje pouze a výlučně</w:t>
      </w:r>
      <w:r w:rsidR="002F3AF0">
        <w:rPr>
          <w:rFonts w:ascii="Calibri" w:hAnsi="Calibri" w:cs="Calibri"/>
        </w:rPr>
        <w:t xml:space="preserve"> část</w:t>
      </w:r>
      <w:r>
        <w:rPr>
          <w:rFonts w:ascii="Calibri" w:hAnsi="Calibri" w:cs="Calibri"/>
        </w:rPr>
        <w:t xml:space="preserve"> zisk</w:t>
      </w:r>
      <w:r w:rsidR="002F3AF0">
        <w:rPr>
          <w:rFonts w:ascii="Calibri" w:hAnsi="Calibri" w:cs="Calibri"/>
        </w:rPr>
        <w:t xml:space="preserve">u </w:t>
      </w:r>
      <w:r>
        <w:rPr>
          <w:rFonts w:ascii="Calibri" w:hAnsi="Calibri" w:cs="Calibri"/>
        </w:rPr>
        <w:t xml:space="preserve">z prodeje vstupenek na Akci </w:t>
      </w:r>
      <w:r w:rsidR="00D77E19">
        <w:rPr>
          <w:rFonts w:ascii="Calibri" w:hAnsi="Calibri" w:cs="Calibri"/>
        </w:rPr>
        <w:t>dle čl. I</w:t>
      </w:r>
      <w:r w:rsidR="003D165A">
        <w:rPr>
          <w:rFonts w:ascii="Calibri" w:hAnsi="Calibri" w:cs="Calibri"/>
        </w:rPr>
        <w:t>I</w:t>
      </w:r>
      <w:r w:rsidR="00D77E19">
        <w:rPr>
          <w:rFonts w:ascii="Calibri" w:hAnsi="Calibri" w:cs="Calibri"/>
        </w:rPr>
        <w:t xml:space="preserve"> odst. </w:t>
      </w:r>
      <w:r w:rsidR="003D165A">
        <w:rPr>
          <w:rFonts w:ascii="Calibri" w:hAnsi="Calibri" w:cs="Calibri"/>
        </w:rPr>
        <w:t>1</w:t>
      </w:r>
      <w:r w:rsidR="00D77E19">
        <w:rPr>
          <w:rFonts w:ascii="Calibri" w:hAnsi="Calibri" w:cs="Calibri"/>
        </w:rPr>
        <w:t xml:space="preserve"> písm. c) této smlouvy</w:t>
      </w:r>
      <w:r w:rsidR="002B0E31">
        <w:rPr>
          <w:rFonts w:ascii="Calibri" w:hAnsi="Calibri" w:cs="Calibri"/>
        </w:rPr>
        <w:t xml:space="preserve"> (dále jen „</w:t>
      </w:r>
      <w:r w:rsidR="002B0E31" w:rsidRPr="00EF1865">
        <w:rPr>
          <w:rFonts w:ascii="Calibri" w:hAnsi="Calibri" w:cs="Calibri"/>
        </w:rPr>
        <w:t>Zisk</w:t>
      </w:r>
      <w:r w:rsidR="002B0E31">
        <w:rPr>
          <w:rFonts w:ascii="Calibri" w:hAnsi="Calibri" w:cs="Calibri"/>
        </w:rPr>
        <w:t>“)</w:t>
      </w:r>
      <w:r w:rsidR="00BC7C49">
        <w:rPr>
          <w:rFonts w:ascii="Calibri" w:hAnsi="Calibri" w:cs="Calibri"/>
        </w:rPr>
        <w:t>, a to ve výši 80</w:t>
      </w:r>
      <w:r w:rsidR="0071313B">
        <w:rPr>
          <w:rFonts w:ascii="Calibri" w:hAnsi="Calibri" w:cs="Calibri"/>
        </w:rPr>
        <w:t xml:space="preserve"> </w:t>
      </w:r>
      <w:r w:rsidR="00FF1851" w:rsidRPr="00FF1851">
        <w:rPr>
          <w:rFonts w:ascii="Calibri" w:hAnsi="Calibri" w:cs="Calibri"/>
        </w:rPr>
        <w:t>% ze</w:t>
      </w:r>
      <w:r w:rsidR="0071313B" w:rsidRPr="00E23C0E">
        <w:rPr>
          <w:rFonts w:ascii="Calibri" w:hAnsi="Calibri" w:cs="Calibri"/>
        </w:rPr>
        <w:t xml:space="preserve"> Zisku.</w:t>
      </w:r>
    </w:p>
    <w:p w14:paraId="7DB0CA8B" w14:textId="4F2C4B70" w:rsidR="00EF1865" w:rsidRPr="00E23C0E" w:rsidRDefault="002B0E31" w:rsidP="0071313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426"/>
        <w:jc w:val="both"/>
        <w:rPr>
          <w:rFonts w:ascii="Calibri" w:hAnsi="Calibri" w:cs="Calibri"/>
        </w:rPr>
      </w:pPr>
      <w:r w:rsidRPr="0071313B">
        <w:rPr>
          <w:rFonts w:ascii="Calibri" w:hAnsi="Calibri" w:cs="Calibri"/>
        </w:rPr>
        <w:t>Smluvní strany</w:t>
      </w:r>
      <w:r w:rsidR="0071313B">
        <w:rPr>
          <w:rFonts w:ascii="Calibri" w:hAnsi="Calibri" w:cs="Calibri"/>
        </w:rPr>
        <w:t xml:space="preserve"> se dohodly, že Zisk </w:t>
      </w:r>
      <w:r w:rsidR="00AE0207" w:rsidRPr="00E23C0E">
        <w:rPr>
          <w:rFonts w:ascii="Calibri" w:hAnsi="Calibri" w:cs="Calibri"/>
        </w:rPr>
        <w:t>bude v</w:t>
      </w:r>
      <w:r w:rsidR="0071313B" w:rsidRPr="00E23C0E">
        <w:rPr>
          <w:rFonts w:ascii="Calibri" w:hAnsi="Calibri" w:cs="Calibri"/>
        </w:rPr>
        <w:t> průběhu Akce</w:t>
      </w:r>
      <w:r w:rsidR="00AE0207" w:rsidRPr="00E23C0E">
        <w:rPr>
          <w:rFonts w:ascii="Calibri" w:hAnsi="Calibri" w:cs="Calibri"/>
        </w:rPr>
        <w:t xml:space="preserve"> připisován na účet Muzea, přičemž Muzeum se zavazuje </w:t>
      </w:r>
      <w:r w:rsidR="0091519E" w:rsidRPr="00E23C0E">
        <w:rPr>
          <w:rFonts w:ascii="Calibri" w:hAnsi="Calibri" w:cs="Calibri"/>
        </w:rPr>
        <w:t>za podmínek dále uvedených</w:t>
      </w:r>
      <w:r w:rsidR="00AE0207" w:rsidRPr="00E23C0E">
        <w:rPr>
          <w:rFonts w:ascii="Calibri" w:hAnsi="Calibri" w:cs="Calibri"/>
        </w:rPr>
        <w:t xml:space="preserve"> vyplatit část Zisku ve výši </w:t>
      </w:r>
      <w:r w:rsidR="0071313B" w:rsidRPr="00E23C0E">
        <w:rPr>
          <w:rFonts w:ascii="Calibri" w:hAnsi="Calibri" w:cs="Calibri"/>
        </w:rPr>
        <w:t>8</w:t>
      </w:r>
      <w:r w:rsidR="00AE0207" w:rsidRPr="00E23C0E">
        <w:rPr>
          <w:rFonts w:ascii="Calibri" w:hAnsi="Calibri" w:cs="Calibri"/>
        </w:rPr>
        <w:t>0 % Partnerovi, a to na bankovní účet č.:</w:t>
      </w:r>
      <w:r w:rsidR="00E36377" w:rsidRPr="00C82E46">
        <w:rPr>
          <w:rFonts w:ascii="Calibri" w:hAnsi="Calibri" w:cs="Calibri"/>
        </w:rPr>
        <w:t xml:space="preserve">, </w:t>
      </w:r>
      <w:r w:rsidR="00AE0207" w:rsidRPr="00E23C0E">
        <w:rPr>
          <w:rFonts w:ascii="Calibri" w:hAnsi="Calibri" w:cs="Calibri"/>
        </w:rPr>
        <w:t xml:space="preserve">vedený u </w:t>
      </w:r>
      <w:r w:rsidR="00E36377">
        <w:rPr>
          <w:rFonts w:ascii="Calibri" w:hAnsi="Calibri" w:cs="Calibri"/>
        </w:rPr>
        <w:t>České spořitelny</w:t>
      </w:r>
      <w:r w:rsidR="00AE0207" w:rsidRPr="00E23C0E">
        <w:rPr>
          <w:rFonts w:ascii="Calibri" w:hAnsi="Calibri" w:cs="Calibri"/>
        </w:rPr>
        <w:t>, o kterém Partner prohlašuje, že je bankovním účtem určeným k výplatě části Zisku. Část Zisku dle předchozí věty se Muzeum zavazuje vyplatit Partnerovi</w:t>
      </w:r>
      <w:r w:rsidR="00EF1865" w:rsidRPr="00E23C0E">
        <w:rPr>
          <w:rFonts w:ascii="Calibri" w:hAnsi="Calibri" w:cs="Calibri"/>
        </w:rPr>
        <w:t xml:space="preserve"> nejpozději do 2</w:t>
      </w:r>
      <w:r w:rsidR="00C82E46">
        <w:rPr>
          <w:rFonts w:ascii="Calibri" w:hAnsi="Calibri" w:cs="Calibri"/>
        </w:rPr>
        <w:t>0</w:t>
      </w:r>
      <w:r w:rsidR="00EF1865" w:rsidRPr="00E23C0E">
        <w:rPr>
          <w:rFonts w:ascii="Calibri" w:hAnsi="Calibri" w:cs="Calibri"/>
        </w:rPr>
        <w:t>.</w:t>
      </w:r>
      <w:r w:rsidR="00C82E46">
        <w:rPr>
          <w:rFonts w:ascii="Calibri" w:hAnsi="Calibri" w:cs="Calibri"/>
        </w:rPr>
        <w:t>7</w:t>
      </w:r>
      <w:r w:rsidR="00EF1865" w:rsidRPr="00E23C0E">
        <w:rPr>
          <w:rFonts w:ascii="Calibri" w:hAnsi="Calibri" w:cs="Calibri"/>
        </w:rPr>
        <w:t>.2024</w:t>
      </w:r>
      <w:r w:rsidR="00AE0207" w:rsidRPr="00E23C0E">
        <w:rPr>
          <w:rFonts w:ascii="Calibri" w:hAnsi="Calibri" w:cs="Calibri"/>
        </w:rPr>
        <w:t xml:space="preserve">. </w:t>
      </w:r>
    </w:p>
    <w:p w14:paraId="5FEA306E" w14:textId="7588512E" w:rsidR="00AE0207" w:rsidRPr="00E23C0E" w:rsidRDefault="00AE0207" w:rsidP="0071313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426"/>
        <w:jc w:val="both"/>
        <w:rPr>
          <w:rFonts w:ascii="Calibri" w:hAnsi="Calibri" w:cs="Calibri"/>
        </w:rPr>
      </w:pPr>
      <w:r w:rsidRPr="00E23C0E">
        <w:rPr>
          <w:rFonts w:ascii="Calibri" w:hAnsi="Calibri" w:cs="Calibri"/>
        </w:rPr>
        <w:t xml:space="preserve">Pro vyloučení případných pochybností smluvní strany sjednávají, že zbývajících </w:t>
      </w:r>
      <w:r w:rsidR="00803506" w:rsidRPr="00E23C0E">
        <w:rPr>
          <w:rFonts w:ascii="Calibri" w:hAnsi="Calibri" w:cs="Calibri"/>
        </w:rPr>
        <w:t>2</w:t>
      </w:r>
      <w:r w:rsidRPr="00E23C0E">
        <w:rPr>
          <w:rFonts w:ascii="Calibri" w:hAnsi="Calibri" w:cs="Calibri"/>
        </w:rPr>
        <w:t>0 %</w:t>
      </w:r>
      <w:r w:rsidR="003F2AFC">
        <w:rPr>
          <w:rFonts w:ascii="Calibri" w:hAnsi="Calibri" w:cs="Calibri"/>
        </w:rPr>
        <w:t xml:space="preserve"> ze</w:t>
      </w:r>
      <w:r w:rsidRPr="00E23C0E">
        <w:rPr>
          <w:rFonts w:ascii="Calibri" w:hAnsi="Calibri" w:cs="Calibri"/>
        </w:rPr>
        <w:t xml:space="preserve"> Zisku náleží Muzeu. </w:t>
      </w:r>
    </w:p>
    <w:p w14:paraId="1945EE62" w14:textId="7156E977" w:rsidR="007A4D1C" w:rsidRPr="00370FB6" w:rsidRDefault="003C17FF" w:rsidP="00E23C0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426"/>
        <w:jc w:val="both"/>
        <w:rPr>
          <w:rFonts w:ascii="Calibri" w:hAnsi="Calibri" w:cs="Calibri"/>
        </w:rPr>
      </w:pPr>
      <w:r w:rsidRPr="00370FB6">
        <w:rPr>
          <w:rFonts w:ascii="Calibri" w:hAnsi="Calibri" w:cs="Calibri"/>
        </w:rPr>
        <w:lastRenderedPageBreak/>
        <w:t xml:space="preserve">Muzeum vystaví </w:t>
      </w:r>
      <w:r w:rsidR="00963364" w:rsidRPr="00370FB6">
        <w:rPr>
          <w:rFonts w:ascii="Calibri" w:hAnsi="Calibri" w:cs="Calibri"/>
        </w:rPr>
        <w:t>bezprostředně</w:t>
      </w:r>
      <w:r w:rsidR="00370FB6">
        <w:rPr>
          <w:rFonts w:ascii="Calibri" w:hAnsi="Calibri" w:cs="Calibri"/>
        </w:rPr>
        <w:t xml:space="preserve"> po uskutečnění Akce</w:t>
      </w:r>
      <w:r w:rsidR="00963364" w:rsidRPr="00370FB6">
        <w:rPr>
          <w:rFonts w:ascii="Calibri" w:hAnsi="Calibri" w:cs="Calibri"/>
        </w:rPr>
        <w:t xml:space="preserve">, nejpozději však do 5 pracovních dnů po </w:t>
      </w:r>
      <w:r w:rsidR="00AE53AF" w:rsidRPr="00370FB6">
        <w:rPr>
          <w:rFonts w:ascii="Calibri" w:hAnsi="Calibri" w:cs="Calibri"/>
        </w:rPr>
        <w:t xml:space="preserve">uskutečnění Akce, vyúčtování a </w:t>
      </w:r>
      <w:r w:rsidRPr="00370FB6">
        <w:rPr>
          <w:rFonts w:ascii="Calibri" w:hAnsi="Calibri" w:cs="Calibri"/>
        </w:rPr>
        <w:t>zašle j</w:t>
      </w:r>
      <w:r w:rsidR="00AE53AF" w:rsidRPr="00370FB6">
        <w:rPr>
          <w:rFonts w:ascii="Calibri" w:hAnsi="Calibri" w:cs="Calibri"/>
        </w:rPr>
        <w:t>e</w:t>
      </w:r>
      <w:r w:rsidRPr="00370FB6">
        <w:rPr>
          <w:rFonts w:ascii="Calibri" w:hAnsi="Calibri" w:cs="Calibri"/>
        </w:rPr>
        <w:t xml:space="preserve"> na </w:t>
      </w:r>
      <w:r w:rsidR="00AE53AF" w:rsidRPr="00370FB6">
        <w:rPr>
          <w:rFonts w:ascii="Calibri" w:hAnsi="Calibri" w:cs="Calibri"/>
        </w:rPr>
        <w:t xml:space="preserve">e-mailovou </w:t>
      </w:r>
      <w:r w:rsidRPr="00370FB6">
        <w:rPr>
          <w:rFonts w:ascii="Calibri" w:hAnsi="Calibri" w:cs="Calibri"/>
        </w:rPr>
        <w:t>adresu Partnera</w:t>
      </w:r>
      <w:r w:rsidR="00AE53AF" w:rsidRPr="00370FB6">
        <w:rPr>
          <w:rFonts w:ascii="Calibri" w:hAnsi="Calibri" w:cs="Calibri"/>
        </w:rPr>
        <w:t>:</w:t>
      </w:r>
      <w:r w:rsidR="00962DA0" w:rsidRPr="00370FB6">
        <w:rPr>
          <w:rFonts w:ascii="Calibri" w:hAnsi="Calibri" w:cs="Calibri"/>
        </w:rPr>
        <w:t xml:space="preserve">.  </w:t>
      </w:r>
    </w:p>
    <w:p w14:paraId="2AD6F63A" w14:textId="0B10167B" w:rsidR="009F748A" w:rsidRPr="004C5C40" w:rsidRDefault="00630C4C" w:rsidP="00630C4C">
      <w:pPr>
        <w:pStyle w:val="Listenabsatz"/>
        <w:keepNext/>
        <w:spacing w:before="360" w:after="120"/>
        <w:ind w:left="357"/>
        <w:contextualSpacing w:val="0"/>
        <w:jc w:val="center"/>
        <w:rPr>
          <w:rFonts w:cs="Arial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Čl. IV.</w:t>
      </w:r>
      <w:r w:rsidR="002F2B97">
        <w:rPr>
          <w:rFonts w:cs="Calibri"/>
          <w:b/>
          <w:bCs/>
          <w:sz w:val="24"/>
          <w:szCs w:val="24"/>
        </w:rPr>
        <w:t xml:space="preserve"> </w:t>
      </w:r>
      <w:r w:rsidR="009F748A" w:rsidRPr="004C5C40">
        <w:rPr>
          <w:rFonts w:cs="Calibri"/>
          <w:b/>
          <w:bCs/>
          <w:sz w:val="24"/>
          <w:szCs w:val="24"/>
        </w:rPr>
        <w:t>Další</w:t>
      </w:r>
      <w:r w:rsidR="009F748A" w:rsidRPr="004C5C40">
        <w:rPr>
          <w:rFonts w:cs="Arial"/>
          <w:b/>
          <w:sz w:val="24"/>
          <w:szCs w:val="24"/>
        </w:rPr>
        <w:t xml:space="preserve"> ustanovení</w:t>
      </w:r>
    </w:p>
    <w:p w14:paraId="13B0D3A2" w14:textId="6CA165BB" w:rsidR="009F748A" w:rsidRPr="004C5C40" w:rsidRDefault="009F748A" w:rsidP="00F01AB2">
      <w:pPr>
        <w:pStyle w:val="Odstavecseseznamem1"/>
        <w:numPr>
          <w:ilvl w:val="0"/>
          <w:numId w:val="28"/>
        </w:numPr>
        <w:spacing w:before="120"/>
        <w:ind w:left="426"/>
        <w:contextualSpacing w:val="0"/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 xml:space="preserve">Smluvní strany se dále dohodly, že budou při naplňování této smlouvy přednostně hledat vzájemně přijatelná řešení s cílem zajistit bezproblémový průběh </w:t>
      </w:r>
      <w:r w:rsidR="00F01AB2">
        <w:rPr>
          <w:rFonts w:ascii="Calibri" w:hAnsi="Calibri" w:cs="Calibri"/>
        </w:rPr>
        <w:t>A</w:t>
      </w:r>
      <w:r w:rsidRPr="004C5C40">
        <w:rPr>
          <w:rFonts w:ascii="Calibri" w:hAnsi="Calibri" w:cs="Calibri"/>
        </w:rPr>
        <w:t>kce.</w:t>
      </w:r>
    </w:p>
    <w:p w14:paraId="1EEC988D" w14:textId="43576F1D" w:rsidR="009F748A" w:rsidRPr="006F1BD1" w:rsidRDefault="009F748A" w:rsidP="00F01AB2">
      <w:pPr>
        <w:pStyle w:val="Odstavecseseznamem1"/>
        <w:numPr>
          <w:ilvl w:val="0"/>
          <w:numId w:val="28"/>
        </w:numPr>
        <w:spacing w:before="120"/>
        <w:ind w:left="426"/>
        <w:contextualSpacing w:val="0"/>
        <w:jc w:val="both"/>
        <w:rPr>
          <w:rFonts w:ascii="Calibri" w:hAnsi="Calibri" w:cs="Calibri"/>
        </w:rPr>
      </w:pPr>
      <w:r w:rsidRPr="003C74F0">
        <w:rPr>
          <w:rFonts w:ascii="Calibri" w:hAnsi="Calibri" w:cs="Calibri"/>
        </w:rPr>
        <w:t xml:space="preserve">Partner prohlašuje, že v době podepsání této smlouvy není vázán jinou smlouvou nebo závazky, které by mohly zabránit plnění této smlouvy a zavazuje se, že žádný takový závazek do doby konání </w:t>
      </w:r>
      <w:r w:rsidR="00E96923">
        <w:rPr>
          <w:rFonts w:ascii="Calibri" w:hAnsi="Calibri" w:cs="Calibri"/>
        </w:rPr>
        <w:t>A</w:t>
      </w:r>
      <w:r w:rsidRPr="003C74F0">
        <w:rPr>
          <w:rFonts w:ascii="Calibri" w:hAnsi="Calibri" w:cs="Calibri"/>
        </w:rPr>
        <w:t>kce nepřijme</w:t>
      </w:r>
      <w:r w:rsidR="006F1BD1">
        <w:rPr>
          <w:rFonts w:ascii="Calibri" w:hAnsi="Calibri" w:cs="Calibri"/>
        </w:rPr>
        <w:t>.</w:t>
      </w:r>
      <w:r w:rsidR="00CC1F84" w:rsidRPr="006F1BD1">
        <w:rPr>
          <w:rFonts w:ascii="Calibri" w:hAnsi="Calibri" w:cs="Calibri"/>
        </w:rPr>
        <w:tab/>
      </w:r>
    </w:p>
    <w:p w14:paraId="7BE0E3A1" w14:textId="4C0DE8A1" w:rsidR="009F748A" w:rsidRPr="00D34C46" w:rsidRDefault="009F748A" w:rsidP="00F01AB2">
      <w:pPr>
        <w:pStyle w:val="Odstavecseseznamem1"/>
        <w:numPr>
          <w:ilvl w:val="0"/>
          <w:numId w:val="28"/>
        </w:numPr>
        <w:spacing w:before="120"/>
        <w:ind w:left="426"/>
        <w:contextualSpacing w:val="0"/>
        <w:jc w:val="both"/>
        <w:rPr>
          <w:rFonts w:ascii="Calibri" w:hAnsi="Calibri" w:cs="Calibri"/>
        </w:rPr>
      </w:pPr>
      <w:r w:rsidRPr="00D34C46">
        <w:rPr>
          <w:rFonts w:ascii="Calibri" w:hAnsi="Calibri" w:cs="Calibri"/>
        </w:rPr>
        <w:t xml:space="preserve">Bude-li </w:t>
      </w:r>
      <w:r w:rsidR="003F2AFC">
        <w:rPr>
          <w:rFonts w:ascii="Calibri" w:hAnsi="Calibri" w:cs="Calibri"/>
        </w:rPr>
        <w:t>A</w:t>
      </w:r>
      <w:r w:rsidRPr="00D34C46">
        <w:rPr>
          <w:rFonts w:ascii="Calibri" w:hAnsi="Calibri" w:cs="Calibri"/>
        </w:rPr>
        <w:t xml:space="preserve">kce zrušena, popřípadě vážně narušena z důvodů vyšší moci, např.: </w:t>
      </w:r>
    </w:p>
    <w:p w14:paraId="7D8988ED" w14:textId="318B0AD5" w:rsidR="009F748A" w:rsidRPr="00B4103C" w:rsidRDefault="009F748A" w:rsidP="009C2DD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hanging="425"/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 xml:space="preserve">onemocnění osob, které se přímo podílejí na předmětné </w:t>
      </w:r>
      <w:r w:rsidR="00E96923">
        <w:rPr>
          <w:rFonts w:ascii="Calibri" w:hAnsi="Calibri" w:cs="Calibri"/>
        </w:rPr>
        <w:t>A</w:t>
      </w:r>
      <w:r w:rsidRPr="004C5C40">
        <w:rPr>
          <w:rFonts w:ascii="Calibri" w:hAnsi="Calibri" w:cs="Calibri"/>
        </w:rPr>
        <w:t>kci (doložitelné lékařským potvrzením),</w:t>
      </w:r>
    </w:p>
    <w:p w14:paraId="2056EC9A" w14:textId="4CA24F84" w:rsidR="009F748A" w:rsidRPr="00B4103C" w:rsidRDefault="009F748A" w:rsidP="009C2DD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hanging="425"/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 xml:space="preserve">poškození, nebo zničení objektu, kde </w:t>
      </w:r>
      <w:r w:rsidR="00E70EF8">
        <w:rPr>
          <w:rFonts w:ascii="Calibri" w:hAnsi="Calibri" w:cs="Calibri"/>
        </w:rPr>
        <w:t>A</w:t>
      </w:r>
      <w:r w:rsidRPr="004C5C40">
        <w:rPr>
          <w:rFonts w:ascii="Calibri" w:hAnsi="Calibri" w:cs="Calibri"/>
        </w:rPr>
        <w:t>kce proběhne,</w:t>
      </w:r>
    </w:p>
    <w:p w14:paraId="41BF9734" w14:textId="246C4191" w:rsidR="009F748A" w:rsidRPr="008C3967" w:rsidRDefault="009F748A" w:rsidP="009C2DD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hanging="425"/>
        <w:jc w:val="both"/>
        <w:rPr>
          <w:rFonts w:ascii="Calibri" w:hAnsi="Calibri" w:cs="Calibri"/>
        </w:rPr>
      </w:pPr>
      <w:r w:rsidRPr="008C3967">
        <w:rPr>
          <w:rFonts w:ascii="Calibri" w:hAnsi="Calibri" w:cs="Calibri"/>
        </w:rPr>
        <w:t>přírodní katastrofy, nehody, vyhlášení války nebo stávky,</w:t>
      </w:r>
    </w:p>
    <w:p w14:paraId="6E1875C3" w14:textId="09D14B6E" w:rsidR="009F748A" w:rsidRPr="008C3967" w:rsidRDefault="009F748A" w:rsidP="009C2DD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hanging="425"/>
        <w:jc w:val="both"/>
        <w:rPr>
          <w:rFonts w:ascii="Calibri" w:hAnsi="Calibri" w:cs="Calibri"/>
        </w:rPr>
      </w:pPr>
      <w:r w:rsidRPr="008C3967">
        <w:rPr>
          <w:rFonts w:ascii="Calibri" w:hAnsi="Calibri" w:cs="Calibri"/>
        </w:rPr>
        <w:t xml:space="preserve">nařízení, či výnosu příslušných orgánů, jak místních, tak státních, které znemožňují realizaci </w:t>
      </w:r>
      <w:r w:rsidR="00E70EF8">
        <w:rPr>
          <w:rFonts w:ascii="Calibri" w:hAnsi="Calibri" w:cs="Calibri"/>
        </w:rPr>
        <w:t>A</w:t>
      </w:r>
      <w:r w:rsidRPr="008C3967">
        <w:rPr>
          <w:rFonts w:ascii="Calibri" w:hAnsi="Calibri" w:cs="Calibri"/>
        </w:rPr>
        <w:t xml:space="preserve">kce a byly vyhlášeny po podpisu této smlouvy, </w:t>
      </w:r>
    </w:p>
    <w:p w14:paraId="3B6AABCE" w14:textId="46E64972" w:rsidR="009F748A" w:rsidRPr="008C3967" w:rsidRDefault="009F748A" w:rsidP="00380A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ind w:left="426"/>
        <w:jc w:val="both"/>
        <w:rPr>
          <w:rFonts w:ascii="Calibri" w:hAnsi="Calibri" w:cs="Calibri"/>
        </w:rPr>
      </w:pPr>
      <w:r w:rsidRPr="008C3967">
        <w:rPr>
          <w:rFonts w:ascii="Calibri" w:hAnsi="Calibri" w:cs="Calibri"/>
        </w:rPr>
        <w:t>mají účastníci této smlouvy právo odstoupit od této smlouvy bez nároku kompenzaci ostatních nákladů.</w:t>
      </w:r>
    </w:p>
    <w:p w14:paraId="5013DF44" w14:textId="6DE6E521" w:rsidR="006F1BD1" w:rsidRPr="00370FB6" w:rsidRDefault="006F1BD1" w:rsidP="00F01AB2">
      <w:pPr>
        <w:pStyle w:val="Odstavecseseznamem1"/>
        <w:numPr>
          <w:ilvl w:val="0"/>
          <w:numId w:val="28"/>
        </w:numPr>
        <w:spacing w:before="120"/>
        <w:ind w:left="426"/>
        <w:contextualSpacing w:val="0"/>
        <w:jc w:val="both"/>
        <w:rPr>
          <w:rFonts w:ascii="Calibri" w:hAnsi="Calibri" w:cs="Calibri"/>
        </w:rPr>
      </w:pPr>
      <w:r w:rsidRPr="008C3967">
        <w:rPr>
          <w:rFonts w:ascii="Calibri" w:hAnsi="Calibri" w:cs="Calibri"/>
        </w:rPr>
        <w:t>Kontaktní</w:t>
      </w:r>
      <w:r w:rsidRPr="00370FB6">
        <w:rPr>
          <w:rFonts w:ascii="Calibri" w:hAnsi="Calibri" w:cs="Calibri"/>
        </w:rPr>
        <w:t xml:space="preserve"> osoby</w:t>
      </w:r>
      <w:r w:rsidR="00370FB6" w:rsidRPr="00370FB6">
        <w:rPr>
          <w:rFonts w:ascii="Calibri" w:hAnsi="Calibri" w:cs="Calibri"/>
        </w:rPr>
        <w:t xml:space="preserve"> pro účely této smlouvy</w:t>
      </w:r>
      <w:r w:rsidRPr="00370FB6">
        <w:rPr>
          <w:rFonts w:ascii="Calibri" w:hAnsi="Calibri" w:cs="Calibri"/>
        </w:rPr>
        <w:t>:</w:t>
      </w:r>
    </w:p>
    <w:p w14:paraId="25691B08" w14:textId="2E477C02" w:rsidR="006F1BD1" w:rsidRPr="008C3967" w:rsidRDefault="006F1BD1" w:rsidP="002956D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hanging="425"/>
        <w:jc w:val="both"/>
        <w:rPr>
          <w:rFonts w:ascii="Calibri" w:hAnsi="Calibri" w:cs="Calibri"/>
        </w:rPr>
      </w:pPr>
      <w:r w:rsidRPr="008C3967">
        <w:rPr>
          <w:rFonts w:ascii="Calibri" w:hAnsi="Calibri" w:cs="Calibri"/>
        </w:rPr>
        <w:t>za Muzeum:</w:t>
      </w:r>
      <w:r w:rsidR="00526F4D" w:rsidRPr="008C3967">
        <w:rPr>
          <w:rFonts w:ascii="Calibri" w:hAnsi="Calibri" w:cs="Calibri"/>
        </w:rPr>
        <w:t xml:space="preserve"> </w:t>
      </w:r>
    </w:p>
    <w:p w14:paraId="618A5BB2" w14:textId="5DA49D80" w:rsidR="006F1BD1" w:rsidRPr="002E2AE7" w:rsidRDefault="006F1BD1" w:rsidP="002956D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hanging="425"/>
        <w:jc w:val="both"/>
        <w:rPr>
          <w:rFonts w:ascii="Calibri" w:hAnsi="Calibri" w:cs="Calibri"/>
        </w:rPr>
      </w:pPr>
      <w:r w:rsidRPr="008C3967">
        <w:rPr>
          <w:rFonts w:ascii="Calibri" w:hAnsi="Calibri" w:cs="Calibri"/>
        </w:rPr>
        <w:t>za Partnera:</w:t>
      </w:r>
      <w:r w:rsidR="00CC1A9E" w:rsidRPr="008C3967">
        <w:rPr>
          <w:rFonts w:ascii="Calibri" w:hAnsi="Calibri"/>
        </w:rPr>
        <w:t xml:space="preserve"> </w:t>
      </w:r>
    </w:p>
    <w:p w14:paraId="74F00727" w14:textId="3C0012B6" w:rsidR="009F748A" w:rsidRPr="004C5C40" w:rsidRDefault="00630C4C" w:rsidP="00630C4C">
      <w:pPr>
        <w:pStyle w:val="Listenabsatz"/>
        <w:keepNext/>
        <w:spacing w:before="360" w:after="120"/>
        <w:ind w:left="357"/>
        <w:contextualSpacing w:val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Čl.</w:t>
      </w:r>
      <w:r w:rsidR="00957EB3">
        <w:rPr>
          <w:rFonts w:cs="Arial"/>
          <w:b/>
          <w:sz w:val="24"/>
          <w:szCs w:val="24"/>
        </w:rPr>
        <w:t xml:space="preserve"> VI.</w:t>
      </w:r>
      <w:r w:rsidR="00957EB3" w:rsidRPr="004C5C40">
        <w:rPr>
          <w:rFonts w:cs="Arial"/>
          <w:b/>
          <w:sz w:val="24"/>
          <w:szCs w:val="24"/>
        </w:rPr>
        <w:t xml:space="preserve"> </w:t>
      </w:r>
      <w:r w:rsidR="00684576">
        <w:rPr>
          <w:rFonts w:cs="Arial"/>
          <w:b/>
          <w:sz w:val="24"/>
          <w:szCs w:val="24"/>
        </w:rPr>
        <w:t>Trvání smlouvy a její ukončení</w:t>
      </w:r>
    </w:p>
    <w:p w14:paraId="7A1D16D8" w14:textId="0F1A6EE6" w:rsidR="009F748A" w:rsidRPr="00C92AF2" w:rsidRDefault="009F748A" w:rsidP="00AB10FB">
      <w:pPr>
        <w:pStyle w:val="Odstavecseseznamem1"/>
        <w:numPr>
          <w:ilvl w:val="0"/>
          <w:numId w:val="8"/>
        </w:numPr>
        <w:spacing w:before="120"/>
        <w:ind w:left="425" w:hanging="425"/>
        <w:contextualSpacing w:val="0"/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 xml:space="preserve"> </w:t>
      </w:r>
      <w:r w:rsidR="00EF0569" w:rsidRPr="00AB10FB">
        <w:rPr>
          <w:rFonts w:ascii="Calibri" w:hAnsi="Calibri" w:cs="Calibri"/>
        </w:rPr>
        <w:t>Tato smlouva se uzavírá na dobu určitou, a to na dobu d</w:t>
      </w:r>
      <w:r w:rsidR="00191E3F" w:rsidRPr="00AB10FB">
        <w:rPr>
          <w:rFonts w:ascii="Calibri" w:hAnsi="Calibri" w:cs="Calibri"/>
        </w:rPr>
        <w:t xml:space="preserve">o </w:t>
      </w:r>
      <w:r w:rsidR="00191E3F" w:rsidRPr="00F01AB2">
        <w:rPr>
          <w:rFonts w:ascii="Calibri" w:hAnsi="Calibri" w:cs="Calibri"/>
        </w:rPr>
        <w:t>30.</w:t>
      </w:r>
      <w:r w:rsidR="0076009F">
        <w:rPr>
          <w:rFonts w:ascii="Calibri" w:hAnsi="Calibri" w:cs="Calibri"/>
        </w:rPr>
        <w:t>7</w:t>
      </w:r>
      <w:r w:rsidR="00191E3F" w:rsidRPr="00F01AB2">
        <w:rPr>
          <w:rFonts w:ascii="Calibri" w:hAnsi="Calibri" w:cs="Calibri"/>
        </w:rPr>
        <w:t>.2024</w:t>
      </w:r>
      <w:r w:rsidR="006704E5" w:rsidRPr="00F01AB2">
        <w:rPr>
          <w:rFonts w:asciiTheme="minorHAnsi" w:hAnsiTheme="minorHAnsi" w:cstheme="minorHAnsi"/>
          <w:sz w:val="22"/>
          <w:szCs w:val="22"/>
        </w:rPr>
        <w:t xml:space="preserve">, </w:t>
      </w:r>
      <w:r w:rsidR="006704E5" w:rsidRPr="00F01AB2">
        <w:rPr>
          <w:rFonts w:asciiTheme="minorHAnsi" w:hAnsiTheme="minorHAnsi" w:cstheme="minorHAnsi"/>
        </w:rPr>
        <w:t>nedohodnou-li se smluvní strany jinak.</w:t>
      </w:r>
    </w:p>
    <w:p w14:paraId="7E873636" w14:textId="7865868E" w:rsidR="00BB1080" w:rsidRDefault="009F748A" w:rsidP="009C2DD0">
      <w:pPr>
        <w:pStyle w:val="Odstavecseseznamem1"/>
        <w:numPr>
          <w:ilvl w:val="0"/>
          <w:numId w:val="8"/>
        </w:numPr>
        <w:spacing w:before="120"/>
        <w:ind w:left="425" w:hanging="425"/>
        <w:contextualSpacing w:val="0"/>
        <w:jc w:val="both"/>
        <w:rPr>
          <w:rFonts w:ascii="Calibri" w:hAnsi="Calibri" w:cs="Calibri"/>
        </w:rPr>
      </w:pPr>
      <w:r w:rsidRPr="00C92AF2">
        <w:rPr>
          <w:rFonts w:ascii="Calibri" w:hAnsi="Calibri" w:cs="Calibri"/>
        </w:rPr>
        <w:t xml:space="preserve">Od této smlouvy je možné odstoupit za podmínek stanovených zákonem </w:t>
      </w:r>
      <w:r w:rsidR="00BB1080" w:rsidRPr="00C92AF2">
        <w:rPr>
          <w:rFonts w:ascii="Calibri" w:hAnsi="Calibri" w:cs="Calibri"/>
        </w:rPr>
        <w:t>a z </w:t>
      </w:r>
      <w:r w:rsidR="00BB1080">
        <w:rPr>
          <w:rFonts w:ascii="Calibri" w:hAnsi="Calibri" w:cs="Calibri"/>
        </w:rPr>
        <w:t xml:space="preserve">důvodu vyšší moci, např.: </w:t>
      </w:r>
    </w:p>
    <w:p w14:paraId="000D6AB0" w14:textId="06A44193" w:rsidR="00BB1080" w:rsidRPr="00B4103C" w:rsidRDefault="00A02429" w:rsidP="009C2DD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B1080">
        <w:rPr>
          <w:rFonts w:ascii="Calibri" w:hAnsi="Calibri" w:cs="Calibri"/>
        </w:rPr>
        <w:t xml:space="preserve">nemocnění osob, které se přímo </w:t>
      </w:r>
      <w:r w:rsidR="00BB1080" w:rsidRPr="004C5C40">
        <w:rPr>
          <w:rFonts w:ascii="Calibri" w:hAnsi="Calibri" w:cs="Calibri"/>
        </w:rPr>
        <w:t xml:space="preserve">podílejí na předmětné </w:t>
      </w:r>
      <w:r w:rsidR="00BB1080">
        <w:rPr>
          <w:rFonts w:ascii="Calibri" w:hAnsi="Calibri" w:cs="Calibri"/>
        </w:rPr>
        <w:t xml:space="preserve">podpoře </w:t>
      </w:r>
      <w:r w:rsidR="00A8463F">
        <w:rPr>
          <w:rFonts w:ascii="Calibri" w:hAnsi="Calibri" w:cs="Calibri"/>
        </w:rPr>
        <w:t>anebo</w:t>
      </w:r>
      <w:r w:rsidR="00BB1080">
        <w:rPr>
          <w:rFonts w:ascii="Calibri" w:hAnsi="Calibri" w:cs="Calibri"/>
        </w:rPr>
        <w:t xml:space="preserve"> výstavě </w:t>
      </w:r>
      <w:r w:rsidR="00BB1080" w:rsidRPr="004C5C40">
        <w:rPr>
          <w:rFonts w:ascii="Calibri" w:hAnsi="Calibri" w:cs="Calibri"/>
        </w:rPr>
        <w:t>(doložitelné lékařským potvrzením),</w:t>
      </w:r>
    </w:p>
    <w:p w14:paraId="1DC295DD" w14:textId="65E3D43F" w:rsidR="00BB1080" w:rsidRPr="00B4103C" w:rsidRDefault="00BB1080" w:rsidP="009C2DD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hanging="425"/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 xml:space="preserve">poškození, nebo zničení objektu, </w:t>
      </w:r>
      <w:r>
        <w:rPr>
          <w:rFonts w:ascii="Calibri" w:hAnsi="Calibri" w:cs="Calibri"/>
        </w:rPr>
        <w:t>v němž je výstava plánována</w:t>
      </w:r>
      <w:r w:rsidRPr="004C5C40">
        <w:rPr>
          <w:rFonts w:ascii="Calibri" w:hAnsi="Calibri" w:cs="Calibri"/>
        </w:rPr>
        <w:t>,</w:t>
      </w:r>
    </w:p>
    <w:p w14:paraId="6EE4FA65" w14:textId="77777777" w:rsidR="00BB1080" w:rsidRDefault="00BB1080" w:rsidP="009C2DD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vzniku </w:t>
      </w:r>
      <w:r w:rsidRPr="008C3967">
        <w:rPr>
          <w:rFonts w:ascii="Calibri" w:hAnsi="Calibri" w:cs="Calibri"/>
        </w:rPr>
        <w:t>přírodní katastrofy, nehody, vyhlášení války nebo stávky,</w:t>
      </w:r>
    </w:p>
    <w:p w14:paraId="2F9B5D17" w14:textId="1046974C" w:rsidR="00BB1080" w:rsidRPr="00A8463F" w:rsidRDefault="00A02429" w:rsidP="009C2DD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vstoupí-li v účinnost </w:t>
      </w:r>
      <w:r w:rsidR="00BB1080" w:rsidRPr="00A8463F">
        <w:rPr>
          <w:rFonts w:ascii="Calibri" w:hAnsi="Calibri" w:cs="Calibri"/>
        </w:rPr>
        <w:t>nařízení, či výnos</w:t>
      </w:r>
      <w:r>
        <w:rPr>
          <w:rFonts w:ascii="Calibri" w:hAnsi="Calibri" w:cs="Calibri"/>
        </w:rPr>
        <w:t xml:space="preserve"> věcně a místně</w:t>
      </w:r>
      <w:r w:rsidR="00BB1080" w:rsidRPr="00A8463F">
        <w:rPr>
          <w:rFonts w:ascii="Calibri" w:hAnsi="Calibri" w:cs="Calibri"/>
        </w:rPr>
        <w:t xml:space="preserve"> příslušných orgánů, které znemožňují realizaci </w:t>
      </w:r>
      <w:r>
        <w:rPr>
          <w:rFonts w:ascii="Calibri" w:hAnsi="Calibri" w:cs="Calibri"/>
        </w:rPr>
        <w:t xml:space="preserve">výstavy </w:t>
      </w:r>
      <w:r w:rsidR="00A8463F">
        <w:rPr>
          <w:rFonts w:ascii="Calibri" w:hAnsi="Calibri" w:cs="Calibri"/>
        </w:rPr>
        <w:t>anebo</w:t>
      </w:r>
      <w:r>
        <w:rPr>
          <w:rFonts w:ascii="Calibri" w:hAnsi="Calibri" w:cs="Calibri"/>
        </w:rPr>
        <w:t xml:space="preserve"> podporu</w:t>
      </w:r>
      <w:r w:rsidR="00BB1080" w:rsidRPr="00A8463F">
        <w:rPr>
          <w:rFonts w:ascii="Calibri" w:hAnsi="Calibri" w:cs="Calibri"/>
        </w:rPr>
        <w:t xml:space="preserve"> a </w:t>
      </w:r>
      <w:r>
        <w:rPr>
          <w:rFonts w:ascii="Calibri" w:hAnsi="Calibri" w:cs="Calibri"/>
        </w:rPr>
        <w:t>vešly v účinnost</w:t>
      </w:r>
      <w:r w:rsidR="00BB1080" w:rsidRPr="00A8463F">
        <w:rPr>
          <w:rFonts w:ascii="Calibri" w:hAnsi="Calibri" w:cs="Calibri"/>
        </w:rPr>
        <w:t xml:space="preserve"> po podpisu této smlouvy</w:t>
      </w:r>
      <w:r>
        <w:rPr>
          <w:rFonts w:ascii="Calibri" w:hAnsi="Calibri" w:cs="Calibri"/>
        </w:rPr>
        <w:t>.</w:t>
      </w:r>
    </w:p>
    <w:p w14:paraId="796532EB" w14:textId="77777777" w:rsidR="009F748A" w:rsidRPr="004C5C40" w:rsidRDefault="009F748A" w:rsidP="00A8463F">
      <w:pPr>
        <w:pStyle w:val="Odstavecseseznamem1"/>
        <w:spacing w:before="120"/>
        <w:ind w:left="426"/>
        <w:contextualSpacing w:val="0"/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>Odstoupení od smlouvy musí být učiněno písemně a je účinné doručením druhé smluvní straně.</w:t>
      </w:r>
    </w:p>
    <w:p w14:paraId="3A5F4E05" w14:textId="77777777" w:rsidR="009F748A" w:rsidRDefault="009F748A" w:rsidP="009C2DD0">
      <w:pPr>
        <w:pStyle w:val="Odstavecseseznamem1"/>
        <w:numPr>
          <w:ilvl w:val="0"/>
          <w:numId w:val="8"/>
        </w:numPr>
        <w:spacing w:before="120"/>
        <w:ind w:left="425" w:hanging="425"/>
        <w:contextualSpacing w:val="0"/>
        <w:jc w:val="both"/>
        <w:rPr>
          <w:rFonts w:ascii="Calibri" w:hAnsi="Calibri" w:cs="Calibri"/>
        </w:rPr>
      </w:pPr>
      <w:r w:rsidRPr="004C5C40">
        <w:rPr>
          <w:rFonts w:ascii="Calibri" w:hAnsi="Calibri" w:cs="Calibri"/>
        </w:rPr>
        <w:t>Smlouvu mohou smluvní strany ukončit vzájemnou dohodou. Dohoda musí být učiněna písemně a musí být podepsána oprávněnými zástupci obou smluvních stran. V dohodě musí být stanoveno, jakým způsobem budou vypořádány vzájemné závazky smluvních stran, vyplývající z této smlouvy.</w:t>
      </w:r>
    </w:p>
    <w:p w14:paraId="6DDF2706" w14:textId="77777777" w:rsidR="002F00DE" w:rsidRPr="00F01AB2" w:rsidRDefault="002F00DE" w:rsidP="00F01AB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Theme="minorHAnsi" w:hAnsiTheme="minorHAnsi" w:cstheme="minorHAnsi"/>
        </w:rPr>
      </w:pPr>
      <w:r w:rsidRPr="00F01AB2">
        <w:rPr>
          <w:rFonts w:asciiTheme="minorHAnsi" w:hAnsiTheme="minorHAnsi" w:cstheme="minorHAnsi"/>
        </w:rPr>
        <w:lastRenderedPageBreak/>
        <w:t>Muzeum je oprávněno vypovědět tuto smlouvu bez výpovědní doby z následujících důvodů:</w:t>
      </w:r>
    </w:p>
    <w:p w14:paraId="24E90000" w14:textId="77777777" w:rsidR="002F00DE" w:rsidRPr="00F01AB2" w:rsidRDefault="002F00DE" w:rsidP="002F00DE">
      <w:pPr>
        <w:pStyle w:val="odstavec"/>
        <w:numPr>
          <w:ilvl w:val="0"/>
          <w:numId w:val="26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F01AB2">
        <w:rPr>
          <w:rFonts w:asciiTheme="minorHAnsi" w:hAnsiTheme="minorHAnsi" w:cstheme="minorHAnsi"/>
        </w:rPr>
        <w:t>z důvodů porušení povinností anebo podmínek této smlouvy ze strany Partnera,</w:t>
      </w:r>
    </w:p>
    <w:p w14:paraId="19B1CC5B" w14:textId="3D477196" w:rsidR="002F00DE" w:rsidRPr="00F01AB2" w:rsidRDefault="002F00DE" w:rsidP="002F00DE">
      <w:pPr>
        <w:pStyle w:val="odstavec"/>
        <w:numPr>
          <w:ilvl w:val="0"/>
          <w:numId w:val="26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F01AB2">
        <w:rPr>
          <w:rFonts w:asciiTheme="minorHAnsi" w:hAnsiTheme="minorHAnsi" w:cstheme="minorHAnsi"/>
        </w:rPr>
        <w:t xml:space="preserve">bylo rozhodnuto o změně využívání </w:t>
      </w:r>
      <w:r w:rsidR="008B7E02">
        <w:rPr>
          <w:rFonts w:ascii="Calibri" w:hAnsi="Calibri" w:cs="Calibri"/>
        </w:rPr>
        <w:t>Clam-Gallasova paláce na adrese Husova 158/20, Praha 1</w:t>
      </w:r>
      <w:r w:rsidR="00666235">
        <w:rPr>
          <w:rFonts w:ascii="Calibri" w:hAnsi="Calibri" w:cs="Calibri"/>
        </w:rPr>
        <w:t xml:space="preserve"> </w:t>
      </w:r>
      <w:r w:rsidRPr="00F01AB2">
        <w:rPr>
          <w:rFonts w:asciiTheme="minorHAnsi" w:hAnsiTheme="minorHAnsi" w:cstheme="minorHAnsi"/>
        </w:rPr>
        <w:t>zřizovatelem Muzea,</w:t>
      </w:r>
    </w:p>
    <w:p w14:paraId="54F9760E" w14:textId="0A9B1CBD" w:rsidR="002F00DE" w:rsidRPr="00F01AB2" w:rsidRDefault="002F00DE" w:rsidP="00F01AB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Theme="minorHAnsi" w:hAnsiTheme="minorHAnsi" w:cstheme="minorHAnsi"/>
        </w:rPr>
      </w:pPr>
      <w:r w:rsidRPr="00F01AB2">
        <w:rPr>
          <w:rFonts w:asciiTheme="minorHAnsi" w:hAnsiTheme="minorHAnsi" w:cstheme="minorHAnsi"/>
        </w:rPr>
        <w:t xml:space="preserve">Výpověď Muzea je účinná okamžikem jejího doručení Partnerovi a pro vyloučení případných pochybností smluvní strany shodně prohlašují, že v případě výpovědi Muzea Partnerovi </w:t>
      </w:r>
      <w:r>
        <w:rPr>
          <w:rFonts w:asciiTheme="minorHAnsi" w:hAnsiTheme="minorHAnsi" w:cstheme="minorHAnsi"/>
        </w:rPr>
        <w:t>ne</w:t>
      </w:r>
      <w:r w:rsidRPr="00F01AB2">
        <w:rPr>
          <w:rFonts w:asciiTheme="minorHAnsi" w:hAnsiTheme="minorHAnsi" w:cstheme="minorHAnsi"/>
        </w:rPr>
        <w:t xml:space="preserve">vzniká Partnerovi nárok </w:t>
      </w:r>
      <w:r>
        <w:rPr>
          <w:rFonts w:asciiTheme="minorHAnsi" w:hAnsiTheme="minorHAnsi" w:cstheme="minorHAnsi"/>
        </w:rPr>
        <w:t>na náhradu</w:t>
      </w:r>
      <w:r w:rsidRPr="00F01A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nákladů, které v souvislosti s touto smlouvou vynaložil</w:t>
      </w:r>
      <w:r w:rsidRPr="00F01AB2">
        <w:rPr>
          <w:rFonts w:asciiTheme="minorHAnsi" w:hAnsiTheme="minorHAnsi" w:cstheme="minorHAnsi"/>
        </w:rPr>
        <w:t xml:space="preserve">. </w:t>
      </w:r>
    </w:p>
    <w:p w14:paraId="0132DD5E" w14:textId="0F3B317D" w:rsidR="002F00DE" w:rsidRPr="00F01AB2" w:rsidRDefault="002F00DE" w:rsidP="00F01AB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Theme="minorHAnsi" w:hAnsiTheme="minorHAnsi" w:cstheme="minorHAnsi"/>
        </w:rPr>
      </w:pPr>
      <w:r w:rsidRPr="00F01AB2">
        <w:rPr>
          <w:rFonts w:asciiTheme="minorHAnsi" w:hAnsiTheme="minorHAnsi" w:cstheme="minorHAnsi"/>
        </w:rPr>
        <w:t xml:space="preserve">Partner má právo vypovědět tuto smlouvu pouze do okamžiku zahájení </w:t>
      </w:r>
      <w:r>
        <w:rPr>
          <w:rFonts w:asciiTheme="minorHAnsi" w:hAnsiTheme="minorHAnsi" w:cstheme="minorHAnsi"/>
        </w:rPr>
        <w:t>Akce</w:t>
      </w:r>
      <w:r w:rsidRPr="00F01AB2">
        <w:rPr>
          <w:rFonts w:asciiTheme="minorHAnsi" w:hAnsiTheme="minorHAnsi" w:cstheme="minorHAnsi"/>
        </w:rPr>
        <w:t>, přičemž výpověď musí být písemná a být zaslána na adresu Muzea uvedenou v záhlaví této smlouvy nebo na email:</w:t>
      </w:r>
      <w:r>
        <w:rPr>
          <w:rFonts w:asciiTheme="minorHAnsi" w:hAnsiTheme="minorHAnsi" w:cstheme="minorHAnsi"/>
        </w:rPr>
        <w:t xml:space="preserve"> </w:t>
      </w:r>
      <w:hyperlink r:id="rId13" w:history="1"/>
      <w:r w:rsidRPr="00F01AB2">
        <w:rPr>
          <w:rFonts w:asciiTheme="minorHAnsi" w:hAnsiTheme="minorHAnsi" w:cstheme="minorHAnsi"/>
        </w:rPr>
        <w:t xml:space="preserve">. </w:t>
      </w:r>
    </w:p>
    <w:p w14:paraId="78D0C8D7" w14:textId="053A0689" w:rsidR="00BB1080" w:rsidRDefault="002F00DE" w:rsidP="002F00DE">
      <w:pPr>
        <w:pStyle w:val="Odstavecseseznamem1"/>
        <w:numPr>
          <w:ilvl w:val="0"/>
          <w:numId w:val="8"/>
        </w:numPr>
        <w:spacing w:before="120"/>
        <w:ind w:left="425" w:hanging="425"/>
        <w:contextualSpacing w:val="0"/>
        <w:jc w:val="both"/>
        <w:rPr>
          <w:rFonts w:ascii="Calibri" w:hAnsi="Calibri" w:cs="Calibri"/>
        </w:rPr>
      </w:pPr>
      <w:r w:rsidRPr="00F01AB2">
        <w:rPr>
          <w:rFonts w:asciiTheme="minorHAnsi" w:hAnsiTheme="minorHAnsi" w:cstheme="minorHAnsi"/>
        </w:rPr>
        <w:t xml:space="preserve">Smluvní strany shodně prohlašují, že v případě výpovědi Partnera Muzeu dle čl. VI. odst. </w:t>
      </w:r>
      <w:r>
        <w:rPr>
          <w:rFonts w:asciiTheme="minorHAnsi" w:hAnsiTheme="minorHAnsi" w:cstheme="minorHAnsi"/>
        </w:rPr>
        <w:t>6</w:t>
      </w:r>
      <w:r w:rsidRPr="00F01AB2">
        <w:rPr>
          <w:rFonts w:asciiTheme="minorHAnsi" w:hAnsiTheme="minorHAnsi" w:cstheme="minorHAnsi"/>
        </w:rPr>
        <w:t xml:space="preserve"> této smlouvy nevzniká Partnerovi nárok na </w:t>
      </w:r>
      <w:r>
        <w:rPr>
          <w:rFonts w:asciiTheme="minorHAnsi" w:hAnsiTheme="minorHAnsi" w:cstheme="minorHAnsi"/>
        </w:rPr>
        <w:t>náhradu</w:t>
      </w:r>
      <w:r w:rsidRPr="00770D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nákladů, které v souvislosti s touto smlouvou vynaložil</w:t>
      </w:r>
      <w:r w:rsidR="00A02429" w:rsidRPr="002F00DE">
        <w:rPr>
          <w:rFonts w:ascii="Calibri" w:hAnsi="Calibri" w:cs="Calibri"/>
        </w:rPr>
        <w:t>.</w:t>
      </w:r>
    </w:p>
    <w:p w14:paraId="069617B7" w14:textId="653253FD" w:rsidR="007070AB" w:rsidRDefault="009F748A" w:rsidP="007070AB">
      <w:pPr>
        <w:pStyle w:val="Odstavecseseznamem1"/>
        <w:numPr>
          <w:ilvl w:val="0"/>
          <w:numId w:val="8"/>
        </w:numPr>
        <w:spacing w:before="120"/>
        <w:ind w:left="425" w:hanging="425"/>
        <w:contextualSpacing w:val="0"/>
        <w:jc w:val="both"/>
        <w:rPr>
          <w:rFonts w:ascii="Calibri" w:hAnsi="Calibri" w:cs="Calibri"/>
        </w:rPr>
      </w:pPr>
      <w:r w:rsidRPr="002F00DE">
        <w:rPr>
          <w:rFonts w:ascii="Calibri" w:hAnsi="Calibri" w:cs="Calibri"/>
        </w:rPr>
        <w:t>Vyskytnou-li se události, které jedné nebo oběma smluvním stranám částečně</w:t>
      </w:r>
      <w:r w:rsidR="00957EB3" w:rsidRPr="002F00DE">
        <w:rPr>
          <w:rFonts w:ascii="Calibri" w:hAnsi="Calibri" w:cs="Calibri"/>
        </w:rPr>
        <w:t>,</w:t>
      </w:r>
      <w:r w:rsidRPr="002F00DE">
        <w:rPr>
          <w:rFonts w:ascii="Calibri" w:hAnsi="Calibri" w:cs="Calibri"/>
        </w:rPr>
        <w:t xml:space="preserve"> nebo úplně znemožní plnění jejich povinností podle smlouvy, jsou povinn</w:t>
      </w:r>
      <w:r w:rsidR="008D68D3" w:rsidRPr="002F00DE">
        <w:rPr>
          <w:rFonts w:ascii="Calibri" w:hAnsi="Calibri" w:cs="Calibri"/>
        </w:rPr>
        <w:t>y</w:t>
      </w:r>
      <w:r w:rsidRPr="002F00DE">
        <w:rPr>
          <w:rFonts w:ascii="Calibri" w:hAnsi="Calibri" w:cs="Calibri"/>
        </w:rPr>
        <w:t xml:space="preserve"> se o tom bez zbytečného prodlení informovat a společně podniknout kroky k jejich překonání.</w:t>
      </w:r>
    </w:p>
    <w:p w14:paraId="123BEC9A" w14:textId="47A3B2B3" w:rsidR="00684576" w:rsidRPr="00F01AB2" w:rsidRDefault="00684576" w:rsidP="00F01AB2">
      <w:pPr>
        <w:pStyle w:val="Listenabsatz"/>
        <w:keepNext/>
        <w:spacing w:before="360" w:after="120"/>
        <w:ind w:left="357"/>
        <w:contextualSpacing w:val="0"/>
        <w:jc w:val="center"/>
        <w:rPr>
          <w:rFonts w:cs="Arial"/>
          <w:b/>
        </w:rPr>
      </w:pPr>
      <w:r w:rsidRPr="00F01AB2">
        <w:rPr>
          <w:rFonts w:cs="Arial"/>
          <w:b/>
          <w:sz w:val="24"/>
          <w:szCs w:val="24"/>
        </w:rPr>
        <w:t>VII. Závěrečná ustanovení</w:t>
      </w:r>
    </w:p>
    <w:p w14:paraId="3459795B" w14:textId="656F00EE" w:rsidR="00D41E8E" w:rsidRPr="00F01AB2" w:rsidRDefault="00D41E8E" w:rsidP="00D41E8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/>
        <w:jc w:val="both"/>
        <w:rPr>
          <w:rFonts w:asciiTheme="minorHAnsi" w:hAnsiTheme="minorHAnsi"/>
        </w:rPr>
      </w:pPr>
      <w:r w:rsidRPr="00F01AB2">
        <w:rPr>
          <w:rFonts w:asciiTheme="minorHAnsi" w:hAnsiTheme="minorHAnsi" w:cs="Arial"/>
        </w:rPr>
        <w:t>Práva a povinnosti smluvních stran, které nejsou výslovně upraveny touto smlouvou, se řídí ustanoveními</w:t>
      </w:r>
      <w:r w:rsidRPr="00F01AB2">
        <w:rPr>
          <w:rFonts w:asciiTheme="minorHAnsi" w:hAnsiTheme="minorHAnsi"/>
        </w:rPr>
        <w:t xml:space="preserve"> zákona č. 89/2012 Sb., občanský zákoník, v platném a účinném znění.</w:t>
      </w:r>
    </w:p>
    <w:p w14:paraId="03E17741" w14:textId="6E773565" w:rsidR="00D41E8E" w:rsidRPr="00F01AB2" w:rsidRDefault="00D41E8E" w:rsidP="00D41E8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/>
        <w:jc w:val="both"/>
        <w:rPr>
          <w:rFonts w:asciiTheme="minorHAnsi" w:hAnsiTheme="minorHAnsi"/>
        </w:rPr>
      </w:pPr>
      <w:r w:rsidRPr="00F01AB2">
        <w:rPr>
          <w:rFonts w:asciiTheme="minorHAnsi" w:hAnsiTheme="minorHAnsi"/>
        </w:rPr>
        <w:t>Změny a doplnění této smlouvy lze provádět pouze písemně ve formě číslovaných dodatků podepsaných oběma smluvními stranami.</w:t>
      </w:r>
    </w:p>
    <w:p w14:paraId="679165C2" w14:textId="77777777" w:rsidR="00D41E8E" w:rsidRPr="00F01AB2" w:rsidRDefault="00D41E8E" w:rsidP="00D41E8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/>
        <w:jc w:val="both"/>
        <w:rPr>
          <w:rFonts w:asciiTheme="minorHAnsi" w:hAnsiTheme="minorHAnsi" w:cs="Arial"/>
        </w:rPr>
      </w:pPr>
      <w:r w:rsidRPr="00F01AB2">
        <w:rPr>
          <w:rFonts w:asciiTheme="minorHAnsi" w:hAnsiTheme="minorHAnsi" w:cs="Arial"/>
        </w:rPr>
        <w:t xml:space="preserve">Tato smlouva nabývá platnosti dnem jejího podpisu oběma stranami. </w:t>
      </w:r>
    </w:p>
    <w:p w14:paraId="4FF9AB2D" w14:textId="28BDA831" w:rsidR="00D41E8E" w:rsidRPr="00F01AB2" w:rsidRDefault="00D41E8E" w:rsidP="00D41E8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/>
        <w:jc w:val="both"/>
        <w:rPr>
          <w:rFonts w:asciiTheme="minorHAnsi" w:hAnsiTheme="minorHAnsi" w:cs="Arial"/>
        </w:rPr>
      </w:pPr>
      <w:r w:rsidRPr="00F01AB2">
        <w:rPr>
          <w:rFonts w:asciiTheme="minorHAnsi" w:hAnsiTheme="minorHAnsi" w:cs="Arial"/>
        </w:rPr>
        <w:t xml:space="preserve">Smluvní strany berou na vědomí, že tato </w:t>
      </w:r>
      <w:r w:rsidR="00FF1851">
        <w:rPr>
          <w:rFonts w:asciiTheme="minorHAnsi" w:hAnsiTheme="minorHAnsi" w:cs="Arial"/>
        </w:rPr>
        <w:t>s</w:t>
      </w:r>
      <w:r w:rsidRPr="00F01AB2">
        <w:rPr>
          <w:rFonts w:asciiTheme="minorHAnsi" w:hAnsiTheme="minorHAnsi" w:cs="Arial"/>
        </w:rPr>
        <w:t xml:space="preserve">mlouva a její dodatky budou uveřejněny prostřednictvím registru smluv podle zákona č. 340/2015 Sb. o zvláštních podmínkách účinnosti některých smluv, uveřejňování těchto smluv a o registru smluv (zákon o registru smluv). Tato smlouva i jakékoliv dodatky k této </w:t>
      </w:r>
      <w:r w:rsidR="00FF1851">
        <w:rPr>
          <w:rFonts w:asciiTheme="minorHAnsi" w:hAnsiTheme="minorHAnsi" w:cs="Arial"/>
        </w:rPr>
        <w:t>s</w:t>
      </w:r>
      <w:r w:rsidRPr="00F01AB2">
        <w:rPr>
          <w:rFonts w:asciiTheme="minorHAnsi" w:hAnsiTheme="minorHAnsi" w:cs="Arial"/>
        </w:rPr>
        <w:t>mlouvě se po nabytí účinnosti zákona o registru smluv stanou účinnými nejdříve dnem jejich uveřejnění ve smyslu § 5 zákona o registru smluv.</w:t>
      </w:r>
    </w:p>
    <w:p w14:paraId="3828C62C" w14:textId="705B837F" w:rsidR="00D41E8E" w:rsidRPr="00F01AB2" w:rsidRDefault="00D41E8E" w:rsidP="00D41E8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before="120"/>
        <w:jc w:val="both"/>
        <w:rPr>
          <w:rFonts w:asciiTheme="minorHAnsi" w:hAnsiTheme="minorHAnsi" w:cs="Arial"/>
        </w:rPr>
      </w:pPr>
      <w:r w:rsidRPr="00F01AB2">
        <w:rPr>
          <w:rFonts w:asciiTheme="minorHAnsi" w:hAnsiTheme="minorHAnsi" w:cs="Arial"/>
        </w:rPr>
        <w:t xml:space="preserve">Partner výslovně souhlasí se zveřejněním celého znění smlouvy včetně jejích změn a dodatků v registru smluv v souladu se zákonem č. 340/2015 Sb., ve znění pozdějších předpisů. Souhlas uděluje </w:t>
      </w:r>
      <w:r w:rsidR="00FF1851">
        <w:rPr>
          <w:rFonts w:asciiTheme="minorHAnsi" w:hAnsiTheme="minorHAnsi" w:cs="Arial"/>
        </w:rPr>
        <w:t>Partner</w:t>
      </w:r>
      <w:r w:rsidRPr="00F01AB2">
        <w:rPr>
          <w:rFonts w:asciiTheme="minorHAnsi" w:hAnsiTheme="minorHAnsi" w:cs="Arial"/>
        </w:rPr>
        <w:t xml:space="preserve"> na dobu neurčitou.</w:t>
      </w:r>
    </w:p>
    <w:p w14:paraId="05869D83" w14:textId="77777777" w:rsidR="00797677" w:rsidRPr="00797677" w:rsidRDefault="00D41E8E" w:rsidP="00797677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Theme="minorHAnsi" w:hAnsiTheme="minorHAnsi" w:cs="Arial"/>
        </w:rPr>
      </w:pPr>
      <w:r w:rsidRPr="00F01AB2">
        <w:rPr>
          <w:rFonts w:asciiTheme="minorHAnsi" w:hAnsiTheme="minorHAnsi" w:cs="Arial"/>
        </w:rPr>
        <w:t xml:space="preserve">Tato smlouva je vyhotovena ve dvou (2) stejnopisech, z nichž </w:t>
      </w:r>
      <w:r w:rsidR="00FF1851">
        <w:rPr>
          <w:rFonts w:asciiTheme="minorHAnsi" w:hAnsiTheme="minorHAnsi" w:cs="Arial"/>
        </w:rPr>
        <w:t>Muzeum</w:t>
      </w:r>
      <w:r w:rsidRPr="00F01AB2">
        <w:rPr>
          <w:rFonts w:asciiTheme="minorHAnsi" w:hAnsiTheme="minorHAnsi" w:cs="Arial"/>
        </w:rPr>
        <w:t xml:space="preserve"> i </w:t>
      </w:r>
      <w:r w:rsidR="00FF1851">
        <w:rPr>
          <w:rFonts w:asciiTheme="minorHAnsi" w:hAnsiTheme="minorHAnsi" w:cs="Arial"/>
        </w:rPr>
        <w:t>Partner</w:t>
      </w:r>
      <w:r w:rsidRPr="00F01AB2">
        <w:rPr>
          <w:rFonts w:asciiTheme="minorHAnsi" w:hAnsiTheme="minorHAnsi" w:cs="Arial"/>
        </w:rPr>
        <w:t xml:space="preserve"> obdrží jeden podepsaný výtisk.</w:t>
      </w:r>
      <w:r w:rsidRPr="00F01AB2">
        <w:rPr>
          <w:rFonts w:asciiTheme="minorHAnsi" w:hAnsiTheme="minorHAnsi" w:cstheme="minorHAnsi"/>
        </w:rPr>
        <w:t xml:space="preserve">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31C78A09" w14:textId="5556FF22" w:rsidR="009F748A" w:rsidRPr="00797677" w:rsidRDefault="009F748A" w:rsidP="00797677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Theme="minorHAnsi" w:hAnsiTheme="minorHAnsi" w:cs="Arial"/>
        </w:rPr>
      </w:pPr>
      <w:r w:rsidRPr="00797677">
        <w:rPr>
          <w:rFonts w:ascii="Calibri" w:hAnsi="Calibri" w:cs="Calibri"/>
        </w:rPr>
        <w:t xml:space="preserve">Smluvní strany shodně prohlašují, že tato smlouva byla sepsána dle jejich pravé a svobodné vůle, vážně, určitě a srozumitelně, a že nebyla uzavřena v tísni ani za nápadně </w:t>
      </w:r>
      <w:r w:rsidRPr="00797677">
        <w:rPr>
          <w:rFonts w:ascii="Calibri" w:hAnsi="Calibri" w:cs="Calibri"/>
        </w:rPr>
        <w:lastRenderedPageBreak/>
        <w:t>nevýhodných podmínek. S obsahem této smlouvy se před jejím podpisem smluvní strany seznámily a nemají proti němu námitek. Na důkaz toho smluvní strany připojují své vlastnoruční podpisy.</w:t>
      </w:r>
    </w:p>
    <w:p w14:paraId="4F073D81" w14:textId="77777777" w:rsidR="009F748A" w:rsidRDefault="009F748A" w:rsidP="00ED6D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</w:p>
    <w:p w14:paraId="69E7E6C6" w14:textId="77777777" w:rsidR="00797677" w:rsidRDefault="00797677" w:rsidP="00ED6D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</w:p>
    <w:p w14:paraId="403C12BB" w14:textId="77777777" w:rsidR="00797677" w:rsidRDefault="00797677" w:rsidP="00ED6D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</w:p>
    <w:p w14:paraId="3D4773F5" w14:textId="77777777" w:rsidR="00797677" w:rsidRDefault="00797677" w:rsidP="00ED6D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</w:p>
    <w:p w14:paraId="03047A55" w14:textId="77777777" w:rsidR="00797677" w:rsidRDefault="00797677" w:rsidP="00ED6D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</w:p>
    <w:p w14:paraId="6CB06D2E" w14:textId="77777777" w:rsidR="00797677" w:rsidRPr="00FF1851" w:rsidRDefault="00797677" w:rsidP="00ED6D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</w:p>
    <w:p w14:paraId="4C49B84B" w14:textId="77777777" w:rsidR="00642E6F" w:rsidRPr="00FF1851" w:rsidRDefault="00642E6F" w:rsidP="008C3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jc w:val="both"/>
        <w:rPr>
          <w:rFonts w:ascii="Calibri" w:hAnsi="Calibri"/>
        </w:rPr>
      </w:pPr>
    </w:p>
    <w:p w14:paraId="63CF6D94" w14:textId="04BCFDE1" w:rsidR="009F748A" w:rsidRPr="004C5C40" w:rsidRDefault="009F748A" w:rsidP="008C3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jc w:val="both"/>
        <w:rPr>
          <w:rFonts w:ascii="Calibri" w:hAnsi="Calibri"/>
        </w:rPr>
      </w:pPr>
      <w:r w:rsidRPr="004C5C40">
        <w:rPr>
          <w:rFonts w:ascii="Calibri" w:hAnsi="Calibri"/>
        </w:rPr>
        <w:t xml:space="preserve">V Praze dne  </w:t>
      </w:r>
      <w:r w:rsidR="00701A64">
        <w:rPr>
          <w:rFonts w:ascii="Calibri" w:hAnsi="Calibri"/>
        </w:rPr>
        <w:t>3.6.2024</w:t>
      </w:r>
      <w:r w:rsidRPr="004C5C40">
        <w:rPr>
          <w:rFonts w:ascii="Calibri" w:hAnsi="Calibri"/>
        </w:rPr>
        <w:t xml:space="preserve"> </w:t>
      </w:r>
      <w:r w:rsidRPr="004C5C40">
        <w:rPr>
          <w:rFonts w:ascii="Calibri" w:hAnsi="Calibri"/>
        </w:rPr>
        <w:tab/>
        <w:t>V </w:t>
      </w:r>
      <w:r w:rsidR="00701A64">
        <w:rPr>
          <w:rFonts w:ascii="Calibri" w:hAnsi="Calibri"/>
        </w:rPr>
        <w:t>Praze</w:t>
      </w:r>
      <w:r w:rsidRPr="004C5C40">
        <w:rPr>
          <w:rFonts w:ascii="Calibri" w:hAnsi="Calibri"/>
        </w:rPr>
        <w:t xml:space="preserve"> dne </w:t>
      </w:r>
      <w:r w:rsidR="00701A64">
        <w:rPr>
          <w:rFonts w:ascii="Calibri" w:hAnsi="Calibri"/>
        </w:rPr>
        <w:t>12.6.2024</w:t>
      </w:r>
    </w:p>
    <w:p w14:paraId="27ABC04D" w14:textId="77777777" w:rsidR="009F748A" w:rsidRPr="004C5C40" w:rsidRDefault="009F748A" w:rsidP="008C3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rFonts w:ascii="Calibri" w:hAnsi="Calibri"/>
        </w:rPr>
      </w:pPr>
    </w:p>
    <w:p w14:paraId="02FD1548" w14:textId="77777777" w:rsidR="009F748A" w:rsidRPr="004C5C40" w:rsidRDefault="009F748A" w:rsidP="008C3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rFonts w:ascii="Calibri" w:hAnsi="Calibri"/>
        </w:rPr>
      </w:pPr>
      <w:r w:rsidRPr="004C5C40">
        <w:rPr>
          <w:rFonts w:ascii="Calibri" w:hAnsi="Calibri" w:cs="Arial"/>
        </w:rPr>
        <w:t>za Muzeum</w:t>
      </w:r>
      <w:r w:rsidRPr="004C5C40">
        <w:rPr>
          <w:rFonts w:ascii="Calibri" w:hAnsi="Calibri" w:cs="Arial"/>
        </w:rPr>
        <w:tab/>
        <w:t>za Partnera</w:t>
      </w:r>
    </w:p>
    <w:p w14:paraId="42260D53" w14:textId="77777777" w:rsidR="009F748A" w:rsidRDefault="009F748A" w:rsidP="008C3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rFonts w:ascii="Calibri" w:hAnsi="Calibri" w:cs="Arial"/>
        </w:rPr>
      </w:pPr>
    </w:p>
    <w:p w14:paraId="3435AB50" w14:textId="77777777" w:rsidR="00236187" w:rsidRDefault="00236187" w:rsidP="008C3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rFonts w:ascii="Calibri" w:hAnsi="Calibri" w:cs="Arial"/>
        </w:rPr>
      </w:pPr>
    </w:p>
    <w:p w14:paraId="521F95D6" w14:textId="77777777" w:rsidR="00236187" w:rsidRDefault="00236187" w:rsidP="008C3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rFonts w:ascii="Calibri" w:hAnsi="Calibri" w:cs="Arial"/>
        </w:rPr>
      </w:pPr>
    </w:p>
    <w:p w14:paraId="4F311880" w14:textId="77777777" w:rsidR="00236187" w:rsidRDefault="00236187" w:rsidP="008C3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rFonts w:ascii="Calibri" w:hAnsi="Calibri" w:cs="Arial"/>
        </w:rPr>
      </w:pPr>
    </w:p>
    <w:p w14:paraId="0ECCC1BD" w14:textId="77777777" w:rsidR="00236187" w:rsidRDefault="00236187" w:rsidP="008C3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rFonts w:ascii="Calibri" w:hAnsi="Calibri" w:cs="Arial"/>
        </w:rPr>
      </w:pPr>
    </w:p>
    <w:p w14:paraId="5B3CE36F" w14:textId="77777777" w:rsidR="00236187" w:rsidRDefault="00236187" w:rsidP="008C3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rFonts w:ascii="Calibri" w:hAnsi="Calibri" w:cs="Arial"/>
        </w:rPr>
      </w:pPr>
    </w:p>
    <w:p w14:paraId="494E5BA7" w14:textId="77777777" w:rsidR="00236187" w:rsidRDefault="00236187" w:rsidP="008C3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rFonts w:ascii="Calibri" w:hAnsi="Calibri" w:cs="Arial"/>
        </w:rPr>
      </w:pPr>
    </w:p>
    <w:p w14:paraId="49F67E39" w14:textId="77777777" w:rsidR="009F748A" w:rsidRPr="004C5C40" w:rsidRDefault="009F748A" w:rsidP="008C3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rFonts w:ascii="Calibri" w:hAnsi="Calibri" w:cs="Arial"/>
        </w:rPr>
      </w:pPr>
      <w:r w:rsidRPr="004C5C40">
        <w:rPr>
          <w:rFonts w:ascii="Calibri" w:hAnsi="Calibri" w:cs="Arial"/>
        </w:rPr>
        <w:t>.....................................…………..</w:t>
      </w:r>
      <w:r w:rsidRPr="004C5C40">
        <w:rPr>
          <w:rFonts w:ascii="Calibri" w:hAnsi="Calibri" w:cs="Arial"/>
        </w:rPr>
        <w:tab/>
      </w:r>
      <w:r w:rsidRPr="002E2AE7">
        <w:rPr>
          <w:rFonts w:ascii="Calibri" w:hAnsi="Calibri" w:cs="Arial"/>
        </w:rPr>
        <w:t>.....................................................</w:t>
      </w:r>
    </w:p>
    <w:p w14:paraId="630ACC9E" w14:textId="77777777" w:rsidR="00F76713" w:rsidRDefault="00F76713" w:rsidP="00766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3540" w:hanging="3115"/>
        <w:rPr>
          <w:rFonts w:ascii="Calibri" w:hAnsi="Calibri" w:cs="Arial"/>
        </w:rPr>
      </w:pPr>
    </w:p>
    <w:p w14:paraId="227D3B19" w14:textId="5BF2331F" w:rsidR="002E2AE7" w:rsidRPr="00766ABD" w:rsidRDefault="00504164" w:rsidP="002E2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3540" w:hanging="3115"/>
        <w:rPr>
          <w:rFonts w:ascii="Calibri" w:hAnsi="Calibri" w:cs="Arial"/>
        </w:rPr>
      </w:pPr>
      <w:r>
        <w:rPr>
          <w:rFonts w:ascii="Calibri" w:hAnsi="Calibri" w:cs="Arial"/>
        </w:rPr>
        <w:t>Muzeum hlavního města Prahy</w:t>
      </w:r>
      <w:r>
        <w:rPr>
          <w:rFonts w:ascii="Calibri" w:hAnsi="Calibri" w:cs="Arial"/>
        </w:rPr>
        <w:tab/>
      </w:r>
      <w:r w:rsidR="006E1D09">
        <w:rPr>
          <w:rFonts w:ascii="Calibri" w:hAnsi="Calibri" w:cs="Arial"/>
        </w:rPr>
        <w:t xml:space="preserve">              </w:t>
      </w:r>
      <w:r w:rsidR="00766ABD">
        <w:rPr>
          <w:rFonts w:ascii="Calibri" w:hAnsi="Calibri" w:cs="Arial"/>
        </w:rPr>
        <w:tab/>
      </w:r>
      <w:r w:rsidR="000B43E7" w:rsidRPr="00B85A61">
        <w:rPr>
          <w:rFonts w:ascii="Calibri" w:hAnsi="Calibri"/>
        </w:rPr>
        <w:t>Markéta Reiter Fujita</w:t>
      </w:r>
    </w:p>
    <w:p w14:paraId="0C0ED1D2" w14:textId="1CBCF464" w:rsidR="002E2AE7" w:rsidRPr="00766ABD" w:rsidRDefault="006015EA" w:rsidP="002E2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3540" w:hanging="3115"/>
        <w:rPr>
          <w:rFonts w:ascii="Calibri" w:hAnsi="Calibri" w:cs="Arial"/>
        </w:rPr>
      </w:pPr>
      <w:r>
        <w:rPr>
          <w:rFonts w:ascii="Calibri" w:hAnsi="Calibri" w:cs="Arial"/>
        </w:rPr>
        <w:t>RNDr. Ing. Ivo Macek</w:t>
      </w:r>
      <w:r w:rsidR="00F76713">
        <w:rPr>
          <w:rFonts w:ascii="Calibri" w:hAnsi="Calibri" w:cs="Arial"/>
        </w:rPr>
        <w:tab/>
      </w:r>
      <w:r w:rsidR="00F76713">
        <w:rPr>
          <w:rFonts w:ascii="Calibri" w:hAnsi="Calibri" w:cs="Arial"/>
        </w:rPr>
        <w:tab/>
      </w:r>
    </w:p>
    <w:p w14:paraId="09C90924" w14:textId="17F8614B" w:rsidR="006E1D09" w:rsidRDefault="006015EA" w:rsidP="00766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3540" w:hanging="3115"/>
        <w:rPr>
          <w:rFonts w:ascii="Calibri" w:hAnsi="Calibri" w:cs="Arial"/>
        </w:rPr>
      </w:pPr>
      <w:r>
        <w:rPr>
          <w:rFonts w:ascii="Calibri" w:hAnsi="Calibri" w:cs="Arial"/>
        </w:rPr>
        <w:t>ř</w:t>
      </w:r>
      <w:r w:rsidRPr="004C5C40">
        <w:rPr>
          <w:rFonts w:ascii="Calibri" w:hAnsi="Calibri" w:cs="Arial"/>
        </w:rPr>
        <w:t>editel</w:t>
      </w:r>
      <w:r>
        <w:rPr>
          <w:rFonts w:ascii="Calibri" w:hAnsi="Calibri" w:cs="Arial"/>
        </w:rPr>
        <w:t xml:space="preserve"> muzea</w:t>
      </w:r>
      <w:r w:rsidR="00F76713">
        <w:rPr>
          <w:rFonts w:ascii="Calibri" w:hAnsi="Calibri" w:cs="Arial"/>
        </w:rPr>
        <w:tab/>
      </w:r>
      <w:r w:rsidR="00F76713">
        <w:rPr>
          <w:rFonts w:ascii="Calibri" w:hAnsi="Calibri" w:cs="Arial"/>
        </w:rPr>
        <w:tab/>
      </w:r>
    </w:p>
    <w:p w14:paraId="7FC288AA" w14:textId="1A7B28AC" w:rsidR="009F748A" w:rsidRPr="004C5C40" w:rsidRDefault="00D34C46" w:rsidP="00A40C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103"/>
        </w:tabs>
        <w:ind w:left="425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sectPr w:rsidR="009F748A" w:rsidRPr="004C5C40" w:rsidSect="00034E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417" w:bottom="1134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A0FEC" w14:textId="77777777" w:rsidR="006E5BA4" w:rsidRDefault="006E5BA4" w:rsidP="00057A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6E0C53C2" w14:textId="77777777" w:rsidR="006E5BA4" w:rsidRDefault="006E5BA4" w:rsidP="00057A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  <w:endnote w:type="continuationNotice" w:id="1">
    <w:p w14:paraId="2554C271" w14:textId="77777777" w:rsidR="006E5BA4" w:rsidRDefault="006E5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FF89C" w14:textId="77777777" w:rsidR="000730CC" w:rsidRDefault="000730CC" w:rsidP="00223068">
    <w:pPr>
      <w:pStyle w:val="Zpat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313896" w14:textId="77777777" w:rsidR="000730CC" w:rsidRDefault="000730CC" w:rsidP="00057A1C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AEE8F" w14:textId="77777777" w:rsidR="000730CC" w:rsidRDefault="000730CC" w:rsidP="00223068">
    <w:pPr>
      <w:pStyle w:val="Zpat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2863">
      <w:rPr>
        <w:rStyle w:val="slostrnky"/>
        <w:noProof/>
      </w:rPr>
      <w:t>5</w:t>
    </w:r>
    <w:r>
      <w:rPr>
        <w:rStyle w:val="slostrnky"/>
      </w:rPr>
      <w:fldChar w:fldCharType="end"/>
    </w:r>
  </w:p>
  <w:p w14:paraId="2D6ECA01" w14:textId="77777777" w:rsidR="000730CC" w:rsidRDefault="000730CC" w:rsidP="00057A1C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2A7C3" w14:textId="77777777" w:rsidR="000730CC" w:rsidRDefault="000730CC" w:rsidP="00057A1C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A4AB4" w14:textId="77777777" w:rsidR="006E5BA4" w:rsidRDefault="006E5BA4" w:rsidP="00057A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61C47F6" w14:textId="77777777" w:rsidR="006E5BA4" w:rsidRDefault="006E5BA4" w:rsidP="00057A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668A9348" w14:textId="77777777" w:rsidR="006E5BA4" w:rsidRDefault="006E5B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731E8" w14:textId="77777777" w:rsidR="000730CC" w:rsidRDefault="000730CC" w:rsidP="00057A1C">
    <w:pPr>
      <w:pStyle w:val="Zhlav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5232E" w14:textId="67EC7738" w:rsidR="000730CC" w:rsidRPr="00ED22C3" w:rsidRDefault="00ED22C3" w:rsidP="00ED22C3">
    <w:pPr>
      <w:pStyle w:val="Zhlav"/>
      <w:jc w:val="right"/>
    </w:pPr>
    <w:r w:rsidRPr="00ED22C3">
      <w:rPr>
        <w:rFonts w:ascii="Helvetica" w:hAnsi="Arial Unicode MS" w:cs="Arial Unicode MS"/>
        <w:b/>
        <w:bCs/>
        <w:lang w:eastAsia="cs-CZ"/>
      </w:rPr>
      <w:t>MMP/CJ/1018/2024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11EA8" w14:textId="77777777" w:rsidR="000730CC" w:rsidRDefault="000730CC" w:rsidP="00057A1C">
    <w:pPr>
      <w:pStyle w:val="Zhlav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266F"/>
    <w:multiLevelType w:val="hybridMultilevel"/>
    <w:tmpl w:val="34504F7C"/>
    <w:lvl w:ilvl="0" w:tplc="C478C2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@MingLiU" w:hint="default"/>
        <w:b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9072E"/>
    <w:multiLevelType w:val="hybridMultilevel"/>
    <w:tmpl w:val="4260D170"/>
    <w:lvl w:ilvl="0" w:tplc="2C3C52D8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93CC1"/>
    <w:multiLevelType w:val="hybridMultilevel"/>
    <w:tmpl w:val="3676A438"/>
    <w:lvl w:ilvl="0" w:tplc="F9E2D85C">
      <w:start w:val="1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AB6FFD"/>
    <w:multiLevelType w:val="hybridMultilevel"/>
    <w:tmpl w:val="F4B095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54F18"/>
    <w:multiLevelType w:val="multilevel"/>
    <w:tmpl w:val="A7028144"/>
    <w:lvl w:ilvl="0">
      <w:start w:val="1"/>
      <w:numFmt w:val="lowerLetter"/>
      <w:lvlText w:val="%1)"/>
      <w:lvlJc w:val="left"/>
      <w:rPr>
        <w:rFonts w:cs="Times New Roman" w:hint="default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5" w15:restartNumberingAfterBreak="0">
    <w:nsid w:val="17683583"/>
    <w:multiLevelType w:val="hybridMultilevel"/>
    <w:tmpl w:val="4AC26D24"/>
    <w:lvl w:ilvl="0" w:tplc="2A682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 w15:restartNumberingAfterBreak="0">
    <w:nsid w:val="18DB3F30"/>
    <w:multiLevelType w:val="multilevel"/>
    <w:tmpl w:val="B464F7CC"/>
    <w:styleLink w:val="List6"/>
    <w:lvl w:ilvl="0">
      <w:start w:val="1"/>
      <w:numFmt w:val="decimal"/>
      <w:lvlText w:val="%1."/>
      <w:lvlJc w:val="left"/>
      <w:rPr>
        <w:rFonts w:ascii="Trebuchet MS" w:eastAsia="Times New Roman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7" w15:restartNumberingAfterBreak="0">
    <w:nsid w:val="1F6D5CFD"/>
    <w:multiLevelType w:val="multilevel"/>
    <w:tmpl w:val="A7028144"/>
    <w:lvl w:ilvl="0">
      <w:start w:val="1"/>
      <w:numFmt w:val="lowerLetter"/>
      <w:lvlText w:val="%1)"/>
      <w:lvlJc w:val="left"/>
      <w:rPr>
        <w:rFonts w:cs="Times New Roman" w:hint="default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8" w15:restartNumberingAfterBreak="0">
    <w:nsid w:val="1F704271"/>
    <w:multiLevelType w:val="hybridMultilevel"/>
    <w:tmpl w:val="8200B374"/>
    <w:lvl w:ilvl="0" w:tplc="A8E4D79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3B5337"/>
    <w:multiLevelType w:val="hybridMultilevel"/>
    <w:tmpl w:val="E0522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6C83"/>
    <w:multiLevelType w:val="multilevel"/>
    <w:tmpl w:val="82686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91D7A96"/>
    <w:multiLevelType w:val="hybridMultilevel"/>
    <w:tmpl w:val="BD365EB4"/>
    <w:lvl w:ilvl="0" w:tplc="208C1AC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32EF4A71"/>
    <w:multiLevelType w:val="multilevel"/>
    <w:tmpl w:val="321CD51E"/>
    <w:styleLink w:val="Seznam41"/>
    <w:lvl w:ilvl="0">
      <w:start w:val="1"/>
      <w:numFmt w:val="decimal"/>
      <w:lvlText w:val="%1."/>
      <w:lvlJc w:val="left"/>
      <w:rPr>
        <w:rFonts w:ascii="Trebuchet MS" w:eastAsia="Times New Roman" w:hAnsi="Trebuchet MS" w:cs="Trebuchet MS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decimal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decimal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decimal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decimal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decimal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13" w15:restartNumberingAfterBreak="0">
    <w:nsid w:val="33AA394A"/>
    <w:multiLevelType w:val="multilevel"/>
    <w:tmpl w:val="A7028144"/>
    <w:lvl w:ilvl="0">
      <w:start w:val="1"/>
      <w:numFmt w:val="lowerLetter"/>
      <w:lvlText w:val="%1)"/>
      <w:lvlJc w:val="left"/>
      <w:rPr>
        <w:rFonts w:cs="Times New Roman" w:hint="default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14" w15:restartNumberingAfterBreak="0">
    <w:nsid w:val="369C4FA0"/>
    <w:multiLevelType w:val="hybridMultilevel"/>
    <w:tmpl w:val="B79C5A34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7074313"/>
    <w:multiLevelType w:val="multilevel"/>
    <w:tmpl w:val="A7028144"/>
    <w:styleLink w:val="Seznam51"/>
    <w:lvl w:ilvl="0">
      <w:start w:val="1"/>
      <w:numFmt w:val="lowerLetter"/>
      <w:lvlText w:val="%1)"/>
      <w:lvlJc w:val="left"/>
      <w:rPr>
        <w:rFonts w:cs="Times New Roman" w:hint="default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16" w15:restartNumberingAfterBreak="0">
    <w:nsid w:val="3CDC02F8"/>
    <w:multiLevelType w:val="multilevel"/>
    <w:tmpl w:val="A7028144"/>
    <w:lvl w:ilvl="0">
      <w:start w:val="1"/>
      <w:numFmt w:val="lowerLetter"/>
      <w:lvlText w:val="%1)"/>
      <w:lvlJc w:val="left"/>
      <w:rPr>
        <w:rFonts w:cs="Times New Roman" w:hint="default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17" w15:restartNumberingAfterBreak="0">
    <w:nsid w:val="3D2E525B"/>
    <w:multiLevelType w:val="multilevel"/>
    <w:tmpl w:val="8B083AA0"/>
    <w:styleLink w:val="Seznam21"/>
    <w:lvl w:ilvl="0">
      <w:start w:val="2"/>
      <w:numFmt w:val="decimal"/>
      <w:lvlText w:val="%1."/>
      <w:lvlJc w:val="left"/>
      <w:rPr>
        <w:rFonts w:ascii="Trebuchet MS" w:eastAsia="Times New Roman" w:hAnsi="Trebuchet MS" w:cs="Trebuchet MS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decimal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decimal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decimal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decimal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decimal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18" w15:restartNumberingAfterBreak="0">
    <w:nsid w:val="3E3A7C17"/>
    <w:multiLevelType w:val="hybridMultilevel"/>
    <w:tmpl w:val="9404E03C"/>
    <w:lvl w:ilvl="0" w:tplc="F9E2D85C">
      <w:start w:val="1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B1F2F5E"/>
    <w:multiLevelType w:val="multilevel"/>
    <w:tmpl w:val="C3682686"/>
    <w:styleLink w:val="List1"/>
    <w:lvl w:ilvl="0">
      <w:start w:val="1"/>
      <w:numFmt w:val="lowerLetter"/>
      <w:lvlText w:val="%1)"/>
      <w:lvlJc w:val="left"/>
      <w:rPr>
        <w:rFonts w:ascii="Trebuchet MS" w:eastAsia="Times New Roman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20" w15:restartNumberingAfterBreak="0">
    <w:nsid w:val="4F9B2879"/>
    <w:multiLevelType w:val="hybridMultilevel"/>
    <w:tmpl w:val="5F7A41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B3C5F"/>
    <w:multiLevelType w:val="hybridMultilevel"/>
    <w:tmpl w:val="A9CC97D0"/>
    <w:lvl w:ilvl="0" w:tplc="842281C8">
      <w:start w:val="1"/>
      <w:numFmt w:val="upperRoman"/>
      <w:lvlText w:val="Čl. %1."/>
      <w:lvlJc w:val="center"/>
      <w:pPr>
        <w:ind w:left="378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FD0B11"/>
    <w:multiLevelType w:val="hybridMultilevel"/>
    <w:tmpl w:val="8A46487A"/>
    <w:lvl w:ilvl="0" w:tplc="A3300CF6">
      <w:start w:val="1"/>
      <w:numFmt w:val="decimal"/>
      <w:pStyle w:val="odstavec"/>
      <w:lvlText w:val="%1)"/>
      <w:lvlJc w:val="left"/>
      <w:pPr>
        <w:tabs>
          <w:tab w:val="num" w:pos="1098"/>
        </w:tabs>
        <w:ind w:left="1098" w:hanging="390"/>
      </w:pPr>
      <w:rPr>
        <w:rFonts w:cs="Times New Roman" w:hint="default"/>
      </w:rPr>
    </w:lvl>
    <w:lvl w:ilvl="1" w:tplc="CC1243B0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663509"/>
    <w:multiLevelType w:val="hybridMultilevel"/>
    <w:tmpl w:val="5F7A4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77C4E"/>
    <w:multiLevelType w:val="hybridMultilevel"/>
    <w:tmpl w:val="34504F7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@MingLiU" w:hint="default"/>
        <w:b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3F4A39"/>
    <w:multiLevelType w:val="multilevel"/>
    <w:tmpl w:val="A7028144"/>
    <w:lvl w:ilvl="0">
      <w:start w:val="1"/>
      <w:numFmt w:val="lowerLetter"/>
      <w:lvlText w:val="%1)"/>
      <w:lvlJc w:val="left"/>
      <w:rPr>
        <w:rFonts w:cs="Times New Roman" w:hint="default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26" w15:restartNumberingAfterBreak="0">
    <w:nsid w:val="75E94123"/>
    <w:multiLevelType w:val="multilevel"/>
    <w:tmpl w:val="54E42BAA"/>
    <w:styleLink w:val="Seznam31"/>
    <w:lvl w:ilvl="0">
      <w:start w:val="1"/>
      <w:numFmt w:val="lowerLetter"/>
      <w:lvlText w:val="%1)"/>
      <w:lvlJc w:val="left"/>
      <w:rPr>
        <w:rFonts w:ascii="Trebuchet MS" w:eastAsia="Times New Roman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abstractNum w:abstractNumId="27" w15:restartNumberingAfterBreak="0">
    <w:nsid w:val="77320696"/>
    <w:multiLevelType w:val="hybridMultilevel"/>
    <w:tmpl w:val="9F90C5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F9674C"/>
    <w:multiLevelType w:val="multilevel"/>
    <w:tmpl w:val="8812C0EA"/>
    <w:styleLink w:val="List0"/>
    <w:lvl w:ilvl="0">
      <w:start w:val="1"/>
      <w:numFmt w:val="decimal"/>
      <w:lvlText w:val="%1."/>
      <w:lvlJc w:val="left"/>
      <w:rPr>
        <w:rFonts w:ascii="Trebuchet MS" w:eastAsia="Times New Roman" w:hAnsi="Trebuchet MS" w:cs="Trebuchet MS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2">
      <w:start w:val="1"/>
      <w:numFmt w:val="decimal"/>
      <w:lvlText w:val="%3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4">
      <w:start w:val="1"/>
      <w:numFmt w:val="decimal"/>
      <w:lvlText w:val="%5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5">
      <w:start w:val="1"/>
      <w:numFmt w:val="decimal"/>
      <w:lvlText w:val="%6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7">
      <w:start w:val="1"/>
      <w:numFmt w:val="decimal"/>
      <w:lvlText w:val="%8."/>
      <w:lvlJc w:val="left"/>
      <w:rPr>
        <w:rFonts w:ascii="Calibri" w:eastAsia="Times New Roman" w:hAnsi="Calibri" w:cs="Calibri"/>
        <w:color w:val="000000"/>
        <w:position w:val="0"/>
        <w:u w:color="000000"/>
      </w:rPr>
    </w:lvl>
    <w:lvl w:ilvl="8">
      <w:start w:val="1"/>
      <w:numFmt w:val="decimal"/>
      <w:lvlText w:val="%9."/>
      <w:lvlJc w:val="left"/>
      <w:rPr>
        <w:rFonts w:ascii="Calibri" w:eastAsia="Times New Roman" w:hAnsi="Calibri" w:cs="Calibri"/>
        <w:color w:val="000000"/>
        <w:position w:val="0"/>
        <w:u w:color="000000"/>
      </w:rPr>
    </w:lvl>
  </w:abstractNum>
  <w:num w:numId="1" w16cid:durableId="324669895">
    <w:abstractNumId w:val="19"/>
  </w:num>
  <w:num w:numId="2" w16cid:durableId="937834818">
    <w:abstractNumId w:val="17"/>
  </w:num>
  <w:num w:numId="3" w16cid:durableId="1011494226">
    <w:abstractNumId w:val="26"/>
  </w:num>
  <w:num w:numId="4" w16cid:durableId="1174221908">
    <w:abstractNumId w:val="12"/>
  </w:num>
  <w:num w:numId="5" w16cid:durableId="2036953818">
    <w:abstractNumId w:val="15"/>
  </w:num>
  <w:num w:numId="6" w16cid:durableId="1375959132">
    <w:abstractNumId w:val="6"/>
  </w:num>
  <w:num w:numId="7" w16cid:durableId="366220768">
    <w:abstractNumId w:val="21"/>
  </w:num>
  <w:num w:numId="8" w16cid:durableId="792091586">
    <w:abstractNumId w:val="18"/>
  </w:num>
  <w:num w:numId="9" w16cid:durableId="1146900235">
    <w:abstractNumId w:val="7"/>
  </w:num>
  <w:num w:numId="10" w16cid:durableId="880947134">
    <w:abstractNumId w:val="16"/>
  </w:num>
  <w:num w:numId="11" w16cid:durableId="1267343552">
    <w:abstractNumId w:val="2"/>
  </w:num>
  <w:num w:numId="12" w16cid:durableId="1774980734">
    <w:abstractNumId w:val="28"/>
  </w:num>
  <w:num w:numId="13" w16cid:durableId="268513276">
    <w:abstractNumId w:val="1"/>
  </w:num>
  <w:num w:numId="14" w16cid:durableId="1329674002">
    <w:abstractNumId w:val="0"/>
  </w:num>
  <w:num w:numId="15" w16cid:durableId="1448886547">
    <w:abstractNumId w:val="27"/>
  </w:num>
  <w:num w:numId="16" w16cid:durableId="1474327309">
    <w:abstractNumId w:val="4"/>
  </w:num>
  <w:num w:numId="17" w16cid:durableId="1068650412">
    <w:abstractNumId w:val="25"/>
  </w:num>
  <w:num w:numId="18" w16cid:durableId="1446197260">
    <w:abstractNumId w:val="14"/>
  </w:num>
  <w:num w:numId="19" w16cid:durableId="9718310">
    <w:abstractNumId w:val="24"/>
  </w:num>
  <w:num w:numId="20" w16cid:durableId="26681406">
    <w:abstractNumId w:val="11"/>
  </w:num>
  <w:num w:numId="21" w16cid:durableId="352150520">
    <w:abstractNumId w:val="13"/>
  </w:num>
  <w:num w:numId="22" w16cid:durableId="886918999">
    <w:abstractNumId w:val="23"/>
  </w:num>
  <w:num w:numId="23" w16cid:durableId="193270996">
    <w:abstractNumId w:val="22"/>
  </w:num>
  <w:num w:numId="24" w16cid:durableId="487135348">
    <w:abstractNumId w:val="5"/>
  </w:num>
  <w:num w:numId="25" w16cid:durableId="875193732">
    <w:abstractNumId w:val="9"/>
  </w:num>
  <w:num w:numId="26" w16cid:durableId="1724676320">
    <w:abstractNumId w:val="3"/>
  </w:num>
  <w:num w:numId="27" w16cid:durableId="1235555068">
    <w:abstractNumId w:val="10"/>
  </w:num>
  <w:num w:numId="28" w16cid:durableId="1797291735">
    <w:abstractNumId w:val="20"/>
  </w:num>
  <w:num w:numId="29" w16cid:durableId="2054108925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F2"/>
    <w:rsid w:val="00002E2A"/>
    <w:rsid w:val="0000780E"/>
    <w:rsid w:val="000105F6"/>
    <w:rsid w:val="00017993"/>
    <w:rsid w:val="00034E43"/>
    <w:rsid w:val="00037C64"/>
    <w:rsid w:val="00045937"/>
    <w:rsid w:val="000548E1"/>
    <w:rsid w:val="00057A1C"/>
    <w:rsid w:val="00060349"/>
    <w:rsid w:val="00062DB3"/>
    <w:rsid w:val="00064FE0"/>
    <w:rsid w:val="00065D2F"/>
    <w:rsid w:val="00072914"/>
    <w:rsid w:val="000730CC"/>
    <w:rsid w:val="000746B5"/>
    <w:rsid w:val="000815B9"/>
    <w:rsid w:val="00086F57"/>
    <w:rsid w:val="000902B7"/>
    <w:rsid w:val="00093919"/>
    <w:rsid w:val="000973F3"/>
    <w:rsid w:val="000B0F4C"/>
    <w:rsid w:val="000B19E3"/>
    <w:rsid w:val="000B43E7"/>
    <w:rsid w:val="000D0D96"/>
    <w:rsid w:val="000D1D07"/>
    <w:rsid w:val="000D24F2"/>
    <w:rsid w:val="000E0B6B"/>
    <w:rsid w:val="000E1833"/>
    <w:rsid w:val="000F02BB"/>
    <w:rsid w:val="000F3D17"/>
    <w:rsid w:val="00101339"/>
    <w:rsid w:val="001018C7"/>
    <w:rsid w:val="0010281A"/>
    <w:rsid w:val="0011577B"/>
    <w:rsid w:val="00116870"/>
    <w:rsid w:val="00123312"/>
    <w:rsid w:val="00137034"/>
    <w:rsid w:val="00155610"/>
    <w:rsid w:val="00165DB0"/>
    <w:rsid w:val="001864D4"/>
    <w:rsid w:val="001869C7"/>
    <w:rsid w:val="0018787E"/>
    <w:rsid w:val="001907AC"/>
    <w:rsid w:val="00191E3F"/>
    <w:rsid w:val="00194FC7"/>
    <w:rsid w:val="00197C8E"/>
    <w:rsid w:val="001B1AC0"/>
    <w:rsid w:val="001B62F1"/>
    <w:rsid w:val="001E06ED"/>
    <w:rsid w:val="001E5205"/>
    <w:rsid w:val="001F04D7"/>
    <w:rsid w:val="00202DA6"/>
    <w:rsid w:val="00223068"/>
    <w:rsid w:val="00223445"/>
    <w:rsid w:val="00224A91"/>
    <w:rsid w:val="002259F1"/>
    <w:rsid w:val="0023368E"/>
    <w:rsid w:val="00234684"/>
    <w:rsid w:val="00236187"/>
    <w:rsid w:val="00240068"/>
    <w:rsid w:val="00240F66"/>
    <w:rsid w:val="00246FC8"/>
    <w:rsid w:val="00267D5C"/>
    <w:rsid w:val="0027401F"/>
    <w:rsid w:val="002764A9"/>
    <w:rsid w:val="002766D7"/>
    <w:rsid w:val="00281E83"/>
    <w:rsid w:val="002909A5"/>
    <w:rsid w:val="002956D3"/>
    <w:rsid w:val="002A2798"/>
    <w:rsid w:val="002B0A47"/>
    <w:rsid w:val="002B0E31"/>
    <w:rsid w:val="002B4749"/>
    <w:rsid w:val="002B7162"/>
    <w:rsid w:val="002C6FB9"/>
    <w:rsid w:val="002D3508"/>
    <w:rsid w:val="002D4D63"/>
    <w:rsid w:val="002D741B"/>
    <w:rsid w:val="002E2AE7"/>
    <w:rsid w:val="002F00DE"/>
    <w:rsid w:val="002F0414"/>
    <w:rsid w:val="002F2B97"/>
    <w:rsid w:val="002F3AF0"/>
    <w:rsid w:val="0030035A"/>
    <w:rsid w:val="00321A21"/>
    <w:rsid w:val="00341103"/>
    <w:rsid w:val="003435BB"/>
    <w:rsid w:val="003649C3"/>
    <w:rsid w:val="00370FB6"/>
    <w:rsid w:val="00380A50"/>
    <w:rsid w:val="003812BC"/>
    <w:rsid w:val="00385220"/>
    <w:rsid w:val="00387355"/>
    <w:rsid w:val="003952E8"/>
    <w:rsid w:val="00395945"/>
    <w:rsid w:val="003B2CE2"/>
    <w:rsid w:val="003B33A8"/>
    <w:rsid w:val="003C17FF"/>
    <w:rsid w:val="003C1B20"/>
    <w:rsid w:val="003C74F0"/>
    <w:rsid w:val="003C7B80"/>
    <w:rsid w:val="003D165A"/>
    <w:rsid w:val="003D178A"/>
    <w:rsid w:val="003E0838"/>
    <w:rsid w:val="003F2AFC"/>
    <w:rsid w:val="003F67F8"/>
    <w:rsid w:val="00400102"/>
    <w:rsid w:val="00401E23"/>
    <w:rsid w:val="004045CF"/>
    <w:rsid w:val="0040502D"/>
    <w:rsid w:val="004056EB"/>
    <w:rsid w:val="00421660"/>
    <w:rsid w:val="004261EF"/>
    <w:rsid w:val="004347D0"/>
    <w:rsid w:val="0046505D"/>
    <w:rsid w:val="004658D4"/>
    <w:rsid w:val="0048324F"/>
    <w:rsid w:val="004B19D4"/>
    <w:rsid w:val="004B3B0F"/>
    <w:rsid w:val="004B719E"/>
    <w:rsid w:val="004C5C40"/>
    <w:rsid w:val="004E4E3D"/>
    <w:rsid w:val="004F7B75"/>
    <w:rsid w:val="00504164"/>
    <w:rsid w:val="00506B1C"/>
    <w:rsid w:val="005212D1"/>
    <w:rsid w:val="00526F4D"/>
    <w:rsid w:val="00540247"/>
    <w:rsid w:val="005500DA"/>
    <w:rsid w:val="00557589"/>
    <w:rsid w:val="00562253"/>
    <w:rsid w:val="0056286C"/>
    <w:rsid w:val="00565CAD"/>
    <w:rsid w:val="005675C2"/>
    <w:rsid w:val="00585119"/>
    <w:rsid w:val="005A3D5E"/>
    <w:rsid w:val="005A6354"/>
    <w:rsid w:val="005A6D03"/>
    <w:rsid w:val="005C2AE2"/>
    <w:rsid w:val="005C6E73"/>
    <w:rsid w:val="005C712A"/>
    <w:rsid w:val="005C7905"/>
    <w:rsid w:val="005E07C3"/>
    <w:rsid w:val="005E16DB"/>
    <w:rsid w:val="005E45CE"/>
    <w:rsid w:val="005F148E"/>
    <w:rsid w:val="005F1816"/>
    <w:rsid w:val="005F4A8E"/>
    <w:rsid w:val="006015EA"/>
    <w:rsid w:val="0060264C"/>
    <w:rsid w:val="00605046"/>
    <w:rsid w:val="006066F8"/>
    <w:rsid w:val="00606C45"/>
    <w:rsid w:val="0060746D"/>
    <w:rsid w:val="0061010D"/>
    <w:rsid w:val="006132AB"/>
    <w:rsid w:val="00614C42"/>
    <w:rsid w:val="00626227"/>
    <w:rsid w:val="00630C4C"/>
    <w:rsid w:val="00642C80"/>
    <w:rsid w:val="00642E6F"/>
    <w:rsid w:val="00646C24"/>
    <w:rsid w:val="00653873"/>
    <w:rsid w:val="006559FA"/>
    <w:rsid w:val="00660D80"/>
    <w:rsid w:val="00666235"/>
    <w:rsid w:val="00670124"/>
    <w:rsid w:val="00670170"/>
    <w:rsid w:val="006704E5"/>
    <w:rsid w:val="00670BBC"/>
    <w:rsid w:val="00673931"/>
    <w:rsid w:val="00684576"/>
    <w:rsid w:val="00684CD3"/>
    <w:rsid w:val="00695838"/>
    <w:rsid w:val="006B2958"/>
    <w:rsid w:val="006C1612"/>
    <w:rsid w:val="006C3EBE"/>
    <w:rsid w:val="006D310B"/>
    <w:rsid w:val="006E1D09"/>
    <w:rsid w:val="006E48E9"/>
    <w:rsid w:val="006E5649"/>
    <w:rsid w:val="006E5BA4"/>
    <w:rsid w:val="006F0A7B"/>
    <w:rsid w:val="006F1BD1"/>
    <w:rsid w:val="006F4B6A"/>
    <w:rsid w:val="006F61D4"/>
    <w:rsid w:val="00701A64"/>
    <w:rsid w:val="00701B67"/>
    <w:rsid w:val="00703754"/>
    <w:rsid w:val="00703FD8"/>
    <w:rsid w:val="007070AB"/>
    <w:rsid w:val="0070762A"/>
    <w:rsid w:val="0071313B"/>
    <w:rsid w:val="00713F59"/>
    <w:rsid w:val="0076009F"/>
    <w:rsid w:val="00765D28"/>
    <w:rsid w:val="00766ABD"/>
    <w:rsid w:val="007766CA"/>
    <w:rsid w:val="00780EEA"/>
    <w:rsid w:val="0078768C"/>
    <w:rsid w:val="00792A37"/>
    <w:rsid w:val="00795D80"/>
    <w:rsid w:val="00797677"/>
    <w:rsid w:val="007A0586"/>
    <w:rsid w:val="007A2EA2"/>
    <w:rsid w:val="007A4D1C"/>
    <w:rsid w:val="007A7BB7"/>
    <w:rsid w:val="007B15D0"/>
    <w:rsid w:val="007B3F47"/>
    <w:rsid w:val="007D0724"/>
    <w:rsid w:val="007D28A5"/>
    <w:rsid w:val="007D3EDF"/>
    <w:rsid w:val="007E5295"/>
    <w:rsid w:val="007E596C"/>
    <w:rsid w:val="007E7F45"/>
    <w:rsid w:val="007F13C6"/>
    <w:rsid w:val="00803506"/>
    <w:rsid w:val="00806CF7"/>
    <w:rsid w:val="00811EF2"/>
    <w:rsid w:val="00817E8E"/>
    <w:rsid w:val="008241A5"/>
    <w:rsid w:val="00826A7A"/>
    <w:rsid w:val="008271B5"/>
    <w:rsid w:val="008475C2"/>
    <w:rsid w:val="0084765E"/>
    <w:rsid w:val="008507F4"/>
    <w:rsid w:val="00857035"/>
    <w:rsid w:val="008579AF"/>
    <w:rsid w:val="00866DC6"/>
    <w:rsid w:val="00873F36"/>
    <w:rsid w:val="00884213"/>
    <w:rsid w:val="00892863"/>
    <w:rsid w:val="00897AD1"/>
    <w:rsid w:val="008A1C40"/>
    <w:rsid w:val="008B12FD"/>
    <w:rsid w:val="008B3F57"/>
    <w:rsid w:val="008B7E02"/>
    <w:rsid w:val="008C3967"/>
    <w:rsid w:val="008C4E22"/>
    <w:rsid w:val="008D1C63"/>
    <w:rsid w:val="008D5B28"/>
    <w:rsid w:val="008D68D3"/>
    <w:rsid w:val="008E38B4"/>
    <w:rsid w:val="00902B73"/>
    <w:rsid w:val="00904686"/>
    <w:rsid w:val="00911322"/>
    <w:rsid w:val="00914242"/>
    <w:rsid w:val="0091519E"/>
    <w:rsid w:val="009373CF"/>
    <w:rsid w:val="00942404"/>
    <w:rsid w:val="009435BD"/>
    <w:rsid w:val="009516DB"/>
    <w:rsid w:val="00951D5F"/>
    <w:rsid w:val="00957EB3"/>
    <w:rsid w:val="00962DA0"/>
    <w:rsid w:val="00963364"/>
    <w:rsid w:val="009658C7"/>
    <w:rsid w:val="009661EF"/>
    <w:rsid w:val="00972565"/>
    <w:rsid w:val="00981CDF"/>
    <w:rsid w:val="00982418"/>
    <w:rsid w:val="009851CE"/>
    <w:rsid w:val="0098703A"/>
    <w:rsid w:val="00996938"/>
    <w:rsid w:val="009A7F53"/>
    <w:rsid w:val="009B0A04"/>
    <w:rsid w:val="009B5FF2"/>
    <w:rsid w:val="009C2D06"/>
    <w:rsid w:val="009C2DD0"/>
    <w:rsid w:val="009C3E72"/>
    <w:rsid w:val="009C405A"/>
    <w:rsid w:val="009C6FB0"/>
    <w:rsid w:val="009E44B6"/>
    <w:rsid w:val="009F748A"/>
    <w:rsid w:val="00A02429"/>
    <w:rsid w:val="00A041C7"/>
    <w:rsid w:val="00A04393"/>
    <w:rsid w:val="00A23DBA"/>
    <w:rsid w:val="00A27FA8"/>
    <w:rsid w:val="00A3075F"/>
    <w:rsid w:val="00A319E9"/>
    <w:rsid w:val="00A327F4"/>
    <w:rsid w:val="00A33F8E"/>
    <w:rsid w:val="00A40C77"/>
    <w:rsid w:val="00A421BF"/>
    <w:rsid w:val="00A42D3B"/>
    <w:rsid w:val="00A459E5"/>
    <w:rsid w:val="00A56365"/>
    <w:rsid w:val="00A6071F"/>
    <w:rsid w:val="00A60995"/>
    <w:rsid w:val="00A61C40"/>
    <w:rsid w:val="00A8463F"/>
    <w:rsid w:val="00A917DB"/>
    <w:rsid w:val="00AA11C8"/>
    <w:rsid w:val="00AA22C7"/>
    <w:rsid w:val="00AB10FB"/>
    <w:rsid w:val="00AB14EC"/>
    <w:rsid w:val="00AB46CF"/>
    <w:rsid w:val="00AB53FE"/>
    <w:rsid w:val="00AB569E"/>
    <w:rsid w:val="00AB615C"/>
    <w:rsid w:val="00AD133B"/>
    <w:rsid w:val="00AD1384"/>
    <w:rsid w:val="00AD19B0"/>
    <w:rsid w:val="00AD57D5"/>
    <w:rsid w:val="00AD7396"/>
    <w:rsid w:val="00AD7C09"/>
    <w:rsid w:val="00AD7DAB"/>
    <w:rsid w:val="00AE0207"/>
    <w:rsid w:val="00AE45C1"/>
    <w:rsid w:val="00AE53AF"/>
    <w:rsid w:val="00AF5896"/>
    <w:rsid w:val="00AF7C41"/>
    <w:rsid w:val="00B04666"/>
    <w:rsid w:val="00B05520"/>
    <w:rsid w:val="00B0596A"/>
    <w:rsid w:val="00B268AD"/>
    <w:rsid w:val="00B31528"/>
    <w:rsid w:val="00B4103C"/>
    <w:rsid w:val="00B63933"/>
    <w:rsid w:val="00B749D1"/>
    <w:rsid w:val="00B81975"/>
    <w:rsid w:val="00B819ED"/>
    <w:rsid w:val="00B85A61"/>
    <w:rsid w:val="00B91A9F"/>
    <w:rsid w:val="00B91D4C"/>
    <w:rsid w:val="00BA2CBE"/>
    <w:rsid w:val="00BB0009"/>
    <w:rsid w:val="00BB1080"/>
    <w:rsid w:val="00BB2D51"/>
    <w:rsid w:val="00BC05AE"/>
    <w:rsid w:val="00BC7C49"/>
    <w:rsid w:val="00BD02A1"/>
    <w:rsid w:val="00BE54A4"/>
    <w:rsid w:val="00C05F58"/>
    <w:rsid w:val="00C07A42"/>
    <w:rsid w:val="00C27784"/>
    <w:rsid w:val="00C41C59"/>
    <w:rsid w:val="00C44443"/>
    <w:rsid w:val="00C47B75"/>
    <w:rsid w:val="00C54650"/>
    <w:rsid w:val="00C55EE6"/>
    <w:rsid w:val="00C60D65"/>
    <w:rsid w:val="00C61ED2"/>
    <w:rsid w:val="00C62412"/>
    <w:rsid w:val="00C703BD"/>
    <w:rsid w:val="00C72A2D"/>
    <w:rsid w:val="00C7665F"/>
    <w:rsid w:val="00C82E46"/>
    <w:rsid w:val="00C900C2"/>
    <w:rsid w:val="00C92AF2"/>
    <w:rsid w:val="00C9411C"/>
    <w:rsid w:val="00C97FEE"/>
    <w:rsid w:val="00CA7FA2"/>
    <w:rsid w:val="00CB72F9"/>
    <w:rsid w:val="00CC1A9E"/>
    <w:rsid w:val="00CC1F84"/>
    <w:rsid w:val="00CD3082"/>
    <w:rsid w:val="00CE7690"/>
    <w:rsid w:val="00CF4EBD"/>
    <w:rsid w:val="00CF539F"/>
    <w:rsid w:val="00CF5DD1"/>
    <w:rsid w:val="00D02CE9"/>
    <w:rsid w:val="00D12CFF"/>
    <w:rsid w:val="00D157AB"/>
    <w:rsid w:val="00D157F0"/>
    <w:rsid w:val="00D22870"/>
    <w:rsid w:val="00D24006"/>
    <w:rsid w:val="00D2419E"/>
    <w:rsid w:val="00D33D26"/>
    <w:rsid w:val="00D34C46"/>
    <w:rsid w:val="00D35C44"/>
    <w:rsid w:val="00D41E8E"/>
    <w:rsid w:val="00D4674B"/>
    <w:rsid w:val="00D50892"/>
    <w:rsid w:val="00D508C4"/>
    <w:rsid w:val="00D541E7"/>
    <w:rsid w:val="00D63C83"/>
    <w:rsid w:val="00D77E19"/>
    <w:rsid w:val="00DA73C7"/>
    <w:rsid w:val="00DE6EF5"/>
    <w:rsid w:val="00DF2930"/>
    <w:rsid w:val="00E02F85"/>
    <w:rsid w:val="00E02FAD"/>
    <w:rsid w:val="00E16818"/>
    <w:rsid w:val="00E20272"/>
    <w:rsid w:val="00E232BA"/>
    <w:rsid w:val="00E23C0E"/>
    <w:rsid w:val="00E317DF"/>
    <w:rsid w:val="00E35F36"/>
    <w:rsid w:val="00E36377"/>
    <w:rsid w:val="00E41C79"/>
    <w:rsid w:val="00E45FF9"/>
    <w:rsid w:val="00E47F96"/>
    <w:rsid w:val="00E56015"/>
    <w:rsid w:val="00E62928"/>
    <w:rsid w:val="00E70EF8"/>
    <w:rsid w:val="00E71CEE"/>
    <w:rsid w:val="00E8117C"/>
    <w:rsid w:val="00E855A6"/>
    <w:rsid w:val="00E93044"/>
    <w:rsid w:val="00E96923"/>
    <w:rsid w:val="00EC435D"/>
    <w:rsid w:val="00EC4F2E"/>
    <w:rsid w:val="00ED22C3"/>
    <w:rsid w:val="00ED6D45"/>
    <w:rsid w:val="00EE3E18"/>
    <w:rsid w:val="00EE67D1"/>
    <w:rsid w:val="00EF0569"/>
    <w:rsid w:val="00EF1865"/>
    <w:rsid w:val="00F01AB2"/>
    <w:rsid w:val="00F05EA6"/>
    <w:rsid w:val="00F32C3E"/>
    <w:rsid w:val="00F33B87"/>
    <w:rsid w:val="00F3489F"/>
    <w:rsid w:val="00F46551"/>
    <w:rsid w:val="00F47FA6"/>
    <w:rsid w:val="00F50A8E"/>
    <w:rsid w:val="00F52BEC"/>
    <w:rsid w:val="00F66B61"/>
    <w:rsid w:val="00F70688"/>
    <w:rsid w:val="00F7210F"/>
    <w:rsid w:val="00F72B8B"/>
    <w:rsid w:val="00F7529D"/>
    <w:rsid w:val="00F76713"/>
    <w:rsid w:val="00F83A2B"/>
    <w:rsid w:val="00F8464C"/>
    <w:rsid w:val="00F904C5"/>
    <w:rsid w:val="00F94C21"/>
    <w:rsid w:val="00F95293"/>
    <w:rsid w:val="00F96167"/>
    <w:rsid w:val="00FA3D9C"/>
    <w:rsid w:val="00FB7174"/>
    <w:rsid w:val="00FC4E1E"/>
    <w:rsid w:val="00FD7689"/>
    <w:rsid w:val="00FE39A0"/>
    <w:rsid w:val="00FE7DE2"/>
    <w:rsid w:val="00FF06AC"/>
    <w:rsid w:val="00FF1851"/>
    <w:rsid w:val="00FF3424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2E182"/>
  <w15:chartTrackingRefBased/>
  <w15:docId w15:val="{24F71949-757F-4CEC-A7DD-2894C699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4D1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sz w:val="24"/>
      <w:szCs w:val="24"/>
      <w:u w:color="000000"/>
      <w:lang w:eastAsia="en-US"/>
    </w:rPr>
  </w:style>
  <w:style w:type="paragraph" w:styleId="Nadpis2">
    <w:name w:val="heading 2"/>
    <w:basedOn w:val="Normln"/>
    <w:link w:val="Nadpis2Char"/>
    <w:qFormat/>
    <w:rsid w:val="0098703A"/>
    <w:pPr>
      <w:spacing w:before="100" w:after="100"/>
      <w:outlineLvl w:val="1"/>
    </w:pPr>
    <w:rPr>
      <w:rFonts w:ascii="Arial Unicode MS" w:hAnsi="Arial Unicode MS" w:cs="Arial Unicode MS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8703A"/>
    <w:pPr>
      <w:keepNext/>
      <w:jc w:val="both"/>
      <w:outlineLvl w:val="3"/>
    </w:pPr>
    <w:rPr>
      <w:rFonts w:ascii="Arial" w:hAnsi="Arial" w:cs="Arial"/>
      <w:i/>
      <w:iCs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8703A"/>
    <w:pPr>
      <w:keepNext/>
      <w:widowControl w:val="0"/>
      <w:jc w:val="center"/>
      <w:outlineLvl w:val="4"/>
    </w:pPr>
    <w:rPr>
      <w:rFonts w:ascii="Arial" w:hAnsi="Arial" w:cs="Arial"/>
      <w:i/>
      <w:i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locked/>
    <w:rsid w:val="00911322"/>
    <w:rPr>
      <w:rFonts w:ascii="Cambria" w:hAnsi="Cambria" w:cs="Times New Roman"/>
      <w:b/>
      <w:bCs/>
      <w:i/>
      <w:iCs/>
      <w:color w:val="000000"/>
      <w:sz w:val="28"/>
      <w:szCs w:val="28"/>
      <w:u w:color="000000"/>
      <w:lang w:val="en-US" w:eastAsia="en-US"/>
    </w:rPr>
  </w:style>
  <w:style w:type="character" w:customStyle="1" w:styleId="Nadpis4Char">
    <w:name w:val="Nadpis 4 Char"/>
    <w:link w:val="Nadpis4"/>
    <w:semiHidden/>
    <w:locked/>
    <w:rsid w:val="00911322"/>
    <w:rPr>
      <w:rFonts w:ascii="Calibri" w:hAnsi="Calibri" w:cs="Times New Roman"/>
      <w:b/>
      <w:bCs/>
      <w:color w:val="000000"/>
      <w:sz w:val="28"/>
      <w:szCs w:val="28"/>
      <w:u w:color="000000"/>
      <w:lang w:val="en-US" w:eastAsia="en-US"/>
    </w:rPr>
  </w:style>
  <w:style w:type="character" w:customStyle="1" w:styleId="Nadpis5Char">
    <w:name w:val="Nadpis 5 Char"/>
    <w:link w:val="Nadpis5"/>
    <w:semiHidden/>
    <w:locked/>
    <w:rsid w:val="00911322"/>
    <w:rPr>
      <w:rFonts w:ascii="Calibri" w:hAnsi="Calibri" w:cs="Times New Roman"/>
      <w:b/>
      <w:bCs/>
      <w:i/>
      <w:iCs/>
      <w:color w:val="000000"/>
      <w:sz w:val="26"/>
      <w:szCs w:val="26"/>
      <w:u w:color="000000"/>
      <w:lang w:val="en-US" w:eastAsia="en-US"/>
    </w:rPr>
  </w:style>
  <w:style w:type="character" w:styleId="Hypertextovodkaz">
    <w:name w:val="Hyperlink"/>
    <w:rsid w:val="0098703A"/>
    <w:rPr>
      <w:rFonts w:cs="Times New Roman"/>
      <w:u w:val="single"/>
    </w:rPr>
  </w:style>
  <w:style w:type="table" w:customStyle="1" w:styleId="TableNormal1">
    <w:name w:val="Table Normal1"/>
    <w:rsid w:val="0098703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98703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98703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patChar">
    <w:name w:val="Zápatí Char"/>
    <w:link w:val="Zpat"/>
    <w:uiPriority w:val="99"/>
    <w:locked/>
    <w:rsid w:val="00911322"/>
    <w:rPr>
      <w:rFonts w:cs="Times New Roman"/>
      <w:color w:val="000000"/>
      <w:sz w:val="24"/>
      <w:szCs w:val="24"/>
      <w:u w:color="000000"/>
      <w:lang w:val="en-US" w:eastAsia="en-US"/>
    </w:rPr>
  </w:style>
  <w:style w:type="paragraph" w:styleId="Zkladntext">
    <w:name w:val="Body Text"/>
    <w:basedOn w:val="Normln"/>
    <w:link w:val="ZkladntextChar"/>
    <w:rsid w:val="0098703A"/>
    <w:pPr>
      <w:widowControl w:val="0"/>
      <w:jc w:val="both"/>
    </w:pPr>
    <w:rPr>
      <w:rFonts w:ascii="Arial" w:hAnsi="Arial" w:cs="Arial"/>
      <w:lang w:eastAsia="cs-CZ"/>
    </w:rPr>
  </w:style>
  <w:style w:type="character" w:customStyle="1" w:styleId="ZkladntextChar">
    <w:name w:val="Základní text Char"/>
    <w:link w:val="Zkladntext"/>
    <w:semiHidden/>
    <w:locked/>
    <w:rsid w:val="00911322"/>
    <w:rPr>
      <w:rFonts w:cs="Times New Roman"/>
      <w:color w:val="000000"/>
      <w:sz w:val="24"/>
      <w:szCs w:val="24"/>
      <w:u w:color="000000"/>
      <w:lang w:val="en-US" w:eastAsia="en-US"/>
    </w:rPr>
  </w:style>
  <w:style w:type="paragraph" w:customStyle="1" w:styleId="Bezmezer1">
    <w:name w:val="Bez mezer1"/>
    <w:rsid w:val="0098703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sz w:val="24"/>
      <w:szCs w:val="24"/>
      <w:u w:color="000000"/>
      <w:lang w:val="en-US"/>
    </w:rPr>
  </w:style>
  <w:style w:type="paragraph" w:styleId="Zhlav">
    <w:name w:val="header"/>
    <w:basedOn w:val="Normln"/>
    <w:link w:val="ZhlavChar"/>
    <w:rsid w:val="00057A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057A1C"/>
    <w:rPr>
      <w:rFonts w:eastAsia="Times New Roman" w:cs="Times New Roman"/>
      <w:color w:val="000000"/>
      <w:sz w:val="24"/>
      <w:szCs w:val="24"/>
      <w:u w:color="000000"/>
      <w:lang w:val="en-US" w:eastAsia="en-US"/>
    </w:rPr>
  </w:style>
  <w:style w:type="character" w:styleId="Odkaznakoment">
    <w:name w:val="annotation reference"/>
    <w:uiPriority w:val="99"/>
    <w:semiHidden/>
    <w:rsid w:val="002F04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F0414"/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911322"/>
    <w:rPr>
      <w:rFonts w:cs="Times New Roman"/>
      <w:color w:val="000000"/>
      <w:sz w:val="20"/>
      <w:szCs w:val="20"/>
      <w:u w:color="00000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rsid w:val="002F0414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911322"/>
    <w:rPr>
      <w:rFonts w:cs="Times New Roman"/>
      <w:b/>
      <w:bCs/>
      <w:color w:val="000000"/>
      <w:sz w:val="20"/>
      <w:szCs w:val="20"/>
      <w:u w:color="000000"/>
      <w:lang w:val="en-US" w:eastAsia="en-US"/>
    </w:rPr>
  </w:style>
  <w:style w:type="paragraph" w:styleId="Textbubliny">
    <w:name w:val="Balloon Text"/>
    <w:basedOn w:val="Normln"/>
    <w:link w:val="TextbublinyChar"/>
    <w:semiHidden/>
    <w:rsid w:val="002F04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911322"/>
    <w:rPr>
      <w:rFonts w:cs="Times New Roman"/>
      <w:color w:val="000000"/>
      <w:sz w:val="2"/>
      <w:u w:color="000000"/>
      <w:lang w:val="en-US" w:eastAsia="en-US"/>
    </w:rPr>
  </w:style>
  <w:style w:type="paragraph" w:customStyle="1" w:styleId="Odstavecseseznamem1">
    <w:name w:val="Odstavec se seznamem1"/>
    <w:basedOn w:val="Normln"/>
    <w:rsid w:val="009C6F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color w:val="auto"/>
      <w:lang w:eastAsia="cs-CZ"/>
    </w:rPr>
  </w:style>
  <w:style w:type="paragraph" w:customStyle="1" w:styleId="Listenabsatz">
    <w:name w:val="Listenabsatz"/>
    <w:basedOn w:val="Normln"/>
    <w:rsid w:val="00ED6D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slostrnky">
    <w:name w:val="page number"/>
    <w:rsid w:val="00ED6D45"/>
    <w:rPr>
      <w:rFonts w:cs="Times New Roman"/>
    </w:rPr>
  </w:style>
  <w:style w:type="paragraph" w:customStyle="1" w:styleId="Revize1">
    <w:name w:val="Revize1"/>
    <w:hidden/>
    <w:semiHidden/>
    <w:rsid w:val="00CF4EBD"/>
    <w:rPr>
      <w:color w:val="000000"/>
      <w:sz w:val="24"/>
      <w:szCs w:val="24"/>
      <w:u w:color="000000"/>
      <w:lang w:eastAsia="en-US"/>
    </w:rPr>
  </w:style>
  <w:style w:type="numbering" w:customStyle="1" w:styleId="List6">
    <w:name w:val="List 6"/>
    <w:rsid w:val="001C2EE5"/>
    <w:pPr>
      <w:numPr>
        <w:numId w:val="6"/>
      </w:numPr>
    </w:pPr>
  </w:style>
  <w:style w:type="numbering" w:customStyle="1" w:styleId="Seznam41">
    <w:name w:val="Seznam 41"/>
    <w:rsid w:val="001C2EE5"/>
    <w:pPr>
      <w:numPr>
        <w:numId w:val="4"/>
      </w:numPr>
    </w:pPr>
  </w:style>
  <w:style w:type="numbering" w:customStyle="1" w:styleId="Seznam51">
    <w:name w:val="Seznam 51"/>
    <w:rsid w:val="001C2EE5"/>
    <w:pPr>
      <w:numPr>
        <w:numId w:val="5"/>
      </w:numPr>
    </w:pPr>
  </w:style>
  <w:style w:type="numbering" w:customStyle="1" w:styleId="Seznam21">
    <w:name w:val="Seznam 21"/>
    <w:rsid w:val="001C2EE5"/>
    <w:pPr>
      <w:numPr>
        <w:numId w:val="2"/>
      </w:numPr>
    </w:pPr>
  </w:style>
  <w:style w:type="numbering" w:customStyle="1" w:styleId="List1">
    <w:name w:val="List 1"/>
    <w:rsid w:val="001C2EE5"/>
    <w:pPr>
      <w:numPr>
        <w:numId w:val="1"/>
      </w:numPr>
    </w:pPr>
  </w:style>
  <w:style w:type="numbering" w:customStyle="1" w:styleId="Seznam31">
    <w:name w:val="Seznam 31"/>
    <w:rsid w:val="001C2EE5"/>
    <w:pPr>
      <w:numPr>
        <w:numId w:val="3"/>
      </w:numPr>
    </w:pPr>
  </w:style>
  <w:style w:type="numbering" w:customStyle="1" w:styleId="List0">
    <w:name w:val="List 0"/>
    <w:rsid w:val="001C2EE5"/>
    <w:pPr>
      <w:numPr>
        <w:numId w:val="12"/>
      </w:numPr>
    </w:pPr>
  </w:style>
  <w:style w:type="paragraph" w:styleId="Revize">
    <w:name w:val="Revision"/>
    <w:hidden/>
    <w:uiPriority w:val="99"/>
    <w:semiHidden/>
    <w:rsid w:val="00BA2CBE"/>
    <w:rPr>
      <w:color w:val="000000"/>
      <w:sz w:val="24"/>
      <w:szCs w:val="24"/>
      <w:u w:color="000000"/>
      <w:lang w:eastAsia="en-US"/>
    </w:rPr>
  </w:style>
  <w:style w:type="paragraph" w:styleId="Odstavecseseznamem">
    <w:name w:val="List Paragraph"/>
    <w:basedOn w:val="Normln"/>
    <w:qFormat/>
    <w:rsid w:val="00202DA6"/>
    <w:pPr>
      <w:ind w:left="720"/>
      <w:contextualSpacing/>
    </w:pPr>
  </w:style>
  <w:style w:type="character" w:customStyle="1" w:styleId="nounderline">
    <w:name w:val="nounderline"/>
    <w:basedOn w:val="Standardnpsmoodstavce"/>
    <w:rsid w:val="00F47FA6"/>
  </w:style>
  <w:style w:type="character" w:styleId="Nevyeenzmnka">
    <w:name w:val="Unresolved Mention"/>
    <w:basedOn w:val="Standardnpsmoodstavce"/>
    <w:uiPriority w:val="99"/>
    <w:semiHidden/>
    <w:unhideWhenUsed/>
    <w:rsid w:val="008C3967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locked/>
    <w:rsid w:val="00FF06AC"/>
    <w:rPr>
      <w:b/>
      <w:bCs/>
    </w:rPr>
  </w:style>
  <w:style w:type="paragraph" w:customStyle="1" w:styleId="odstavec">
    <w:name w:val="odstavec"/>
    <w:basedOn w:val="Normln"/>
    <w:qFormat/>
    <w:rsid w:val="002F00DE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rFonts w:eastAsia="Times New Roman"/>
      <w:color w:val="auto"/>
      <w:lang w:eastAsia="cs-CZ"/>
    </w:rPr>
  </w:style>
  <w:style w:type="character" w:customStyle="1" w:styleId="cf01">
    <w:name w:val="cf01"/>
    <w:basedOn w:val="Standardnpsmoodstavce"/>
    <w:rsid w:val="00E3637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8727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057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0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87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859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1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7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24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2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7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6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2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2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69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00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6540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148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9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2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0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5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76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3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03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1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lam-gallas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zeumprahy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22EB598F776244886ACC5BA682CEEC" ma:contentTypeVersion="5" ma:contentTypeDescription="Vytvoří nový dokument" ma:contentTypeScope="" ma:versionID="d04341a4417dbed729a50baa2f23feab">
  <xsd:schema xmlns:xsd="http://www.w3.org/2001/XMLSchema" xmlns:xs="http://www.w3.org/2001/XMLSchema" xmlns:p="http://schemas.microsoft.com/office/2006/metadata/properties" xmlns:ns3="b206dd8e-c0e2-45e9-98db-4e3e4d9b7d91" targetNamespace="http://schemas.microsoft.com/office/2006/metadata/properties" ma:root="true" ma:fieldsID="7f25395b8851d46f4fe7a1fcc58efe42" ns3:_="">
    <xsd:import namespace="b206dd8e-c0e2-45e9-98db-4e3e4d9b7d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6dd8e-c0e2-45e9-98db-4e3e4d9b7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59DB8-3E9E-4A57-A18E-5F386C573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B9BA5-6F7E-4430-A736-4808ACA66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6dd8e-c0e2-45e9-98db-4e3e4d9b7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E6C12-155A-4330-AB0B-1F2D7023F3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34352B-2BE1-4372-B7A5-36D4244A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1400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Muzeum hl. m. Prahy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Hana Klabanová</dc:creator>
  <cp:keywords/>
  <dc:description/>
  <cp:lastModifiedBy>Milada Maněnová</cp:lastModifiedBy>
  <cp:revision>6</cp:revision>
  <cp:lastPrinted>2024-05-30T13:23:00Z</cp:lastPrinted>
  <dcterms:created xsi:type="dcterms:W3CDTF">2024-05-29T12:31:00Z</dcterms:created>
  <dcterms:modified xsi:type="dcterms:W3CDTF">2024-06-18T07:56:00Z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0x0101006522EB598F776244886ACC5BA682CEEC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2024-05-27T14:59:22Z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73f4af8a-f421-4228-b217-8186634746f1</vt:lpwstr>
  </property>
  <property fmtid="{D5CDD505-2E9C-101B-9397-08002B2CF9AE}" pid="9" name="MSIP_Label_ea60d57e-af5b-4752-ac57-3e4f28ca11dc_ContentBits">
    <vt:lpwstr>0</vt:lpwstr>
  </property>
</Properties>
</file>