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14B34412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B514AA">
        <w:rPr>
          <w:b/>
          <w:szCs w:val="22"/>
        </w:rPr>
        <w:t>47</w:t>
      </w:r>
      <w:r>
        <w:rPr>
          <w:b/>
          <w:szCs w:val="22"/>
        </w:rPr>
        <w:t xml:space="preserve">, ulice </w:t>
      </w:r>
      <w:r w:rsidR="00E95E8D">
        <w:rPr>
          <w:b/>
          <w:szCs w:val="22"/>
        </w:rPr>
        <w:t>Otavská</w:t>
      </w:r>
      <w:r>
        <w:rPr>
          <w:b/>
          <w:szCs w:val="22"/>
        </w:rPr>
        <w:t xml:space="preserve"> č.p. 1</w:t>
      </w:r>
      <w:r w:rsidR="00E95E8D">
        <w:rPr>
          <w:b/>
          <w:szCs w:val="22"/>
        </w:rPr>
        <w:t>813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230BCA48" w:rsidR="00A6667B" w:rsidRDefault="00C5170F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00007C33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E95E8D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 xml:space="preserve">, </w:t>
      </w:r>
      <w:r w:rsidR="00E95E8D">
        <w:rPr>
          <w:rFonts w:ascii="Arial" w:hAnsi="Arial" w:cs="Arial"/>
          <w:color w:val="000000"/>
          <w:sz w:val="20"/>
        </w:rPr>
        <w:t>ředitelem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1FF99B30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Martinem </w:t>
      </w:r>
      <w:r w:rsidR="00E95E8D">
        <w:rPr>
          <w:rFonts w:ascii="Arial" w:hAnsi="Arial" w:cs="Arial"/>
          <w:color w:val="000000"/>
          <w:sz w:val="20"/>
        </w:rPr>
        <w:t>Luskem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6AEB7292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65974CAA" w14:textId="77777777" w:rsidR="00814E2A" w:rsidRDefault="00814E2A" w:rsidP="00814E2A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864F8E3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4AD0237" w14:textId="24050658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 w:rsidR="00C5170F">
        <w:rPr>
          <w:rFonts w:cs="Times New Roman"/>
          <w:color w:val="000000"/>
          <w:sz w:val="20"/>
        </w:rPr>
        <w:t>xxxxx</w:t>
      </w:r>
      <w:proofErr w:type="spellEnd"/>
      <w:r w:rsidR="00C5170F">
        <w:rPr>
          <w:rFonts w:cs="Times New Roman"/>
          <w:color w:val="000000"/>
          <w:sz w:val="20"/>
        </w:rPr>
        <w:t xml:space="preserve"> </w:t>
      </w:r>
      <w:proofErr w:type="spellStart"/>
      <w:r w:rsidR="00C5170F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>, jednatelem</w:t>
      </w:r>
    </w:p>
    <w:p w14:paraId="0C3AEB99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4B6D0A79" w14:textId="77777777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31379F25" w14:textId="7D9AB2C1" w:rsidR="00814E2A" w:rsidRDefault="00814E2A" w:rsidP="00814E2A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C5170F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C5170F">
        <w:rPr>
          <w:rFonts w:cs="Times New Roman"/>
          <w:color w:val="000000"/>
          <w:sz w:val="20"/>
        </w:rPr>
        <w:t>xxxxx</w:t>
      </w:r>
      <w:proofErr w:type="spellEnd"/>
      <w:r w:rsidR="00C5170F">
        <w:rPr>
          <w:rFonts w:cs="Times New Roman"/>
          <w:color w:val="000000"/>
          <w:sz w:val="20"/>
        </w:rPr>
        <w:t xml:space="preserve"> </w:t>
      </w:r>
      <w:proofErr w:type="spellStart"/>
      <w:r w:rsidR="00C5170F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C5170F">
        <w:rPr>
          <w:rFonts w:cs="Times New Roman"/>
          <w:bCs/>
          <w:sz w:val="20"/>
          <w:lang w:val="en-US"/>
        </w:rPr>
        <w:t>xxx</w:t>
      </w:r>
      <w:proofErr w:type="gramEnd"/>
      <w:r w:rsidR="00C5170F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C5170F">
        <w:rPr>
          <w:rFonts w:cs="Times New Roman"/>
          <w:bCs/>
          <w:sz w:val="20"/>
          <w:lang w:val="en-US"/>
        </w:rPr>
        <w:t>xxx</w:t>
      </w:r>
      <w:proofErr w:type="spellEnd"/>
      <w:r w:rsidR="00C5170F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C5170F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54E3FD62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E6244F">
        <w:rPr>
          <w:sz w:val="20"/>
        </w:rPr>
        <w:t>13.5.2024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E6244F">
        <w:rPr>
          <w:sz w:val="20"/>
        </w:rPr>
        <w:t>47</w:t>
      </w:r>
      <w:r w:rsidR="002070DB">
        <w:rPr>
          <w:sz w:val="20"/>
        </w:rPr>
        <w:t xml:space="preserve">, ul. </w:t>
      </w:r>
      <w:r w:rsidR="00E6244F">
        <w:rPr>
          <w:sz w:val="20"/>
        </w:rPr>
        <w:t>Otavská</w:t>
      </w:r>
      <w:r w:rsidR="004F7783">
        <w:rPr>
          <w:sz w:val="20"/>
        </w:rPr>
        <w:t xml:space="preserve"> č.p. 1</w:t>
      </w:r>
      <w:r w:rsidR="00E6244F">
        <w:rPr>
          <w:sz w:val="20"/>
        </w:rPr>
        <w:t>813</w:t>
      </w:r>
      <w:r w:rsidR="004F7528">
        <w:rPr>
          <w:sz w:val="20"/>
        </w:rPr>
        <w:t xml:space="preserve">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78C54226" w14:textId="0A5012E7" w:rsidR="00DB20B2" w:rsidRPr="00E6244F" w:rsidRDefault="004C6DB0" w:rsidP="00C03FFD">
      <w:pPr>
        <w:pStyle w:val="Odstavecseseznamem"/>
        <w:numPr>
          <w:ilvl w:val="1"/>
          <w:numId w:val="4"/>
        </w:numPr>
        <w:rPr>
          <w:sz w:val="20"/>
        </w:rPr>
      </w:pPr>
      <w:r w:rsidRPr="00E6244F">
        <w:rPr>
          <w:sz w:val="20"/>
        </w:rPr>
        <w:t>V průběhu stavebních prací byl</w:t>
      </w:r>
      <w:r w:rsidR="00A4572A" w:rsidRPr="00E6244F">
        <w:rPr>
          <w:sz w:val="20"/>
        </w:rPr>
        <w:t xml:space="preserve">o </w:t>
      </w:r>
      <w:r w:rsidR="00E6244F" w:rsidRPr="00E6244F">
        <w:rPr>
          <w:sz w:val="20"/>
        </w:rPr>
        <w:t xml:space="preserve">zjištěno, že funkčnost a opotřebení některých zařizovacích předmětů již není vyhovující a funkční. </w:t>
      </w:r>
      <w:r w:rsidR="00DB20B2" w:rsidRPr="00E6244F">
        <w:rPr>
          <w:sz w:val="20"/>
        </w:rPr>
        <w:t xml:space="preserve">Kontrolu provedl </w:t>
      </w:r>
      <w:r w:rsidR="00E6244F">
        <w:rPr>
          <w:sz w:val="20"/>
        </w:rPr>
        <w:t>vedoucí provozovny domů</w:t>
      </w:r>
      <w:r w:rsidR="00DB20B2" w:rsidRPr="00E6244F">
        <w:rPr>
          <w:sz w:val="20"/>
        </w:rPr>
        <w:t xml:space="preserve"> DBS města Písku </w:t>
      </w:r>
      <w:r w:rsidR="00E6244F">
        <w:rPr>
          <w:sz w:val="20"/>
        </w:rPr>
        <w:t>Ing. Jan Hofman</w:t>
      </w:r>
      <w:r w:rsidR="00DB20B2" w:rsidRPr="00E6244F">
        <w:rPr>
          <w:sz w:val="20"/>
        </w:rPr>
        <w:t>.</w:t>
      </w:r>
    </w:p>
    <w:p w14:paraId="7657BF68" w14:textId="2D0FD6E0" w:rsidR="00DB20B2" w:rsidRPr="009A0130" w:rsidRDefault="003B253F" w:rsidP="00F96DF0">
      <w:pPr>
        <w:pStyle w:val="Odstavecseseznamem"/>
        <w:numPr>
          <w:ilvl w:val="1"/>
          <w:numId w:val="4"/>
        </w:numPr>
        <w:autoSpaceDE w:val="0"/>
        <w:ind w:left="450"/>
        <w:rPr>
          <w:color w:val="000000"/>
          <w:szCs w:val="22"/>
        </w:rPr>
      </w:pPr>
      <w:r w:rsidRPr="009A0130">
        <w:rPr>
          <w:sz w:val="20"/>
        </w:rPr>
        <w:t>Po kontrole bylo doporučen</w:t>
      </w:r>
      <w:r w:rsidR="00E6244F">
        <w:rPr>
          <w:sz w:val="20"/>
        </w:rPr>
        <w:t>a</w:t>
      </w:r>
      <w:r w:rsidRPr="009A0130">
        <w:rPr>
          <w:sz w:val="20"/>
        </w:rPr>
        <w:t xml:space="preserve"> </w:t>
      </w:r>
      <w:r w:rsidR="00E6244F">
        <w:rPr>
          <w:sz w:val="20"/>
        </w:rPr>
        <w:t>výměna těchto zařizovacích předmětů</w:t>
      </w:r>
      <w:r w:rsidR="00F753CE" w:rsidRPr="009A0130">
        <w:rPr>
          <w:sz w:val="20"/>
        </w:rPr>
        <w:t xml:space="preserve"> </w:t>
      </w: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1A919C8B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3405E54F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26818FA2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091E539D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4F4F6388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2350ACD2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2715CE6D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10133750" w14:textId="02EB9190" w:rsidR="00F753CE" w:rsidRDefault="00E6244F" w:rsidP="00DB20B2">
      <w:r>
        <w:t>Sporák kombi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3CE">
        <w:tab/>
      </w:r>
      <w:r>
        <w:t>6.980</w:t>
      </w:r>
      <w:r w:rsidR="009A0130">
        <w:t>,-</w:t>
      </w:r>
      <w:r w:rsidR="00F753CE">
        <w:t xml:space="preserve"> Kč</w:t>
      </w:r>
    </w:p>
    <w:p w14:paraId="713EDA26" w14:textId="6E712EDB" w:rsidR="00E6244F" w:rsidRDefault="00E6244F" w:rsidP="00DB20B2">
      <w:r>
        <w:t>Digestoř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1.980,- Kč</w:t>
      </w:r>
    </w:p>
    <w:p w14:paraId="5E7D2309" w14:textId="4A097A95" w:rsidR="00E6244F" w:rsidRDefault="00E6244F" w:rsidP="00DB20B2">
      <w:r>
        <w:t>Spížní skříň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3.490,- Kč</w:t>
      </w:r>
    </w:p>
    <w:p w14:paraId="562FDE82" w14:textId="58898DB3" w:rsidR="00E6244F" w:rsidRDefault="00E6244F" w:rsidP="00DB20B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12.450,- Kč</w:t>
      </w:r>
    </w:p>
    <w:p w14:paraId="75A85644" w14:textId="77777777" w:rsidR="00F753CE" w:rsidRDefault="00F753CE" w:rsidP="00DB20B2"/>
    <w:p w14:paraId="25E3700A" w14:textId="214DF3F8" w:rsidR="00120E01" w:rsidRDefault="00120E01" w:rsidP="00253BF2"/>
    <w:p w14:paraId="107E0528" w14:textId="31C0C3A7" w:rsidR="00DB20B2" w:rsidRPr="002430C6" w:rsidRDefault="001F6B0F" w:rsidP="00DB20B2">
      <w:pPr>
        <w:rPr>
          <w:b/>
          <w:bCs/>
        </w:rPr>
      </w:pPr>
      <w:r>
        <w:rPr>
          <w:b/>
          <w:bCs/>
        </w:rPr>
        <w:t>C</w:t>
      </w:r>
      <w:r w:rsidR="00DB20B2">
        <w:rPr>
          <w:b/>
          <w:bCs/>
        </w:rPr>
        <w:t>elkem s DPH 1</w:t>
      </w:r>
      <w:r w:rsidR="00E6244F">
        <w:rPr>
          <w:b/>
          <w:bCs/>
        </w:rPr>
        <w:t>2</w:t>
      </w:r>
      <w:r w:rsidR="00DB20B2">
        <w:rPr>
          <w:b/>
          <w:bCs/>
        </w:rPr>
        <w:t>%</w:t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C12908">
        <w:rPr>
          <w:b/>
          <w:bCs/>
        </w:rPr>
        <w:t>1</w:t>
      </w:r>
      <w:r>
        <w:rPr>
          <w:b/>
          <w:bCs/>
        </w:rPr>
        <w:t>3.</w:t>
      </w:r>
      <w:r w:rsidR="00E6244F">
        <w:rPr>
          <w:b/>
          <w:bCs/>
        </w:rPr>
        <w:t>944</w:t>
      </w:r>
      <w:r>
        <w:rPr>
          <w:b/>
          <w:bCs/>
        </w:rPr>
        <w:t>,-</w:t>
      </w:r>
      <w:r w:rsidR="00DB20B2">
        <w:rPr>
          <w:b/>
          <w:bCs/>
        </w:rPr>
        <w:t xml:space="preserve"> Kč</w:t>
      </w: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6F3C9890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E6244F">
        <w:rPr>
          <w:sz w:val="20"/>
        </w:rPr>
        <w:t>10.6</w:t>
      </w:r>
      <w:r w:rsidR="001F6B0F">
        <w:rPr>
          <w:sz w:val="20"/>
        </w:rPr>
        <w:t>.</w:t>
      </w:r>
      <w:r w:rsidR="0000258F">
        <w:rPr>
          <w:sz w:val="20"/>
        </w:rPr>
        <w:t>202</w:t>
      </w:r>
      <w:r w:rsidR="00E6244F">
        <w:rPr>
          <w:sz w:val="20"/>
        </w:rPr>
        <w:t>4</w:t>
      </w:r>
      <w:r>
        <w:rPr>
          <w:sz w:val="20"/>
        </w:rPr>
        <w:t xml:space="preserve"> (zápis č</w:t>
      </w:r>
      <w:r w:rsidR="001F6B0F">
        <w:rPr>
          <w:sz w:val="20"/>
        </w:rPr>
        <w:t>.2</w:t>
      </w:r>
      <w:r w:rsidR="00E6244F">
        <w:rPr>
          <w:sz w:val="20"/>
        </w:rPr>
        <w:t>4</w:t>
      </w:r>
      <w:r w:rsidR="00B64DD3">
        <w:rPr>
          <w:sz w:val="20"/>
        </w:rPr>
        <w:t>/202</w:t>
      </w:r>
      <w:r w:rsidR="00E6244F">
        <w:rPr>
          <w:sz w:val="20"/>
        </w:rPr>
        <w:t>4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52E52972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E6244F">
        <w:rPr>
          <w:sz w:val="20"/>
        </w:rPr>
        <w:t>11.6</w:t>
      </w:r>
      <w:r w:rsidR="001F6B0F">
        <w:rPr>
          <w:sz w:val="20"/>
        </w:rPr>
        <w:t>.202</w:t>
      </w:r>
      <w:r w:rsidR="00E6244F">
        <w:rPr>
          <w:sz w:val="20"/>
        </w:rPr>
        <w:t>4</w:t>
      </w:r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E6244F">
        <w:rPr>
          <w:sz w:val="20"/>
        </w:rPr>
        <w:t>11.6.2024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>
      <w:bookmarkStart w:id="0" w:name="_GoBack"/>
      <w:bookmarkEnd w:id="0"/>
    </w:p>
    <w:p w14:paraId="57AF7341" w14:textId="385B2764" w:rsidR="00DB20B2" w:rsidRDefault="00C5170F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1F6B0F">
        <w:t xml:space="preserve"> </w:t>
      </w:r>
      <w:r w:rsidR="001F6B0F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 xml:space="preserve">Ing. </w:t>
      </w:r>
      <w:r w:rsidR="00E6244F">
        <w:t>Tomáš Bednařík, ředitel</w:t>
      </w:r>
    </w:p>
    <w:p w14:paraId="00E57562" w14:textId="799C1323" w:rsidR="00DB20B2" w:rsidRDefault="001F6B0F" w:rsidP="00DB20B2">
      <w:r>
        <w:t>ACH</w:t>
      </w:r>
      <w:r w:rsidR="00ED5AFD">
        <w:t>A</w:t>
      </w:r>
      <w:r>
        <w:t>JAVI</w:t>
      </w:r>
      <w:r w:rsidR="00DB20B2">
        <w:t xml:space="preserve">  s.r.o.</w:t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48F6"/>
    <w:rsid w:val="00050EBB"/>
    <w:rsid w:val="00075ADA"/>
    <w:rsid w:val="000C4526"/>
    <w:rsid w:val="000F71D1"/>
    <w:rsid w:val="00105EB2"/>
    <w:rsid w:val="0011133A"/>
    <w:rsid w:val="00120E01"/>
    <w:rsid w:val="0012158F"/>
    <w:rsid w:val="00165711"/>
    <w:rsid w:val="00167343"/>
    <w:rsid w:val="0018123D"/>
    <w:rsid w:val="001F6B0F"/>
    <w:rsid w:val="002070DB"/>
    <w:rsid w:val="00244C60"/>
    <w:rsid w:val="00253BF2"/>
    <w:rsid w:val="002A7629"/>
    <w:rsid w:val="002F2E19"/>
    <w:rsid w:val="002F5DF3"/>
    <w:rsid w:val="00302C6F"/>
    <w:rsid w:val="003B253F"/>
    <w:rsid w:val="003C49E6"/>
    <w:rsid w:val="003F4454"/>
    <w:rsid w:val="004B19CC"/>
    <w:rsid w:val="004B5BCC"/>
    <w:rsid w:val="004C6DB0"/>
    <w:rsid w:val="004E6A97"/>
    <w:rsid w:val="004F7528"/>
    <w:rsid w:val="004F7783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6C71A9"/>
    <w:rsid w:val="007C085F"/>
    <w:rsid w:val="007D5527"/>
    <w:rsid w:val="007E520C"/>
    <w:rsid w:val="007F5907"/>
    <w:rsid w:val="00806136"/>
    <w:rsid w:val="00812DE8"/>
    <w:rsid w:val="00814E2A"/>
    <w:rsid w:val="00836D0E"/>
    <w:rsid w:val="0084324C"/>
    <w:rsid w:val="008D5706"/>
    <w:rsid w:val="008E3CFA"/>
    <w:rsid w:val="009707DF"/>
    <w:rsid w:val="009A0130"/>
    <w:rsid w:val="009B50C8"/>
    <w:rsid w:val="009C0B0A"/>
    <w:rsid w:val="009C78C4"/>
    <w:rsid w:val="00A31FCD"/>
    <w:rsid w:val="00A329F4"/>
    <w:rsid w:val="00A444FE"/>
    <w:rsid w:val="00A4572A"/>
    <w:rsid w:val="00A6667B"/>
    <w:rsid w:val="00A72142"/>
    <w:rsid w:val="00A80CF1"/>
    <w:rsid w:val="00AD470D"/>
    <w:rsid w:val="00B02B76"/>
    <w:rsid w:val="00B26D11"/>
    <w:rsid w:val="00B34A0D"/>
    <w:rsid w:val="00B4294C"/>
    <w:rsid w:val="00B514AA"/>
    <w:rsid w:val="00B63F2C"/>
    <w:rsid w:val="00B64DD3"/>
    <w:rsid w:val="00BA24B9"/>
    <w:rsid w:val="00BC6F62"/>
    <w:rsid w:val="00BE38E8"/>
    <w:rsid w:val="00BE734C"/>
    <w:rsid w:val="00C12908"/>
    <w:rsid w:val="00C44E4A"/>
    <w:rsid w:val="00C5170F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967A8"/>
    <w:rsid w:val="00DB20B2"/>
    <w:rsid w:val="00E441A2"/>
    <w:rsid w:val="00E50837"/>
    <w:rsid w:val="00E61364"/>
    <w:rsid w:val="00E6244F"/>
    <w:rsid w:val="00E95E8D"/>
    <w:rsid w:val="00EC2216"/>
    <w:rsid w:val="00EC33A2"/>
    <w:rsid w:val="00ED5AFD"/>
    <w:rsid w:val="00ED7EC5"/>
    <w:rsid w:val="00F753CE"/>
    <w:rsid w:val="00FB3D1E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511C-B0E9-4494-B3AC-BFC8D55C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3</cp:revision>
  <cp:lastPrinted>2024-06-11T05:41:00Z</cp:lastPrinted>
  <dcterms:created xsi:type="dcterms:W3CDTF">2024-06-12T08:43:00Z</dcterms:created>
  <dcterms:modified xsi:type="dcterms:W3CDTF">2024-06-18T07:19:00Z</dcterms:modified>
</cp:coreProperties>
</file>