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85A2E" w14:textId="77777777" w:rsidR="007049D5" w:rsidRDefault="007049D5" w:rsidP="009A7B12"/>
    <w:p w14:paraId="4CA75ABB" w14:textId="520D28D9" w:rsidR="00EB45D9" w:rsidRDefault="000F69D4" w:rsidP="00EB45D9">
      <w:r>
        <w:t xml:space="preserve">                                                                                                  </w:t>
      </w:r>
      <w:proofErr w:type="spellStart"/>
      <w:r>
        <w:t>Nesos</w:t>
      </w:r>
      <w:proofErr w:type="spellEnd"/>
      <w:r>
        <w:t xml:space="preserve"> a. s. </w:t>
      </w:r>
    </w:p>
    <w:p w14:paraId="2C8D516A" w14:textId="06FC0249" w:rsidR="000F69D4" w:rsidRDefault="000F69D4" w:rsidP="00EB45D9">
      <w:r>
        <w:t xml:space="preserve">                                                                                                  IČ: 25242172</w:t>
      </w:r>
    </w:p>
    <w:p w14:paraId="5DBB4294" w14:textId="6952927A" w:rsidR="000F69D4" w:rsidRDefault="000F69D4" w:rsidP="00EB45D9">
      <w:r>
        <w:t xml:space="preserve">                                                                                                  Mikulášské náměstí 18</w:t>
      </w:r>
    </w:p>
    <w:p w14:paraId="461FE81B" w14:textId="357CA08B" w:rsidR="000F69D4" w:rsidRDefault="000F69D4" w:rsidP="00EB45D9">
      <w:r>
        <w:t xml:space="preserve">                                                                                                  326 00 Plzeň</w:t>
      </w:r>
    </w:p>
    <w:p w14:paraId="4B5094B2" w14:textId="77777777" w:rsidR="00EB45D9" w:rsidRPr="00156E4D" w:rsidRDefault="00EB45D9" w:rsidP="00EB45D9"/>
    <w:p w14:paraId="6D65458E" w14:textId="26192C4D" w:rsidR="00EB45D9" w:rsidRDefault="000F69D4" w:rsidP="00EB45D9">
      <w:r>
        <w:t>Dobřany, dne 1</w:t>
      </w:r>
      <w:r w:rsidR="00A25A96">
        <w:t>3</w:t>
      </w:r>
      <w:r w:rsidR="00402EC6">
        <w:t xml:space="preserve">. </w:t>
      </w:r>
      <w:r>
        <w:t>6</w:t>
      </w:r>
      <w:r w:rsidR="00402EC6">
        <w:t>. 2024</w:t>
      </w:r>
    </w:p>
    <w:p w14:paraId="430AFA54" w14:textId="77777777" w:rsidR="00D9282E" w:rsidRPr="00156E4D" w:rsidRDefault="00D9282E" w:rsidP="00EB45D9"/>
    <w:p w14:paraId="41296A9B" w14:textId="77777777" w:rsidR="00EB45D9" w:rsidRDefault="00EB45D9" w:rsidP="009A7B12"/>
    <w:p w14:paraId="6CEB94A6" w14:textId="045E233E" w:rsidR="00EB45D9" w:rsidRPr="00521D53" w:rsidRDefault="00EB45D9" w:rsidP="009A7B12">
      <w:pPr>
        <w:rPr>
          <w:b/>
          <w:u w:val="single"/>
        </w:rPr>
      </w:pPr>
      <w:r w:rsidRPr="00521D53">
        <w:rPr>
          <w:b/>
          <w:u w:val="single"/>
        </w:rPr>
        <w:t>Věc:</w:t>
      </w:r>
      <w:r w:rsidR="00521D53" w:rsidRPr="00521D53">
        <w:rPr>
          <w:b/>
          <w:u w:val="single"/>
        </w:rPr>
        <w:t xml:space="preserve"> Objednávka </w:t>
      </w:r>
      <w:r w:rsidR="000F69D4">
        <w:rPr>
          <w:b/>
          <w:u w:val="single"/>
        </w:rPr>
        <w:t>2 ks čteček Zebra TC22-Wi-Fi, 2D včetně příslušenství dle cenové nabídky 502 240007</w:t>
      </w:r>
    </w:p>
    <w:p w14:paraId="24B28411" w14:textId="77777777" w:rsidR="00EB45D9" w:rsidRDefault="00EB45D9" w:rsidP="009A7B12"/>
    <w:p w14:paraId="6F81390B" w14:textId="77777777" w:rsidR="00EB45D9" w:rsidRDefault="00EB45D9" w:rsidP="009A7B12"/>
    <w:p w14:paraId="4B765607" w14:textId="13577A5E" w:rsidR="00EB45D9" w:rsidRDefault="009D4C00" w:rsidP="009A7B12">
      <w:r>
        <w:t xml:space="preserve">Objednáváme u Vás </w:t>
      </w:r>
      <w:r w:rsidR="000F69D4">
        <w:t>2 ks čteček včetně příslušenství pro evidenci a inventarizaci majetku</w:t>
      </w:r>
      <w:r>
        <w:t xml:space="preserve">. Cena za </w:t>
      </w:r>
      <w:r w:rsidR="00B43B93">
        <w:t>dodání, nastavení, včetně</w:t>
      </w:r>
      <w:r w:rsidR="000F69D4">
        <w:t xml:space="preserve"> servisní smlouvy je</w:t>
      </w:r>
      <w:r>
        <w:t xml:space="preserve"> 78.</w:t>
      </w:r>
      <w:r w:rsidR="000F69D4">
        <w:t>320</w:t>
      </w:r>
      <w:r>
        <w:t>,- Kč bez DPH.</w:t>
      </w:r>
    </w:p>
    <w:p w14:paraId="0D5D85D7" w14:textId="61A35129" w:rsidR="009D4C00" w:rsidRDefault="009D4C00" w:rsidP="009A7B12">
      <w:r>
        <w:t>Objednávka bude uveřejněna v Registru smluv.</w:t>
      </w:r>
    </w:p>
    <w:p w14:paraId="516D7B2B" w14:textId="701B0253" w:rsidR="009D4C00" w:rsidRDefault="009D4C00" w:rsidP="009A7B12"/>
    <w:p w14:paraId="573524F5" w14:textId="6EEE470C" w:rsidR="009D4C00" w:rsidRDefault="009D4C00" w:rsidP="009A7B12">
      <w:r>
        <w:t xml:space="preserve">Fakturu zašlete na e-mailovou </w:t>
      </w:r>
      <w:proofErr w:type="gramStart"/>
      <w:r>
        <w:t xml:space="preserve">adresu : </w:t>
      </w:r>
      <w:hyperlink r:id="rId7" w:history="1">
        <w:r w:rsidRPr="006A7AEF">
          <w:rPr>
            <w:rStyle w:val="Hypertextovodkaz"/>
          </w:rPr>
          <w:t>fakturace@pld</w:t>
        </w:r>
        <w:proofErr w:type="gramEnd"/>
        <w:r w:rsidRPr="006A7AEF">
          <w:rPr>
            <w:rStyle w:val="Hypertextovodkaz"/>
          </w:rPr>
          <w:t>.cz</w:t>
        </w:r>
      </w:hyperlink>
    </w:p>
    <w:p w14:paraId="3E15ABC0" w14:textId="4628891A" w:rsidR="009D4C00" w:rsidRDefault="009D4C00" w:rsidP="009A7B12"/>
    <w:p w14:paraId="1C207A19" w14:textId="416372A3" w:rsidR="009D4C00" w:rsidRDefault="009D4C00" w:rsidP="009A7B12">
      <w:r>
        <w:t xml:space="preserve">S pozdravem                          </w:t>
      </w:r>
    </w:p>
    <w:p w14:paraId="1F31BC5F" w14:textId="62A9D8F7" w:rsidR="009D4C00" w:rsidRDefault="009D4C00" w:rsidP="009A7B12"/>
    <w:p w14:paraId="67A0717C" w14:textId="37BD624E" w:rsidR="00D9282E" w:rsidRDefault="00015552" w:rsidP="009A7B12">
      <w:bookmarkStart w:id="0" w:name="_GoBack"/>
      <w:bookmarkEnd w:id="0"/>
      <w:r>
        <w:t xml:space="preserve">       </w:t>
      </w:r>
    </w:p>
    <w:p w14:paraId="0879CD7A" w14:textId="7DCAA85C" w:rsidR="009D4C00" w:rsidRDefault="009D4C00" w:rsidP="009A7B12">
      <w:r>
        <w:t xml:space="preserve">                                                    </w:t>
      </w:r>
      <w:r w:rsidR="00D9282E">
        <w:t xml:space="preserve">                e</w:t>
      </w:r>
      <w:r>
        <w:t>konomický úsek</w:t>
      </w:r>
    </w:p>
    <w:p w14:paraId="6926C04F" w14:textId="30F782CC" w:rsidR="009D4C00" w:rsidRDefault="009D4C00" w:rsidP="009A7B12">
      <w:r>
        <w:t xml:space="preserve">                                                       Psychiatrická nemocnice v Dobřanech</w:t>
      </w:r>
    </w:p>
    <w:p w14:paraId="6E8A5C5B" w14:textId="0A6AC53C" w:rsidR="009D4C00" w:rsidRPr="009A7B12" w:rsidRDefault="009D4C00" w:rsidP="009A7B12">
      <w:r>
        <w:t xml:space="preserve">                                                               </w:t>
      </w:r>
    </w:p>
    <w:sectPr w:rsidR="009D4C00" w:rsidRPr="009A7B12" w:rsidSect="009A7B12">
      <w:footerReference w:type="default" r:id="rId8"/>
      <w:headerReference w:type="first" r:id="rId9"/>
      <w:pgSz w:w="11906" w:h="16838" w:code="9"/>
      <w:pgMar w:top="568" w:right="851" w:bottom="295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D2929" w14:textId="77777777" w:rsidR="00101594" w:rsidRDefault="00101594">
      <w:r>
        <w:separator/>
      </w:r>
    </w:p>
  </w:endnote>
  <w:endnote w:type="continuationSeparator" w:id="0">
    <w:p w14:paraId="64868ACE" w14:textId="77777777" w:rsidR="00101594" w:rsidRDefault="0010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BD35E" w14:textId="77777777" w:rsidR="007049D5" w:rsidRDefault="007049D5">
    <w:pPr>
      <w:pStyle w:val="Nadpis6"/>
      <w:ind w:left="708" w:firstLine="708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B8386" w14:textId="77777777" w:rsidR="00101594" w:rsidRDefault="00101594">
      <w:r>
        <w:separator/>
      </w:r>
    </w:p>
  </w:footnote>
  <w:footnote w:type="continuationSeparator" w:id="0">
    <w:p w14:paraId="4B686832" w14:textId="77777777" w:rsidR="00101594" w:rsidRDefault="00101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C21FE" w14:textId="4633D66A" w:rsidR="009A7B12" w:rsidRPr="008A2398" w:rsidRDefault="00253514" w:rsidP="009A7B12">
    <w:pPr>
      <w:pStyle w:val="Zhlav"/>
      <w:tabs>
        <w:tab w:val="clear" w:pos="4536"/>
        <w:tab w:val="clear" w:pos="9072"/>
      </w:tabs>
      <w:ind w:left="708" w:firstLine="708"/>
      <w:rPr>
        <w:rFonts w:ascii="Calibri" w:hAnsi="Calibri" w:cs="Calibri"/>
        <w:b/>
        <w:bCs/>
        <w:sz w:val="14"/>
        <w:szCs w:val="4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0472E67" wp14:editId="4084EAE3">
          <wp:simplePos x="0" y="0"/>
          <wp:positionH relativeFrom="column">
            <wp:posOffset>3810</wp:posOffset>
          </wp:positionH>
          <wp:positionV relativeFrom="paragraph">
            <wp:posOffset>-8255</wp:posOffset>
          </wp:positionV>
          <wp:extent cx="800100" cy="59055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40E936" w14:textId="77777777" w:rsidR="009A7B12" w:rsidRPr="008A2398" w:rsidRDefault="009A7B12" w:rsidP="001748E1">
    <w:pPr>
      <w:pStyle w:val="Zhlav"/>
      <w:tabs>
        <w:tab w:val="clear" w:pos="4536"/>
        <w:tab w:val="clear" w:pos="9072"/>
      </w:tabs>
      <w:spacing w:after="120"/>
      <w:ind w:left="708" w:firstLine="708"/>
      <w:rPr>
        <w:rFonts w:ascii="Calibri" w:hAnsi="Calibri" w:cs="Calibri"/>
        <w:b/>
        <w:bCs/>
        <w:color w:val="4B5981"/>
        <w:sz w:val="32"/>
      </w:rPr>
    </w:pPr>
    <w:r w:rsidRPr="008A2398">
      <w:rPr>
        <w:rFonts w:ascii="Calibri" w:hAnsi="Calibri" w:cs="Calibri"/>
        <w:b/>
        <w:bCs/>
        <w:color w:val="4B5981"/>
        <w:sz w:val="46"/>
        <w:szCs w:val="46"/>
      </w:rPr>
      <w:t>PSYCHIATRICKÁ NEMOCNICE V DOBŘANECH</w:t>
    </w:r>
  </w:p>
  <w:p w14:paraId="2B3F9196" w14:textId="5B58F586" w:rsidR="009A7B12" w:rsidRPr="008A2398" w:rsidRDefault="00521D53" w:rsidP="009A7B12">
    <w:pPr>
      <w:pStyle w:val="Zhlav"/>
      <w:tabs>
        <w:tab w:val="clear" w:pos="4536"/>
        <w:tab w:val="clear" w:pos="9072"/>
      </w:tabs>
      <w:spacing w:after="120"/>
      <w:jc w:val="center"/>
      <w:rPr>
        <w:rFonts w:ascii="Calibri" w:hAnsi="Calibri" w:cs="Calibri"/>
        <w:b/>
        <w:bCs/>
        <w:sz w:val="22"/>
      </w:rPr>
    </w:pPr>
    <w:r>
      <w:rPr>
        <w:rFonts w:ascii="Calibri" w:hAnsi="Calibri" w:cs="Calibri"/>
        <w:b/>
        <w:bCs/>
        <w:sz w:val="22"/>
      </w:rPr>
      <w:t xml:space="preserve">Ústavní  ul.,  334 41 Dobřany </w:t>
    </w:r>
  </w:p>
  <w:p w14:paraId="40C10095" w14:textId="1692F03C" w:rsidR="009A7B12" w:rsidRPr="008A2398" w:rsidRDefault="009A7B12" w:rsidP="009A7B12">
    <w:pPr>
      <w:pStyle w:val="Zhlav"/>
      <w:tabs>
        <w:tab w:val="clear" w:pos="4536"/>
        <w:tab w:val="clear" w:pos="9072"/>
        <w:tab w:val="left" w:pos="0"/>
      </w:tabs>
      <w:rPr>
        <w:rFonts w:ascii="Calibri" w:hAnsi="Calibri" w:cs="Calibri"/>
        <w:b/>
        <w:bCs/>
        <w:sz w:val="18"/>
      </w:rPr>
    </w:pPr>
    <w:r w:rsidRPr="008A2398">
      <w:rPr>
        <w:rFonts w:ascii="Calibri" w:hAnsi="Calibri" w:cs="Calibri"/>
        <w:b/>
        <w:bCs/>
        <w:sz w:val="18"/>
      </w:rPr>
      <w:t>IČ</w:t>
    </w:r>
    <w:r w:rsidR="00D80C55">
      <w:rPr>
        <w:rFonts w:ascii="Calibri" w:hAnsi="Calibri" w:cs="Calibri"/>
        <w:b/>
        <w:bCs/>
        <w:sz w:val="18"/>
      </w:rPr>
      <w:t>:</w:t>
    </w:r>
    <w:r w:rsidRPr="008A2398">
      <w:rPr>
        <w:rFonts w:ascii="Calibri" w:hAnsi="Calibri" w:cs="Calibri"/>
        <w:b/>
        <w:bCs/>
        <w:sz w:val="18"/>
      </w:rPr>
      <w:t xml:space="preserve"> 00669792</w:t>
    </w:r>
    <w:r w:rsidRPr="008A2398">
      <w:rPr>
        <w:rFonts w:ascii="Calibri" w:hAnsi="Calibri" w:cs="Calibri"/>
        <w:b/>
        <w:bCs/>
        <w:sz w:val="18"/>
      </w:rPr>
      <w:tab/>
      <w:t>DIČ</w:t>
    </w:r>
    <w:r w:rsidR="00D80C55">
      <w:rPr>
        <w:rFonts w:ascii="Calibri" w:hAnsi="Calibri" w:cs="Calibri"/>
        <w:b/>
        <w:bCs/>
        <w:sz w:val="18"/>
      </w:rPr>
      <w:t>:</w:t>
    </w:r>
    <w:r w:rsidRPr="008A2398">
      <w:rPr>
        <w:rFonts w:ascii="Calibri" w:hAnsi="Calibri" w:cs="Calibri"/>
        <w:b/>
        <w:bCs/>
        <w:sz w:val="18"/>
      </w:rPr>
      <w:t xml:space="preserve"> CZ00669792</w:t>
    </w:r>
    <w:r w:rsidRPr="008A2398">
      <w:rPr>
        <w:rFonts w:ascii="Calibri" w:hAnsi="Calibri" w:cs="Calibri"/>
        <w:b/>
        <w:bCs/>
        <w:sz w:val="18"/>
      </w:rPr>
      <w:tab/>
      <w:t xml:space="preserve">  </w:t>
    </w:r>
    <w:r w:rsidR="00DB2A6A">
      <w:rPr>
        <w:rFonts w:ascii="Calibri" w:hAnsi="Calibri" w:cs="Calibri"/>
        <w:b/>
        <w:bCs/>
        <w:sz w:val="18"/>
      </w:rPr>
      <w:t xml:space="preserve">      </w:t>
    </w:r>
    <w:r w:rsidRPr="008A2398">
      <w:rPr>
        <w:rFonts w:ascii="Calibri" w:hAnsi="Calibri" w:cs="Calibri"/>
        <w:b/>
        <w:bCs/>
        <w:sz w:val="18"/>
      </w:rPr>
      <w:t xml:space="preserve"> TEL.</w:t>
    </w:r>
    <w:r w:rsidR="00D80C55">
      <w:rPr>
        <w:rFonts w:ascii="Calibri" w:hAnsi="Calibri" w:cs="Calibri"/>
        <w:b/>
        <w:bCs/>
        <w:sz w:val="18"/>
      </w:rPr>
      <w:t>:</w:t>
    </w:r>
    <w:r w:rsidR="00521D53">
      <w:rPr>
        <w:rFonts w:ascii="Calibri" w:hAnsi="Calibri" w:cs="Calibri"/>
        <w:b/>
        <w:bCs/>
        <w:sz w:val="18"/>
      </w:rPr>
      <w:t xml:space="preserve"> 377  813 410</w:t>
    </w:r>
    <w:r w:rsidRPr="008A2398">
      <w:rPr>
        <w:rFonts w:ascii="Calibri" w:hAnsi="Calibri" w:cs="Calibri"/>
        <w:b/>
        <w:bCs/>
        <w:sz w:val="18"/>
      </w:rPr>
      <w:tab/>
      <w:t xml:space="preserve">   EMAIL:           ID datové schránky: 4k429ud</w:t>
    </w:r>
  </w:p>
  <w:p w14:paraId="47402CD8" w14:textId="71556B60" w:rsidR="009A7B12" w:rsidRDefault="00253514" w:rsidP="009A7B12">
    <w:pPr>
      <w:pStyle w:val="Zhlav"/>
      <w:tabs>
        <w:tab w:val="clear" w:pos="4536"/>
        <w:tab w:val="clear" w:pos="9072"/>
      </w:tabs>
      <w:spacing w:after="12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CBFFA2" wp14:editId="6B24797C">
              <wp:simplePos x="0" y="0"/>
              <wp:positionH relativeFrom="column">
                <wp:posOffset>-5715</wp:posOffset>
              </wp:positionH>
              <wp:positionV relativeFrom="paragraph">
                <wp:posOffset>41275</wp:posOffset>
              </wp:positionV>
              <wp:extent cx="6286500" cy="11430"/>
              <wp:effectExtent l="13335" t="12700" r="5715" b="1397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1143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0678FBC"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3.25pt" to="494.5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81"/>
    <w:rsid w:val="00001837"/>
    <w:rsid w:val="000019EF"/>
    <w:rsid w:val="00015552"/>
    <w:rsid w:val="0007412B"/>
    <w:rsid w:val="00081038"/>
    <w:rsid w:val="000866B9"/>
    <w:rsid w:val="000A723D"/>
    <w:rsid w:val="000C4875"/>
    <w:rsid w:val="000C7EF8"/>
    <w:rsid w:val="000D1CFB"/>
    <w:rsid w:val="000D5989"/>
    <w:rsid w:val="000F69D4"/>
    <w:rsid w:val="00101594"/>
    <w:rsid w:val="00114501"/>
    <w:rsid w:val="00131861"/>
    <w:rsid w:val="001323BD"/>
    <w:rsid w:val="00153802"/>
    <w:rsid w:val="00171CD6"/>
    <w:rsid w:val="00172791"/>
    <w:rsid w:val="001748E1"/>
    <w:rsid w:val="00176DE7"/>
    <w:rsid w:val="0019606B"/>
    <w:rsid w:val="001D1A00"/>
    <w:rsid w:val="001D2F32"/>
    <w:rsid w:val="001D5748"/>
    <w:rsid w:val="001E1792"/>
    <w:rsid w:val="00206A02"/>
    <w:rsid w:val="002151BC"/>
    <w:rsid w:val="00253514"/>
    <w:rsid w:val="00270559"/>
    <w:rsid w:val="00276688"/>
    <w:rsid w:val="00280168"/>
    <w:rsid w:val="002C4D0A"/>
    <w:rsid w:val="002D488D"/>
    <w:rsid w:val="003119E4"/>
    <w:rsid w:val="00354657"/>
    <w:rsid w:val="00361988"/>
    <w:rsid w:val="00362951"/>
    <w:rsid w:val="00370E3A"/>
    <w:rsid w:val="003819F7"/>
    <w:rsid w:val="0038472B"/>
    <w:rsid w:val="00394287"/>
    <w:rsid w:val="003E0912"/>
    <w:rsid w:val="00402EC6"/>
    <w:rsid w:val="004278CA"/>
    <w:rsid w:val="00430720"/>
    <w:rsid w:val="0046492C"/>
    <w:rsid w:val="00467974"/>
    <w:rsid w:val="00492FD0"/>
    <w:rsid w:val="004B0B98"/>
    <w:rsid w:val="004B43B4"/>
    <w:rsid w:val="004B52C1"/>
    <w:rsid w:val="004B5696"/>
    <w:rsid w:val="004B7D66"/>
    <w:rsid w:val="004C5F6B"/>
    <w:rsid w:val="004E4CE2"/>
    <w:rsid w:val="004F1E41"/>
    <w:rsid w:val="0050053D"/>
    <w:rsid w:val="00521D53"/>
    <w:rsid w:val="00533001"/>
    <w:rsid w:val="00567F5E"/>
    <w:rsid w:val="0058254D"/>
    <w:rsid w:val="00622EF4"/>
    <w:rsid w:val="00624267"/>
    <w:rsid w:val="00635286"/>
    <w:rsid w:val="006449D2"/>
    <w:rsid w:val="00644AA3"/>
    <w:rsid w:val="00674DF3"/>
    <w:rsid w:val="006B6DAD"/>
    <w:rsid w:val="007049D5"/>
    <w:rsid w:val="007460F1"/>
    <w:rsid w:val="007A3861"/>
    <w:rsid w:val="007A768F"/>
    <w:rsid w:val="007D04E1"/>
    <w:rsid w:val="007D650D"/>
    <w:rsid w:val="007F1E66"/>
    <w:rsid w:val="00801001"/>
    <w:rsid w:val="00826703"/>
    <w:rsid w:val="008343C7"/>
    <w:rsid w:val="00862504"/>
    <w:rsid w:val="00862D38"/>
    <w:rsid w:val="008A2398"/>
    <w:rsid w:val="008B6FF7"/>
    <w:rsid w:val="008C4119"/>
    <w:rsid w:val="00907981"/>
    <w:rsid w:val="00914712"/>
    <w:rsid w:val="00990B32"/>
    <w:rsid w:val="009A7B12"/>
    <w:rsid w:val="009B2403"/>
    <w:rsid w:val="009C30DC"/>
    <w:rsid w:val="009C4E76"/>
    <w:rsid w:val="009D4C00"/>
    <w:rsid w:val="009F348D"/>
    <w:rsid w:val="00A10356"/>
    <w:rsid w:val="00A25A96"/>
    <w:rsid w:val="00A60057"/>
    <w:rsid w:val="00AA3C78"/>
    <w:rsid w:val="00AC05A2"/>
    <w:rsid w:val="00AC4522"/>
    <w:rsid w:val="00AF7678"/>
    <w:rsid w:val="00B03B60"/>
    <w:rsid w:val="00B15CCC"/>
    <w:rsid w:val="00B2552A"/>
    <w:rsid w:val="00B43B93"/>
    <w:rsid w:val="00B47262"/>
    <w:rsid w:val="00B53B0A"/>
    <w:rsid w:val="00B55391"/>
    <w:rsid w:val="00B57FE2"/>
    <w:rsid w:val="00B80399"/>
    <w:rsid w:val="00B86D0C"/>
    <w:rsid w:val="00BC3346"/>
    <w:rsid w:val="00C17F35"/>
    <w:rsid w:val="00C51EF1"/>
    <w:rsid w:val="00C54051"/>
    <w:rsid w:val="00C576B2"/>
    <w:rsid w:val="00C618FC"/>
    <w:rsid w:val="00C64871"/>
    <w:rsid w:val="00C9627C"/>
    <w:rsid w:val="00C97678"/>
    <w:rsid w:val="00D103D8"/>
    <w:rsid w:val="00D42925"/>
    <w:rsid w:val="00D52183"/>
    <w:rsid w:val="00D54D73"/>
    <w:rsid w:val="00D80C55"/>
    <w:rsid w:val="00D9282E"/>
    <w:rsid w:val="00D92A4D"/>
    <w:rsid w:val="00D95278"/>
    <w:rsid w:val="00DB2A6A"/>
    <w:rsid w:val="00E07784"/>
    <w:rsid w:val="00E76624"/>
    <w:rsid w:val="00E80D33"/>
    <w:rsid w:val="00E94772"/>
    <w:rsid w:val="00E97E85"/>
    <w:rsid w:val="00EB45D9"/>
    <w:rsid w:val="00EC423E"/>
    <w:rsid w:val="00ED4CB4"/>
    <w:rsid w:val="00EE34AE"/>
    <w:rsid w:val="00EE56E4"/>
    <w:rsid w:val="00EE643E"/>
    <w:rsid w:val="00EE6B67"/>
    <w:rsid w:val="00F07950"/>
    <w:rsid w:val="00F41B57"/>
    <w:rsid w:val="00F50F54"/>
    <w:rsid w:val="00F60149"/>
    <w:rsid w:val="00F64ACF"/>
    <w:rsid w:val="00F71832"/>
    <w:rsid w:val="00F91453"/>
    <w:rsid w:val="00FD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11C327"/>
  <w15:chartTrackingRefBased/>
  <w15:docId w15:val="{A8A2755D-0428-4F77-80E8-28012E70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Cs w:val="20"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0"/>
      <w:szCs w:val="20"/>
    </w:rPr>
  </w:style>
  <w:style w:type="paragraph" w:styleId="Nadpis7">
    <w:name w:val="heading 7"/>
    <w:basedOn w:val="Normln"/>
    <w:next w:val="Normln"/>
    <w:qFormat/>
    <w:pPr>
      <w:keepNext/>
      <w:pBdr>
        <w:bottom w:val="single" w:sz="12" w:space="1" w:color="auto"/>
      </w:pBdr>
      <w:outlineLvl w:val="6"/>
    </w:pPr>
    <w:rPr>
      <w:i/>
      <w:iCs/>
      <w:szCs w:val="20"/>
    </w:rPr>
  </w:style>
  <w:style w:type="paragraph" w:styleId="Nadpis8">
    <w:name w:val="heading 8"/>
    <w:basedOn w:val="Normln"/>
    <w:next w:val="Normln"/>
    <w:qFormat/>
    <w:pPr>
      <w:keepNext/>
      <w:ind w:left="708" w:firstLine="708"/>
      <w:outlineLvl w:val="7"/>
    </w:pPr>
    <w:rPr>
      <w:szCs w:val="20"/>
    </w:rPr>
  </w:style>
  <w:style w:type="paragraph" w:styleId="Nadpis9">
    <w:name w:val="heading 9"/>
    <w:basedOn w:val="Normln"/>
    <w:next w:val="Normln"/>
    <w:qFormat/>
    <w:pPr>
      <w:keepNext/>
      <w:ind w:firstLine="708"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">
    <w:name w:val="Body Text"/>
    <w:basedOn w:val="Normln"/>
    <w:semiHidden/>
    <w:rPr>
      <w:szCs w:val="20"/>
    </w:rPr>
  </w:style>
  <w:style w:type="character" w:styleId="Hypertextovodkaz">
    <w:name w:val="Hyperlink"/>
    <w:uiPriority w:val="99"/>
    <w:unhideWhenUsed/>
    <w:rsid w:val="00C618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47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4772"/>
    <w:rPr>
      <w:rFonts w:ascii="Tahoma" w:hAnsi="Tahoma" w:cs="Tahoma"/>
      <w:sz w:val="16"/>
      <w:szCs w:val="16"/>
    </w:rPr>
  </w:style>
  <w:style w:type="paragraph" w:customStyle="1" w:styleId="mcntmsonormal1">
    <w:name w:val="mcntmsonormal1"/>
    <w:basedOn w:val="Normln"/>
    <w:uiPriority w:val="99"/>
    <w:rsid w:val="00362951"/>
  </w:style>
  <w:style w:type="paragraph" w:styleId="Zpat">
    <w:name w:val="footer"/>
    <w:basedOn w:val="Normln"/>
    <w:link w:val="ZpatChar"/>
    <w:uiPriority w:val="99"/>
    <w:unhideWhenUsed/>
    <w:rsid w:val="00206A0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06A02"/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B47262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0D1C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akturace@pld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BC548-041A-4009-AA9E-162DC4203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Ústavní 2,  334 41 Dobřany – SEKRETARIÁT II</vt:lpstr>
    </vt:vector>
  </TitlesOfParts>
  <Company>pld</Company>
  <LinksUpToDate>false</LinksUpToDate>
  <CharactersWithSpaces>1175</CharactersWithSpaces>
  <SharedDoc>false</SharedDoc>
  <HLinks>
    <vt:vector size="6" baseType="variant">
      <vt:variant>
        <vt:i4>8061015</vt:i4>
      </vt:variant>
      <vt:variant>
        <vt:i4>0</vt:i4>
      </vt:variant>
      <vt:variant>
        <vt:i4>0</vt:i4>
      </vt:variant>
      <vt:variant>
        <vt:i4>5</vt:i4>
      </vt:variant>
      <vt:variant>
        <vt:lpwstr>mailto:pldobrany@pld.cz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Ústavní 2,  334 41 Dobřany – SEKRETARIÁT II</dc:title>
  <dc:subject/>
  <dc:creator>sredlova vera</dc:creator>
  <cp:keywords/>
  <cp:lastModifiedBy>Švecová Jiřina</cp:lastModifiedBy>
  <cp:revision>15</cp:revision>
  <cp:lastPrinted>2024-06-13T06:55:00Z</cp:lastPrinted>
  <dcterms:created xsi:type="dcterms:W3CDTF">2024-01-25T07:14:00Z</dcterms:created>
  <dcterms:modified xsi:type="dcterms:W3CDTF">2024-06-13T06:56:00Z</dcterms:modified>
</cp:coreProperties>
</file>