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728F" w14:textId="77777777" w:rsidR="00ED3C50" w:rsidRDefault="00ED3C50" w:rsidP="00E52A58">
      <w:pPr>
        <w:jc w:val="center"/>
      </w:pPr>
    </w:p>
    <w:p w14:paraId="10049A16" w14:textId="77777777" w:rsidR="00E52A58" w:rsidRDefault="00E52A58" w:rsidP="00E52A58">
      <w:pPr>
        <w:rPr>
          <w:b/>
          <w:bCs/>
        </w:rPr>
      </w:pPr>
    </w:p>
    <w:p w14:paraId="1B97EE06" w14:textId="7BCBD811" w:rsidR="00390333" w:rsidRDefault="00C35EF0" w:rsidP="00390333">
      <w:pPr>
        <w:spacing w:line="220" w:lineRule="exact"/>
        <w:ind w:left="240"/>
        <w:rPr>
          <w:rFonts w:eastAsia="Calibri"/>
          <w:bCs/>
          <w:u w:val="single"/>
        </w:rPr>
      </w:pPr>
      <w:r w:rsidRPr="00C35EF0">
        <w:rPr>
          <w:rFonts w:eastAsia="Calibri"/>
          <w:bCs/>
          <w:u w:val="single"/>
        </w:rPr>
        <w:t>Dárce:</w:t>
      </w:r>
    </w:p>
    <w:p w14:paraId="562D0966" w14:textId="74EEB2B5" w:rsidR="00C35EF0" w:rsidRPr="00C35EF0" w:rsidRDefault="00C35EF0" w:rsidP="00390333">
      <w:pPr>
        <w:spacing w:line="220" w:lineRule="exact"/>
        <w:ind w:left="240"/>
        <w:rPr>
          <w:b/>
        </w:rPr>
      </w:pPr>
      <w:r w:rsidRPr="00C35EF0">
        <w:rPr>
          <w:rFonts w:eastAsia="Calibri"/>
          <w:b/>
        </w:rPr>
        <w:t>Nadační fond IOCB TECH</w:t>
      </w:r>
    </w:p>
    <w:p w14:paraId="2E932037" w14:textId="2C850A7A" w:rsidR="000C23C4" w:rsidRDefault="00E52A58" w:rsidP="000C23C4">
      <w:pPr>
        <w:spacing w:line="220" w:lineRule="exact"/>
        <w:ind w:left="240"/>
        <w:rPr>
          <w:rFonts w:eastAsia="Calibri"/>
          <w:b/>
        </w:rPr>
      </w:pPr>
      <w:r>
        <w:t>S</w:t>
      </w:r>
      <w:r w:rsidR="00C35EF0">
        <w:t>e s</w:t>
      </w:r>
      <w:r>
        <w:t>ídl</w:t>
      </w:r>
      <w:r w:rsidR="00C35EF0">
        <w:t>em</w:t>
      </w:r>
      <w:r>
        <w:t xml:space="preserve">: </w:t>
      </w:r>
      <w:proofErr w:type="spellStart"/>
      <w:r w:rsidR="00C35EF0" w:rsidRPr="00C35EF0">
        <w:rPr>
          <w:rFonts w:eastAsia="Calibri"/>
          <w:bCs/>
        </w:rPr>
        <w:t>Flemingovo</w:t>
      </w:r>
      <w:proofErr w:type="spellEnd"/>
      <w:r w:rsidR="00C35EF0" w:rsidRPr="00C35EF0">
        <w:rPr>
          <w:rFonts w:eastAsia="Calibri"/>
          <w:bCs/>
        </w:rPr>
        <w:t xml:space="preserve"> náměstí 542/2, Dejvice, 160 00 Praha 6</w:t>
      </w:r>
    </w:p>
    <w:p w14:paraId="06EFA4D8" w14:textId="1F8A8F68" w:rsidR="00C35EF0" w:rsidRPr="00C35EF0" w:rsidRDefault="00C35EF0" w:rsidP="000C23C4">
      <w:pPr>
        <w:spacing w:line="220" w:lineRule="exact"/>
        <w:ind w:left="240"/>
      </w:pPr>
      <w:r w:rsidRPr="00C35EF0">
        <w:t>IČO: 14442116</w:t>
      </w:r>
    </w:p>
    <w:p w14:paraId="21AC4E51" w14:textId="626CC08A" w:rsidR="00C35EF0" w:rsidRPr="00C35EF0" w:rsidRDefault="00C35EF0" w:rsidP="000C23C4">
      <w:pPr>
        <w:spacing w:line="220" w:lineRule="exact"/>
        <w:ind w:left="240"/>
      </w:pPr>
      <w:r w:rsidRPr="00C35EF0">
        <w:t xml:space="preserve">Bankovní spojení: </w:t>
      </w:r>
      <w:proofErr w:type="spellStart"/>
      <w:r w:rsidRPr="00C35EF0">
        <w:t>xxxxx</w:t>
      </w:r>
      <w:proofErr w:type="spellEnd"/>
      <w:r w:rsidRPr="00C35EF0">
        <w:t xml:space="preserve">, č. </w:t>
      </w:r>
      <w:proofErr w:type="spellStart"/>
      <w:r w:rsidRPr="00C35EF0">
        <w:t>ú.</w:t>
      </w:r>
      <w:proofErr w:type="spellEnd"/>
      <w:r w:rsidRPr="00C35EF0">
        <w:t xml:space="preserve"> </w:t>
      </w:r>
      <w:proofErr w:type="spellStart"/>
      <w:r w:rsidRPr="00C35EF0">
        <w:t>xxxxx</w:t>
      </w:r>
      <w:proofErr w:type="spellEnd"/>
    </w:p>
    <w:p w14:paraId="477895DC" w14:textId="191E52B9" w:rsidR="00E52A58" w:rsidRDefault="00C35EF0" w:rsidP="00E52A58">
      <w:pPr>
        <w:numPr>
          <w:ilvl w:val="12"/>
          <w:numId w:val="0"/>
        </w:numPr>
        <w:tabs>
          <w:tab w:val="left" w:pos="2880"/>
          <w:tab w:val="left" w:pos="5640"/>
          <w:tab w:val="left" w:pos="7320"/>
        </w:tabs>
        <w:spacing w:line="220" w:lineRule="exact"/>
        <w:ind w:left="568" w:hanging="284"/>
      </w:pPr>
      <w:r w:rsidRPr="00C35EF0">
        <w:t xml:space="preserve">Zastoupený: </w:t>
      </w:r>
      <w:proofErr w:type="spellStart"/>
      <w:r w:rsidRPr="00C35EF0">
        <w:t>xxxxx</w:t>
      </w:r>
      <w:proofErr w:type="spellEnd"/>
      <w:r w:rsidRPr="00C35EF0">
        <w:t>, předsedkyní správ</w:t>
      </w:r>
      <w:r>
        <w:t>ní rady</w:t>
      </w:r>
    </w:p>
    <w:p w14:paraId="3B583C01" w14:textId="2465EB31" w:rsidR="00C35EF0" w:rsidRDefault="00C35EF0" w:rsidP="00E52A58">
      <w:pPr>
        <w:numPr>
          <w:ilvl w:val="12"/>
          <w:numId w:val="0"/>
        </w:numPr>
        <w:tabs>
          <w:tab w:val="left" w:pos="2880"/>
          <w:tab w:val="left" w:pos="5640"/>
          <w:tab w:val="left" w:pos="7320"/>
        </w:tabs>
        <w:spacing w:line="220" w:lineRule="exact"/>
        <w:ind w:left="568" w:hanging="284"/>
      </w:pPr>
      <w:r>
        <w:t>Zapsaný v nadačním rejstříku vedeném Městským soudem v Praze, oddíl N, vložka 2112</w:t>
      </w:r>
    </w:p>
    <w:p w14:paraId="7819F1C9" w14:textId="3393BC6E" w:rsidR="000C23C4" w:rsidRDefault="000C23C4" w:rsidP="00E52A58">
      <w:pPr>
        <w:numPr>
          <w:ilvl w:val="12"/>
          <w:numId w:val="0"/>
        </w:numPr>
        <w:tabs>
          <w:tab w:val="left" w:pos="3828"/>
        </w:tabs>
        <w:spacing w:line="220" w:lineRule="exact"/>
        <w:ind w:left="568" w:hanging="284"/>
      </w:pPr>
    </w:p>
    <w:p w14:paraId="04331EA6" w14:textId="77777777" w:rsidR="00E52A58" w:rsidRDefault="00E52A58" w:rsidP="00E52A58">
      <w:pPr>
        <w:numPr>
          <w:ilvl w:val="12"/>
          <w:numId w:val="0"/>
        </w:numPr>
        <w:spacing w:line="220" w:lineRule="exact"/>
        <w:ind w:left="284" w:hanging="284"/>
        <w:rPr>
          <w:bCs/>
        </w:rPr>
      </w:pPr>
      <w:r>
        <w:rPr>
          <w:bCs/>
        </w:rPr>
        <w:t xml:space="preserve">      a</w:t>
      </w:r>
    </w:p>
    <w:p w14:paraId="382B6EFE" w14:textId="21D4E2D3" w:rsidR="00E52A58" w:rsidRDefault="00E52A58" w:rsidP="00E52A58">
      <w:pPr>
        <w:numPr>
          <w:ilvl w:val="12"/>
          <w:numId w:val="0"/>
        </w:numPr>
        <w:spacing w:line="220" w:lineRule="exact"/>
        <w:ind w:left="284" w:hanging="284"/>
        <w:rPr>
          <w:bCs/>
        </w:rPr>
      </w:pPr>
    </w:p>
    <w:p w14:paraId="7F0E6B3A" w14:textId="3DBDBAAD" w:rsidR="00ED3C50" w:rsidRPr="00C35EF0" w:rsidRDefault="00C35EF0" w:rsidP="00C35EF0">
      <w:pPr>
        <w:spacing w:line="220" w:lineRule="exact"/>
        <w:ind w:left="240"/>
        <w:rPr>
          <w:rFonts w:eastAsia="Calibri"/>
          <w:bCs/>
          <w:u w:val="single"/>
        </w:rPr>
      </w:pPr>
      <w:r>
        <w:rPr>
          <w:rFonts w:eastAsia="Calibri"/>
          <w:bCs/>
          <w:u w:val="single"/>
        </w:rPr>
        <w:t>Obdarovaný</w:t>
      </w:r>
      <w:r w:rsidRPr="00C35EF0">
        <w:rPr>
          <w:rFonts w:eastAsia="Calibri"/>
          <w:bCs/>
          <w:u w:val="single"/>
        </w:rPr>
        <w:t>:</w:t>
      </w:r>
    </w:p>
    <w:p w14:paraId="754DD1F3" w14:textId="77777777" w:rsidR="00E52A58" w:rsidRDefault="00E52A58" w:rsidP="00E52A58">
      <w:pPr>
        <w:tabs>
          <w:tab w:val="left" w:pos="426"/>
        </w:tabs>
        <w:spacing w:line="220" w:lineRule="exact"/>
        <w:ind w:left="218"/>
        <w:rPr>
          <w:b/>
          <w:bCs/>
        </w:rPr>
      </w:pPr>
      <w:r>
        <w:rPr>
          <w:b/>
          <w:bCs/>
        </w:rPr>
        <w:t>Vysoká škola chemicko-technologická v Praze</w:t>
      </w:r>
    </w:p>
    <w:p w14:paraId="457C42A6" w14:textId="128D8647" w:rsidR="00E52A58" w:rsidRDefault="00C35EF0" w:rsidP="00E52A58">
      <w:pPr>
        <w:tabs>
          <w:tab w:val="left" w:pos="2880"/>
        </w:tabs>
        <w:spacing w:line="220" w:lineRule="exact"/>
        <w:ind w:left="502" w:hanging="284"/>
      </w:pPr>
      <w:r>
        <w:t>Se sídlem:</w:t>
      </w:r>
      <w:r w:rsidR="005F4349">
        <w:t xml:space="preserve"> </w:t>
      </w:r>
      <w:r w:rsidR="00E52A58">
        <w:t>Technická 5, 166 28 Praha 6</w:t>
      </w:r>
    </w:p>
    <w:p w14:paraId="7C2A8662" w14:textId="148DC306" w:rsidR="00C35EF0" w:rsidRDefault="00C35EF0" w:rsidP="00E52A58">
      <w:pPr>
        <w:tabs>
          <w:tab w:val="left" w:pos="2880"/>
        </w:tabs>
        <w:spacing w:line="220" w:lineRule="exact"/>
        <w:ind w:left="502" w:hanging="284"/>
      </w:pPr>
      <w:r>
        <w:t>IČO: 60461373</w:t>
      </w:r>
    </w:p>
    <w:p w14:paraId="1D7F69C4" w14:textId="42E579E8" w:rsidR="00C35EF0" w:rsidRDefault="00C35EF0" w:rsidP="00E52A58">
      <w:pPr>
        <w:tabs>
          <w:tab w:val="left" w:pos="2880"/>
        </w:tabs>
        <w:spacing w:line="220" w:lineRule="exact"/>
        <w:ind w:left="502" w:hanging="284"/>
      </w:pPr>
      <w:r>
        <w:t>DIČ: CZ60461373</w:t>
      </w:r>
    </w:p>
    <w:p w14:paraId="08BD04DD" w14:textId="77777777" w:rsidR="00C35EF0" w:rsidRPr="00C35EF0" w:rsidRDefault="00C35EF0" w:rsidP="00C35EF0">
      <w:pPr>
        <w:spacing w:line="220" w:lineRule="exact"/>
        <w:ind w:left="240"/>
      </w:pPr>
      <w:r w:rsidRPr="00C35EF0">
        <w:t xml:space="preserve">Bankovní spojení: </w:t>
      </w:r>
      <w:proofErr w:type="spellStart"/>
      <w:r w:rsidRPr="00C35EF0">
        <w:t>xxxxx</w:t>
      </w:r>
      <w:proofErr w:type="spellEnd"/>
      <w:r w:rsidRPr="00C35EF0">
        <w:t xml:space="preserve">, č. </w:t>
      </w:r>
      <w:proofErr w:type="spellStart"/>
      <w:r w:rsidRPr="00C35EF0">
        <w:t>ú.</w:t>
      </w:r>
      <w:proofErr w:type="spellEnd"/>
      <w:r w:rsidRPr="00C35EF0">
        <w:t xml:space="preserve"> </w:t>
      </w:r>
      <w:proofErr w:type="spellStart"/>
      <w:r w:rsidRPr="00C35EF0">
        <w:t>xxxxx</w:t>
      </w:r>
      <w:proofErr w:type="spellEnd"/>
    </w:p>
    <w:p w14:paraId="56704B61" w14:textId="7F4B91F5" w:rsidR="00C35EF0" w:rsidRDefault="00C35EF0" w:rsidP="00C35EF0">
      <w:pPr>
        <w:numPr>
          <w:ilvl w:val="12"/>
          <w:numId w:val="0"/>
        </w:numPr>
        <w:tabs>
          <w:tab w:val="left" w:pos="2880"/>
          <w:tab w:val="left" w:pos="5640"/>
          <w:tab w:val="left" w:pos="7320"/>
        </w:tabs>
        <w:spacing w:line="220" w:lineRule="exact"/>
      </w:pPr>
      <w:r>
        <w:t xml:space="preserve">     </w:t>
      </w:r>
      <w:r w:rsidRPr="00C35EF0">
        <w:t>Zastoupen</w:t>
      </w:r>
      <w:r>
        <w:t>á</w:t>
      </w:r>
      <w:r w:rsidRPr="00C35EF0">
        <w:t xml:space="preserve">: </w:t>
      </w:r>
      <w:proofErr w:type="spellStart"/>
      <w:r w:rsidRPr="00C35EF0">
        <w:t>xxxxx</w:t>
      </w:r>
      <w:proofErr w:type="spellEnd"/>
      <w:r w:rsidRPr="00C35EF0">
        <w:t xml:space="preserve">, </w:t>
      </w:r>
      <w:r>
        <w:t>kvestorkou</w:t>
      </w:r>
    </w:p>
    <w:p w14:paraId="623E97FE" w14:textId="77777777" w:rsidR="00ED3C50" w:rsidRDefault="00ED3C50" w:rsidP="00E52A58">
      <w:pPr>
        <w:tabs>
          <w:tab w:val="left" w:pos="1985"/>
          <w:tab w:val="left" w:pos="3828"/>
        </w:tabs>
        <w:spacing w:line="220" w:lineRule="exact"/>
      </w:pPr>
    </w:p>
    <w:p w14:paraId="12D01B3A" w14:textId="52B38A80" w:rsidR="00E52A58" w:rsidRDefault="00C35EF0" w:rsidP="000C23C4">
      <w:pPr>
        <w:spacing w:line="220" w:lineRule="exact"/>
        <w:ind w:firstLine="218"/>
      </w:pPr>
      <w:r>
        <w:t>Společně jako</w:t>
      </w:r>
      <w:r w:rsidR="00E52A58">
        <w:t xml:space="preserve"> </w:t>
      </w:r>
      <w:r w:rsidR="000C23C4">
        <w:t>„</w:t>
      </w:r>
      <w:r>
        <w:t>Smluvní strany“</w:t>
      </w:r>
    </w:p>
    <w:p w14:paraId="54B14707" w14:textId="1659C916" w:rsidR="00E52A58" w:rsidRDefault="00E52A58" w:rsidP="00E52A5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D84145B" w14:textId="77777777" w:rsidR="00ED3C50" w:rsidRDefault="00ED3C50" w:rsidP="00E52A5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2A138E47" w14:textId="5E3B6B86" w:rsidR="00C35EF0" w:rsidRDefault="00C35EF0" w:rsidP="00C35EF0">
      <w:pPr>
        <w:autoSpaceDE w:val="0"/>
        <w:autoSpaceDN w:val="0"/>
        <w:adjustRightInd w:val="0"/>
        <w:spacing w:line="240" w:lineRule="atLeast"/>
        <w:jc w:val="center"/>
      </w:pPr>
      <w:r>
        <w:t>u</w:t>
      </w:r>
      <w:r w:rsidR="00E52A58">
        <w:t>zavírají</w:t>
      </w:r>
      <w:r>
        <w:t xml:space="preserve"> tuto</w:t>
      </w:r>
    </w:p>
    <w:p w14:paraId="2898DFF4" w14:textId="0BD4592D" w:rsidR="00C35EF0" w:rsidRDefault="00C35EF0" w:rsidP="00C35EF0">
      <w:pPr>
        <w:autoSpaceDE w:val="0"/>
        <w:autoSpaceDN w:val="0"/>
        <w:adjustRightInd w:val="0"/>
        <w:spacing w:line="240" w:lineRule="atLeast"/>
        <w:jc w:val="center"/>
      </w:pPr>
    </w:p>
    <w:p w14:paraId="6C6DDC66" w14:textId="4DAD3914" w:rsidR="00C35EF0" w:rsidRDefault="00C35EF0" w:rsidP="00C35EF0">
      <w:pPr>
        <w:autoSpaceDE w:val="0"/>
        <w:autoSpaceDN w:val="0"/>
        <w:adjustRightInd w:val="0"/>
        <w:spacing w:line="240" w:lineRule="atLeast"/>
        <w:jc w:val="center"/>
      </w:pPr>
    </w:p>
    <w:p w14:paraId="09739035" w14:textId="4DAAB1C6" w:rsidR="00C35EF0" w:rsidRPr="00C35EF0" w:rsidRDefault="00C35EF0" w:rsidP="00C35EF0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32"/>
          <w:szCs w:val="32"/>
        </w:rPr>
      </w:pPr>
      <w:r w:rsidRPr="00C35EF0">
        <w:rPr>
          <w:b/>
          <w:bCs/>
          <w:sz w:val="32"/>
          <w:szCs w:val="32"/>
        </w:rPr>
        <w:t>DAROVACÍ SMLOUVU</w:t>
      </w:r>
    </w:p>
    <w:p w14:paraId="57B45ED2" w14:textId="77777777" w:rsidR="00C35EF0" w:rsidRDefault="00C35EF0" w:rsidP="00E52A58">
      <w:pPr>
        <w:autoSpaceDE w:val="0"/>
        <w:autoSpaceDN w:val="0"/>
        <w:adjustRightInd w:val="0"/>
        <w:spacing w:line="240" w:lineRule="atLeast"/>
        <w:jc w:val="both"/>
      </w:pPr>
    </w:p>
    <w:p w14:paraId="2FFEB1E8" w14:textId="72E0782B" w:rsidR="00E52A58" w:rsidRPr="008354F3" w:rsidRDefault="00C35EF0" w:rsidP="00C35EF0">
      <w:pPr>
        <w:autoSpaceDE w:val="0"/>
        <w:autoSpaceDN w:val="0"/>
        <w:adjustRightInd w:val="0"/>
        <w:spacing w:line="240" w:lineRule="atLeast"/>
        <w:jc w:val="center"/>
        <w:rPr>
          <w:rFonts w:cs="Calibri"/>
        </w:rPr>
      </w:pPr>
      <w:r>
        <w:t>po</w:t>
      </w:r>
      <w:r w:rsidR="00E52A58">
        <w:t xml:space="preserve">dle </w:t>
      </w:r>
      <w:proofErr w:type="spellStart"/>
      <w:r w:rsidR="00E52A58">
        <w:t>ust</w:t>
      </w:r>
      <w:proofErr w:type="spellEnd"/>
      <w:r w:rsidR="00E52A58">
        <w:t xml:space="preserve">. § 2055 a násl. </w:t>
      </w:r>
      <w:r>
        <w:t>zákona</w:t>
      </w:r>
      <w:r w:rsidRPr="008354F3">
        <w:rPr>
          <w:rFonts w:cs="Calibri"/>
        </w:rPr>
        <w:t xml:space="preserve"> č. 89/2012 Sb., </w:t>
      </w:r>
      <w:r w:rsidR="00E52A58" w:rsidRPr="008354F3">
        <w:rPr>
          <w:rFonts w:cs="Calibri"/>
        </w:rPr>
        <w:t>občanského zákoníku</w:t>
      </w:r>
      <w:r w:rsidR="000C23C4" w:rsidRPr="008354F3">
        <w:rPr>
          <w:rFonts w:cs="Calibri"/>
        </w:rPr>
        <w:t xml:space="preserve"> </w:t>
      </w:r>
      <w:r w:rsidRPr="008354F3">
        <w:rPr>
          <w:rFonts w:cs="Calibri"/>
        </w:rPr>
        <w:t xml:space="preserve">v platném znění </w:t>
      </w:r>
      <w:r w:rsidR="000C23C4" w:rsidRPr="008354F3">
        <w:rPr>
          <w:rFonts w:cs="Calibri"/>
        </w:rPr>
        <w:t xml:space="preserve">(dále jen </w:t>
      </w:r>
      <w:r w:rsidRPr="008354F3">
        <w:rPr>
          <w:rFonts w:cs="Calibri"/>
        </w:rPr>
        <w:t xml:space="preserve">„Občanský zákoník“ (dále jen </w:t>
      </w:r>
      <w:r w:rsidR="000C23C4" w:rsidRPr="008354F3">
        <w:rPr>
          <w:rFonts w:cs="Calibri"/>
        </w:rPr>
        <w:t>„</w:t>
      </w:r>
      <w:r w:rsidRPr="008354F3">
        <w:rPr>
          <w:rFonts w:cs="Calibri"/>
        </w:rPr>
        <w:t>S</w:t>
      </w:r>
      <w:r w:rsidR="000C23C4" w:rsidRPr="008354F3">
        <w:rPr>
          <w:rFonts w:cs="Calibri"/>
        </w:rPr>
        <w:t>mlouva“)</w:t>
      </w:r>
      <w:r w:rsidR="00E52A58" w:rsidRPr="008354F3">
        <w:rPr>
          <w:rFonts w:cs="Calibri"/>
        </w:rPr>
        <w:t>:</w:t>
      </w:r>
    </w:p>
    <w:p w14:paraId="58FBED5E" w14:textId="1F0DA5DA" w:rsidR="00E52A58" w:rsidRPr="008354F3" w:rsidRDefault="00E52A58" w:rsidP="00E52A58">
      <w:pPr>
        <w:autoSpaceDE w:val="0"/>
        <w:autoSpaceDN w:val="0"/>
        <w:adjustRightInd w:val="0"/>
        <w:spacing w:line="240" w:lineRule="atLeast"/>
        <w:jc w:val="center"/>
        <w:rPr>
          <w:rFonts w:cs="Calibri"/>
          <w:color w:val="000000"/>
          <w:lang w:eastAsia="en-US"/>
        </w:rPr>
      </w:pPr>
    </w:p>
    <w:p w14:paraId="69A057E9" w14:textId="77777777" w:rsidR="00ED3C50" w:rsidRPr="008354F3" w:rsidRDefault="00ED3C50" w:rsidP="00E52A58">
      <w:pPr>
        <w:autoSpaceDE w:val="0"/>
        <w:autoSpaceDN w:val="0"/>
        <w:adjustRightInd w:val="0"/>
        <w:spacing w:line="240" w:lineRule="atLeast"/>
        <w:jc w:val="center"/>
        <w:rPr>
          <w:rFonts w:cs="Calibri"/>
          <w:color w:val="000000"/>
          <w:lang w:eastAsia="en-US"/>
        </w:rPr>
      </w:pPr>
    </w:p>
    <w:p w14:paraId="53CE120E" w14:textId="02187CE8" w:rsidR="00E52A58" w:rsidRPr="008354F3" w:rsidRDefault="008A474C" w:rsidP="008A474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en-US"/>
        </w:rPr>
      </w:pPr>
      <w:r w:rsidRPr="008354F3">
        <w:rPr>
          <w:rFonts w:ascii="Calibri" w:hAnsi="Calibri" w:cs="Calibri"/>
          <w:b/>
          <w:color w:val="000000"/>
          <w:sz w:val="22"/>
          <w:szCs w:val="22"/>
          <w:u w:val="single"/>
          <w:lang w:eastAsia="en-US"/>
        </w:rPr>
        <w:t>Předmět Smlouvy</w:t>
      </w:r>
    </w:p>
    <w:p w14:paraId="007C747A" w14:textId="77777777" w:rsidR="008A474C" w:rsidRPr="008354F3" w:rsidRDefault="008A474C" w:rsidP="008A474C">
      <w:pPr>
        <w:pStyle w:val="Odstavecseseznamem"/>
        <w:autoSpaceDE w:val="0"/>
        <w:autoSpaceDN w:val="0"/>
        <w:adjustRightInd w:val="0"/>
        <w:spacing w:line="240" w:lineRule="atLeast"/>
        <w:ind w:left="1080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239773F0" w14:textId="40632022" w:rsidR="00CB2DCD" w:rsidRPr="008354F3" w:rsidRDefault="00CB2DCD" w:rsidP="00591AF0">
      <w:pPr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cs="Calibri"/>
        </w:rPr>
      </w:pPr>
      <w:r w:rsidRPr="008354F3">
        <w:rPr>
          <w:rFonts w:cs="Calibri"/>
        </w:rPr>
        <w:t>Dárce</w:t>
      </w:r>
      <w:r w:rsidR="004C723C" w:rsidRPr="008354F3">
        <w:rPr>
          <w:rFonts w:cs="Calibri"/>
        </w:rPr>
        <w:t xml:space="preserve"> se zavazuje</w:t>
      </w:r>
      <w:r w:rsidR="00591AF0" w:rsidRPr="008354F3">
        <w:rPr>
          <w:rFonts w:cs="Calibri"/>
        </w:rPr>
        <w:t xml:space="preserve"> přenechat na základě této Smlouvy</w:t>
      </w:r>
      <w:r w:rsidRPr="008354F3">
        <w:rPr>
          <w:rFonts w:cs="Calibri"/>
        </w:rPr>
        <w:t xml:space="preserve"> </w:t>
      </w:r>
      <w:r w:rsidR="00591AF0" w:rsidRPr="008354F3">
        <w:rPr>
          <w:rFonts w:cs="Calibri"/>
        </w:rPr>
        <w:t>O</w:t>
      </w:r>
      <w:r w:rsidRPr="008354F3">
        <w:rPr>
          <w:rFonts w:cs="Calibri"/>
        </w:rPr>
        <w:t xml:space="preserve">bdarovanému </w:t>
      </w:r>
      <w:r w:rsidR="00591AF0" w:rsidRPr="008354F3">
        <w:rPr>
          <w:rFonts w:cs="Calibri"/>
        </w:rPr>
        <w:t xml:space="preserve">finanční částku </w:t>
      </w:r>
      <w:r w:rsidRPr="008354F3">
        <w:rPr>
          <w:rFonts w:cs="Calibri"/>
        </w:rPr>
        <w:t xml:space="preserve">ve </w:t>
      </w:r>
      <w:r w:rsidR="00591AF0" w:rsidRPr="008354F3">
        <w:rPr>
          <w:rFonts w:cs="Calibri"/>
        </w:rPr>
        <w:t xml:space="preserve">                       </w:t>
      </w:r>
      <w:r w:rsidRPr="008354F3">
        <w:rPr>
          <w:rFonts w:cs="Calibri"/>
        </w:rPr>
        <w:t xml:space="preserve">výši </w:t>
      </w:r>
      <w:r w:rsidR="00591AF0" w:rsidRPr="008354F3">
        <w:rPr>
          <w:rFonts w:cs="Calibri"/>
        </w:rPr>
        <w:t xml:space="preserve">75.000 </w:t>
      </w:r>
      <w:r w:rsidRPr="008354F3">
        <w:rPr>
          <w:rFonts w:cs="Calibri"/>
        </w:rPr>
        <w:t xml:space="preserve">Kč (slovy </w:t>
      </w:r>
      <w:r w:rsidR="00591AF0" w:rsidRPr="008354F3">
        <w:rPr>
          <w:rFonts w:cs="Calibri"/>
        </w:rPr>
        <w:t xml:space="preserve">sedmdesát pět tisíc </w:t>
      </w:r>
      <w:r w:rsidRPr="008354F3">
        <w:rPr>
          <w:rFonts w:cs="Calibri"/>
        </w:rPr>
        <w:t>korun českých)</w:t>
      </w:r>
      <w:r w:rsidR="00591AF0" w:rsidRPr="008354F3">
        <w:rPr>
          <w:rFonts w:cs="Calibri"/>
        </w:rPr>
        <w:t>, dále jen „Dar“, a O</w:t>
      </w:r>
      <w:r w:rsidRPr="008354F3">
        <w:rPr>
          <w:rFonts w:cs="Calibri"/>
        </w:rPr>
        <w:t xml:space="preserve">bdarovaný </w:t>
      </w:r>
      <w:r w:rsidR="00591AF0" w:rsidRPr="008354F3">
        <w:rPr>
          <w:rFonts w:cs="Calibri"/>
        </w:rPr>
        <w:t xml:space="preserve">                               </w:t>
      </w:r>
      <w:r w:rsidRPr="008354F3">
        <w:rPr>
          <w:rFonts w:cs="Calibri"/>
        </w:rPr>
        <w:t xml:space="preserve">tento dar přijímá. </w:t>
      </w:r>
    </w:p>
    <w:p w14:paraId="35D47E09" w14:textId="06272D66" w:rsidR="008354F3" w:rsidRPr="008354F3" w:rsidRDefault="008354F3" w:rsidP="00591AF0">
      <w:pPr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cs="Calibri"/>
        </w:rPr>
      </w:pPr>
      <w:r w:rsidRPr="008354F3">
        <w:rPr>
          <w:rFonts w:cs="Calibri"/>
        </w:rPr>
        <w:t xml:space="preserve">Výše uvedená finanční částka bude převedena bezhotovostním způsobem na bankovní                          účet Obdarovaného vedený u </w:t>
      </w:r>
      <w:proofErr w:type="spellStart"/>
      <w:r w:rsidRPr="008354F3">
        <w:rPr>
          <w:rFonts w:cs="Calibri"/>
        </w:rPr>
        <w:t>xxxxx</w:t>
      </w:r>
      <w:proofErr w:type="spellEnd"/>
      <w:r w:rsidRPr="008354F3">
        <w:rPr>
          <w:rFonts w:cs="Calibri"/>
        </w:rPr>
        <w:t xml:space="preserve"> do dvaceti (20) dnů od účinnosti této Smlouvy. </w:t>
      </w:r>
    </w:p>
    <w:p w14:paraId="28056258" w14:textId="2D7674EA" w:rsidR="008354F3" w:rsidRPr="008354F3" w:rsidRDefault="008354F3" w:rsidP="00591AF0">
      <w:pPr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cs="Calibri"/>
        </w:rPr>
      </w:pPr>
      <w:r w:rsidRPr="008354F3">
        <w:rPr>
          <w:rFonts w:cs="Calibri"/>
        </w:rPr>
        <w:t>Dárce prohlašuje, že má Dar ke dni uzavření této Smlouvy ve svém vlastnictví.</w:t>
      </w:r>
    </w:p>
    <w:p w14:paraId="43D1F914" w14:textId="065C5A34" w:rsidR="00E52A58" w:rsidRDefault="00E52A58" w:rsidP="00E52A58">
      <w:pPr>
        <w:rPr>
          <w:rFonts w:cs="Calibri"/>
          <w:b/>
          <w:bCs/>
        </w:rPr>
      </w:pPr>
    </w:p>
    <w:p w14:paraId="1FFD285A" w14:textId="77777777" w:rsidR="003A0819" w:rsidRPr="008354F3" w:rsidRDefault="003A0819" w:rsidP="00E52A58">
      <w:pPr>
        <w:rPr>
          <w:rFonts w:cs="Calibri"/>
          <w:b/>
          <w:bCs/>
        </w:rPr>
      </w:pPr>
    </w:p>
    <w:p w14:paraId="694D3BE5" w14:textId="3ACEF813" w:rsidR="00E52A58" w:rsidRDefault="008354F3" w:rsidP="008354F3">
      <w:pPr>
        <w:pStyle w:val="Odstavecseseznamem"/>
        <w:numPr>
          <w:ilvl w:val="0"/>
          <w:numId w:val="4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06C38">
        <w:rPr>
          <w:rFonts w:ascii="Calibri" w:hAnsi="Calibri" w:cs="Calibri"/>
          <w:b/>
          <w:bCs/>
          <w:sz w:val="22"/>
          <w:szCs w:val="22"/>
          <w:u w:val="single"/>
        </w:rPr>
        <w:t>Účel Smlouvy</w:t>
      </w:r>
    </w:p>
    <w:p w14:paraId="310FB9F5" w14:textId="77777777" w:rsidR="00806C38" w:rsidRPr="00806C38" w:rsidRDefault="00806C38" w:rsidP="00806C38">
      <w:pPr>
        <w:jc w:val="center"/>
        <w:rPr>
          <w:rFonts w:cs="Calibri"/>
          <w:b/>
          <w:bCs/>
          <w:u w:val="single"/>
        </w:rPr>
      </w:pPr>
    </w:p>
    <w:p w14:paraId="47B381EB" w14:textId="108D441C" w:rsidR="00340E88" w:rsidRPr="003A0819" w:rsidRDefault="00340E88" w:rsidP="00806C38">
      <w:pPr>
        <w:pStyle w:val="Odstavecseseznamem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Dárce přenechává Dar </w:t>
      </w:r>
      <w:r w:rsidR="00E52A58" w:rsidRPr="008354F3">
        <w:rPr>
          <w:rFonts w:ascii="Calibri" w:hAnsi="Calibri" w:cs="Calibri"/>
          <w:sz w:val="22"/>
          <w:szCs w:val="22"/>
        </w:rPr>
        <w:t>Obdarovan</w:t>
      </w:r>
      <w:r>
        <w:rPr>
          <w:rFonts w:ascii="Calibri" w:hAnsi="Calibri" w:cs="Calibri"/>
          <w:sz w:val="22"/>
          <w:szCs w:val="22"/>
        </w:rPr>
        <w:t>ému za účelem realizace projektu „</w:t>
      </w:r>
      <w:proofErr w:type="spellStart"/>
      <w:r>
        <w:rPr>
          <w:rFonts w:ascii="Calibri" w:hAnsi="Calibri" w:cs="Calibri"/>
          <w:sz w:val="22"/>
          <w:szCs w:val="22"/>
        </w:rPr>
        <w:t>Organic</w:t>
      </w:r>
      <w:proofErr w:type="spellEnd"/>
      <w:r>
        <w:rPr>
          <w:rFonts w:ascii="Calibri" w:hAnsi="Calibri" w:cs="Calibri"/>
          <w:sz w:val="22"/>
          <w:szCs w:val="22"/>
        </w:rPr>
        <w:t xml:space="preserve"> Name</w:t>
      </w:r>
      <w:r w:rsidR="003A0819">
        <w:rPr>
          <w:rFonts w:ascii="Calibri" w:hAnsi="Calibri" w:cs="Calibri"/>
          <w:sz w:val="22"/>
          <w:szCs w:val="22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Reactions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Flashcards</w:t>
      </w:r>
      <w:proofErr w:type="spellEnd"/>
      <w:r w:rsidRPr="003A0819">
        <w:rPr>
          <w:rFonts w:ascii="Calibri" w:hAnsi="Calibri" w:cs="Calibri"/>
          <w:sz w:val="22"/>
          <w:szCs w:val="22"/>
        </w:rPr>
        <w:t xml:space="preserve">“ (dále jen „Projekt“). Projekt je popsán v Příloze č. 1 této Smlouvy. </w:t>
      </w:r>
    </w:p>
    <w:p w14:paraId="52FFB2E8" w14:textId="17EB31E4" w:rsidR="00E52A58" w:rsidRDefault="003A0819" w:rsidP="003A0819">
      <w:pPr>
        <w:pStyle w:val="Odstavecseseznamem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3A0819">
        <w:rPr>
          <w:rFonts w:ascii="Calibri" w:hAnsi="Calibri" w:cs="Calibri"/>
          <w:sz w:val="22"/>
          <w:szCs w:val="22"/>
        </w:rPr>
        <w:t>Obdarovaný se</w:t>
      </w:r>
      <w:r w:rsidR="00E52A58" w:rsidRPr="003A0819">
        <w:rPr>
          <w:rFonts w:ascii="Calibri" w:hAnsi="Calibri" w:cs="Calibri"/>
          <w:sz w:val="22"/>
          <w:szCs w:val="22"/>
        </w:rPr>
        <w:t xml:space="preserve"> zavazuje</w:t>
      </w:r>
      <w:r>
        <w:rPr>
          <w:rFonts w:ascii="Calibri" w:hAnsi="Calibri" w:cs="Calibri"/>
          <w:sz w:val="22"/>
          <w:szCs w:val="22"/>
        </w:rPr>
        <w:t>, že použije D</w:t>
      </w:r>
      <w:r w:rsidR="00E52A58" w:rsidRPr="003A0819">
        <w:rPr>
          <w:rFonts w:ascii="Calibri" w:hAnsi="Calibri" w:cs="Calibri"/>
          <w:sz w:val="22"/>
          <w:szCs w:val="22"/>
        </w:rPr>
        <w:t xml:space="preserve">ar </w:t>
      </w:r>
      <w:r>
        <w:rPr>
          <w:rFonts w:ascii="Calibri" w:hAnsi="Calibri" w:cs="Calibri"/>
          <w:sz w:val="22"/>
          <w:szCs w:val="22"/>
        </w:rPr>
        <w:t xml:space="preserve"> za </w:t>
      </w:r>
      <w:r w:rsidR="00E52A58" w:rsidRPr="003A0819">
        <w:rPr>
          <w:rFonts w:ascii="Calibri" w:hAnsi="Calibri" w:cs="Calibri"/>
          <w:sz w:val="22"/>
          <w:szCs w:val="22"/>
        </w:rPr>
        <w:t>účel</w:t>
      </w:r>
      <w:r>
        <w:rPr>
          <w:rFonts w:ascii="Calibri" w:hAnsi="Calibri" w:cs="Calibri"/>
          <w:sz w:val="22"/>
          <w:szCs w:val="22"/>
        </w:rPr>
        <w:t>em stanoveným čl. II této Smlouvy, za       podmínek sjednaných touto S</w:t>
      </w:r>
      <w:r w:rsidR="00E52A58" w:rsidRPr="003A0819">
        <w:rPr>
          <w:rFonts w:ascii="Calibri" w:hAnsi="Calibri" w:cs="Calibri"/>
          <w:sz w:val="22"/>
          <w:szCs w:val="22"/>
        </w:rPr>
        <w:t>mlouv</w:t>
      </w:r>
      <w:r>
        <w:rPr>
          <w:rFonts w:ascii="Calibri" w:hAnsi="Calibri" w:cs="Calibri"/>
          <w:sz w:val="22"/>
          <w:szCs w:val="22"/>
        </w:rPr>
        <w:t>ou, v souladu se svou žádostí (Příloha č. 1 této                                                        Smlouvy) a předloženým rozpočtem (Příloha č. 2 této Smlouvy), v němž Dar nepokrývá                              více než 50% prokazatelných nákladů Projektu</w:t>
      </w:r>
      <w:r w:rsidR="00E52A58" w:rsidRPr="003A0819">
        <w:rPr>
          <w:rFonts w:ascii="Calibri" w:hAnsi="Calibri" w:cs="Calibri"/>
          <w:sz w:val="22"/>
          <w:szCs w:val="22"/>
        </w:rPr>
        <w:t>.</w:t>
      </w:r>
    </w:p>
    <w:p w14:paraId="34E5BC2A" w14:textId="4CCBA618" w:rsidR="003A0819" w:rsidRDefault="003A0819" w:rsidP="003A0819">
      <w:pPr>
        <w:tabs>
          <w:tab w:val="left" w:pos="709"/>
        </w:tabs>
        <w:jc w:val="both"/>
        <w:rPr>
          <w:rFonts w:cs="Calibri"/>
        </w:rPr>
      </w:pPr>
    </w:p>
    <w:p w14:paraId="3BAFD71D" w14:textId="63DC38B1" w:rsidR="003A0819" w:rsidRDefault="003A0819" w:rsidP="003A0819">
      <w:pPr>
        <w:tabs>
          <w:tab w:val="left" w:pos="709"/>
        </w:tabs>
        <w:jc w:val="both"/>
        <w:rPr>
          <w:rFonts w:cs="Calibri"/>
        </w:rPr>
      </w:pPr>
    </w:p>
    <w:p w14:paraId="1277D13E" w14:textId="19A3036E" w:rsidR="003A0819" w:rsidRDefault="003A0819" w:rsidP="003A0819">
      <w:pPr>
        <w:tabs>
          <w:tab w:val="left" w:pos="709"/>
        </w:tabs>
        <w:jc w:val="both"/>
        <w:rPr>
          <w:rFonts w:cs="Calibri"/>
        </w:rPr>
      </w:pPr>
    </w:p>
    <w:p w14:paraId="1DC74684" w14:textId="00E8E83C" w:rsidR="003A0819" w:rsidRDefault="003A0819" w:rsidP="003A0819">
      <w:pPr>
        <w:tabs>
          <w:tab w:val="left" w:pos="709"/>
        </w:tabs>
        <w:jc w:val="both"/>
        <w:rPr>
          <w:rFonts w:cs="Calibri"/>
        </w:rPr>
      </w:pPr>
    </w:p>
    <w:p w14:paraId="0221F4B5" w14:textId="77777777" w:rsidR="003A0819" w:rsidRPr="003A0819" w:rsidRDefault="003A0819" w:rsidP="003A0819">
      <w:pPr>
        <w:tabs>
          <w:tab w:val="left" w:pos="709"/>
        </w:tabs>
        <w:jc w:val="both"/>
        <w:rPr>
          <w:rFonts w:cs="Calibri"/>
        </w:rPr>
      </w:pPr>
    </w:p>
    <w:p w14:paraId="401525EA" w14:textId="03C950CB" w:rsidR="003A0819" w:rsidRDefault="00D16C92" w:rsidP="003A0819">
      <w:pPr>
        <w:pStyle w:val="Odstavecseseznamem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Obdarovaný je povinen předložit Dárci závěrečnou zprávu o realizaci Projektu a jeho                        výsledcích a přehled výdajů Projektu.</w:t>
      </w:r>
    </w:p>
    <w:p w14:paraId="5D2D38BC" w14:textId="550D2A9C" w:rsidR="00BA2E4A" w:rsidRDefault="00BA2E4A" w:rsidP="003A0819">
      <w:pPr>
        <w:pStyle w:val="Odstavecseseznamem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případě, že Obdarovaný Dar nevyužije k účelu v tomto článku uvedeném, má Dárce                          právo žádat vrácení Daru a Obdarovaný je povinen vrátit Dárci Dar v plné výši do dvaceti                        </w:t>
      </w:r>
      <w:r>
        <w:rPr>
          <w:rFonts w:ascii="Calibri" w:hAnsi="Calibri" w:cs="Calibri"/>
          <w:sz w:val="22"/>
          <w:szCs w:val="22"/>
        </w:rPr>
        <w:lastRenderedPageBreak/>
        <w:t>(20) dnů od doručení písemné žádosti o jeho vrácení. Účelnost poskytnutí Daru bude Obdarovaný na žádost Dárce dokazovat interními doklady účetní povahy.</w:t>
      </w:r>
    </w:p>
    <w:p w14:paraId="75289263" w14:textId="637A50A8" w:rsidR="00507289" w:rsidRDefault="00507289" w:rsidP="00507289">
      <w:pPr>
        <w:tabs>
          <w:tab w:val="left" w:pos="709"/>
        </w:tabs>
        <w:jc w:val="both"/>
        <w:rPr>
          <w:rFonts w:cs="Calibri"/>
        </w:rPr>
      </w:pPr>
    </w:p>
    <w:p w14:paraId="667534EA" w14:textId="397BE6D3" w:rsidR="00507289" w:rsidRDefault="00507289" w:rsidP="00507289">
      <w:pPr>
        <w:tabs>
          <w:tab w:val="left" w:pos="709"/>
        </w:tabs>
        <w:jc w:val="both"/>
        <w:rPr>
          <w:rFonts w:cs="Calibri"/>
        </w:rPr>
      </w:pPr>
    </w:p>
    <w:p w14:paraId="474EB2F0" w14:textId="50535B4A" w:rsidR="00507289" w:rsidRPr="008354F3" w:rsidRDefault="00507289" w:rsidP="0050728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en-US"/>
        </w:rPr>
        <w:t>Závěrečná ustanovení</w:t>
      </w:r>
    </w:p>
    <w:p w14:paraId="6153031E" w14:textId="77777777" w:rsidR="00507289" w:rsidRPr="00507289" w:rsidRDefault="00507289" w:rsidP="00507289">
      <w:pPr>
        <w:tabs>
          <w:tab w:val="left" w:pos="709"/>
        </w:tabs>
        <w:jc w:val="both"/>
        <w:rPr>
          <w:rFonts w:cs="Calibri"/>
        </w:rPr>
      </w:pPr>
    </w:p>
    <w:p w14:paraId="05189E46" w14:textId="69D41A6E" w:rsidR="00E82103" w:rsidRDefault="00E82103" w:rsidP="00E82103">
      <w:pPr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cs="Calibri"/>
        </w:rPr>
      </w:pPr>
      <w:r>
        <w:rPr>
          <w:rFonts w:cs="Calibri"/>
        </w:rPr>
        <w:t xml:space="preserve">Právní vztahy mezi Smluvními stranami založené touto Smlouvou a v ní zvlášť neupravené                        se řídí příslušnými ustanoveními Občanského zákoníku. </w:t>
      </w:r>
    </w:p>
    <w:p w14:paraId="4C85B8DB" w14:textId="60584CCD" w:rsidR="00E52A58" w:rsidRDefault="00402844" w:rsidP="00E82103">
      <w:pPr>
        <w:pStyle w:val="Odstavecseseznamem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tLeast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je sepsána ve dvou vyhotoveních s platností originálu, ze kterých každá ze Smluvních stran obdrží po jednom stejnopise.</w:t>
      </w:r>
    </w:p>
    <w:p w14:paraId="36873C40" w14:textId="7D3D010C" w:rsidR="00E144FD" w:rsidRPr="003A0819" w:rsidRDefault="00E144FD" w:rsidP="00E82103">
      <w:pPr>
        <w:pStyle w:val="Odstavecseseznamem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tLeast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Smlouvu je možné měnit pouze písemnými dodatky, které budou podepsány oprávněnými zástupci obou Smluvních stran. </w:t>
      </w:r>
    </w:p>
    <w:p w14:paraId="52DF5ED4" w14:textId="2CF94D81" w:rsidR="00817F4B" w:rsidRPr="00817F4B" w:rsidRDefault="00817F4B" w:rsidP="00E82103">
      <w:pPr>
        <w:pStyle w:val="Odstavecseseznamem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tLeast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</w:t>
      </w:r>
      <w:r w:rsidR="00CB2DCD" w:rsidRPr="003A0819">
        <w:rPr>
          <w:rFonts w:ascii="Calibri" w:hAnsi="Calibri" w:cs="Calibri"/>
          <w:sz w:val="22"/>
          <w:szCs w:val="22"/>
        </w:rPr>
        <w:t>Smlouva nabývá platnosti dne</w:t>
      </w:r>
      <w:r>
        <w:rPr>
          <w:rFonts w:ascii="Calibri" w:hAnsi="Calibri" w:cs="Calibri"/>
          <w:sz w:val="22"/>
          <w:szCs w:val="22"/>
        </w:rPr>
        <w:t>m</w:t>
      </w:r>
      <w:r w:rsidR="00CB2DCD" w:rsidRPr="003A0819">
        <w:rPr>
          <w:rFonts w:ascii="Calibri" w:hAnsi="Calibri" w:cs="Calibri"/>
          <w:sz w:val="22"/>
          <w:szCs w:val="22"/>
        </w:rPr>
        <w:t xml:space="preserve"> podpisu </w:t>
      </w:r>
      <w:r>
        <w:rPr>
          <w:rFonts w:ascii="Calibri" w:hAnsi="Calibri" w:cs="Calibri"/>
          <w:sz w:val="22"/>
          <w:szCs w:val="22"/>
        </w:rPr>
        <w:t>Smluvních s</w:t>
      </w:r>
      <w:r w:rsidR="00CB2DCD" w:rsidRPr="003A0819">
        <w:rPr>
          <w:rFonts w:ascii="Calibri" w:hAnsi="Calibri" w:cs="Calibri"/>
          <w:sz w:val="22"/>
          <w:szCs w:val="22"/>
        </w:rPr>
        <w:t xml:space="preserve">tran a účinnosti dnem </w:t>
      </w:r>
      <w:r>
        <w:rPr>
          <w:rFonts w:ascii="Calibri" w:hAnsi="Calibri" w:cs="Calibri"/>
          <w:sz w:val="22"/>
          <w:szCs w:val="22"/>
        </w:rPr>
        <w:t xml:space="preserve">                           </w:t>
      </w:r>
      <w:r w:rsidR="00CB2DCD" w:rsidRPr="003A0819">
        <w:rPr>
          <w:rFonts w:ascii="Calibri" w:hAnsi="Calibri" w:cs="Calibri"/>
          <w:sz w:val="22"/>
          <w:szCs w:val="22"/>
        </w:rPr>
        <w:t>uveřejnění v r</w:t>
      </w:r>
      <w:r w:rsidR="00CB2DCD" w:rsidRPr="00817F4B">
        <w:rPr>
          <w:rFonts w:ascii="Calibri" w:hAnsi="Calibri" w:cs="Calibri"/>
          <w:sz w:val="22"/>
          <w:szCs w:val="22"/>
        </w:rPr>
        <w:t xml:space="preserve">egistru smluv </w:t>
      </w:r>
      <w:r w:rsidRPr="00817F4B">
        <w:rPr>
          <w:rFonts w:ascii="Calibri" w:hAnsi="Calibri" w:cs="Calibri"/>
          <w:sz w:val="22"/>
          <w:szCs w:val="22"/>
        </w:rPr>
        <w:t xml:space="preserve">podle zákona č. 340/2015 Sb., o registru smluv, v platném                        znění. Uveřejnění v registru smluv zajistí Obdarovaný a písemně o této provedené                                       registraci informuje bez zbytečného odkladu Dárce. Dárce s uveřejněním v registru smluv souhlasí. </w:t>
      </w:r>
    </w:p>
    <w:p w14:paraId="50FC8B69" w14:textId="2806B5A7" w:rsidR="00817F4B" w:rsidRPr="00817F4B" w:rsidRDefault="00CB2DCD" w:rsidP="00817F4B">
      <w:pPr>
        <w:pStyle w:val="Odstavecseseznamem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tLeast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17F4B">
        <w:rPr>
          <w:rFonts w:asciiTheme="minorHAnsi" w:hAnsiTheme="minorHAnsi"/>
          <w:sz w:val="22"/>
          <w:szCs w:val="22"/>
        </w:rPr>
        <w:t>Smluvní strany</w:t>
      </w:r>
      <w:r w:rsidR="00E52A58" w:rsidRPr="00817F4B">
        <w:rPr>
          <w:rFonts w:asciiTheme="minorHAnsi" w:hAnsiTheme="minorHAnsi"/>
          <w:sz w:val="22"/>
          <w:szCs w:val="22"/>
        </w:rPr>
        <w:t xml:space="preserve"> prohlašují, že </w:t>
      </w:r>
      <w:r w:rsidR="00817F4B" w:rsidRPr="00817F4B">
        <w:rPr>
          <w:rFonts w:asciiTheme="minorHAnsi" w:hAnsiTheme="minorHAnsi"/>
          <w:sz w:val="22"/>
          <w:szCs w:val="22"/>
        </w:rPr>
        <w:t>si S</w:t>
      </w:r>
      <w:r w:rsidR="00E52A58" w:rsidRPr="00817F4B">
        <w:rPr>
          <w:rFonts w:asciiTheme="minorHAnsi" w:hAnsiTheme="minorHAnsi"/>
          <w:sz w:val="22"/>
          <w:szCs w:val="22"/>
        </w:rPr>
        <w:t xml:space="preserve">mlouvu </w:t>
      </w:r>
      <w:r w:rsidR="00817F4B" w:rsidRPr="00817F4B">
        <w:rPr>
          <w:rFonts w:asciiTheme="minorHAnsi" w:hAnsiTheme="minorHAnsi"/>
          <w:sz w:val="22"/>
          <w:szCs w:val="22"/>
        </w:rPr>
        <w:t xml:space="preserve">před jejím podpisem přečetly, že byla uzavřena                                                 po vzájemném projednání podle jejich pravé a svobodné vůle, určitě, vážně a srozumitelně, což stvrzují svými podpisy. </w:t>
      </w:r>
    </w:p>
    <w:p w14:paraId="2DC48A89" w14:textId="247396CB" w:rsidR="00E52A58" w:rsidRDefault="00E52A58" w:rsidP="00E52A58">
      <w:pPr>
        <w:ind w:left="426" w:hanging="284"/>
      </w:pPr>
    </w:p>
    <w:p w14:paraId="016CBC65" w14:textId="0F470EEA" w:rsidR="00817F4B" w:rsidRPr="00817F4B" w:rsidRDefault="00817F4B" w:rsidP="00E52A58">
      <w:pPr>
        <w:ind w:left="426" w:hanging="284"/>
        <w:rPr>
          <w:rFonts w:asciiTheme="minorHAnsi" w:hAnsiTheme="minorHAnsi" w:cstheme="minorHAnsi"/>
          <w:b/>
          <w:bCs/>
        </w:rPr>
      </w:pPr>
      <w:r w:rsidRPr="00817F4B">
        <w:rPr>
          <w:rFonts w:asciiTheme="minorHAnsi" w:hAnsiTheme="minorHAnsi" w:cstheme="minorHAnsi"/>
          <w:b/>
          <w:bCs/>
        </w:rPr>
        <w:t xml:space="preserve">Přílohy: </w:t>
      </w:r>
    </w:p>
    <w:p w14:paraId="4F1A96E5" w14:textId="2A9DFA83" w:rsidR="00ED3C50" w:rsidRPr="00817F4B" w:rsidRDefault="00817F4B" w:rsidP="00817F4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17F4B">
        <w:rPr>
          <w:rFonts w:asciiTheme="minorHAnsi" w:hAnsiTheme="minorHAnsi" w:cstheme="minorHAnsi"/>
          <w:sz w:val="22"/>
          <w:szCs w:val="22"/>
        </w:rPr>
        <w:t>Příloha 1: Žádost o nadační příspěvek</w:t>
      </w:r>
    </w:p>
    <w:p w14:paraId="09A0450A" w14:textId="306426F5" w:rsidR="00817F4B" w:rsidRPr="00817F4B" w:rsidRDefault="00817F4B" w:rsidP="00817F4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17F4B">
        <w:rPr>
          <w:rFonts w:asciiTheme="minorHAnsi" w:hAnsiTheme="minorHAnsi" w:cstheme="minorHAnsi"/>
          <w:sz w:val="22"/>
          <w:szCs w:val="22"/>
        </w:rPr>
        <w:t xml:space="preserve">Příloha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17F4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Rozpočet Projektu</w:t>
      </w:r>
    </w:p>
    <w:p w14:paraId="20E018B6" w14:textId="5020C6F2" w:rsidR="00ED3C50" w:rsidRDefault="00ED3C50" w:rsidP="00E52A58">
      <w:pPr>
        <w:ind w:left="426" w:hanging="284"/>
      </w:pPr>
    </w:p>
    <w:p w14:paraId="147D2109" w14:textId="77777777" w:rsidR="00ED3C50" w:rsidRDefault="00ED3C50" w:rsidP="00E52A58">
      <w:pPr>
        <w:ind w:left="426" w:hanging="284"/>
      </w:pPr>
    </w:p>
    <w:p w14:paraId="326264CC" w14:textId="24341B4A" w:rsidR="00817F4B" w:rsidRDefault="00E52A58" w:rsidP="00E52A58">
      <w:pPr>
        <w:tabs>
          <w:tab w:val="left" w:pos="5387"/>
        </w:tabs>
      </w:pPr>
      <w:r>
        <w:t>V Praze dne</w:t>
      </w:r>
      <w:r w:rsidR="00817F4B">
        <w:t xml:space="preserve"> 10.6.2024</w:t>
      </w:r>
      <w:r w:rsidR="00C967C8">
        <w:t xml:space="preserve">                                                       </w:t>
      </w:r>
      <w:r w:rsidR="00A964E6">
        <w:t>V Praze dne</w:t>
      </w:r>
      <w:r w:rsidR="00817F4B">
        <w:t xml:space="preserve"> 3.6.2024</w:t>
      </w:r>
    </w:p>
    <w:p w14:paraId="3AFBFE4E" w14:textId="77777777" w:rsidR="00817F4B" w:rsidRDefault="00817F4B" w:rsidP="00E52A58">
      <w:pPr>
        <w:tabs>
          <w:tab w:val="left" w:pos="5387"/>
        </w:tabs>
      </w:pPr>
    </w:p>
    <w:p w14:paraId="68036855" w14:textId="4D18E187" w:rsidR="00E52A58" w:rsidRDefault="00817F4B" w:rsidP="00E52A58">
      <w:pPr>
        <w:tabs>
          <w:tab w:val="left" w:pos="5387"/>
        </w:tabs>
      </w:pPr>
      <w:r>
        <w:t>Dárce:                                                                                    Obdarovaný:</w:t>
      </w:r>
      <w:r w:rsidR="00A964E6">
        <w:t xml:space="preserve">    </w:t>
      </w:r>
    </w:p>
    <w:p w14:paraId="65C6786B" w14:textId="77777777" w:rsidR="00E52A58" w:rsidRDefault="00E52A58" w:rsidP="00E52A58">
      <w:pPr>
        <w:tabs>
          <w:tab w:val="left" w:pos="5387"/>
        </w:tabs>
      </w:pPr>
    </w:p>
    <w:p w14:paraId="0A067E29" w14:textId="77777777" w:rsidR="00E52A58" w:rsidRDefault="00E52A58" w:rsidP="00E52A58">
      <w:pPr>
        <w:tabs>
          <w:tab w:val="left" w:pos="5387"/>
        </w:tabs>
      </w:pPr>
    </w:p>
    <w:p w14:paraId="3622A3D7" w14:textId="6820D138" w:rsidR="00623512" w:rsidRDefault="00623512" w:rsidP="00E52A58">
      <w:pPr>
        <w:tabs>
          <w:tab w:val="left" w:pos="5387"/>
        </w:tabs>
      </w:pPr>
    </w:p>
    <w:p w14:paraId="4E072FE7" w14:textId="04C5A13D" w:rsidR="00817F4B" w:rsidRDefault="00817F4B" w:rsidP="00E52A58">
      <w:pPr>
        <w:tabs>
          <w:tab w:val="left" w:pos="5387"/>
        </w:tabs>
      </w:pPr>
    </w:p>
    <w:p w14:paraId="5F319DC7" w14:textId="2B0ACF4A" w:rsidR="00817F4B" w:rsidRDefault="00817F4B" w:rsidP="00E52A58">
      <w:pPr>
        <w:tabs>
          <w:tab w:val="left" w:pos="5387"/>
        </w:tabs>
      </w:pPr>
      <w:r>
        <w:t xml:space="preserve">………………………………………………….                                     ………………………………………………….   </w:t>
      </w:r>
    </w:p>
    <w:p w14:paraId="1160B966" w14:textId="6D0CBFED" w:rsidR="00817F4B" w:rsidRDefault="00817F4B" w:rsidP="00C967C8">
      <w:r>
        <w:t>Nadační fond IOCB TECH                                                    Vysoká škola chemicko-technologická v</w:t>
      </w:r>
      <w:r w:rsidR="00C967C8">
        <w:t xml:space="preserve"> </w:t>
      </w:r>
      <w:r>
        <w:t>Praze</w:t>
      </w:r>
    </w:p>
    <w:p w14:paraId="5DA46A42" w14:textId="7FA6897C" w:rsidR="00E52A58" w:rsidRDefault="00C967C8" w:rsidP="00C967C8">
      <w:pPr>
        <w:tabs>
          <w:tab w:val="left" w:pos="5387"/>
        </w:tabs>
      </w:pPr>
      <w:proofErr w:type="spellStart"/>
      <w:r>
        <w:t>xxxxx</w:t>
      </w:r>
      <w:proofErr w:type="spellEnd"/>
      <w:r>
        <w:t xml:space="preserve">                                                                                       </w:t>
      </w:r>
      <w:proofErr w:type="spellStart"/>
      <w:r>
        <w:t>xxxxx</w:t>
      </w:r>
      <w:proofErr w:type="spellEnd"/>
    </w:p>
    <w:p w14:paraId="32F55DC6" w14:textId="2C2703AF" w:rsidR="00A0142C" w:rsidRDefault="005F4349" w:rsidP="00C967C8">
      <w:pPr>
        <w:tabs>
          <w:tab w:val="left" w:pos="5387"/>
        </w:tabs>
      </w:pPr>
      <w:r>
        <w:t>předsedkyně správní rady                                                   kvestorka</w:t>
      </w:r>
    </w:p>
    <w:p w14:paraId="50CCD9BA" w14:textId="5DC98C29" w:rsidR="00A0142C" w:rsidRDefault="00A0142C" w:rsidP="00C967C8">
      <w:pPr>
        <w:tabs>
          <w:tab w:val="left" w:pos="5387"/>
        </w:tabs>
      </w:pPr>
    </w:p>
    <w:p w14:paraId="1812E7B3" w14:textId="284F7999" w:rsidR="00A0142C" w:rsidRDefault="00A0142C" w:rsidP="00C967C8">
      <w:pPr>
        <w:tabs>
          <w:tab w:val="left" w:pos="5387"/>
        </w:tabs>
      </w:pPr>
    </w:p>
    <w:p w14:paraId="0BF8A592" w14:textId="5CF49459" w:rsidR="00A0142C" w:rsidRDefault="00A0142C" w:rsidP="00C967C8">
      <w:pPr>
        <w:tabs>
          <w:tab w:val="left" w:pos="5387"/>
        </w:tabs>
      </w:pPr>
    </w:p>
    <w:p w14:paraId="2DEC1105" w14:textId="5455BBDD" w:rsidR="00A0142C" w:rsidRDefault="00A0142C" w:rsidP="00C967C8">
      <w:pPr>
        <w:tabs>
          <w:tab w:val="left" w:pos="5387"/>
        </w:tabs>
      </w:pPr>
    </w:p>
    <w:p w14:paraId="7814FF53" w14:textId="5893FE86" w:rsidR="00A0142C" w:rsidRDefault="00A0142C" w:rsidP="00C967C8">
      <w:pPr>
        <w:tabs>
          <w:tab w:val="left" w:pos="5387"/>
        </w:tabs>
      </w:pPr>
    </w:p>
    <w:p w14:paraId="40983FC2" w14:textId="2BD2D097" w:rsidR="00A0142C" w:rsidRDefault="00A0142C" w:rsidP="00C967C8">
      <w:pPr>
        <w:tabs>
          <w:tab w:val="left" w:pos="5387"/>
        </w:tabs>
      </w:pPr>
    </w:p>
    <w:p w14:paraId="519905E6" w14:textId="7684289C" w:rsidR="00A0142C" w:rsidRDefault="00A0142C" w:rsidP="00C967C8">
      <w:pPr>
        <w:tabs>
          <w:tab w:val="left" w:pos="5387"/>
        </w:tabs>
      </w:pPr>
    </w:p>
    <w:p w14:paraId="4716E3A1" w14:textId="5427742C" w:rsidR="00A0142C" w:rsidRDefault="00A0142C" w:rsidP="00C967C8">
      <w:pPr>
        <w:tabs>
          <w:tab w:val="left" w:pos="5387"/>
        </w:tabs>
      </w:pPr>
    </w:p>
    <w:p w14:paraId="08A0B047" w14:textId="33E141C5" w:rsidR="00A0142C" w:rsidRDefault="00A0142C" w:rsidP="00C967C8">
      <w:pPr>
        <w:tabs>
          <w:tab w:val="left" w:pos="5387"/>
        </w:tabs>
      </w:pPr>
    </w:p>
    <w:p w14:paraId="63A4FFC6" w14:textId="4BF54DA2" w:rsidR="008F5FE4" w:rsidRDefault="008F5FE4" w:rsidP="00C967C8">
      <w:pPr>
        <w:tabs>
          <w:tab w:val="left" w:pos="5387"/>
        </w:tabs>
      </w:pPr>
    </w:p>
    <w:p w14:paraId="1CB01F9D" w14:textId="6FC51AC0" w:rsidR="008F5FE4" w:rsidRDefault="008F5FE4" w:rsidP="00C967C8">
      <w:pPr>
        <w:tabs>
          <w:tab w:val="left" w:pos="5387"/>
        </w:tabs>
      </w:pPr>
    </w:p>
    <w:p w14:paraId="77A03135" w14:textId="578CA907" w:rsidR="005F4349" w:rsidRDefault="005F4349" w:rsidP="00C967C8">
      <w:pPr>
        <w:tabs>
          <w:tab w:val="left" w:pos="5387"/>
        </w:tabs>
      </w:pPr>
    </w:p>
    <w:p w14:paraId="4A3D453D" w14:textId="2B960AE1" w:rsidR="005F4349" w:rsidRDefault="005F4349" w:rsidP="00C967C8">
      <w:pPr>
        <w:tabs>
          <w:tab w:val="left" w:pos="5387"/>
        </w:tabs>
      </w:pPr>
    </w:p>
    <w:p w14:paraId="362C2BC9" w14:textId="77777777" w:rsidR="005F4349" w:rsidRDefault="005F4349" w:rsidP="00C967C8">
      <w:pPr>
        <w:tabs>
          <w:tab w:val="left" w:pos="5387"/>
        </w:tabs>
      </w:pPr>
    </w:p>
    <w:p w14:paraId="06DA1336" w14:textId="771FC413" w:rsidR="008F5FE4" w:rsidRDefault="008F5FE4" w:rsidP="00C967C8">
      <w:pPr>
        <w:tabs>
          <w:tab w:val="left" w:pos="5387"/>
        </w:tabs>
      </w:pPr>
    </w:p>
    <w:p w14:paraId="18B1F55B" w14:textId="7E1E5FA0" w:rsidR="008F5FE4" w:rsidRDefault="008F5FE4" w:rsidP="00C967C8">
      <w:pPr>
        <w:tabs>
          <w:tab w:val="left" w:pos="5387"/>
        </w:tabs>
      </w:pPr>
    </w:p>
    <w:p w14:paraId="6E476679" w14:textId="77777777" w:rsidR="008F5FE4" w:rsidRDefault="008F5FE4" w:rsidP="00C967C8">
      <w:pPr>
        <w:tabs>
          <w:tab w:val="left" w:pos="5387"/>
        </w:tabs>
      </w:pPr>
    </w:p>
    <w:p w14:paraId="210BF9F3" w14:textId="6380984C" w:rsidR="00A0142C" w:rsidRDefault="00A0142C" w:rsidP="00C967C8">
      <w:pPr>
        <w:tabs>
          <w:tab w:val="left" w:pos="5387"/>
        </w:tabs>
      </w:pPr>
    </w:p>
    <w:p w14:paraId="575F7E37" w14:textId="0579DF52" w:rsidR="00A0142C" w:rsidRDefault="00A0142C" w:rsidP="00C967C8">
      <w:pPr>
        <w:tabs>
          <w:tab w:val="left" w:pos="5387"/>
        </w:tabs>
      </w:pPr>
    </w:p>
    <w:p w14:paraId="51AB5C96" w14:textId="20A16EC8" w:rsidR="00525C06" w:rsidRDefault="00525C06" w:rsidP="00C967C8">
      <w:pPr>
        <w:tabs>
          <w:tab w:val="left" w:pos="5387"/>
        </w:tabs>
      </w:pPr>
      <w:r>
        <w:lastRenderedPageBreak/>
        <w:t>Příloha 1: Žádost o nadační příspěvek</w:t>
      </w:r>
    </w:p>
    <w:p w14:paraId="14E6E4C3" w14:textId="0B609AC0" w:rsidR="00A0142C" w:rsidRDefault="004D2E50" w:rsidP="00C967C8">
      <w:pPr>
        <w:tabs>
          <w:tab w:val="left" w:pos="5387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NF IOCB TEC-H</w:t>
      </w:r>
    </w:p>
    <w:p w14:paraId="141D6443" w14:textId="469C0DC5" w:rsidR="004D2E50" w:rsidRPr="004D2E50" w:rsidRDefault="004D2E50" w:rsidP="00C967C8">
      <w:pPr>
        <w:tabs>
          <w:tab w:val="left" w:pos="5387"/>
        </w:tabs>
      </w:pPr>
    </w:p>
    <w:p w14:paraId="6BC91794" w14:textId="5D921C14" w:rsidR="004D2E50" w:rsidRDefault="004D2E50" w:rsidP="00C967C8">
      <w:pPr>
        <w:tabs>
          <w:tab w:val="left" w:pos="5387"/>
        </w:tabs>
        <w:rPr>
          <w:color w:val="808080" w:themeColor="background1" w:themeShade="80"/>
        </w:rPr>
      </w:pPr>
      <w:r w:rsidRPr="004D2E50">
        <w:rPr>
          <w:color w:val="808080" w:themeColor="background1" w:themeShade="80"/>
        </w:rPr>
        <w:t>Program podpory popularizačních projektů (uzávěrka31.3.2024)</w:t>
      </w:r>
    </w:p>
    <w:p w14:paraId="494C0AF3" w14:textId="5E96BD81" w:rsidR="004D2E50" w:rsidRDefault="004D2E50" w:rsidP="00C967C8">
      <w:pPr>
        <w:tabs>
          <w:tab w:val="left" w:pos="5387"/>
        </w:tabs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Žádost o nadační příspěvek </w:t>
      </w:r>
    </w:p>
    <w:p w14:paraId="57F0DA53" w14:textId="4DF48189" w:rsidR="004D2E50" w:rsidRDefault="004D2E50" w:rsidP="00C967C8">
      <w:pPr>
        <w:tabs>
          <w:tab w:val="left" w:pos="5387"/>
        </w:tabs>
        <w:rPr>
          <w:color w:val="808080" w:themeColor="background1" w:themeShade="80"/>
        </w:rPr>
      </w:pPr>
    </w:p>
    <w:p w14:paraId="381A4760" w14:textId="58717A27" w:rsidR="004D2E50" w:rsidRDefault="004D2E50" w:rsidP="00C967C8">
      <w:pPr>
        <w:tabs>
          <w:tab w:val="left" w:pos="5387"/>
        </w:tabs>
      </w:pPr>
      <w:r>
        <w:t xml:space="preserve">Název projektu: </w:t>
      </w:r>
    </w:p>
    <w:p w14:paraId="14681DA3" w14:textId="7945A62A" w:rsidR="00EB37AF" w:rsidRDefault="00EB37AF" w:rsidP="00C967C8">
      <w:pPr>
        <w:tabs>
          <w:tab w:val="left" w:pos="5387"/>
        </w:tabs>
      </w:pPr>
    </w:p>
    <w:p w14:paraId="0004A30E" w14:textId="14AC1648" w:rsidR="00EB37AF" w:rsidRDefault="00EB37AF" w:rsidP="00C967C8">
      <w:pPr>
        <w:tabs>
          <w:tab w:val="left" w:pos="5387"/>
        </w:tabs>
      </w:pPr>
      <w:proofErr w:type="spellStart"/>
      <w:r>
        <w:t>Organic</w:t>
      </w:r>
      <w:proofErr w:type="spellEnd"/>
      <w:r>
        <w:t xml:space="preserve"> Name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Fleshcards</w:t>
      </w:r>
      <w:proofErr w:type="spellEnd"/>
    </w:p>
    <w:p w14:paraId="28DF873F" w14:textId="2254537B" w:rsidR="00EB37AF" w:rsidRDefault="00EB37AF" w:rsidP="00C967C8">
      <w:pPr>
        <w:tabs>
          <w:tab w:val="left" w:pos="5387"/>
        </w:tabs>
      </w:pPr>
    </w:p>
    <w:p w14:paraId="18135620" w14:textId="0B0AF305" w:rsidR="00EB37AF" w:rsidRDefault="00EB37AF" w:rsidP="00C967C8">
      <w:pPr>
        <w:tabs>
          <w:tab w:val="left" w:pos="5387"/>
        </w:tabs>
      </w:pPr>
      <w:r>
        <w:t xml:space="preserve">Popis projektu: </w:t>
      </w:r>
    </w:p>
    <w:p w14:paraId="66FC95F1" w14:textId="03111B3E" w:rsidR="004D2E50" w:rsidRDefault="004D2E50" w:rsidP="00C967C8">
      <w:pPr>
        <w:tabs>
          <w:tab w:val="left" w:pos="5387"/>
        </w:tabs>
      </w:pPr>
    </w:p>
    <w:p w14:paraId="63AFBBC6" w14:textId="77777777" w:rsidR="00EB37AF" w:rsidRPr="00186143" w:rsidRDefault="00EB37AF" w:rsidP="00EB37AF">
      <w:pPr>
        <w:pStyle w:val="Zkladntext"/>
        <w:spacing w:line="265" w:lineRule="exact"/>
        <w:ind w:left="214"/>
        <w:jc w:val="both"/>
        <w:rPr>
          <w:rFonts w:ascii="Calibri" w:hAnsi="Calibri" w:cs="Calibri"/>
          <w:sz w:val="22"/>
          <w:szCs w:val="22"/>
        </w:rPr>
      </w:pPr>
      <w:r w:rsidRPr="00186143">
        <w:rPr>
          <w:rFonts w:ascii="Calibri" w:hAnsi="Calibri" w:cs="Calibri"/>
          <w:color w:val="050505"/>
          <w:w w:val="90"/>
          <w:sz w:val="22"/>
          <w:szCs w:val="22"/>
        </w:rPr>
        <w:t>Hlavním cílem tohoto projektu je popularizace organické chemie pro nadané studenty se zájmem o</w:t>
      </w:r>
    </w:p>
    <w:p w14:paraId="67C37870" w14:textId="19D24028" w:rsidR="00EB37AF" w:rsidRPr="00186143" w:rsidRDefault="00EB37AF" w:rsidP="00EB37AF">
      <w:pPr>
        <w:pStyle w:val="Zkladntext"/>
        <w:ind w:left="207" w:right="11" w:hanging="2"/>
        <w:jc w:val="both"/>
        <w:rPr>
          <w:rFonts w:ascii="Calibri" w:hAnsi="Calibri" w:cs="Calibri"/>
          <w:sz w:val="22"/>
          <w:szCs w:val="22"/>
        </w:rPr>
      </w:pPr>
      <w:r w:rsidRPr="00186143">
        <w:rPr>
          <w:rFonts w:ascii="Calibri" w:hAnsi="Calibri" w:cs="Calibri"/>
          <w:color w:val="050505"/>
          <w:w w:val="95"/>
          <w:sz w:val="22"/>
          <w:szCs w:val="22"/>
        </w:rPr>
        <w:t xml:space="preserve">chemii. Záměr projektu je vytvoření a následné vydání kartiček jmenných reakcí pro organickou </w:t>
      </w:r>
      <w:r w:rsidR="00E34C45">
        <w:rPr>
          <w:rFonts w:ascii="Calibri" w:hAnsi="Calibri" w:cs="Calibri"/>
          <w:color w:val="050505"/>
          <w:w w:val="95"/>
          <w:sz w:val="22"/>
          <w:szCs w:val="22"/>
        </w:rPr>
        <w:t xml:space="preserve">                    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 xml:space="preserve">chemii, které hravou formou přiblíží komplexní koncepty organické chemie. Na první straně kartičky </w:t>
      </w:r>
      <w:r w:rsidR="00E34C45">
        <w:rPr>
          <w:rFonts w:ascii="Calibri" w:hAnsi="Calibri" w:cs="Calibri"/>
          <w:color w:val="050505"/>
          <w:w w:val="90"/>
          <w:sz w:val="22"/>
          <w:szCs w:val="22"/>
        </w:rPr>
        <w:t xml:space="preserve">                        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bude</w:t>
      </w:r>
      <w:r w:rsidRPr="00186143">
        <w:rPr>
          <w:rFonts w:ascii="Calibri" w:hAnsi="Calibri" w:cs="Calibri"/>
          <w:color w:val="050505"/>
          <w:spacing w:val="-9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uveden</w:t>
      </w:r>
      <w:r w:rsidRPr="00186143">
        <w:rPr>
          <w:rFonts w:ascii="Calibri" w:hAnsi="Calibri" w:cs="Calibri"/>
          <w:color w:val="050505"/>
          <w:spacing w:val="-6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název</w:t>
      </w:r>
      <w:r w:rsidRPr="00186143">
        <w:rPr>
          <w:rFonts w:ascii="Calibri" w:hAnsi="Calibri" w:cs="Calibri"/>
          <w:color w:val="050505"/>
          <w:spacing w:val="-9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reakce</w:t>
      </w:r>
      <w:r w:rsidRPr="00186143">
        <w:rPr>
          <w:rFonts w:ascii="Calibri" w:hAnsi="Calibri" w:cs="Calibri"/>
          <w:color w:val="050505"/>
          <w:spacing w:val="-11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s</w:t>
      </w:r>
      <w:r w:rsidRPr="00186143">
        <w:rPr>
          <w:rFonts w:ascii="Calibri" w:hAnsi="Calibri" w:cs="Calibri"/>
          <w:color w:val="050505"/>
          <w:spacing w:val="-9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výchozí</w:t>
      </w:r>
      <w:r w:rsidRPr="00186143">
        <w:rPr>
          <w:rFonts w:ascii="Calibri" w:hAnsi="Calibri" w:cs="Calibri"/>
          <w:color w:val="050505"/>
          <w:spacing w:val="-9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látkou,</w:t>
      </w:r>
      <w:r w:rsidRPr="00186143">
        <w:rPr>
          <w:rFonts w:ascii="Calibri" w:hAnsi="Calibri" w:cs="Calibri"/>
          <w:color w:val="050505"/>
          <w:spacing w:val="-3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produktem</w:t>
      </w:r>
      <w:r w:rsidRPr="00186143">
        <w:rPr>
          <w:rFonts w:ascii="Calibri" w:hAnsi="Calibri" w:cs="Calibri"/>
          <w:color w:val="050505"/>
          <w:spacing w:val="-10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a</w:t>
      </w:r>
      <w:r w:rsidRPr="00186143">
        <w:rPr>
          <w:rFonts w:ascii="Calibri" w:hAnsi="Calibri" w:cs="Calibri"/>
          <w:color w:val="050505"/>
          <w:spacing w:val="-8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reagenty,</w:t>
      </w:r>
      <w:r w:rsidRPr="00186143">
        <w:rPr>
          <w:rFonts w:ascii="Calibri" w:hAnsi="Calibri" w:cs="Calibri"/>
          <w:color w:val="050505"/>
          <w:spacing w:val="-1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na</w:t>
      </w:r>
      <w:r w:rsidRPr="00186143">
        <w:rPr>
          <w:rFonts w:ascii="Calibri" w:hAnsi="Calibri" w:cs="Calibri"/>
          <w:color w:val="050505"/>
          <w:spacing w:val="-9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straně</w:t>
      </w:r>
      <w:r w:rsidRPr="00186143">
        <w:rPr>
          <w:rFonts w:ascii="Calibri" w:hAnsi="Calibri" w:cs="Calibri"/>
          <w:color w:val="050505"/>
          <w:spacing w:val="-9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druhé</w:t>
      </w:r>
      <w:r w:rsidRPr="00186143">
        <w:rPr>
          <w:rFonts w:ascii="Calibri" w:hAnsi="Calibri" w:cs="Calibri"/>
          <w:color w:val="050505"/>
          <w:spacing w:val="-11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mechanismus</w:t>
      </w:r>
      <w:r w:rsidRPr="00186143">
        <w:rPr>
          <w:rFonts w:ascii="Calibri" w:hAnsi="Calibri" w:cs="Calibri"/>
          <w:color w:val="050505"/>
          <w:spacing w:val="-11"/>
          <w:w w:val="90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 xml:space="preserve">dané </w:t>
      </w:r>
      <w:r w:rsidR="00E34C45">
        <w:rPr>
          <w:rFonts w:ascii="Calibri" w:hAnsi="Calibri" w:cs="Calibri"/>
          <w:color w:val="050505"/>
          <w:w w:val="90"/>
          <w:sz w:val="22"/>
          <w:szCs w:val="22"/>
        </w:rPr>
        <w:t xml:space="preserve">                  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reakce</w:t>
      </w:r>
      <w:r w:rsidRPr="00186143">
        <w:rPr>
          <w:rFonts w:ascii="Calibri" w:hAnsi="Calibri" w:cs="Calibri"/>
          <w:color w:val="050505"/>
          <w:spacing w:val="-28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na</w:t>
      </w:r>
      <w:r w:rsidRPr="00186143">
        <w:rPr>
          <w:rFonts w:ascii="Calibri" w:hAnsi="Calibri" w:cs="Calibri"/>
          <w:color w:val="050505"/>
          <w:spacing w:val="-28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příkladu</w:t>
      </w:r>
      <w:r w:rsidRPr="00186143">
        <w:rPr>
          <w:rFonts w:ascii="Calibri" w:hAnsi="Calibri" w:cs="Calibri"/>
          <w:color w:val="050505"/>
          <w:spacing w:val="-2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z</w:t>
      </w:r>
      <w:r w:rsidRPr="00186143">
        <w:rPr>
          <w:rFonts w:ascii="Calibri" w:hAnsi="Calibri" w:cs="Calibri"/>
          <w:color w:val="050505"/>
          <w:spacing w:val="-27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literatury.</w:t>
      </w:r>
      <w:r w:rsidRPr="00186143">
        <w:rPr>
          <w:rFonts w:ascii="Calibri" w:hAnsi="Calibri" w:cs="Calibri"/>
          <w:color w:val="050505"/>
          <w:spacing w:val="-2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Svazek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kartiček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bude</w:t>
      </w:r>
      <w:r w:rsidRPr="00186143">
        <w:rPr>
          <w:rFonts w:ascii="Calibri" w:hAnsi="Calibri" w:cs="Calibri"/>
          <w:color w:val="050505"/>
          <w:spacing w:val="-27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obsahovat</w:t>
      </w:r>
      <w:r w:rsidRPr="00186143">
        <w:rPr>
          <w:rFonts w:ascii="Calibri" w:hAnsi="Calibri" w:cs="Calibri"/>
          <w:color w:val="050505"/>
          <w:spacing w:val="-28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padesát</w:t>
      </w:r>
      <w:r w:rsidRPr="00186143">
        <w:rPr>
          <w:rFonts w:ascii="Calibri" w:hAnsi="Calibri" w:cs="Calibri"/>
          <w:color w:val="050505"/>
          <w:spacing w:val="-3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nejzákladnějších</w:t>
      </w:r>
      <w:r w:rsidRPr="00186143">
        <w:rPr>
          <w:rFonts w:ascii="Calibri" w:hAnsi="Calibri" w:cs="Calibri"/>
          <w:color w:val="050505"/>
          <w:spacing w:val="-2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 xml:space="preserve">jmenných </w:t>
      </w:r>
      <w:r w:rsidR="00E34C45">
        <w:rPr>
          <w:rFonts w:ascii="Calibri" w:hAnsi="Calibri" w:cs="Calibri"/>
          <w:color w:val="050505"/>
          <w:w w:val="95"/>
          <w:sz w:val="22"/>
          <w:szCs w:val="22"/>
        </w:rPr>
        <w:t xml:space="preserve">                      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reakcí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</w:t>
      </w:r>
      <w:r w:rsidRPr="00186143">
        <w:rPr>
          <w:rFonts w:ascii="Calibri" w:hAnsi="Calibri" w:cs="Calibri"/>
          <w:color w:val="050505"/>
          <w:spacing w:val="-3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anglickém</w:t>
      </w:r>
      <w:r w:rsidRPr="00186143">
        <w:rPr>
          <w:rFonts w:ascii="Calibri" w:hAnsi="Calibri" w:cs="Calibri"/>
          <w:color w:val="050505"/>
          <w:spacing w:val="-32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jazyce.</w:t>
      </w:r>
      <w:r w:rsidRPr="00186143">
        <w:rPr>
          <w:rFonts w:ascii="Calibri" w:hAnsi="Calibri" w:cs="Calibri"/>
          <w:color w:val="050505"/>
          <w:spacing w:val="-27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Takovýto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typ</w:t>
      </w:r>
      <w:r w:rsidRPr="00186143">
        <w:rPr>
          <w:rFonts w:ascii="Calibri" w:hAnsi="Calibri" w:cs="Calibri"/>
          <w:color w:val="050505"/>
          <w:spacing w:val="-3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studijní</w:t>
      </w:r>
      <w:r w:rsidRPr="00186143">
        <w:rPr>
          <w:rFonts w:ascii="Calibri" w:hAnsi="Calibri" w:cs="Calibri"/>
          <w:color w:val="050505"/>
          <w:spacing w:val="-3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podpory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na</w:t>
      </w:r>
      <w:r w:rsidRPr="00186143">
        <w:rPr>
          <w:rFonts w:ascii="Calibri" w:hAnsi="Calibri" w:cs="Calibri"/>
          <w:color w:val="050505"/>
          <w:spacing w:val="-3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domácím</w:t>
      </w:r>
      <w:r w:rsidRPr="00186143">
        <w:rPr>
          <w:rFonts w:ascii="Calibri" w:hAnsi="Calibri" w:cs="Calibri"/>
          <w:color w:val="050505"/>
          <w:spacing w:val="-3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i</w:t>
      </w:r>
      <w:r w:rsidRPr="00186143">
        <w:rPr>
          <w:rFonts w:ascii="Calibri" w:hAnsi="Calibri" w:cs="Calibri"/>
          <w:color w:val="050505"/>
          <w:spacing w:val="-3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zahraničním</w:t>
      </w:r>
      <w:r w:rsidRPr="00186143">
        <w:rPr>
          <w:rFonts w:ascii="Calibri" w:hAnsi="Calibri" w:cs="Calibri"/>
          <w:color w:val="050505"/>
          <w:spacing w:val="-2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trhu</w:t>
      </w:r>
      <w:r w:rsidRPr="00186143">
        <w:rPr>
          <w:rFonts w:ascii="Calibri" w:hAnsi="Calibri" w:cs="Calibri"/>
          <w:color w:val="050505"/>
          <w:spacing w:val="-32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zcela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 xml:space="preserve">chybí. </w:t>
      </w:r>
      <w:r w:rsidR="00E34C45">
        <w:rPr>
          <w:rFonts w:ascii="Calibri" w:hAnsi="Calibri" w:cs="Calibri"/>
          <w:color w:val="050505"/>
          <w:w w:val="95"/>
          <w:sz w:val="22"/>
          <w:szCs w:val="22"/>
        </w:rPr>
        <w:t xml:space="preserve">                   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Obsah</w:t>
      </w:r>
      <w:r w:rsidRPr="00186143">
        <w:rPr>
          <w:rFonts w:ascii="Calibri" w:hAnsi="Calibri" w:cs="Calibri"/>
          <w:color w:val="050505"/>
          <w:spacing w:val="-2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kartiček</w:t>
      </w:r>
      <w:r w:rsidRPr="00186143">
        <w:rPr>
          <w:rFonts w:ascii="Calibri" w:hAnsi="Calibri" w:cs="Calibri"/>
          <w:color w:val="050505"/>
          <w:spacing w:val="-2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by</w:t>
      </w:r>
      <w:r w:rsidRPr="00186143">
        <w:rPr>
          <w:rFonts w:ascii="Calibri" w:hAnsi="Calibri" w:cs="Calibri"/>
          <w:color w:val="050505"/>
          <w:spacing w:val="-22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mohl</w:t>
      </w:r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být</w:t>
      </w:r>
      <w:r w:rsidRPr="00186143">
        <w:rPr>
          <w:rFonts w:ascii="Calibri" w:hAnsi="Calibri" w:cs="Calibri"/>
          <w:color w:val="050505"/>
          <w:spacing w:val="-23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přínosem</w:t>
      </w:r>
      <w:r w:rsidRPr="00186143">
        <w:rPr>
          <w:rFonts w:ascii="Calibri" w:hAnsi="Calibri" w:cs="Calibri"/>
          <w:color w:val="050505"/>
          <w:spacing w:val="-2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jak</w:t>
      </w:r>
      <w:r w:rsidRPr="00186143">
        <w:rPr>
          <w:rFonts w:ascii="Calibri" w:hAnsi="Calibri" w:cs="Calibri"/>
          <w:color w:val="050505"/>
          <w:spacing w:val="-2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pro</w:t>
      </w:r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studenty</w:t>
      </w:r>
      <w:r w:rsidRPr="00186143">
        <w:rPr>
          <w:rFonts w:ascii="Calibri" w:hAnsi="Calibri" w:cs="Calibri"/>
          <w:color w:val="050505"/>
          <w:spacing w:val="-2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organické</w:t>
      </w:r>
      <w:r w:rsidRPr="00186143">
        <w:rPr>
          <w:rFonts w:ascii="Calibri" w:hAnsi="Calibri" w:cs="Calibri"/>
          <w:color w:val="050505"/>
          <w:spacing w:val="-27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chemie</w:t>
      </w:r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středních</w:t>
      </w:r>
      <w:r w:rsidRPr="00186143">
        <w:rPr>
          <w:rFonts w:ascii="Calibri" w:hAnsi="Calibri" w:cs="Calibri"/>
          <w:color w:val="050505"/>
          <w:spacing w:val="-2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a</w:t>
      </w:r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vysokých</w:t>
      </w:r>
      <w:r w:rsidRPr="00186143">
        <w:rPr>
          <w:rFonts w:ascii="Calibri" w:hAnsi="Calibri" w:cs="Calibri"/>
          <w:color w:val="050505"/>
          <w:spacing w:val="-2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 xml:space="preserve">škol, </w:t>
      </w:r>
      <w:r w:rsidR="00E34C45">
        <w:rPr>
          <w:rFonts w:ascii="Calibri" w:hAnsi="Calibri" w:cs="Calibri"/>
          <w:color w:val="050505"/>
          <w:w w:val="95"/>
          <w:sz w:val="22"/>
          <w:szCs w:val="22"/>
        </w:rPr>
        <w:t xml:space="preserve">                          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tak</w:t>
      </w:r>
      <w:r w:rsidRPr="00186143">
        <w:rPr>
          <w:rFonts w:ascii="Calibri" w:hAnsi="Calibri" w:cs="Calibri"/>
          <w:color w:val="050505"/>
          <w:spacing w:val="-22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i</w:t>
      </w:r>
      <w:r w:rsidRPr="00186143">
        <w:rPr>
          <w:rFonts w:ascii="Calibri" w:hAnsi="Calibri" w:cs="Calibri"/>
          <w:color w:val="050505"/>
          <w:spacing w:val="-2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pro</w:t>
      </w:r>
      <w:r w:rsidRPr="00186143">
        <w:rPr>
          <w:rFonts w:ascii="Calibri" w:hAnsi="Calibri" w:cs="Calibri"/>
          <w:color w:val="050505"/>
          <w:spacing w:val="-23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absolventy</w:t>
      </w:r>
      <w:r w:rsidRPr="00186143">
        <w:rPr>
          <w:rFonts w:ascii="Calibri" w:hAnsi="Calibri" w:cs="Calibri"/>
          <w:color w:val="050505"/>
          <w:spacing w:val="-1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chemických</w:t>
      </w:r>
      <w:r w:rsidRPr="00186143">
        <w:rPr>
          <w:rFonts w:ascii="Calibri" w:hAnsi="Calibri" w:cs="Calibri"/>
          <w:color w:val="050505"/>
          <w:spacing w:val="-22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oborů</w:t>
      </w:r>
      <w:r w:rsidRPr="00186143">
        <w:rPr>
          <w:rFonts w:ascii="Calibri" w:hAnsi="Calibri" w:cs="Calibri"/>
          <w:color w:val="050505"/>
          <w:spacing w:val="-17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VŠ,</w:t>
      </w:r>
      <w:r w:rsidRPr="00186143">
        <w:rPr>
          <w:rFonts w:ascii="Calibri" w:hAnsi="Calibri" w:cs="Calibri"/>
          <w:color w:val="050505"/>
          <w:spacing w:val="-1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výzkumníky,</w:t>
      </w:r>
      <w:r w:rsidRPr="00186143">
        <w:rPr>
          <w:rFonts w:ascii="Calibri" w:hAnsi="Calibri" w:cs="Calibri"/>
          <w:color w:val="050505"/>
          <w:spacing w:val="-1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ale</w:t>
      </w:r>
      <w:r w:rsidRPr="00186143">
        <w:rPr>
          <w:rFonts w:ascii="Calibri" w:hAnsi="Calibri" w:cs="Calibri"/>
          <w:color w:val="050505"/>
          <w:spacing w:val="-2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i</w:t>
      </w:r>
      <w:r w:rsidRPr="00186143">
        <w:rPr>
          <w:rFonts w:ascii="Calibri" w:hAnsi="Calibri" w:cs="Calibri"/>
          <w:color w:val="050505"/>
          <w:spacing w:val="-2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pro</w:t>
      </w:r>
      <w:r w:rsidRPr="00186143">
        <w:rPr>
          <w:rFonts w:ascii="Calibri" w:hAnsi="Calibri" w:cs="Calibri"/>
          <w:color w:val="050505"/>
          <w:spacing w:val="-22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pedagogy</w:t>
      </w:r>
      <w:r w:rsidRPr="00186143">
        <w:rPr>
          <w:rFonts w:ascii="Calibri" w:hAnsi="Calibri" w:cs="Calibri"/>
          <w:color w:val="050505"/>
          <w:spacing w:val="-22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k</w:t>
      </w:r>
      <w:r w:rsidRPr="00186143">
        <w:rPr>
          <w:rFonts w:ascii="Calibri" w:hAnsi="Calibri" w:cs="Calibri"/>
          <w:color w:val="050505"/>
          <w:spacing w:val="-1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„oprášení"</w:t>
      </w:r>
      <w:r w:rsidRPr="00186143">
        <w:rPr>
          <w:rFonts w:ascii="Calibri" w:hAnsi="Calibri" w:cs="Calibri"/>
          <w:color w:val="050505"/>
          <w:spacing w:val="-2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znalostí</w:t>
      </w:r>
      <w:r w:rsidRPr="00186143">
        <w:rPr>
          <w:rFonts w:ascii="Calibri" w:hAnsi="Calibri" w:cs="Calibri"/>
          <w:color w:val="050505"/>
          <w:spacing w:val="-23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 xml:space="preserve">z </w:t>
      </w:r>
      <w:r w:rsidR="00E34C45">
        <w:rPr>
          <w:rFonts w:ascii="Calibri" w:hAnsi="Calibri" w:cs="Calibri"/>
          <w:color w:val="050505"/>
          <w:w w:val="95"/>
          <w:sz w:val="22"/>
          <w:szCs w:val="22"/>
        </w:rPr>
        <w:t xml:space="preserve">                                        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organické</w:t>
      </w:r>
      <w:r w:rsidRPr="00186143">
        <w:rPr>
          <w:rFonts w:ascii="Calibri" w:hAnsi="Calibri" w:cs="Calibri"/>
          <w:color w:val="050505"/>
          <w:spacing w:val="-27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chemie.</w:t>
      </w:r>
      <w:r w:rsidRPr="00186143">
        <w:rPr>
          <w:rFonts w:ascii="Calibri" w:hAnsi="Calibri" w:cs="Calibri"/>
          <w:color w:val="050505"/>
          <w:spacing w:val="-2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Na</w:t>
      </w:r>
      <w:r w:rsidRPr="00186143">
        <w:rPr>
          <w:rFonts w:ascii="Calibri" w:hAnsi="Calibri" w:cs="Calibri"/>
          <w:color w:val="050505"/>
          <w:spacing w:val="-2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základě</w:t>
      </w:r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průzkumu</w:t>
      </w:r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zájmu</w:t>
      </w:r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o</w:t>
      </w:r>
      <w:r w:rsidRPr="00186143">
        <w:rPr>
          <w:rFonts w:ascii="Calibri" w:hAnsi="Calibri" w:cs="Calibri"/>
          <w:color w:val="050505"/>
          <w:spacing w:val="-2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výše</w:t>
      </w:r>
      <w:r w:rsidRPr="00186143">
        <w:rPr>
          <w:rFonts w:ascii="Calibri" w:hAnsi="Calibri" w:cs="Calibri"/>
          <w:color w:val="050505"/>
          <w:spacing w:val="-2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uvedený</w:t>
      </w:r>
      <w:r w:rsidRPr="00186143">
        <w:rPr>
          <w:rFonts w:ascii="Calibri" w:hAnsi="Calibri" w:cs="Calibri"/>
          <w:color w:val="050505"/>
          <w:spacing w:val="-2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produkt</w:t>
      </w:r>
      <w:r w:rsidRPr="00186143">
        <w:rPr>
          <w:rFonts w:ascii="Calibri" w:hAnsi="Calibri" w:cs="Calibri"/>
          <w:color w:val="050505"/>
          <w:spacing w:val="-2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byl</w:t>
      </w:r>
      <w:r w:rsidRPr="00186143">
        <w:rPr>
          <w:rFonts w:ascii="Calibri" w:hAnsi="Calibri" w:cs="Calibri"/>
          <w:color w:val="050505"/>
          <w:spacing w:val="-2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přednostně</w:t>
      </w:r>
      <w:r w:rsidRPr="00186143">
        <w:rPr>
          <w:rFonts w:ascii="Calibri" w:hAnsi="Calibri" w:cs="Calibri"/>
          <w:color w:val="050505"/>
          <w:spacing w:val="-2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 xml:space="preserve">projeven </w:t>
      </w:r>
      <w:r w:rsidR="00E34C45">
        <w:rPr>
          <w:rFonts w:ascii="Calibri" w:hAnsi="Calibri" w:cs="Calibri"/>
          <w:color w:val="050505"/>
          <w:w w:val="95"/>
          <w:sz w:val="22"/>
          <w:szCs w:val="22"/>
        </w:rPr>
        <w:t xml:space="preserve">                                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zájem</w:t>
      </w:r>
      <w:r w:rsidRPr="00186143">
        <w:rPr>
          <w:rFonts w:ascii="Calibri" w:hAnsi="Calibri" w:cs="Calibri"/>
          <w:color w:val="050505"/>
          <w:spacing w:val="-3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o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min.</w:t>
      </w:r>
      <w:r w:rsidRPr="00186143">
        <w:rPr>
          <w:rFonts w:ascii="Calibri" w:hAnsi="Calibri" w:cs="Calibri"/>
          <w:color w:val="050505"/>
          <w:spacing w:val="-2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200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ks</w:t>
      </w:r>
      <w:r w:rsidRPr="00186143">
        <w:rPr>
          <w:rFonts w:ascii="Calibri" w:hAnsi="Calibri" w:cs="Calibri"/>
          <w:color w:val="050505"/>
          <w:spacing w:val="-2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pro</w:t>
      </w:r>
      <w:r w:rsidRPr="00186143">
        <w:rPr>
          <w:rFonts w:ascii="Calibri" w:hAnsi="Calibri" w:cs="Calibri"/>
          <w:color w:val="050505"/>
          <w:spacing w:val="-28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účastníky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Chemické</w:t>
      </w:r>
      <w:r w:rsidRPr="00186143">
        <w:rPr>
          <w:rFonts w:ascii="Calibri" w:hAnsi="Calibri" w:cs="Calibri"/>
          <w:color w:val="050505"/>
          <w:spacing w:val="-3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olympiády</w:t>
      </w:r>
      <w:r w:rsidRPr="00186143">
        <w:rPr>
          <w:rFonts w:ascii="Calibri" w:hAnsi="Calibri" w:cs="Calibri"/>
          <w:color w:val="050505"/>
          <w:spacing w:val="-32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konané</w:t>
      </w:r>
      <w:r w:rsidRPr="00186143">
        <w:rPr>
          <w:rFonts w:ascii="Calibri" w:hAnsi="Calibri" w:cs="Calibri"/>
          <w:color w:val="050505"/>
          <w:spacing w:val="-32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pravidelně</w:t>
      </w:r>
      <w:r w:rsidRPr="00186143">
        <w:rPr>
          <w:rFonts w:ascii="Calibri" w:hAnsi="Calibri" w:cs="Calibri"/>
          <w:color w:val="050505"/>
          <w:spacing w:val="-2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na</w:t>
      </w:r>
      <w:r w:rsidRPr="00186143">
        <w:rPr>
          <w:rFonts w:ascii="Calibri" w:hAnsi="Calibri" w:cs="Calibri"/>
          <w:color w:val="050505"/>
          <w:spacing w:val="-28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VŠCHT</w:t>
      </w:r>
      <w:r w:rsidRPr="00186143">
        <w:rPr>
          <w:rFonts w:ascii="Calibri" w:hAnsi="Calibri" w:cs="Calibri"/>
          <w:color w:val="050505"/>
          <w:spacing w:val="-28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Praha.</w:t>
      </w:r>
    </w:p>
    <w:p w14:paraId="50F054E7" w14:textId="77777777" w:rsidR="00EB37AF" w:rsidRPr="00186143" w:rsidRDefault="00EB37AF" w:rsidP="00EB37AF">
      <w:pPr>
        <w:pStyle w:val="Zkladntext"/>
        <w:spacing w:line="279" w:lineRule="exact"/>
        <w:ind w:left="223"/>
        <w:jc w:val="both"/>
        <w:rPr>
          <w:rFonts w:ascii="Calibri" w:hAnsi="Calibri" w:cs="Calibri"/>
          <w:sz w:val="22"/>
          <w:szCs w:val="22"/>
        </w:rPr>
      </w:pPr>
      <w:r w:rsidRPr="00186143">
        <w:rPr>
          <w:rFonts w:ascii="Calibri" w:hAnsi="Calibri" w:cs="Calibri"/>
          <w:color w:val="050505"/>
          <w:w w:val="90"/>
          <w:sz w:val="22"/>
          <w:szCs w:val="22"/>
        </w:rPr>
        <w:t>Současně se s kartičkami počítá jako s cíleným propagačním materiálem.</w:t>
      </w:r>
    </w:p>
    <w:p w14:paraId="2EF5F132" w14:textId="77777777" w:rsidR="00EB37AF" w:rsidRPr="00186143" w:rsidRDefault="00EB37AF" w:rsidP="00EB37AF">
      <w:pPr>
        <w:pStyle w:val="Zkladntext"/>
        <w:spacing w:before="2"/>
        <w:jc w:val="both"/>
        <w:rPr>
          <w:rFonts w:ascii="Calibri" w:hAnsi="Calibri" w:cs="Calibri"/>
          <w:sz w:val="22"/>
          <w:szCs w:val="22"/>
        </w:rPr>
      </w:pPr>
    </w:p>
    <w:p w14:paraId="2C32C563" w14:textId="50F7D861" w:rsidR="00EB37AF" w:rsidRPr="00186143" w:rsidRDefault="00EB37AF" w:rsidP="008C18EF">
      <w:pPr>
        <w:pStyle w:val="Zkladntext"/>
        <w:ind w:left="215" w:right="-1" w:firstLine="3"/>
        <w:jc w:val="both"/>
        <w:rPr>
          <w:rFonts w:ascii="Calibri" w:hAnsi="Calibri" w:cs="Calibri"/>
          <w:sz w:val="22"/>
          <w:szCs w:val="22"/>
        </w:rPr>
      </w:pP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Výše</w:t>
      </w:r>
      <w:r w:rsidRPr="00186143">
        <w:rPr>
          <w:rFonts w:ascii="Calibri" w:hAnsi="Calibri" w:cs="Calibri"/>
          <w:color w:val="050505"/>
          <w:spacing w:val="-2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uvedený</w:t>
      </w:r>
      <w:r w:rsidRPr="00186143">
        <w:rPr>
          <w:rFonts w:ascii="Calibri" w:hAnsi="Calibri" w:cs="Calibri"/>
          <w:color w:val="050505"/>
          <w:spacing w:val="-23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záměr</w:t>
      </w:r>
      <w:r w:rsidRPr="00186143">
        <w:rPr>
          <w:rFonts w:ascii="Calibri" w:hAnsi="Calibri" w:cs="Calibri"/>
          <w:color w:val="050505"/>
          <w:spacing w:val="-2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byl</w:t>
      </w:r>
      <w:r w:rsidRPr="00186143">
        <w:rPr>
          <w:rFonts w:ascii="Calibri" w:hAnsi="Calibri" w:cs="Calibri"/>
          <w:color w:val="050505"/>
          <w:spacing w:val="-13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schválen</w:t>
      </w:r>
      <w:r w:rsidRPr="00186143">
        <w:rPr>
          <w:rFonts w:ascii="Calibri" w:hAnsi="Calibri" w:cs="Calibri"/>
          <w:color w:val="050505"/>
          <w:spacing w:val="-1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Ediční</w:t>
      </w:r>
      <w:r w:rsidRPr="00186143">
        <w:rPr>
          <w:rFonts w:ascii="Calibri" w:hAnsi="Calibri" w:cs="Calibri"/>
          <w:color w:val="050505"/>
          <w:spacing w:val="-1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radou</w:t>
      </w:r>
      <w:r w:rsidRPr="00186143">
        <w:rPr>
          <w:rFonts w:ascii="Calibri" w:hAnsi="Calibri" w:cs="Calibri"/>
          <w:color w:val="050505"/>
          <w:spacing w:val="-1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VŠCHT</w:t>
      </w:r>
      <w:r w:rsidRPr="00186143">
        <w:rPr>
          <w:rFonts w:ascii="Calibri" w:hAnsi="Calibri" w:cs="Calibri"/>
          <w:color w:val="050505"/>
          <w:spacing w:val="-1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Praha</w:t>
      </w:r>
      <w:r w:rsidRPr="00186143">
        <w:rPr>
          <w:rFonts w:ascii="Calibri" w:hAnsi="Calibri" w:cs="Calibri"/>
          <w:color w:val="050505"/>
          <w:spacing w:val="-1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</w:t>
      </w:r>
      <w:r w:rsidRPr="00186143">
        <w:rPr>
          <w:rFonts w:ascii="Calibri" w:hAnsi="Calibri" w:cs="Calibri"/>
          <w:color w:val="050505"/>
          <w:spacing w:val="-18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nákladu</w:t>
      </w:r>
      <w:r w:rsidRPr="00186143">
        <w:rPr>
          <w:rFonts w:ascii="Calibri" w:hAnsi="Calibri" w:cs="Calibri"/>
          <w:color w:val="050505"/>
          <w:spacing w:val="-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I</w:t>
      </w:r>
      <w:r w:rsidRPr="00186143">
        <w:rPr>
          <w:rFonts w:ascii="Calibri" w:hAnsi="Calibri" w:cs="Calibri"/>
          <w:color w:val="050505"/>
          <w:spacing w:val="-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000</w:t>
      </w:r>
      <w:r w:rsidRPr="00186143">
        <w:rPr>
          <w:rFonts w:ascii="Calibri" w:hAnsi="Calibri" w:cs="Calibri"/>
          <w:color w:val="050505"/>
          <w:spacing w:val="-17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ks</w:t>
      </w:r>
      <w:r w:rsidRPr="00186143">
        <w:rPr>
          <w:rFonts w:ascii="Calibri" w:hAnsi="Calibri" w:cs="Calibri"/>
          <w:color w:val="050505"/>
          <w:spacing w:val="-22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a</w:t>
      </w:r>
      <w:r w:rsidR="008C18EF">
        <w:rPr>
          <w:rFonts w:ascii="Calibri" w:hAnsi="Calibri" w:cs="Calibri"/>
          <w:color w:val="05050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je</w:t>
      </w:r>
      <w:r w:rsidRPr="00186143">
        <w:rPr>
          <w:rFonts w:ascii="Calibri" w:hAnsi="Calibri" w:cs="Calibri"/>
          <w:color w:val="050505"/>
          <w:spacing w:val="-2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</w:t>
      </w:r>
      <w:r w:rsidRPr="00186143">
        <w:rPr>
          <w:rFonts w:ascii="Calibri" w:hAnsi="Calibri" w:cs="Calibri"/>
          <w:color w:val="050505"/>
          <w:spacing w:val="-21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 xml:space="preserve">procesu tvorby. Projekt je koordinován vedoucí Centra informačních služeb VŠCHT, </w:t>
      </w:r>
      <w:proofErr w:type="spellStart"/>
      <w:r w:rsidR="008C18EF">
        <w:rPr>
          <w:rFonts w:ascii="Calibri" w:hAnsi="Calibri" w:cs="Calibri"/>
          <w:color w:val="050505"/>
          <w:w w:val="95"/>
          <w:sz w:val="22"/>
          <w:szCs w:val="22"/>
        </w:rPr>
        <w:t>xxxxx</w:t>
      </w:r>
      <w:proofErr w:type="spellEnd"/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a</w:t>
      </w:r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je</w:t>
      </w:r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již</w:t>
      </w:r>
      <w:r w:rsidRPr="00186143">
        <w:rPr>
          <w:rFonts w:ascii="Calibri" w:hAnsi="Calibri" w:cs="Calibri"/>
          <w:color w:val="050505"/>
          <w:spacing w:val="-2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zajištěna</w:t>
      </w:r>
      <w:r w:rsidRPr="00186143">
        <w:rPr>
          <w:rFonts w:ascii="Calibri" w:hAnsi="Calibri" w:cs="Calibri"/>
          <w:color w:val="050505"/>
          <w:spacing w:val="-2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jak</w:t>
      </w:r>
      <w:r w:rsidRPr="00186143">
        <w:rPr>
          <w:rFonts w:ascii="Calibri" w:hAnsi="Calibri" w:cs="Calibri"/>
          <w:color w:val="050505"/>
          <w:spacing w:val="-2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obsahová,</w:t>
      </w:r>
      <w:r w:rsidRPr="00186143">
        <w:rPr>
          <w:rFonts w:ascii="Calibri" w:hAnsi="Calibri" w:cs="Calibri"/>
          <w:color w:val="050505"/>
          <w:spacing w:val="-17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tak</w:t>
      </w:r>
      <w:r w:rsidRPr="00186143">
        <w:rPr>
          <w:rFonts w:ascii="Calibri" w:hAnsi="Calibri" w:cs="Calibri"/>
          <w:color w:val="050505"/>
          <w:spacing w:val="-25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i</w:t>
      </w:r>
      <w:r w:rsidRPr="00186143">
        <w:rPr>
          <w:rFonts w:ascii="Calibri" w:hAnsi="Calibri" w:cs="Calibri"/>
          <w:color w:val="050505"/>
          <w:spacing w:val="-26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technická</w:t>
      </w:r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redakce.</w:t>
      </w:r>
    </w:p>
    <w:p w14:paraId="32CB1F9D" w14:textId="77777777" w:rsidR="00EB37AF" w:rsidRPr="00186143" w:rsidRDefault="00EB37AF" w:rsidP="00EB37AF">
      <w:pPr>
        <w:pStyle w:val="Zkladntext"/>
        <w:spacing w:before="10"/>
        <w:jc w:val="both"/>
        <w:rPr>
          <w:rFonts w:ascii="Calibri" w:hAnsi="Calibri" w:cs="Calibri"/>
          <w:sz w:val="22"/>
          <w:szCs w:val="22"/>
        </w:rPr>
      </w:pPr>
    </w:p>
    <w:p w14:paraId="358889CD" w14:textId="0EC8CF8C" w:rsidR="00EB37AF" w:rsidRPr="00186143" w:rsidRDefault="00EB37AF" w:rsidP="008C18EF">
      <w:pPr>
        <w:pStyle w:val="Zkladntext"/>
        <w:ind w:left="147" w:hanging="5"/>
        <w:jc w:val="both"/>
        <w:rPr>
          <w:rFonts w:ascii="Calibri" w:hAnsi="Calibri" w:cs="Calibri"/>
          <w:color w:val="050505"/>
          <w:w w:val="95"/>
          <w:sz w:val="22"/>
          <w:szCs w:val="22"/>
        </w:rPr>
      </w:pPr>
      <w:r w:rsidRPr="00186143">
        <w:rPr>
          <w:rFonts w:ascii="Calibri" w:hAnsi="Calibri" w:cs="Calibri"/>
          <w:color w:val="050505"/>
          <w:w w:val="95"/>
          <w:sz w:val="22"/>
          <w:szCs w:val="22"/>
        </w:rPr>
        <w:t xml:space="preserve">V příloze zasílám prezentaci projektu z Ediční rady VŠCHT Praha, seznam vybraných reakcí, </w:t>
      </w:r>
      <w:r w:rsidR="008C18EF">
        <w:rPr>
          <w:rFonts w:ascii="Calibri" w:hAnsi="Calibri" w:cs="Calibri"/>
          <w:color w:val="050505"/>
          <w:w w:val="95"/>
          <w:sz w:val="22"/>
          <w:szCs w:val="22"/>
        </w:rPr>
        <w:t xml:space="preserve">                                 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rozpočet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z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CIS</w:t>
      </w:r>
      <w:r w:rsidRPr="00186143">
        <w:rPr>
          <w:rFonts w:ascii="Calibri" w:hAnsi="Calibri" w:cs="Calibri"/>
          <w:color w:val="050505"/>
          <w:spacing w:val="-2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VŠCHT</w:t>
      </w:r>
      <w:r w:rsidRPr="00186143">
        <w:rPr>
          <w:rFonts w:ascii="Calibri" w:hAnsi="Calibri" w:cs="Calibri"/>
          <w:color w:val="050505"/>
          <w:spacing w:val="-28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Praha</w:t>
      </w:r>
      <w:r w:rsidRPr="00186143">
        <w:rPr>
          <w:rFonts w:ascii="Calibri" w:hAnsi="Calibri" w:cs="Calibri"/>
          <w:color w:val="050505"/>
          <w:spacing w:val="-2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a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svůj</w:t>
      </w:r>
      <w:r w:rsidRPr="00186143">
        <w:rPr>
          <w:rFonts w:ascii="Calibri" w:hAnsi="Calibri" w:cs="Calibri"/>
          <w:color w:val="050505"/>
          <w:spacing w:val="-24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životopis.</w:t>
      </w:r>
      <w:r w:rsidRPr="00186143">
        <w:rPr>
          <w:rFonts w:ascii="Calibri" w:hAnsi="Calibri" w:cs="Calibri"/>
          <w:color w:val="050505"/>
          <w:spacing w:val="-23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Velice</w:t>
      </w:r>
      <w:r w:rsidRPr="00186143">
        <w:rPr>
          <w:rFonts w:ascii="Calibri" w:hAnsi="Calibri" w:cs="Calibri"/>
          <w:color w:val="050505"/>
          <w:spacing w:val="-28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rád</w:t>
      </w:r>
      <w:r w:rsidRPr="00186143">
        <w:rPr>
          <w:rFonts w:ascii="Calibri" w:hAnsi="Calibri" w:cs="Calibri"/>
          <w:color w:val="050505"/>
          <w:spacing w:val="-2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Vás</w:t>
      </w:r>
      <w:r w:rsidRPr="00186143">
        <w:rPr>
          <w:rFonts w:ascii="Calibri" w:hAnsi="Calibri" w:cs="Calibri"/>
          <w:color w:val="050505"/>
          <w:spacing w:val="-30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myšlenkou</w:t>
      </w:r>
      <w:r w:rsidRPr="00186143">
        <w:rPr>
          <w:rFonts w:ascii="Calibri" w:hAnsi="Calibri" w:cs="Calibri"/>
          <w:color w:val="050505"/>
          <w:spacing w:val="-28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projektu</w:t>
      </w:r>
      <w:r w:rsidRPr="00186143">
        <w:rPr>
          <w:rFonts w:ascii="Calibri" w:hAnsi="Calibri" w:cs="Calibri"/>
          <w:color w:val="050505"/>
          <w:spacing w:val="-2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provedu</w:t>
      </w:r>
      <w:r w:rsidRPr="00186143">
        <w:rPr>
          <w:rFonts w:ascii="Calibri" w:hAnsi="Calibri" w:cs="Calibri"/>
          <w:color w:val="050505"/>
          <w:spacing w:val="-29"/>
          <w:w w:val="95"/>
          <w:sz w:val="22"/>
          <w:szCs w:val="22"/>
        </w:rPr>
        <w:t xml:space="preserve"> </w:t>
      </w:r>
      <w:r w:rsidRPr="00186143">
        <w:rPr>
          <w:rFonts w:ascii="Calibri" w:hAnsi="Calibri" w:cs="Calibri"/>
          <w:color w:val="050505"/>
          <w:w w:val="95"/>
          <w:sz w:val="22"/>
          <w:szCs w:val="22"/>
        </w:rPr>
        <w:t>osobně.</w:t>
      </w:r>
    </w:p>
    <w:p w14:paraId="2E1901A3" w14:textId="106085F0" w:rsidR="008271CA" w:rsidRPr="00186143" w:rsidRDefault="008271CA" w:rsidP="00EB37AF">
      <w:pPr>
        <w:pStyle w:val="Zkladntext"/>
        <w:ind w:left="147" w:firstLine="76"/>
        <w:jc w:val="both"/>
        <w:rPr>
          <w:rFonts w:ascii="Calibri" w:hAnsi="Calibri" w:cs="Calibri"/>
          <w:color w:val="050505"/>
          <w:w w:val="95"/>
          <w:sz w:val="22"/>
          <w:szCs w:val="22"/>
        </w:rPr>
      </w:pPr>
    </w:p>
    <w:p w14:paraId="0CB369D3" w14:textId="5A5D72E9" w:rsidR="008271CA" w:rsidRPr="00186143" w:rsidRDefault="008271CA" w:rsidP="008C18EF">
      <w:pPr>
        <w:pStyle w:val="Zkladntext"/>
        <w:spacing w:line="321" w:lineRule="auto"/>
        <w:ind w:left="208" w:right="4961" w:hanging="62"/>
        <w:rPr>
          <w:rFonts w:ascii="Calibri" w:hAnsi="Calibri" w:cs="Calibri"/>
          <w:sz w:val="22"/>
          <w:szCs w:val="22"/>
        </w:rPr>
      </w:pPr>
      <w:r w:rsidRPr="00186143">
        <w:rPr>
          <w:rFonts w:ascii="Calibri" w:hAnsi="Calibri" w:cs="Calibri"/>
          <w:color w:val="090909"/>
          <w:sz w:val="22"/>
          <w:szCs w:val="22"/>
        </w:rPr>
        <w:t xml:space="preserve">Žádaná částka od NF IOCB Tech: </w:t>
      </w:r>
      <w:r w:rsidR="008C18EF">
        <w:rPr>
          <w:rFonts w:ascii="Calibri" w:hAnsi="Calibri" w:cs="Calibri"/>
          <w:color w:val="090909"/>
          <w:sz w:val="22"/>
          <w:szCs w:val="22"/>
        </w:rPr>
        <w:t xml:space="preserve">                                 </w:t>
      </w:r>
      <w:r w:rsidRPr="00186143">
        <w:rPr>
          <w:rFonts w:ascii="Calibri" w:hAnsi="Calibri" w:cs="Calibri"/>
          <w:color w:val="090909"/>
          <w:sz w:val="22"/>
          <w:szCs w:val="22"/>
        </w:rPr>
        <w:t>75 000 Kč</w:t>
      </w:r>
    </w:p>
    <w:p w14:paraId="59EF6E5C" w14:textId="77777777" w:rsidR="008271CA" w:rsidRPr="00186143" w:rsidRDefault="008271CA" w:rsidP="008271CA">
      <w:pPr>
        <w:pStyle w:val="Zkladntext"/>
        <w:spacing w:before="244"/>
        <w:ind w:left="238" w:right="7034" w:hanging="84"/>
        <w:rPr>
          <w:rFonts w:ascii="Calibri" w:hAnsi="Calibri" w:cs="Calibri"/>
          <w:sz w:val="22"/>
          <w:szCs w:val="22"/>
        </w:rPr>
      </w:pPr>
      <w:r w:rsidRPr="00186143">
        <w:rPr>
          <w:rFonts w:ascii="Calibri" w:hAnsi="Calibri" w:cs="Calibri"/>
          <w:color w:val="0A0A0A"/>
          <w:sz w:val="22"/>
          <w:szCs w:val="22"/>
        </w:rPr>
        <w:t>Celkový rozpočet:</w:t>
      </w:r>
    </w:p>
    <w:p w14:paraId="5169ADCA" w14:textId="77777777" w:rsidR="008271CA" w:rsidRPr="00186143" w:rsidRDefault="008271CA" w:rsidP="008271CA">
      <w:pPr>
        <w:pStyle w:val="Zkladntext"/>
        <w:spacing w:before="115"/>
        <w:ind w:left="238" w:right="7034"/>
        <w:rPr>
          <w:rFonts w:ascii="Calibri" w:hAnsi="Calibri" w:cs="Calibri"/>
          <w:sz w:val="22"/>
          <w:szCs w:val="22"/>
        </w:rPr>
      </w:pPr>
      <w:r w:rsidRPr="00186143">
        <w:rPr>
          <w:rFonts w:ascii="Calibri" w:hAnsi="Calibri" w:cs="Calibri"/>
          <w:color w:val="0A0A0A"/>
          <w:sz w:val="22"/>
          <w:szCs w:val="22"/>
        </w:rPr>
        <w:t>150 000 Kč</w:t>
      </w:r>
    </w:p>
    <w:p w14:paraId="5E3D0D93" w14:textId="77777777" w:rsidR="008271CA" w:rsidRPr="00186143" w:rsidRDefault="008271CA" w:rsidP="008271CA">
      <w:pPr>
        <w:pStyle w:val="Zkladntext"/>
        <w:spacing w:before="12"/>
        <w:rPr>
          <w:rFonts w:ascii="Calibri" w:hAnsi="Calibri" w:cs="Calibri"/>
          <w:sz w:val="22"/>
          <w:szCs w:val="22"/>
        </w:rPr>
      </w:pPr>
    </w:p>
    <w:p w14:paraId="673EAF85" w14:textId="77777777" w:rsidR="008271CA" w:rsidRPr="00186143" w:rsidRDefault="008271CA" w:rsidP="008271CA">
      <w:pPr>
        <w:pStyle w:val="Zkladntext"/>
        <w:spacing w:before="1" w:line="254" w:lineRule="auto"/>
        <w:ind w:left="159" w:right="5504" w:firstLine="4"/>
        <w:rPr>
          <w:rFonts w:ascii="Calibri" w:hAnsi="Calibri" w:cs="Calibri"/>
          <w:sz w:val="22"/>
          <w:szCs w:val="22"/>
        </w:rPr>
      </w:pPr>
      <w:r w:rsidRPr="00186143">
        <w:rPr>
          <w:rFonts w:ascii="Calibri" w:hAnsi="Calibri" w:cs="Calibri"/>
          <w:color w:val="0F0F0F"/>
          <w:sz w:val="22"/>
          <w:szCs w:val="22"/>
        </w:rPr>
        <w:t xml:space="preserve">Další zdroje financování: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>Nakladatelství VŠCHT</w:t>
      </w:r>
    </w:p>
    <w:p w14:paraId="6AE06977" w14:textId="77777777" w:rsidR="008271CA" w:rsidRPr="00186143" w:rsidRDefault="008271CA" w:rsidP="008271CA">
      <w:pPr>
        <w:pStyle w:val="Zkladntext"/>
        <w:rPr>
          <w:rFonts w:ascii="Calibri" w:hAnsi="Calibri" w:cs="Calibri"/>
          <w:sz w:val="22"/>
          <w:szCs w:val="22"/>
        </w:rPr>
      </w:pPr>
    </w:p>
    <w:p w14:paraId="3E3AE681" w14:textId="5ED1DED5" w:rsidR="008271CA" w:rsidRPr="00186143" w:rsidRDefault="008271CA" w:rsidP="008271CA">
      <w:pPr>
        <w:pStyle w:val="Zkladntext"/>
        <w:spacing w:before="231" w:line="266" w:lineRule="auto"/>
        <w:ind w:left="202" w:right="5831" w:hanging="44"/>
        <w:rPr>
          <w:rFonts w:ascii="Calibri" w:hAnsi="Calibri" w:cs="Calibri"/>
          <w:sz w:val="22"/>
          <w:szCs w:val="22"/>
        </w:rPr>
      </w:pPr>
      <w:r w:rsidRPr="00186143">
        <w:rPr>
          <w:rFonts w:ascii="Calibri" w:hAnsi="Calibri" w:cs="Calibri"/>
          <w:color w:val="111111"/>
          <w:sz w:val="22"/>
          <w:szCs w:val="22"/>
        </w:rPr>
        <w:t xml:space="preserve">Organizátor/organizátoři: </w:t>
      </w:r>
      <w:r w:rsidRPr="00186143">
        <w:rPr>
          <w:rFonts w:ascii="Calibri" w:hAnsi="Calibri" w:cs="Calibri"/>
          <w:color w:val="050505"/>
          <w:w w:val="90"/>
          <w:sz w:val="22"/>
          <w:szCs w:val="22"/>
        </w:rPr>
        <w:t xml:space="preserve">Václav </w:t>
      </w:r>
      <w:proofErr w:type="spellStart"/>
      <w:r w:rsidR="008C18EF">
        <w:rPr>
          <w:rFonts w:ascii="Calibri" w:hAnsi="Calibri" w:cs="Calibri"/>
          <w:color w:val="050505"/>
          <w:w w:val="90"/>
          <w:sz w:val="22"/>
          <w:szCs w:val="22"/>
        </w:rPr>
        <w:t>xxxxx</w:t>
      </w:r>
      <w:proofErr w:type="spellEnd"/>
      <w:r w:rsidRPr="00186143">
        <w:rPr>
          <w:rFonts w:ascii="Calibri" w:hAnsi="Calibri" w:cs="Calibri"/>
          <w:color w:val="050505"/>
          <w:w w:val="90"/>
          <w:sz w:val="22"/>
          <w:szCs w:val="22"/>
        </w:rPr>
        <w:t xml:space="preserve"> - autor projektu</w:t>
      </w:r>
    </w:p>
    <w:p w14:paraId="74A9A878" w14:textId="36C5D209" w:rsidR="008271CA" w:rsidRPr="00186143" w:rsidRDefault="008C18EF" w:rsidP="008271CA">
      <w:pPr>
        <w:pStyle w:val="Zkladntext"/>
        <w:spacing w:line="252" w:lineRule="exact"/>
        <w:ind w:left="195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50505"/>
          <w:w w:val="90"/>
          <w:sz w:val="22"/>
          <w:szCs w:val="22"/>
        </w:rPr>
        <w:t>xxxxx</w:t>
      </w:r>
      <w:proofErr w:type="spellEnd"/>
      <w:r w:rsidR="008271CA" w:rsidRPr="00186143">
        <w:rPr>
          <w:rFonts w:ascii="Calibri" w:hAnsi="Calibri" w:cs="Calibri"/>
          <w:color w:val="050505"/>
          <w:w w:val="90"/>
          <w:sz w:val="22"/>
          <w:szCs w:val="22"/>
        </w:rPr>
        <w:t xml:space="preserve"> - koordinátorka projektu</w:t>
      </w:r>
    </w:p>
    <w:p w14:paraId="2BB0F9FB" w14:textId="77777777" w:rsidR="008271CA" w:rsidRPr="00186143" w:rsidRDefault="008271CA" w:rsidP="008271CA">
      <w:pPr>
        <w:pStyle w:val="Zkladntext"/>
        <w:spacing w:before="6"/>
        <w:rPr>
          <w:rFonts w:ascii="Calibri" w:hAnsi="Calibri" w:cs="Calibri"/>
          <w:sz w:val="22"/>
          <w:szCs w:val="22"/>
        </w:rPr>
      </w:pPr>
    </w:p>
    <w:p w14:paraId="3F72EBB9" w14:textId="77777777" w:rsidR="008271CA" w:rsidRPr="00186143" w:rsidRDefault="008271CA" w:rsidP="008271CA">
      <w:pPr>
        <w:pStyle w:val="Zkladntext"/>
        <w:ind w:left="168"/>
        <w:rPr>
          <w:rFonts w:ascii="Calibri" w:hAnsi="Calibri" w:cs="Calibri"/>
          <w:sz w:val="22"/>
          <w:szCs w:val="22"/>
        </w:rPr>
      </w:pPr>
      <w:r w:rsidRPr="00186143">
        <w:rPr>
          <w:rFonts w:ascii="Calibri" w:hAnsi="Calibri" w:cs="Calibri"/>
          <w:color w:val="0F0F0F"/>
          <w:sz w:val="22"/>
          <w:szCs w:val="22"/>
        </w:rPr>
        <w:t>Kontakt:</w:t>
      </w:r>
    </w:p>
    <w:p w14:paraId="36C9F45F" w14:textId="7AE9F618" w:rsidR="008271CA" w:rsidRPr="00186143" w:rsidRDefault="00510E53" w:rsidP="008271CA">
      <w:pPr>
        <w:pStyle w:val="Zkladntext"/>
        <w:spacing w:before="143"/>
        <w:ind w:left="200"/>
        <w:rPr>
          <w:rFonts w:ascii="Calibri" w:hAnsi="Calibri" w:cs="Calibri"/>
          <w:sz w:val="22"/>
          <w:szCs w:val="22"/>
        </w:rPr>
      </w:pPr>
      <w:hyperlink r:id="rId6">
        <w:proofErr w:type="spellStart"/>
        <w:r w:rsidR="008C18EF">
          <w:rPr>
            <w:rFonts w:ascii="Calibri" w:hAnsi="Calibri" w:cs="Calibri"/>
            <w:color w:val="050505"/>
            <w:sz w:val="22"/>
            <w:szCs w:val="22"/>
          </w:rPr>
          <w:t>xxxxx</w:t>
        </w:r>
        <w:proofErr w:type="spellEnd"/>
        <w:r w:rsidR="008271CA" w:rsidRPr="00186143">
          <w:rPr>
            <w:rFonts w:ascii="Calibri" w:hAnsi="Calibri" w:cs="Calibri"/>
            <w:color w:val="050505"/>
            <w:sz w:val="22"/>
            <w:szCs w:val="22"/>
          </w:rPr>
          <w:t>,</w:t>
        </w:r>
      </w:hyperlink>
      <w:r w:rsidR="008271CA" w:rsidRPr="00186143"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 w:rsidR="008C18EF">
        <w:rPr>
          <w:rFonts w:ascii="Calibri" w:hAnsi="Calibri" w:cs="Calibri"/>
          <w:color w:val="050505"/>
          <w:sz w:val="22"/>
          <w:szCs w:val="22"/>
        </w:rPr>
        <w:t>xxxxx</w:t>
      </w:r>
      <w:proofErr w:type="spellEnd"/>
    </w:p>
    <w:p w14:paraId="7CB0A405" w14:textId="77777777" w:rsidR="008271CA" w:rsidRPr="00186143" w:rsidRDefault="008271CA" w:rsidP="008271CA">
      <w:pPr>
        <w:rPr>
          <w:rFonts w:cs="Calibri"/>
        </w:rPr>
      </w:pPr>
    </w:p>
    <w:p w14:paraId="1F9146E9" w14:textId="774A8EFD" w:rsidR="008271CA" w:rsidRDefault="008271CA" w:rsidP="008271CA">
      <w:pPr>
        <w:rPr>
          <w:rFonts w:cs="Calibri"/>
        </w:rPr>
      </w:pPr>
    </w:p>
    <w:p w14:paraId="025C740E" w14:textId="2FDCDF2E" w:rsidR="008F5FE4" w:rsidRDefault="008F5FE4" w:rsidP="008271CA">
      <w:pPr>
        <w:rPr>
          <w:rFonts w:cs="Calibri"/>
        </w:rPr>
      </w:pPr>
    </w:p>
    <w:p w14:paraId="476AB3FD" w14:textId="2ABD9EC1" w:rsidR="008F5FE4" w:rsidRDefault="008F5FE4" w:rsidP="008271CA">
      <w:pPr>
        <w:rPr>
          <w:rFonts w:cs="Calibri"/>
        </w:rPr>
      </w:pPr>
    </w:p>
    <w:p w14:paraId="4780285B" w14:textId="1A990786" w:rsidR="001A6ED2" w:rsidRDefault="001A6ED2" w:rsidP="008271CA">
      <w:pPr>
        <w:rPr>
          <w:rFonts w:cs="Calibri"/>
        </w:rPr>
      </w:pPr>
    </w:p>
    <w:p w14:paraId="7BC258B2" w14:textId="69D1ADA1" w:rsidR="001A6ED2" w:rsidRDefault="001A6ED2" w:rsidP="008271CA">
      <w:pPr>
        <w:rPr>
          <w:rFonts w:cs="Calibri"/>
        </w:rPr>
      </w:pPr>
    </w:p>
    <w:p w14:paraId="6E6837AA" w14:textId="2F2C7317" w:rsidR="008F5FE4" w:rsidRDefault="008F5FE4" w:rsidP="008271CA">
      <w:pPr>
        <w:rPr>
          <w:rFonts w:cs="Calibri"/>
        </w:rPr>
      </w:pPr>
    </w:p>
    <w:p w14:paraId="5747F66C" w14:textId="7EC5687E" w:rsidR="008F5FE4" w:rsidRDefault="008F5FE4" w:rsidP="008271CA">
      <w:pPr>
        <w:rPr>
          <w:rFonts w:cs="Calibri"/>
        </w:rPr>
      </w:pPr>
    </w:p>
    <w:p w14:paraId="11525DCB" w14:textId="55331D15" w:rsidR="008F5FE4" w:rsidRDefault="008F5FE4" w:rsidP="008F5FE4">
      <w:pPr>
        <w:tabs>
          <w:tab w:val="left" w:pos="5387"/>
        </w:tabs>
      </w:pPr>
      <w:r>
        <w:t>Příloha 2: Rozpočet projektu</w:t>
      </w:r>
    </w:p>
    <w:p w14:paraId="24EF9EB9" w14:textId="17A8EEDC" w:rsidR="008F5FE4" w:rsidRDefault="008F5FE4" w:rsidP="008F5FE4">
      <w:pPr>
        <w:tabs>
          <w:tab w:val="left" w:pos="5387"/>
        </w:tabs>
      </w:pPr>
    </w:p>
    <w:p w14:paraId="46E0249F" w14:textId="5D84EC22" w:rsidR="008F5FE4" w:rsidRDefault="008F5FE4" w:rsidP="008F5FE4">
      <w:pPr>
        <w:tabs>
          <w:tab w:val="left" w:pos="5387"/>
        </w:tabs>
      </w:pPr>
      <w:r>
        <w:t>Náklad: 1 000 ks</w:t>
      </w:r>
    </w:p>
    <w:p w14:paraId="4F63BB61" w14:textId="155B9DC3" w:rsidR="008F5FE4" w:rsidRDefault="008F5FE4" w:rsidP="008F5FE4">
      <w:pPr>
        <w:tabs>
          <w:tab w:val="left" w:pos="5387"/>
        </w:tabs>
      </w:pPr>
      <w:r>
        <w:t>Počet karet: 50 ks</w:t>
      </w:r>
    </w:p>
    <w:p w14:paraId="76BFF7B6" w14:textId="3D8EF1F6" w:rsidR="001A6ED2" w:rsidRDefault="001A6ED2" w:rsidP="008F5FE4">
      <w:pPr>
        <w:tabs>
          <w:tab w:val="left" w:pos="5387"/>
        </w:tabs>
      </w:pPr>
    </w:p>
    <w:p w14:paraId="2FE53320" w14:textId="06E7146A" w:rsidR="001A6ED2" w:rsidRDefault="001A6ED2" w:rsidP="008F5FE4">
      <w:pPr>
        <w:tabs>
          <w:tab w:val="left" w:pos="5387"/>
        </w:tabs>
      </w:pPr>
    </w:p>
    <w:p w14:paraId="6A06EC6A" w14:textId="77777777" w:rsidR="001A6ED2" w:rsidRDefault="001A6ED2" w:rsidP="008F5FE4">
      <w:pPr>
        <w:tabs>
          <w:tab w:val="left" w:pos="5387"/>
        </w:tabs>
      </w:pPr>
    </w:p>
    <w:tbl>
      <w:tblPr>
        <w:tblStyle w:val="Mkatabulky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943"/>
        <w:gridCol w:w="2694"/>
      </w:tblGrid>
      <w:tr w:rsidR="001A6ED2" w14:paraId="625DEB88" w14:textId="77777777" w:rsidTr="001A6ED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F7DFD" w14:textId="77777777" w:rsidR="001A6ED2" w:rsidRPr="00C83350" w:rsidRDefault="001A6ED2" w:rsidP="001A6ED2">
            <w:pPr>
              <w:pStyle w:val="Zkladntext"/>
              <w:spacing w:before="102" w:line="261" w:lineRule="auto"/>
              <w:ind w:right="54"/>
              <w:jc w:val="center"/>
              <w:rPr>
                <w:rFonts w:ascii="Calibri" w:hAnsi="Calibri"/>
                <w:b/>
                <w:bCs/>
                <w:color w:val="080808"/>
              </w:rPr>
            </w:pPr>
            <w:proofErr w:type="spellStart"/>
            <w:r w:rsidRPr="00C83350">
              <w:rPr>
                <w:rFonts w:ascii="Calibri" w:hAnsi="Calibri"/>
                <w:b/>
                <w:bCs/>
                <w:color w:val="080808"/>
              </w:rPr>
              <w:t>Položka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13152" w14:textId="77777777" w:rsidR="001A6ED2" w:rsidRPr="00C83350" w:rsidRDefault="001A6ED2" w:rsidP="001A6ED2">
            <w:pPr>
              <w:pStyle w:val="Zkladntext"/>
              <w:spacing w:before="102" w:line="261" w:lineRule="auto"/>
              <w:ind w:right="54"/>
              <w:jc w:val="center"/>
              <w:rPr>
                <w:rFonts w:ascii="Calibri" w:hAnsi="Calibri"/>
                <w:b/>
                <w:bCs/>
                <w:color w:val="080808"/>
              </w:rPr>
            </w:pPr>
            <w:proofErr w:type="spellStart"/>
            <w:r w:rsidRPr="00C83350">
              <w:rPr>
                <w:rFonts w:ascii="Calibri" w:hAnsi="Calibri"/>
                <w:b/>
                <w:bCs/>
                <w:color w:val="080808"/>
              </w:rPr>
              <w:t>Hodnota</w:t>
            </w:r>
            <w:proofErr w:type="spellEnd"/>
            <w:r w:rsidRPr="00C83350">
              <w:rPr>
                <w:rFonts w:ascii="Calibri" w:hAnsi="Calibri"/>
                <w:b/>
                <w:bCs/>
                <w:color w:val="080808"/>
              </w:rPr>
              <w:t xml:space="preserve"> </w:t>
            </w:r>
          </w:p>
        </w:tc>
      </w:tr>
      <w:tr w:rsidR="001A6ED2" w14:paraId="266E68F5" w14:textId="77777777" w:rsidTr="001A6ED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1AAF4" w14:textId="77777777" w:rsidR="001A6ED2" w:rsidRDefault="001A6ED2" w:rsidP="001A6ED2">
            <w:pPr>
              <w:pStyle w:val="Zkladntext"/>
              <w:spacing w:before="102" w:line="261" w:lineRule="auto"/>
              <w:ind w:right="54"/>
              <w:rPr>
                <w:rFonts w:ascii="Calibri" w:hAnsi="Calibri"/>
                <w:color w:val="080808"/>
              </w:rPr>
            </w:pPr>
            <w:proofErr w:type="spellStart"/>
            <w:r>
              <w:rPr>
                <w:rFonts w:ascii="Calibri" w:hAnsi="Calibri"/>
                <w:color w:val="080808"/>
              </w:rPr>
              <w:t>Polygrafická</w:t>
            </w:r>
            <w:proofErr w:type="spellEnd"/>
            <w:r>
              <w:rPr>
                <w:rFonts w:ascii="Calibri" w:hAnsi="Calibri"/>
                <w:color w:val="080808"/>
              </w:rPr>
              <w:t xml:space="preserve"> </w:t>
            </w:r>
            <w:proofErr w:type="spellStart"/>
            <w:r>
              <w:rPr>
                <w:rFonts w:ascii="Calibri" w:hAnsi="Calibri"/>
                <w:color w:val="080808"/>
              </w:rPr>
              <w:t>práce</w:t>
            </w:r>
            <w:proofErr w:type="spellEnd"/>
            <w:r>
              <w:rPr>
                <w:rFonts w:ascii="Calibri" w:hAnsi="Calibri"/>
                <w:color w:val="08080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A837B8" w14:textId="77777777" w:rsidR="001A6ED2" w:rsidRDefault="001A6ED2" w:rsidP="001A6ED2">
            <w:pPr>
              <w:pStyle w:val="Zkladntext"/>
              <w:spacing w:before="102" w:line="261" w:lineRule="auto"/>
              <w:ind w:right="54"/>
              <w:jc w:val="right"/>
              <w:rPr>
                <w:rFonts w:ascii="Calibri" w:hAnsi="Calibri"/>
                <w:color w:val="080808"/>
              </w:rPr>
            </w:pPr>
            <w:r>
              <w:rPr>
                <w:rFonts w:ascii="Calibri" w:hAnsi="Calibri"/>
                <w:color w:val="080808"/>
              </w:rPr>
              <w:t xml:space="preserve">100 000 </w:t>
            </w:r>
            <w:proofErr w:type="spellStart"/>
            <w:r>
              <w:rPr>
                <w:rFonts w:ascii="Calibri" w:hAnsi="Calibri"/>
                <w:color w:val="080808"/>
              </w:rPr>
              <w:t>Kč</w:t>
            </w:r>
            <w:proofErr w:type="spellEnd"/>
          </w:p>
        </w:tc>
      </w:tr>
      <w:tr w:rsidR="001A6ED2" w14:paraId="38A44D9E" w14:textId="77777777" w:rsidTr="001A6ED2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540B" w14:textId="77777777" w:rsidR="001A6ED2" w:rsidRDefault="001A6ED2" w:rsidP="001A6ED2">
            <w:pPr>
              <w:pStyle w:val="Zkladntext"/>
              <w:spacing w:before="102" w:line="261" w:lineRule="auto"/>
              <w:ind w:right="54"/>
              <w:rPr>
                <w:rFonts w:ascii="Calibri" w:hAnsi="Calibri"/>
                <w:color w:val="080808"/>
              </w:rPr>
            </w:pPr>
            <w:proofErr w:type="spellStart"/>
            <w:r>
              <w:rPr>
                <w:rFonts w:ascii="Calibri" w:hAnsi="Calibri"/>
                <w:color w:val="080808"/>
              </w:rPr>
              <w:t>Sazba</w:t>
            </w:r>
            <w:proofErr w:type="spellEnd"/>
            <w:r>
              <w:rPr>
                <w:rFonts w:ascii="Calibri" w:hAnsi="Calibri"/>
                <w:color w:val="080808"/>
              </w:rPr>
              <w:t xml:space="preserve"> a </w:t>
            </w:r>
            <w:proofErr w:type="spellStart"/>
            <w:r>
              <w:rPr>
                <w:rFonts w:ascii="Calibri" w:hAnsi="Calibri"/>
                <w:color w:val="080808"/>
              </w:rPr>
              <w:t>typografie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E306B" w14:textId="77777777" w:rsidR="001A6ED2" w:rsidRDefault="001A6ED2" w:rsidP="001A6ED2">
            <w:pPr>
              <w:pStyle w:val="Zkladntext"/>
              <w:spacing w:before="102" w:line="261" w:lineRule="auto"/>
              <w:ind w:right="54"/>
              <w:jc w:val="right"/>
              <w:rPr>
                <w:rFonts w:ascii="Calibri" w:hAnsi="Calibri"/>
                <w:color w:val="080808"/>
              </w:rPr>
            </w:pPr>
            <w:r>
              <w:rPr>
                <w:rFonts w:ascii="Calibri" w:hAnsi="Calibri"/>
                <w:color w:val="080808"/>
              </w:rPr>
              <w:t xml:space="preserve">5 000 </w:t>
            </w:r>
            <w:proofErr w:type="spellStart"/>
            <w:r>
              <w:rPr>
                <w:rFonts w:ascii="Calibri" w:hAnsi="Calibri"/>
                <w:color w:val="080808"/>
              </w:rPr>
              <w:t>Kč</w:t>
            </w:r>
            <w:proofErr w:type="spellEnd"/>
          </w:p>
        </w:tc>
      </w:tr>
      <w:tr w:rsidR="001A6ED2" w14:paraId="25BDBB5E" w14:textId="77777777" w:rsidTr="001A6ED2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26A96" w14:textId="77777777" w:rsidR="001A6ED2" w:rsidRDefault="001A6ED2" w:rsidP="001A6ED2">
            <w:pPr>
              <w:pStyle w:val="Zkladntext"/>
              <w:spacing w:before="102" w:line="261" w:lineRule="auto"/>
              <w:ind w:right="54"/>
              <w:rPr>
                <w:rFonts w:ascii="Calibri" w:hAnsi="Calibri"/>
                <w:color w:val="080808"/>
              </w:rPr>
            </w:pPr>
            <w:proofErr w:type="spellStart"/>
            <w:r>
              <w:rPr>
                <w:rFonts w:ascii="Calibri" w:hAnsi="Calibri"/>
                <w:color w:val="080808"/>
              </w:rPr>
              <w:t>Lektorský</w:t>
            </w:r>
            <w:proofErr w:type="spellEnd"/>
            <w:r>
              <w:rPr>
                <w:rFonts w:ascii="Calibri" w:hAnsi="Calibri"/>
                <w:color w:val="080808"/>
              </w:rPr>
              <w:t xml:space="preserve"> </w:t>
            </w:r>
            <w:proofErr w:type="spellStart"/>
            <w:r>
              <w:rPr>
                <w:rFonts w:ascii="Calibri" w:hAnsi="Calibri"/>
                <w:color w:val="080808"/>
              </w:rPr>
              <w:t>posudek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FBB36" w14:textId="77777777" w:rsidR="001A6ED2" w:rsidRDefault="001A6ED2" w:rsidP="001A6ED2">
            <w:pPr>
              <w:pStyle w:val="Zkladntext"/>
              <w:spacing w:before="102" w:line="261" w:lineRule="auto"/>
              <w:ind w:right="54"/>
              <w:jc w:val="right"/>
              <w:rPr>
                <w:rFonts w:ascii="Calibri" w:hAnsi="Calibri"/>
                <w:color w:val="080808"/>
              </w:rPr>
            </w:pPr>
            <w:r>
              <w:rPr>
                <w:rFonts w:ascii="Calibri" w:hAnsi="Calibri"/>
                <w:color w:val="080808"/>
              </w:rPr>
              <w:t xml:space="preserve">10 000 </w:t>
            </w:r>
            <w:proofErr w:type="spellStart"/>
            <w:r>
              <w:rPr>
                <w:rFonts w:ascii="Calibri" w:hAnsi="Calibri"/>
                <w:color w:val="080808"/>
              </w:rPr>
              <w:t>Kč</w:t>
            </w:r>
            <w:proofErr w:type="spellEnd"/>
          </w:p>
        </w:tc>
      </w:tr>
      <w:tr w:rsidR="001A6ED2" w14:paraId="061DF1AB" w14:textId="77777777" w:rsidTr="001A6ED2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C9DA30" w14:textId="77777777" w:rsidR="001A6ED2" w:rsidRDefault="001A6ED2" w:rsidP="001A6ED2">
            <w:pPr>
              <w:pStyle w:val="Zkladntext"/>
              <w:spacing w:before="102" w:line="261" w:lineRule="auto"/>
              <w:ind w:right="54"/>
              <w:rPr>
                <w:rFonts w:ascii="Calibri" w:hAnsi="Calibri"/>
                <w:color w:val="080808"/>
              </w:rPr>
            </w:pPr>
            <w:proofErr w:type="spellStart"/>
            <w:r>
              <w:rPr>
                <w:rFonts w:ascii="Calibri" w:hAnsi="Calibri"/>
                <w:color w:val="080808"/>
              </w:rPr>
              <w:t>Autorský</w:t>
            </w:r>
            <w:proofErr w:type="spellEnd"/>
            <w:r>
              <w:rPr>
                <w:rFonts w:ascii="Calibri" w:hAnsi="Calibri"/>
                <w:color w:val="080808"/>
              </w:rPr>
              <w:t xml:space="preserve"> </w:t>
            </w:r>
            <w:proofErr w:type="spellStart"/>
            <w:r>
              <w:rPr>
                <w:rFonts w:ascii="Calibri" w:hAnsi="Calibri"/>
                <w:color w:val="080808"/>
              </w:rPr>
              <w:t>honorář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469DC" w14:textId="77777777" w:rsidR="001A6ED2" w:rsidRDefault="001A6ED2" w:rsidP="001A6ED2">
            <w:pPr>
              <w:pStyle w:val="Zkladntext"/>
              <w:spacing w:before="102" w:line="261" w:lineRule="auto"/>
              <w:ind w:right="54"/>
              <w:jc w:val="right"/>
              <w:rPr>
                <w:rFonts w:ascii="Calibri" w:hAnsi="Calibri"/>
                <w:color w:val="080808"/>
              </w:rPr>
            </w:pPr>
            <w:r>
              <w:rPr>
                <w:rFonts w:ascii="Calibri" w:hAnsi="Calibri"/>
                <w:color w:val="080808"/>
              </w:rPr>
              <w:t xml:space="preserve">35 000 </w:t>
            </w:r>
            <w:proofErr w:type="spellStart"/>
            <w:r>
              <w:rPr>
                <w:rFonts w:ascii="Calibri" w:hAnsi="Calibri"/>
                <w:color w:val="080808"/>
              </w:rPr>
              <w:t>Kč</w:t>
            </w:r>
            <w:proofErr w:type="spellEnd"/>
          </w:p>
        </w:tc>
      </w:tr>
      <w:tr w:rsidR="001A6ED2" w14:paraId="03FF17A0" w14:textId="77777777" w:rsidTr="001A6ED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CF14E" w14:textId="77777777" w:rsidR="001A6ED2" w:rsidRPr="00C83350" w:rsidRDefault="001A6ED2" w:rsidP="001A6ED2">
            <w:pPr>
              <w:pStyle w:val="Zkladntext"/>
              <w:spacing w:before="102" w:line="261" w:lineRule="auto"/>
              <w:ind w:right="54"/>
              <w:rPr>
                <w:rFonts w:ascii="Calibri" w:hAnsi="Calibri"/>
                <w:b/>
                <w:bCs/>
                <w:color w:val="080808"/>
              </w:rPr>
            </w:pPr>
            <w:proofErr w:type="spellStart"/>
            <w:r w:rsidRPr="00C83350">
              <w:rPr>
                <w:rFonts w:ascii="Calibri" w:hAnsi="Calibri"/>
                <w:b/>
                <w:bCs/>
                <w:color w:val="080808"/>
              </w:rPr>
              <w:t>Celkem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2226A" w14:textId="77777777" w:rsidR="001A6ED2" w:rsidRPr="00C83350" w:rsidRDefault="001A6ED2" w:rsidP="001A6ED2">
            <w:pPr>
              <w:pStyle w:val="Zkladntext"/>
              <w:spacing w:before="102" w:line="261" w:lineRule="auto"/>
              <w:ind w:right="54"/>
              <w:jc w:val="right"/>
              <w:rPr>
                <w:rFonts w:ascii="Calibri" w:hAnsi="Calibri"/>
                <w:b/>
                <w:bCs/>
                <w:color w:val="080808"/>
              </w:rPr>
            </w:pPr>
            <w:r w:rsidRPr="00C83350">
              <w:rPr>
                <w:rFonts w:ascii="Calibri" w:hAnsi="Calibri"/>
                <w:b/>
                <w:bCs/>
                <w:color w:val="080808"/>
              </w:rPr>
              <w:t>150 000</w:t>
            </w:r>
          </w:p>
        </w:tc>
      </w:tr>
    </w:tbl>
    <w:p w14:paraId="3318AD02" w14:textId="77777777" w:rsidR="008271CA" w:rsidRDefault="008271CA" w:rsidP="008271CA">
      <w:pPr>
        <w:rPr>
          <w:sz w:val="15"/>
        </w:rPr>
        <w:sectPr w:rsidR="008271CA">
          <w:pgSz w:w="11910" w:h="16840"/>
          <w:pgMar w:top="1280" w:right="1680" w:bottom="280" w:left="1100" w:header="708" w:footer="708" w:gutter="0"/>
          <w:cols w:space="708"/>
        </w:sectPr>
      </w:pPr>
    </w:p>
    <w:p w14:paraId="078D3D32" w14:textId="77777777" w:rsidR="00E52A58" w:rsidRDefault="00E52A58" w:rsidP="00E52A58">
      <w:pPr>
        <w:tabs>
          <w:tab w:val="left" w:pos="5387"/>
        </w:tabs>
        <w:rPr>
          <w:sz w:val="24"/>
        </w:rPr>
      </w:pPr>
    </w:p>
    <w:sectPr w:rsidR="00E52A58" w:rsidSect="008B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7BCF"/>
    <w:multiLevelType w:val="singleLevel"/>
    <w:tmpl w:val="6D389A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4CA47C79"/>
    <w:multiLevelType w:val="hybridMultilevel"/>
    <w:tmpl w:val="1136B82E"/>
    <w:lvl w:ilvl="0" w:tplc="B9A6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D355F"/>
    <w:multiLevelType w:val="hybridMultilevel"/>
    <w:tmpl w:val="9D5EBF56"/>
    <w:lvl w:ilvl="0" w:tplc="C040E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17210"/>
    <w:multiLevelType w:val="hybridMultilevel"/>
    <w:tmpl w:val="D68AFC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70679"/>
    <w:multiLevelType w:val="hybridMultilevel"/>
    <w:tmpl w:val="AE6E4270"/>
    <w:lvl w:ilvl="0" w:tplc="43BAC212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D4B6DE2"/>
    <w:multiLevelType w:val="singleLevel"/>
    <w:tmpl w:val="6D389A02"/>
    <w:lvl w:ilvl="0">
      <w:start w:val="1"/>
      <w:numFmt w:val="decimal"/>
      <w:lvlText w:val="%1."/>
      <w:legacy w:legacy="1" w:legacySpace="0" w:legacyIndent="360"/>
      <w:lvlJc w:val="left"/>
      <w:pPr>
        <w:ind w:left="218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58"/>
    <w:rsid w:val="00096FD7"/>
    <w:rsid w:val="000C23C4"/>
    <w:rsid w:val="000D7681"/>
    <w:rsid w:val="00105EF1"/>
    <w:rsid w:val="00120CD8"/>
    <w:rsid w:val="001218FB"/>
    <w:rsid w:val="00186143"/>
    <w:rsid w:val="001A6ED2"/>
    <w:rsid w:val="001B79E9"/>
    <w:rsid w:val="001D45E8"/>
    <w:rsid w:val="001F219E"/>
    <w:rsid w:val="002650E9"/>
    <w:rsid w:val="002B0809"/>
    <w:rsid w:val="003103BB"/>
    <w:rsid w:val="00340E88"/>
    <w:rsid w:val="00374772"/>
    <w:rsid w:val="00390333"/>
    <w:rsid w:val="003A0819"/>
    <w:rsid w:val="00402844"/>
    <w:rsid w:val="004368F8"/>
    <w:rsid w:val="00483A51"/>
    <w:rsid w:val="0049782D"/>
    <w:rsid w:val="004C723C"/>
    <w:rsid w:val="004D2E50"/>
    <w:rsid w:val="00507289"/>
    <w:rsid w:val="00510E53"/>
    <w:rsid w:val="00523E61"/>
    <w:rsid w:val="00525C06"/>
    <w:rsid w:val="00550704"/>
    <w:rsid w:val="00591AF0"/>
    <w:rsid w:val="005C25AA"/>
    <w:rsid w:val="005F4349"/>
    <w:rsid w:val="00623512"/>
    <w:rsid w:val="00754E56"/>
    <w:rsid w:val="007B41A8"/>
    <w:rsid w:val="007C2716"/>
    <w:rsid w:val="007E43D3"/>
    <w:rsid w:val="007F4DA9"/>
    <w:rsid w:val="00806C38"/>
    <w:rsid w:val="00817F4B"/>
    <w:rsid w:val="008271CA"/>
    <w:rsid w:val="008354F3"/>
    <w:rsid w:val="008747D6"/>
    <w:rsid w:val="008A474C"/>
    <w:rsid w:val="008B2855"/>
    <w:rsid w:val="008B6A6A"/>
    <w:rsid w:val="008C18EF"/>
    <w:rsid w:val="008D0824"/>
    <w:rsid w:val="008F5FE4"/>
    <w:rsid w:val="009671D7"/>
    <w:rsid w:val="00A01192"/>
    <w:rsid w:val="00A0142C"/>
    <w:rsid w:val="00A669BE"/>
    <w:rsid w:val="00A964E6"/>
    <w:rsid w:val="00BA1A85"/>
    <w:rsid w:val="00BA2E4A"/>
    <w:rsid w:val="00C35EF0"/>
    <w:rsid w:val="00C967C8"/>
    <w:rsid w:val="00CB2DCD"/>
    <w:rsid w:val="00CB7FB2"/>
    <w:rsid w:val="00CE6D48"/>
    <w:rsid w:val="00D0390C"/>
    <w:rsid w:val="00D16C92"/>
    <w:rsid w:val="00D21C6C"/>
    <w:rsid w:val="00DB22CD"/>
    <w:rsid w:val="00DE4485"/>
    <w:rsid w:val="00DF6008"/>
    <w:rsid w:val="00E11A65"/>
    <w:rsid w:val="00E144FD"/>
    <w:rsid w:val="00E34C45"/>
    <w:rsid w:val="00E52A58"/>
    <w:rsid w:val="00E82103"/>
    <w:rsid w:val="00EA078A"/>
    <w:rsid w:val="00EB37AF"/>
    <w:rsid w:val="00E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7ACD"/>
  <w15:docId w15:val="{872AB12E-EC65-4B64-BFD6-FFE75793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A58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A58"/>
    <w:pPr>
      <w:keepNext/>
      <w:outlineLvl w:val="0"/>
    </w:pPr>
    <w:rPr>
      <w:rFonts w:ascii="Times New Roman" w:eastAsia="Times New Roman" w:hAnsi="Times New Roman"/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71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A5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52A58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3C4"/>
    <w:rPr>
      <w:rFonts w:ascii="Segoe UI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B37A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B37AF"/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71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8271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mel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2D8C-16E3-4A47-857A-C17E186E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952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AAK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Maurerova Marketa</cp:lastModifiedBy>
  <cp:revision>29</cp:revision>
  <dcterms:created xsi:type="dcterms:W3CDTF">2024-06-17T14:03:00Z</dcterms:created>
  <dcterms:modified xsi:type="dcterms:W3CDTF">2024-06-17T15:10:00Z</dcterms:modified>
</cp:coreProperties>
</file>