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0B67317B" w:rsidR="00947AE5" w:rsidRPr="005977DE" w:rsidRDefault="005977DE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77DE">
              <w:rPr>
                <w:rFonts w:ascii="Times New Roman" w:hAnsi="Times New Roman"/>
                <w:b/>
                <w:bCs/>
              </w:rPr>
              <w:t xml:space="preserve">FARA spol. s r.o.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1AC4684" w:rsidR="00947AE5" w:rsidRPr="00443330" w:rsidRDefault="005977DE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5977DE">
              <w:rPr>
                <w:rFonts w:ascii="Times New Roman" w:hAnsi="Times New Roman"/>
              </w:rPr>
              <w:t>K Matěji 2162/33</w:t>
            </w:r>
          </w:p>
        </w:tc>
        <w:tc>
          <w:tcPr>
            <w:tcW w:w="3434" w:type="dxa"/>
            <w:shd w:val="clear" w:color="auto" w:fill="auto"/>
          </w:tcPr>
          <w:p w14:paraId="10444218" w14:textId="7E5C2F10" w:rsidR="00947AE5" w:rsidRPr="00443330" w:rsidRDefault="003C16E6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3C16E6">
              <w:rPr>
                <w:rFonts w:ascii="Times New Roman" w:hAnsi="Times New Roman"/>
              </w:rPr>
              <w:t>OBJ 106/2024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1C74FC5D" w:rsidR="00947AE5" w:rsidRPr="00443330" w:rsidRDefault="005977DE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5977DE">
              <w:rPr>
                <w:rFonts w:ascii="Times New Roman" w:hAnsi="Times New Roman"/>
              </w:rPr>
              <w:t>160 00 Praha 6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47CD1A59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3C16E6">
              <w:rPr>
                <w:rFonts w:ascii="Times New Roman" w:hAnsi="Times New Roman"/>
              </w:rPr>
              <w:t>17.6.2024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78A77580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3C16E6" w:rsidRPr="003C16E6">
              <w:rPr>
                <w:rFonts w:ascii="Times New Roman" w:hAnsi="Times New Roman"/>
              </w:rPr>
              <w:t>1509/2024/Zlic/FOPRI/PKov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155 21  Praha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458DC72E" w14:textId="1C2C8DED" w:rsidR="002C785C" w:rsidRDefault="00AF0E7F" w:rsidP="002C78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– Zličín dne </w:t>
      </w:r>
      <w:r w:rsidR="003C16E6">
        <w:rPr>
          <w:rFonts w:ascii="Times New Roman" w:hAnsi="Times New Roman"/>
        </w:rPr>
        <w:t>3.6.2024</w:t>
      </w:r>
      <w:r>
        <w:rPr>
          <w:rFonts w:ascii="Times New Roman" w:hAnsi="Times New Roman"/>
        </w:rPr>
        <w:t xml:space="preserve"> </w:t>
      </w:r>
      <w:r w:rsidR="002C785C" w:rsidRPr="002C785C">
        <w:rPr>
          <w:rFonts w:ascii="Times New Roman" w:hAnsi="Times New Roman"/>
        </w:rPr>
        <w:t xml:space="preserve">vykonávání autorského dozoru na stavbě „Rekonstrukce </w:t>
      </w:r>
      <w:r w:rsidR="003C16E6">
        <w:rPr>
          <w:rFonts w:ascii="Times New Roman" w:hAnsi="Times New Roman"/>
        </w:rPr>
        <w:t>kotelny MŠ Nedašovská</w:t>
      </w:r>
      <w:r w:rsidR="002C785C" w:rsidRPr="002C785C">
        <w:rPr>
          <w:rFonts w:ascii="Times New Roman" w:hAnsi="Times New Roman"/>
        </w:rPr>
        <w:t xml:space="preserve">“. Předpokládaný rozsah AD </w:t>
      </w:r>
      <w:r w:rsidR="002C785C">
        <w:rPr>
          <w:rFonts w:ascii="Times New Roman" w:hAnsi="Times New Roman"/>
        </w:rPr>
        <w:t xml:space="preserve">je </w:t>
      </w:r>
      <w:r w:rsidR="003C16E6" w:rsidRPr="003C16E6">
        <w:rPr>
          <w:rFonts w:ascii="Times New Roman" w:hAnsi="Times New Roman"/>
        </w:rPr>
        <w:t>66 hodin za 60 dní, hodinová sazba činí 900,-Kč bez DPH</w:t>
      </w:r>
      <w:r w:rsidR="003C16E6">
        <w:rPr>
          <w:rFonts w:ascii="Times New Roman" w:hAnsi="Times New Roman"/>
        </w:rPr>
        <w:t xml:space="preserve">. </w:t>
      </w:r>
      <w:r w:rsidR="002C785C" w:rsidRPr="002C785C">
        <w:rPr>
          <w:rFonts w:ascii="Times New Roman" w:hAnsi="Times New Roman"/>
        </w:rPr>
        <w:t xml:space="preserve">Celková cena AD na stavbu činí </w:t>
      </w:r>
      <w:r w:rsidR="003C16E6">
        <w:rPr>
          <w:rFonts w:ascii="Times New Roman" w:hAnsi="Times New Roman"/>
        </w:rPr>
        <w:t>59.400</w:t>
      </w:r>
      <w:r w:rsidR="002C785C" w:rsidRPr="002C785C">
        <w:rPr>
          <w:rFonts w:ascii="Times New Roman" w:hAnsi="Times New Roman"/>
        </w:rPr>
        <w:t>,-Kč bez DPH. Fakturováno bude na základě skutečnosti</w:t>
      </w:r>
    </w:p>
    <w:p w14:paraId="7E21ED18" w14:textId="5B1AA56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2847EB36" w14:textId="77777777" w:rsidR="002C785C" w:rsidRPr="00443330" w:rsidRDefault="002C785C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8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140525"/>
    <w:rsid w:val="0016060C"/>
    <w:rsid w:val="00160A46"/>
    <w:rsid w:val="0016468F"/>
    <w:rsid w:val="00191D1F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08C8"/>
    <w:rsid w:val="002A24CD"/>
    <w:rsid w:val="002C1DF5"/>
    <w:rsid w:val="002C785C"/>
    <w:rsid w:val="002D2D3F"/>
    <w:rsid w:val="002D3EE9"/>
    <w:rsid w:val="003376BE"/>
    <w:rsid w:val="00347691"/>
    <w:rsid w:val="00354F15"/>
    <w:rsid w:val="003576A9"/>
    <w:rsid w:val="003C16E6"/>
    <w:rsid w:val="00413E04"/>
    <w:rsid w:val="00415AC7"/>
    <w:rsid w:val="004262B2"/>
    <w:rsid w:val="00434A39"/>
    <w:rsid w:val="00443330"/>
    <w:rsid w:val="00452170"/>
    <w:rsid w:val="0049349E"/>
    <w:rsid w:val="004C43A0"/>
    <w:rsid w:val="004E0A76"/>
    <w:rsid w:val="004F33B5"/>
    <w:rsid w:val="00500043"/>
    <w:rsid w:val="005333E2"/>
    <w:rsid w:val="00555D12"/>
    <w:rsid w:val="0057021B"/>
    <w:rsid w:val="005718EC"/>
    <w:rsid w:val="005848E7"/>
    <w:rsid w:val="00586B1A"/>
    <w:rsid w:val="005977DE"/>
    <w:rsid w:val="005A2E96"/>
    <w:rsid w:val="005A41DB"/>
    <w:rsid w:val="005A6A08"/>
    <w:rsid w:val="005B16D4"/>
    <w:rsid w:val="005C2F2B"/>
    <w:rsid w:val="006156B8"/>
    <w:rsid w:val="00624327"/>
    <w:rsid w:val="0068734D"/>
    <w:rsid w:val="006B5EF5"/>
    <w:rsid w:val="006D5031"/>
    <w:rsid w:val="00715F63"/>
    <w:rsid w:val="0071661F"/>
    <w:rsid w:val="00776F2D"/>
    <w:rsid w:val="0077787C"/>
    <w:rsid w:val="007803F7"/>
    <w:rsid w:val="007D143F"/>
    <w:rsid w:val="007D3DC4"/>
    <w:rsid w:val="00823E5D"/>
    <w:rsid w:val="00836E3A"/>
    <w:rsid w:val="00837930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640C8"/>
    <w:rsid w:val="00B64387"/>
    <w:rsid w:val="00B73373"/>
    <w:rsid w:val="00B76E3B"/>
    <w:rsid w:val="00B90A73"/>
    <w:rsid w:val="00B9319A"/>
    <w:rsid w:val="00B96CB6"/>
    <w:rsid w:val="00BE23F8"/>
    <w:rsid w:val="00C12248"/>
    <w:rsid w:val="00C622FB"/>
    <w:rsid w:val="00C7640E"/>
    <w:rsid w:val="00C90D27"/>
    <w:rsid w:val="00CA47EA"/>
    <w:rsid w:val="00CE416F"/>
    <w:rsid w:val="00CF4ABF"/>
    <w:rsid w:val="00D55AC4"/>
    <w:rsid w:val="00D94FDC"/>
    <w:rsid w:val="00DC5B51"/>
    <w:rsid w:val="00DE14D4"/>
    <w:rsid w:val="00E12374"/>
    <w:rsid w:val="00E25469"/>
    <w:rsid w:val="00E43BCB"/>
    <w:rsid w:val="00E46243"/>
    <w:rsid w:val="00E54E32"/>
    <w:rsid w:val="00E66A66"/>
    <w:rsid w:val="00E81598"/>
    <w:rsid w:val="00E92B08"/>
    <w:rsid w:val="00F23DEE"/>
    <w:rsid w:val="00F36014"/>
    <w:rsid w:val="00F661D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2024-06-17T12:37:00Z</cp:lastPrinted>
  <dcterms:created xsi:type="dcterms:W3CDTF">2024-06-17T13:03:00Z</dcterms:created>
  <dcterms:modified xsi:type="dcterms:W3CDTF">2024-06-17T13:03:00Z</dcterms:modified>
</cp:coreProperties>
</file>