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9"/>
        <w:gridCol w:w="4771"/>
        <w:gridCol w:w="1464"/>
        <w:gridCol w:w="1027"/>
        <w:gridCol w:w="941"/>
      </w:tblGrid>
      <w:tr w:rsidR="00126E32" w14:paraId="6C49CBD6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14:paraId="4933EB3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82" w:lineRule="exact"/>
              <w:ind w:left="380" w:hanging="380"/>
              <w:jc w:val="left"/>
            </w:pPr>
            <w:r>
              <w:rPr>
                <w:rStyle w:val="Zkladntext21"/>
                <w:b/>
                <w:bCs/>
              </w:rPr>
              <w:t>ELEKTROMONTÁŽE - DT</w:t>
            </w:r>
          </w:p>
        </w:tc>
        <w:tc>
          <w:tcPr>
            <w:tcW w:w="4771" w:type="dxa"/>
            <w:tcBorders>
              <w:top w:val="single" w:sz="4" w:space="0" w:color="auto"/>
            </w:tcBorders>
            <w:shd w:val="clear" w:color="auto" w:fill="FFFFFF"/>
          </w:tcPr>
          <w:p w14:paraId="67D3E63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SLABOPROUDÉ ROZVODY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14:paraId="473487A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množství jednotky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4544F52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cena/jednotka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</w:tcPr>
          <w:p w14:paraId="017E7B3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Netun"/>
              </w:rPr>
              <w:t>cena celkem</w:t>
            </w:r>
          </w:p>
        </w:tc>
      </w:tr>
      <w:tr w:rsidR="00126E32" w14:paraId="0D7CC34D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661DCF4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20A6740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UTP Cat.5e vnitřní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CBEB73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48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B8898E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23,00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25F4F9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1104,00</w:t>
            </w:r>
          </w:p>
        </w:tc>
      </w:tr>
      <w:tr w:rsidR="00126E32" w14:paraId="108D437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065D0EF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3B147AE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JYTY 2x1 mm2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1BBB502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48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7BFE9B0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718EDBA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912,00</w:t>
            </w:r>
          </w:p>
        </w:tc>
      </w:tr>
      <w:tr w:rsidR="00126E32" w14:paraId="4F838B0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6616C0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11-0002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3279BC1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trubka ohebná odolnost 320N, vnitřní průměr 21 mm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03322BC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46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6C7491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64AD2B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552,00</w:t>
            </w:r>
          </w:p>
        </w:tc>
      </w:tr>
      <w:tr w:rsidR="00126E32" w14:paraId="0CA7451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59" w:type="dxa"/>
            <w:shd w:val="clear" w:color="auto" w:fill="FFFFFF"/>
          </w:tcPr>
          <w:p w14:paraId="04797AB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87" w:lineRule="exact"/>
              <w:ind w:left="380"/>
              <w:jc w:val="left"/>
            </w:pPr>
            <w:r>
              <w:rPr>
                <w:rStyle w:val="Zkladntext26ptNetun"/>
              </w:rPr>
              <w:t xml:space="preserve">742 31-0006 </w:t>
            </w:r>
            <w:r>
              <w:rPr>
                <w:rStyle w:val="Zkladntext21"/>
                <w:b/>
                <w:bCs/>
              </w:rPr>
              <w:t>LAN</w:t>
            </w:r>
          </w:p>
        </w:tc>
        <w:tc>
          <w:tcPr>
            <w:tcW w:w="4771" w:type="dxa"/>
            <w:shd w:val="clear" w:color="auto" w:fill="FFFFFF"/>
          </w:tcPr>
          <w:p w14:paraId="43666D6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vnitřní jednotka audio telefonu</w:t>
            </w:r>
          </w:p>
        </w:tc>
        <w:tc>
          <w:tcPr>
            <w:tcW w:w="1464" w:type="dxa"/>
            <w:shd w:val="clear" w:color="auto" w:fill="FFFFFF"/>
          </w:tcPr>
          <w:p w14:paraId="4B8063A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177C104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140,00</w:t>
            </w:r>
          </w:p>
        </w:tc>
        <w:tc>
          <w:tcPr>
            <w:tcW w:w="941" w:type="dxa"/>
            <w:shd w:val="clear" w:color="auto" w:fill="FFFFFF"/>
          </w:tcPr>
          <w:p w14:paraId="0D8A45D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140,00</w:t>
            </w:r>
          </w:p>
        </w:tc>
      </w:tr>
      <w:tr w:rsidR="00126E32" w14:paraId="7E0567E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08117AD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</w:tcPr>
          <w:p w14:paraId="21A23F8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UTP Cat 6 vnitřní</w:t>
            </w:r>
          </w:p>
        </w:tc>
        <w:tc>
          <w:tcPr>
            <w:tcW w:w="1464" w:type="dxa"/>
            <w:shd w:val="clear" w:color="auto" w:fill="FFFFFF"/>
          </w:tcPr>
          <w:p w14:paraId="686C0B7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1428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3FFA90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12,00</w:t>
            </w:r>
          </w:p>
        </w:tc>
        <w:tc>
          <w:tcPr>
            <w:tcW w:w="941" w:type="dxa"/>
            <w:shd w:val="clear" w:color="auto" w:fill="FFFFFF"/>
          </w:tcPr>
          <w:p w14:paraId="5203FCC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17136,00</w:t>
            </w:r>
          </w:p>
        </w:tc>
      </w:tr>
      <w:tr w:rsidR="00126E32" w14:paraId="390F921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30712F8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01389FD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HDMI kabel 12m (4ks)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7457C5A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48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66458DE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560AE6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576,00</w:t>
            </w:r>
          </w:p>
        </w:tc>
      </w:tr>
      <w:tr w:rsidR="00126E32" w14:paraId="26A4E65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2563583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6F3B043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optický kabel vnitřní 09/125 12vl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61EEAC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70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B21EB4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F4BB67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700,00</w:t>
            </w:r>
          </w:p>
        </w:tc>
      </w:tr>
      <w:tr w:rsidR="00126E32" w14:paraId="491472D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F25D7B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11-0002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09D1A38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trubka HDPE12/8 (mikrotrubička)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A7C662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53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167279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D67257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636,00</w:t>
            </w:r>
          </w:p>
        </w:tc>
      </w:tr>
      <w:tr w:rsidR="00126E32" w14:paraId="66E464E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30864F3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11-0002</w:t>
            </w:r>
          </w:p>
        </w:tc>
        <w:tc>
          <w:tcPr>
            <w:tcW w:w="4771" w:type="dxa"/>
            <w:shd w:val="clear" w:color="auto" w:fill="FFFFFF"/>
          </w:tcPr>
          <w:p w14:paraId="2B99B1C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trubka ohebná odolnost 320N, vnitřní průměr 21 mm</w:t>
            </w:r>
          </w:p>
        </w:tc>
        <w:tc>
          <w:tcPr>
            <w:tcW w:w="1464" w:type="dxa"/>
            <w:shd w:val="clear" w:color="auto" w:fill="FFFFFF"/>
          </w:tcPr>
          <w:p w14:paraId="4246972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484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921AE4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22,00</w:t>
            </w:r>
          </w:p>
        </w:tc>
        <w:tc>
          <w:tcPr>
            <w:tcW w:w="941" w:type="dxa"/>
            <w:shd w:val="clear" w:color="auto" w:fill="FFFFFF"/>
          </w:tcPr>
          <w:p w14:paraId="0C279DF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10648,00</w:t>
            </w:r>
          </w:p>
        </w:tc>
      </w:tr>
      <w:tr w:rsidR="00126E32" w14:paraId="1FF190C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62FFA6A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12-2001</w:t>
            </w:r>
          </w:p>
        </w:tc>
        <w:tc>
          <w:tcPr>
            <w:tcW w:w="4771" w:type="dxa"/>
            <w:shd w:val="clear" w:color="auto" w:fill="FFFFFF"/>
          </w:tcPr>
          <w:p w14:paraId="04A9C32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ukončení kabelu UTP Cat 6</w:t>
            </w:r>
          </w:p>
        </w:tc>
        <w:tc>
          <w:tcPr>
            <w:tcW w:w="1464" w:type="dxa"/>
            <w:shd w:val="clear" w:color="auto" w:fill="FFFFFF"/>
          </w:tcPr>
          <w:p w14:paraId="7FB1025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58 ks</w:t>
            </w:r>
          </w:p>
        </w:tc>
        <w:tc>
          <w:tcPr>
            <w:tcW w:w="1027" w:type="dxa"/>
            <w:shd w:val="clear" w:color="auto" w:fill="FFFFFF"/>
          </w:tcPr>
          <w:p w14:paraId="44B2B20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38,00</w:t>
            </w:r>
          </w:p>
        </w:tc>
        <w:tc>
          <w:tcPr>
            <w:tcW w:w="941" w:type="dxa"/>
            <w:shd w:val="clear" w:color="auto" w:fill="FFFFFF"/>
          </w:tcPr>
          <w:p w14:paraId="1664468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2204,00</w:t>
            </w:r>
          </w:p>
        </w:tc>
      </w:tr>
      <w:tr w:rsidR="00126E32" w14:paraId="015E3D4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59" w:type="dxa"/>
            <w:shd w:val="clear" w:color="auto" w:fill="FFFFFF"/>
          </w:tcPr>
          <w:p w14:paraId="114C6BA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33-0012</w:t>
            </w:r>
          </w:p>
        </w:tc>
        <w:tc>
          <w:tcPr>
            <w:tcW w:w="4771" w:type="dxa"/>
            <w:shd w:val="clear" w:color="auto" w:fill="FFFFFF"/>
          </w:tcPr>
          <w:p w14:paraId="3BC9B59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AP WIFI</w:t>
            </w:r>
          </w:p>
        </w:tc>
        <w:tc>
          <w:tcPr>
            <w:tcW w:w="1464" w:type="dxa"/>
            <w:shd w:val="clear" w:color="auto" w:fill="FFFFFF"/>
          </w:tcPr>
          <w:p w14:paraId="44481AE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D3BE5F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DF2A98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88,00</w:t>
            </w:r>
          </w:p>
        </w:tc>
      </w:tr>
      <w:tr w:rsidR="00126E32" w14:paraId="412BF98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17612D6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 xml:space="preserve">742 </w:t>
            </w:r>
            <w:r>
              <w:rPr>
                <w:rStyle w:val="Zkladntext26ptNetun"/>
              </w:rPr>
              <w:t>33-0044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061777C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zásuvka LAN, 2x keystone RJ45 CAT6, nosná maska, kryt zásuvky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D5AC47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25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E3060D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0FFD21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2500,00</w:t>
            </w:r>
          </w:p>
        </w:tc>
      </w:tr>
      <w:tr w:rsidR="00126E32" w14:paraId="58929FF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459" w:type="dxa"/>
            <w:shd w:val="clear" w:color="auto" w:fill="FFFFFF"/>
          </w:tcPr>
          <w:p w14:paraId="4F11625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33-0044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68F6DF2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87" w:lineRule="exact"/>
              <w:ind w:left="260"/>
              <w:jc w:val="left"/>
            </w:pPr>
            <w:r>
              <w:rPr>
                <w:rStyle w:val="Zkladntext26ptNetun"/>
              </w:rPr>
              <w:t>zásuvka LAN, 1x keystone RJ45 CAT6, nosná maska, kryt zásuvky měření přenosových parametrů metalického kabelu včetně vypracování</w:t>
            </w:r>
          </w:p>
        </w:tc>
        <w:tc>
          <w:tcPr>
            <w:tcW w:w="1464" w:type="dxa"/>
            <w:shd w:val="clear" w:color="auto" w:fill="FFFFFF"/>
          </w:tcPr>
          <w:p w14:paraId="61DBA77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2 ks</w:t>
            </w:r>
          </w:p>
        </w:tc>
        <w:tc>
          <w:tcPr>
            <w:tcW w:w="1027" w:type="dxa"/>
            <w:shd w:val="clear" w:color="auto" w:fill="FFFFFF"/>
          </w:tcPr>
          <w:p w14:paraId="42B396C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7EAD473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180,00</w:t>
            </w:r>
          </w:p>
        </w:tc>
      </w:tr>
      <w:tr w:rsidR="00126E32" w14:paraId="5273979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0C0E9D9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33-0101</w:t>
            </w:r>
          </w:p>
        </w:tc>
        <w:tc>
          <w:tcPr>
            <w:tcW w:w="4771" w:type="dxa"/>
            <w:shd w:val="clear" w:color="auto" w:fill="FFFFFF"/>
          </w:tcPr>
          <w:p w14:paraId="27C191A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protokolu</w:t>
            </w:r>
          </w:p>
        </w:tc>
        <w:tc>
          <w:tcPr>
            <w:tcW w:w="1464" w:type="dxa"/>
            <w:shd w:val="clear" w:color="auto" w:fill="FFFFFF"/>
          </w:tcPr>
          <w:p w14:paraId="47FDE36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58 ks</w:t>
            </w:r>
          </w:p>
        </w:tc>
        <w:tc>
          <w:tcPr>
            <w:tcW w:w="1027" w:type="dxa"/>
            <w:shd w:val="clear" w:color="auto" w:fill="FFFFFF"/>
          </w:tcPr>
          <w:p w14:paraId="7208B1B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49,00</w:t>
            </w:r>
          </w:p>
        </w:tc>
        <w:tc>
          <w:tcPr>
            <w:tcW w:w="941" w:type="dxa"/>
            <w:shd w:val="clear" w:color="auto" w:fill="FFFFFF"/>
          </w:tcPr>
          <w:p w14:paraId="5295A8A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2842,00</w:t>
            </w:r>
          </w:p>
        </w:tc>
      </w:tr>
      <w:tr w:rsidR="00126E32" w14:paraId="0A0DB62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59" w:type="dxa"/>
            <w:shd w:val="clear" w:color="auto" w:fill="FFFFFF"/>
          </w:tcPr>
          <w:p w14:paraId="378B209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33-0051</w:t>
            </w:r>
          </w:p>
        </w:tc>
        <w:tc>
          <w:tcPr>
            <w:tcW w:w="4771" w:type="dxa"/>
            <w:shd w:val="clear" w:color="auto" w:fill="FFFFFF"/>
          </w:tcPr>
          <w:p w14:paraId="6F6D5B0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popis portů zásuvky</w:t>
            </w:r>
          </w:p>
        </w:tc>
        <w:tc>
          <w:tcPr>
            <w:tcW w:w="1464" w:type="dxa"/>
            <w:shd w:val="clear" w:color="auto" w:fill="FFFFFF"/>
          </w:tcPr>
          <w:p w14:paraId="5149FB2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52 ks</w:t>
            </w:r>
          </w:p>
        </w:tc>
        <w:tc>
          <w:tcPr>
            <w:tcW w:w="1027" w:type="dxa"/>
            <w:shd w:val="clear" w:color="auto" w:fill="FFFFFF"/>
          </w:tcPr>
          <w:p w14:paraId="1E34D85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9,00</w:t>
            </w:r>
          </w:p>
        </w:tc>
        <w:tc>
          <w:tcPr>
            <w:tcW w:w="941" w:type="dxa"/>
            <w:shd w:val="clear" w:color="auto" w:fill="FFFFFF"/>
          </w:tcPr>
          <w:p w14:paraId="6C5B6A6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468,00</w:t>
            </w:r>
          </w:p>
        </w:tc>
      </w:tr>
      <w:tr w:rsidR="00126E32" w14:paraId="4126190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59" w:type="dxa"/>
            <w:shd w:val="clear" w:color="auto" w:fill="FFFFFF"/>
          </w:tcPr>
          <w:p w14:paraId="4B10D93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741 11-2061</w:t>
            </w:r>
          </w:p>
        </w:tc>
        <w:tc>
          <w:tcPr>
            <w:tcW w:w="4771" w:type="dxa"/>
            <w:shd w:val="clear" w:color="auto" w:fill="FFFFFF"/>
          </w:tcPr>
          <w:p w14:paraId="6069186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krabice KP67/2</w:t>
            </w:r>
          </w:p>
        </w:tc>
        <w:tc>
          <w:tcPr>
            <w:tcW w:w="1464" w:type="dxa"/>
            <w:shd w:val="clear" w:color="auto" w:fill="FFFFFF"/>
          </w:tcPr>
          <w:p w14:paraId="3AD9D49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23 ks</w:t>
            </w:r>
          </w:p>
        </w:tc>
        <w:tc>
          <w:tcPr>
            <w:tcW w:w="1027" w:type="dxa"/>
            <w:shd w:val="clear" w:color="auto" w:fill="FFFFFF"/>
          </w:tcPr>
          <w:p w14:paraId="51BDDFB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19,00</w:t>
            </w:r>
          </w:p>
        </w:tc>
        <w:tc>
          <w:tcPr>
            <w:tcW w:w="941" w:type="dxa"/>
            <w:shd w:val="clear" w:color="auto" w:fill="FFFFFF"/>
          </w:tcPr>
          <w:p w14:paraId="7C3CBCD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437,00</w:t>
            </w:r>
          </w:p>
        </w:tc>
      </w:tr>
      <w:tr w:rsidR="00126E32" w14:paraId="193E832E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59" w:type="dxa"/>
            <w:shd w:val="clear" w:color="auto" w:fill="FFFFFF"/>
          </w:tcPr>
          <w:p w14:paraId="6D9B7BA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33-0001</w:t>
            </w:r>
          </w:p>
        </w:tc>
        <w:tc>
          <w:tcPr>
            <w:tcW w:w="4771" w:type="dxa"/>
            <w:shd w:val="clear" w:color="auto" w:fill="FFFFFF"/>
          </w:tcPr>
          <w:p w14:paraId="00E3D2D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montáž racku 19" dO 20U, nástěnného</w:t>
            </w:r>
          </w:p>
        </w:tc>
        <w:tc>
          <w:tcPr>
            <w:tcW w:w="1464" w:type="dxa"/>
            <w:shd w:val="clear" w:color="auto" w:fill="FFFFFF"/>
          </w:tcPr>
          <w:p w14:paraId="3F1D6BC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66BCCF6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19,00</w:t>
            </w:r>
          </w:p>
        </w:tc>
        <w:tc>
          <w:tcPr>
            <w:tcW w:w="941" w:type="dxa"/>
            <w:shd w:val="clear" w:color="auto" w:fill="FFFFFF"/>
          </w:tcPr>
          <w:p w14:paraId="746D1EA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19,00</w:t>
            </w:r>
          </w:p>
        </w:tc>
      </w:tr>
      <w:tr w:rsidR="00126E32" w14:paraId="742F52C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0E3B355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33-0024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1079CB8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 xml:space="preserve">patch panel 19" Cat6, 24-port </w:t>
            </w:r>
            <w:r>
              <w:rPr>
                <w:rStyle w:val="Zkladntext26ptNetun"/>
              </w:rPr>
              <w:t>RJ45, UTP Cat.6, kovový - montáž do racku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B80F49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0D34582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290,00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2C27212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870,00</w:t>
            </w:r>
          </w:p>
        </w:tc>
      </w:tr>
      <w:tr w:rsidR="00126E32" w14:paraId="748F98AC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5687309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33-0012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1B60401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Switch 19“ Cat6 - montáž do racku (48 port)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56886CE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4AC6C7F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6F3083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200,00</w:t>
            </w:r>
          </w:p>
        </w:tc>
      </w:tr>
      <w:tr w:rsidR="00126E32" w14:paraId="585B8D9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3E0E52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33-0012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25C343D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Switch 19“ Cat6 - montáž do racku (24 port)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4F0F281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381B3A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71D6CBF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200,00</w:t>
            </w:r>
          </w:p>
        </w:tc>
      </w:tr>
      <w:tr w:rsidR="00126E32" w14:paraId="0C061686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B5378A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33-0012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5C486B3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AP WIFI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61471BC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0001EE4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651FB23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88,00</w:t>
            </w:r>
          </w:p>
        </w:tc>
      </w:tr>
      <w:tr w:rsidR="00126E32" w14:paraId="3355EDC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609AC8C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33-0023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2D1559A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vyvažovači lišta 2U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271E247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4A69517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5679F4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360,00</w:t>
            </w:r>
          </w:p>
        </w:tc>
      </w:tr>
      <w:tr w:rsidR="00126E32" w14:paraId="6EB7C9A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028F279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33-0022</w:t>
            </w:r>
          </w:p>
        </w:tc>
        <w:tc>
          <w:tcPr>
            <w:tcW w:w="4771" w:type="dxa"/>
            <w:shd w:val="clear" w:color="auto" w:fill="FFFFFF"/>
          </w:tcPr>
          <w:p w14:paraId="48ED6AF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napájecí lišta do RACKU - PDU panel</w:t>
            </w:r>
          </w:p>
        </w:tc>
        <w:tc>
          <w:tcPr>
            <w:tcW w:w="1464" w:type="dxa"/>
            <w:shd w:val="clear" w:color="auto" w:fill="FFFFFF"/>
          </w:tcPr>
          <w:p w14:paraId="572E8E8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01DE1D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056E2CC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88,00</w:t>
            </w:r>
          </w:p>
        </w:tc>
      </w:tr>
      <w:tr w:rsidR="00126E32" w14:paraId="0919605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1BC091F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33-0021</w:t>
            </w:r>
          </w:p>
        </w:tc>
        <w:tc>
          <w:tcPr>
            <w:tcW w:w="4771" w:type="dxa"/>
            <w:shd w:val="clear" w:color="auto" w:fill="FFFFFF"/>
          </w:tcPr>
          <w:p w14:paraId="45AD944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police</w:t>
            </w:r>
          </w:p>
        </w:tc>
        <w:tc>
          <w:tcPr>
            <w:tcW w:w="1464" w:type="dxa"/>
            <w:shd w:val="clear" w:color="auto" w:fill="FFFFFF"/>
          </w:tcPr>
          <w:p w14:paraId="2F1DCA1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4DFE3C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3C32EF7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80,00</w:t>
            </w:r>
          </w:p>
        </w:tc>
      </w:tr>
      <w:tr w:rsidR="00126E32" w14:paraId="59DF967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59" w:type="dxa"/>
            <w:shd w:val="clear" w:color="auto" w:fill="FFFFFF"/>
          </w:tcPr>
          <w:p w14:paraId="2D92386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78" w:lineRule="exact"/>
              <w:ind w:left="380"/>
              <w:jc w:val="left"/>
            </w:pPr>
            <w:r>
              <w:rPr>
                <w:rStyle w:val="Zkladntext26ptNetun"/>
              </w:rPr>
              <w:t xml:space="preserve">742 33-0052 </w:t>
            </w:r>
            <w:r>
              <w:rPr>
                <w:rStyle w:val="Zkladntext21"/>
                <w:b/>
                <w:bCs/>
              </w:rPr>
              <w:t>PZTS</w:t>
            </w:r>
          </w:p>
        </w:tc>
        <w:tc>
          <w:tcPr>
            <w:tcW w:w="4771" w:type="dxa"/>
            <w:shd w:val="clear" w:color="auto" w:fill="FFFFFF"/>
          </w:tcPr>
          <w:p w14:paraId="5D8AD43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popis portů patch panelu</w:t>
            </w:r>
          </w:p>
        </w:tc>
        <w:tc>
          <w:tcPr>
            <w:tcW w:w="1464" w:type="dxa"/>
            <w:shd w:val="clear" w:color="auto" w:fill="FFFFFF"/>
          </w:tcPr>
          <w:p w14:paraId="31FBDAB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602295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10,00</w:t>
            </w:r>
          </w:p>
        </w:tc>
        <w:tc>
          <w:tcPr>
            <w:tcW w:w="941" w:type="dxa"/>
            <w:shd w:val="clear" w:color="auto" w:fill="FFFFFF"/>
          </w:tcPr>
          <w:p w14:paraId="3BF8FBC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30,00</w:t>
            </w:r>
          </w:p>
        </w:tc>
      </w:tr>
      <w:tr w:rsidR="00126E32" w14:paraId="6271D15C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719D6F7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</w:tcPr>
          <w:p w14:paraId="3FCAD0B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 xml:space="preserve">VL24 </w:t>
            </w:r>
            <w:r>
              <w:rPr>
                <w:rStyle w:val="Zkladntext26ptNetun"/>
              </w:rPr>
              <w:t>(2x0,5+4x0,22)</w:t>
            </w:r>
          </w:p>
        </w:tc>
        <w:tc>
          <w:tcPr>
            <w:tcW w:w="1464" w:type="dxa"/>
            <w:shd w:val="clear" w:color="auto" w:fill="FFFFFF"/>
          </w:tcPr>
          <w:p w14:paraId="62B6199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369 m</w:t>
            </w:r>
          </w:p>
        </w:tc>
        <w:tc>
          <w:tcPr>
            <w:tcW w:w="1027" w:type="dxa"/>
            <w:shd w:val="clear" w:color="auto" w:fill="FFFFFF"/>
          </w:tcPr>
          <w:p w14:paraId="7F01255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44,00</w:t>
            </w:r>
          </w:p>
        </w:tc>
        <w:tc>
          <w:tcPr>
            <w:tcW w:w="941" w:type="dxa"/>
            <w:shd w:val="clear" w:color="auto" w:fill="FFFFFF"/>
          </w:tcPr>
          <w:p w14:paraId="6A01CF1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16236,00</w:t>
            </w:r>
          </w:p>
        </w:tc>
      </w:tr>
      <w:tr w:rsidR="00126E32" w14:paraId="5146BC2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43799ED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2BD0B2C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YCYM 2x2x0,8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0067F12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66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E9B7C7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E02175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2640,00</w:t>
            </w:r>
          </w:p>
        </w:tc>
      </w:tr>
      <w:tr w:rsidR="00126E32" w14:paraId="39A9448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21ADD41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12-2001</w:t>
            </w:r>
          </w:p>
        </w:tc>
        <w:tc>
          <w:tcPr>
            <w:tcW w:w="4771" w:type="dxa"/>
            <w:shd w:val="clear" w:color="auto" w:fill="FFFFFF"/>
          </w:tcPr>
          <w:p w14:paraId="24ADD2E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ukončení kabelu VL24</w:t>
            </w:r>
          </w:p>
        </w:tc>
        <w:tc>
          <w:tcPr>
            <w:tcW w:w="1464" w:type="dxa"/>
            <w:shd w:val="clear" w:color="auto" w:fill="FFFFFF"/>
          </w:tcPr>
          <w:p w14:paraId="3B81381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19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6750D4F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18,00</w:t>
            </w:r>
          </w:p>
        </w:tc>
        <w:tc>
          <w:tcPr>
            <w:tcW w:w="941" w:type="dxa"/>
            <w:shd w:val="clear" w:color="auto" w:fill="FFFFFF"/>
          </w:tcPr>
          <w:p w14:paraId="2306098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342,00</w:t>
            </w:r>
          </w:p>
        </w:tc>
      </w:tr>
      <w:tr w:rsidR="00126E32" w14:paraId="32945314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2DB7EFB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12-2001</w:t>
            </w:r>
          </w:p>
        </w:tc>
        <w:tc>
          <w:tcPr>
            <w:tcW w:w="4771" w:type="dxa"/>
            <w:shd w:val="clear" w:color="auto" w:fill="FFFFFF"/>
          </w:tcPr>
          <w:p w14:paraId="04747AE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ukončení kabelu YCYM</w:t>
            </w:r>
          </w:p>
        </w:tc>
        <w:tc>
          <w:tcPr>
            <w:tcW w:w="1464" w:type="dxa"/>
            <w:shd w:val="clear" w:color="auto" w:fill="FFFFFF"/>
          </w:tcPr>
          <w:p w14:paraId="039AC81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 ks</w:t>
            </w:r>
          </w:p>
        </w:tc>
        <w:tc>
          <w:tcPr>
            <w:tcW w:w="1027" w:type="dxa"/>
            <w:shd w:val="clear" w:color="auto" w:fill="FFFFFF"/>
          </w:tcPr>
          <w:p w14:paraId="63FA85E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32,00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1CEFB23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128,00</w:t>
            </w:r>
          </w:p>
        </w:tc>
      </w:tr>
      <w:tr w:rsidR="00126E32" w14:paraId="5BB3EB8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7F43E61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22-0232</w:t>
            </w:r>
          </w:p>
        </w:tc>
        <w:tc>
          <w:tcPr>
            <w:tcW w:w="4771" w:type="dxa"/>
            <w:shd w:val="clear" w:color="auto" w:fill="FFFFFF"/>
          </w:tcPr>
          <w:p w14:paraId="6ADF6A5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detektor pohybu DUÁL</w:t>
            </w:r>
          </w:p>
        </w:tc>
        <w:tc>
          <w:tcPr>
            <w:tcW w:w="1464" w:type="dxa"/>
            <w:shd w:val="clear" w:color="auto" w:fill="FFFFFF"/>
          </w:tcPr>
          <w:p w14:paraId="1800091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5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54697DB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80,00</w:t>
            </w:r>
          </w:p>
        </w:tc>
        <w:tc>
          <w:tcPr>
            <w:tcW w:w="941" w:type="dxa"/>
            <w:shd w:val="clear" w:color="auto" w:fill="FFFFFF"/>
          </w:tcPr>
          <w:p w14:paraId="6E089E7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400,00</w:t>
            </w:r>
          </w:p>
        </w:tc>
      </w:tr>
      <w:tr w:rsidR="00126E32" w14:paraId="2960246B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2060ACE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 xml:space="preserve">742 </w:t>
            </w:r>
            <w:r>
              <w:rPr>
                <w:rStyle w:val="Zkladntext26ptNetun"/>
              </w:rPr>
              <w:t>22-0232</w:t>
            </w:r>
          </w:p>
        </w:tc>
        <w:tc>
          <w:tcPr>
            <w:tcW w:w="4771" w:type="dxa"/>
            <w:shd w:val="clear" w:color="auto" w:fill="FFFFFF"/>
          </w:tcPr>
          <w:p w14:paraId="37D71A7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lokální detektor pořáru - opticko-kouřový</w:t>
            </w:r>
          </w:p>
        </w:tc>
        <w:tc>
          <w:tcPr>
            <w:tcW w:w="1464" w:type="dxa"/>
            <w:shd w:val="clear" w:color="auto" w:fill="FFFFFF"/>
          </w:tcPr>
          <w:p w14:paraId="521E8E8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14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794DFE2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401CBBD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1680,00</w:t>
            </w:r>
          </w:p>
        </w:tc>
      </w:tr>
      <w:tr w:rsidR="00126E32" w14:paraId="7DE898B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6861DE8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22-0255</w:t>
            </w:r>
          </w:p>
        </w:tc>
        <w:tc>
          <w:tcPr>
            <w:tcW w:w="4771" w:type="dxa"/>
            <w:shd w:val="clear" w:color="auto" w:fill="FFFFFF"/>
          </w:tcPr>
          <w:p w14:paraId="0DA1FF9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siréna vnitřní</w:t>
            </w:r>
          </w:p>
        </w:tc>
        <w:tc>
          <w:tcPr>
            <w:tcW w:w="1464" w:type="dxa"/>
            <w:shd w:val="clear" w:color="auto" w:fill="FFFFFF"/>
          </w:tcPr>
          <w:p w14:paraId="1AD6051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2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1F8E0BA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200,00</w:t>
            </w:r>
          </w:p>
        </w:tc>
        <w:tc>
          <w:tcPr>
            <w:tcW w:w="941" w:type="dxa"/>
            <w:shd w:val="clear" w:color="auto" w:fill="FFFFFF"/>
          </w:tcPr>
          <w:p w14:paraId="2762371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400,00</w:t>
            </w:r>
          </w:p>
        </w:tc>
      </w:tr>
      <w:tr w:rsidR="00126E32" w14:paraId="0853C6B3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59" w:type="dxa"/>
            <w:shd w:val="clear" w:color="auto" w:fill="FFFFFF"/>
          </w:tcPr>
          <w:p w14:paraId="5F378E2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  <w:jc w:val="left"/>
            </w:pPr>
            <w:r>
              <w:rPr>
                <w:rStyle w:val="Zkladntext26ptNetun"/>
              </w:rPr>
              <w:t xml:space="preserve">742 22-0031 </w:t>
            </w:r>
            <w:r>
              <w:rPr>
                <w:rStyle w:val="Zkladntext21"/>
                <w:b/>
                <w:bCs/>
              </w:rPr>
              <w:t>ROZHLAS</w:t>
            </w:r>
          </w:p>
        </w:tc>
        <w:tc>
          <w:tcPr>
            <w:tcW w:w="4771" w:type="dxa"/>
            <w:shd w:val="clear" w:color="auto" w:fill="FFFFFF"/>
          </w:tcPr>
          <w:p w14:paraId="7154665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expander / koncentrátor</w:t>
            </w:r>
          </w:p>
        </w:tc>
        <w:tc>
          <w:tcPr>
            <w:tcW w:w="1464" w:type="dxa"/>
            <w:shd w:val="clear" w:color="auto" w:fill="FFFFFF"/>
          </w:tcPr>
          <w:p w14:paraId="4DE64BE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027" w:type="dxa"/>
            <w:shd w:val="clear" w:color="auto" w:fill="FFFFFF"/>
          </w:tcPr>
          <w:p w14:paraId="16FBB1E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320,00</w:t>
            </w:r>
          </w:p>
        </w:tc>
        <w:tc>
          <w:tcPr>
            <w:tcW w:w="941" w:type="dxa"/>
            <w:shd w:val="clear" w:color="auto" w:fill="FFFFFF"/>
          </w:tcPr>
          <w:p w14:paraId="50E550A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960,00</w:t>
            </w:r>
          </w:p>
        </w:tc>
      </w:tr>
      <w:tr w:rsidR="00126E32" w14:paraId="504B228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</w:tcPr>
          <w:p w14:paraId="10FA851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</w:tcPr>
          <w:p w14:paraId="75CF8DF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1-CHKE-V (O) 2x1,5mm2 P60-R</w:t>
            </w:r>
          </w:p>
        </w:tc>
        <w:tc>
          <w:tcPr>
            <w:tcW w:w="1464" w:type="dxa"/>
            <w:shd w:val="clear" w:color="auto" w:fill="FFFFFF"/>
          </w:tcPr>
          <w:p w14:paraId="3685ACF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75 m</w:t>
            </w:r>
          </w:p>
        </w:tc>
        <w:tc>
          <w:tcPr>
            <w:tcW w:w="1027" w:type="dxa"/>
            <w:shd w:val="clear" w:color="auto" w:fill="FFFFFF"/>
          </w:tcPr>
          <w:p w14:paraId="414A871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30,00</w:t>
            </w:r>
          </w:p>
        </w:tc>
        <w:tc>
          <w:tcPr>
            <w:tcW w:w="941" w:type="dxa"/>
            <w:shd w:val="clear" w:color="auto" w:fill="FFFFFF"/>
          </w:tcPr>
          <w:p w14:paraId="632CFF4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2250,00</w:t>
            </w:r>
          </w:p>
        </w:tc>
      </w:tr>
      <w:tr w:rsidR="00126E32" w14:paraId="2A09BBE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6D78BB6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 xml:space="preserve">742 </w:t>
            </w:r>
            <w:r>
              <w:rPr>
                <w:rStyle w:val="Zkladntext26ptNetun"/>
              </w:rPr>
              <w:t>12-2001</w:t>
            </w:r>
          </w:p>
        </w:tc>
        <w:tc>
          <w:tcPr>
            <w:tcW w:w="4771" w:type="dxa"/>
            <w:shd w:val="clear" w:color="auto" w:fill="FFFFFF"/>
          </w:tcPr>
          <w:p w14:paraId="4BB981B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ukončení kabelu 1-CHKE-V v rozvodnici RÚ</w:t>
            </w:r>
          </w:p>
        </w:tc>
        <w:tc>
          <w:tcPr>
            <w:tcW w:w="1464" w:type="dxa"/>
            <w:shd w:val="clear" w:color="auto" w:fill="FFFFFF"/>
          </w:tcPr>
          <w:p w14:paraId="26B2C8C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2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3CCB4E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18,00</w:t>
            </w:r>
          </w:p>
        </w:tc>
        <w:tc>
          <w:tcPr>
            <w:tcW w:w="941" w:type="dxa"/>
            <w:shd w:val="clear" w:color="auto" w:fill="FFFFFF"/>
          </w:tcPr>
          <w:p w14:paraId="4F4520D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36,00</w:t>
            </w:r>
          </w:p>
        </w:tc>
      </w:tr>
      <w:tr w:rsidR="00126E32" w14:paraId="63DBDD6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527AB16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  <w:jc w:val="left"/>
            </w:pPr>
            <w:r>
              <w:rPr>
                <w:rStyle w:val="Zkladntext26ptNetun"/>
              </w:rPr>
              <w:t xml:space="preserve">742 41-0063 </w:t>
            </w:r>
            <w:r>
              <w:rPr>
                <w:rStyle w:val="Zkladntext21"/>
                <w:b/>
                <w:bCs/>
              </w:rPr>
              <w:t>ZVONĚNÍ</w:t>
            </w:r>
          </w:p>
        </w:tc>
        <w:tc>
          <w:tcPr>
            <w:tcW w:w="4771" w:type="dxa"/>
            <w:shd w:val="clear" w:color="auto" w:fill="FFFFFF"/>
          </w:tcPr>
          <w:p w14:paraId="47F3F15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nástěnný reproduktor</w:t>
            </w:r>
          </w:p>
        </w:tc>
        <w:tc>
          <w:tcPr>
            <w:tcW w:w="1464" w:type="dxa"/>
            <w:shd w:val="clear" w:color="auto" w:fill="FFFFFF"/>
          </w:tcPr>
          <w:p w14:paraId="747E704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7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1A6D75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80,00</w:t>
            </w:r>
          </w:p>
        </w:tc>
        <w:tc>
          <w:tcPr>
            <w:tcW w:w="941" w:type="dxa"/>
            <w:shd w:val="clear" w:color="auto" w:fill="FFFFFF"/>
          </w:tcPr>
          <w:p w14:paraId="68A02C9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560,00</w:t>
            </w:r>
          </w:p>
        </w:tc>
      </w:tr>
      <w:tr w:rsidR="00126E32" w14:paraId="674D5363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04CA4B0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</w:tcPr>
          <w:p w14:paraId="5FAD40BB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JYTY 2x1 mm2</w:t>
            </w:r>
          </w:p>
        </w:tc>
        <w:tc>
          <w:tcPr>
            <w:tcW w:w="1464" w:type="dxa"/>
            <w:shd w:val="clear" w:color="auto" w:fill="FFFFFF"/>
          </w:tcPr>
          <w:p w14:paraId="1499231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15 m</w:t>
            </w:r>
          </w:p>
        </w:tc>
        <w:tc>
          <w:tcPr>
            <w:tcW w:w="1027" w:type="dxa"/>
            <w:shd w:val="clear" w:color="auto" w:fill="FFFFFF"/>
          </w:tcPr>
          <w:p w14:paraId="51E33AE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30,00</w:t>
            </w:r>
          </w:p>
        </w:tc>
        <w:tc>
          <w:tcPr>
            <w:tcW w:w="941" w:type="dxa"/>
            <w:shd w:val="clear" w:color="auto" w:fill="FFFFFF"/>
          </w:tcPr>
          <w:p w14:paraId="1557E08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450,00</w:t>
            </w:r>
          </w:p>
        </w:tc>
      </w:tr>
      <w:tr w:rsidR="00126E32" w14:paraId="19898D4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1C84ED9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12-2001</w:t>
            </w:r>
          </w:p>
        </w:tc>
        <w:tc>
          <w:tcPr>
            <w:tcW w:w="4771" w:type="dxa"/>
            <w:shd w:val="clear" w:color="auto" w:fill="FFFFFF"/>
          </w:tcPr>
          <w:p w14:paraId="329B473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ukončení kabelu JYTY</w:t>
            </w:r>
          </w:p>
        </w:tc>
        <w:tc>
          <w:tcPr>
            <w:tcW w:w="1464" w:type="dxa"/>
            <w:shd w:val="clear" w:color="auto" w:fill="FFFFFF"/>
          </w:tcPr>
          <w:p w14:paraId="0A07096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2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4AFF9B4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18,00</w:t>
            </w:r>
          </w:p>
        </w:tc>
        <w:tc>
          <w:tcPr>
            <w:tcW w:w="941" w:type="dxa"/>
            <w:shd w:val="clear" w:color="auto" w:fill="FFFFFF"/>
          </w:tcPr>
          <w:p w14:paraId="4AF44F0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36,00</w:t>
            </w:r>
          </w:p>
        </w:tc>
      </w:tr>
      <w:tr w:rsidR="00126E32" w14:paraId="638AE509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459" w:type="dxa"/>
            <w:shd w:val="clear" w:color="auto" w:fill="FFFFFF"/>
          </w:tcPr>
          <w:p w14:paraId="4CFD915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82" w:lineRule="exact"/>
              <w:ind w:left="380"/>
              <w:jc w:val="left"/>
            </w:pPr>
            <w:r>
              <w:rPr>
                <w:rStyle w:val="Zkladntext26ptNetun"/>
              </w:rPr>
              <w:t xml:space="preserve">742 34-0021 </w:t>
            </w:r>
            <w:r>
              <w:rPr>
                <w:rStyle w:val="Zkladntext21"/>
                <w:b/>
                <w:bCs/>
              </w:rPr>
              <w:t>JEDNOTNÝ ČAS</w:t>
            </w:r>
          </w:p>
        </w:tc>
        <w:tc>
          <w:tcPr>
            <w:tcW w:w="4771" w:type="dxa"/>
            <w:shd w:val="clear" w:color="auto" w:fill="FFFFFF"/>
          </w:tcPr>
          <w:p w14:paraId="36BCB6E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školní zvonek</w:t>
            </w:r>
          </w:p>
        </w:tc>
        <w:tc>
          <w:tcPr>
            <w:tcW w:w="1464" w:type="dxa"/>
            <w:shd w:val="clear" w:color="auto" w:fill="FFFFFF"/>
          </w:tcPr>
          <w:p w14:paraId="00C28E8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</w:tcPr>
          <w:p w14:paraId="42E257C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84,00</w:t>
            </w:r>
          </w:p>
        </w:tc>
        <w:tc>
          <w:tcPr>
            <w:tcW w:w="941" w:type="dxa"/>
            <w:shd w:val="clear" w:color="auto" w:fill="FFFFFF"/>
          </w:tcPr>
          <w:p w14:paraId="004EA13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84,00</w:t>
            </w:r>
          </w:p>
        </w:tc>
      </w:tr>
      <w:tr w:rsidR="00126E32" w14:paraId="02F1CD4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62817D5C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</w:tcPr>
          <w:p w14:paraId="1CB31AA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JYTY 2x1 mm2</w:t>
            </w:r>
          </w:p>
        </w:tc>
        <w:tc>
          <w:tcPr>
            <w:tcW w:w="1464" w:type="dxa"/>
            <w:shd w:val="clear" w:color="auto" w:fill="FFFFFF"/>
          </w:tcPr>
          <w:p w14:paraId="1E121F2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15 m</w:t>
            </w:r>
          </w:p>
        </w:tc>
        <w:tc>
          <w:tcPr>
            <w:tcW w:w="1027" w:type="dxa"/>
            <w:shd w:val="clear" w:color="auto" w:fill="FFFFFF"/>
          </w:tcPr>
          <w:p w14:paraId="38430F7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30,00</w:t>
            </w:r>
          </w:p>
        </w:tc>
        <w:tc>
          <w:tcPr>
            <w:tcW w:w="941" w:type="dxa"/>
            <w:shd w:val="clear" w:color="auto" w:fill="FFFFFF"/>
          </w:tcPr>
          <w:p w14:paraId="7FB5F7D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450,00</w:t>
            </w:r>
          </w:p>
        </w:tc>
      </w:tr>
      <w:tr w:rsidR="00126E32" w14:paraId="66EC1DA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115BB12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12-1001</w:t>
            </w:r>
          </w:p>
        </w:tc>
        <w:tc>
          <w:tcPr>
            <w:tcW w:w="4771" w:type="dxa"/>
            <w:shd w:val="clear" w:color="auto" w:fill="FFFFFF"/>
          </w:tcPr>
          <w:p w14:paraId="05A7A85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UTP Cat.5e vnitřní</w:t>
            </w:r>
          </w:p>
        </w:tc>
        <w:tc>
          <w:tcPr>
            <w:tcW w:w="1464" w:type="dxa"/>
            <w:shd w:val="clear" w:color="auto" w:fill="FFFFFF"/>
          </w:tcPr>
          <w:p w14:paraId="0BF10E0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15 m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39B4243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28,00</w:t>
            </w:r>
          </w:p>
        </w:tc>
        <w:tc>
          <w:tcPr>
            <w:tcW w:w="941" w:type="dxa"/>
            <w:shd w:val="clear" w:color="auto" w:fill="FFFFFF"/>
          </w:tcPr>
          <w:p w14:paraId="4EDF487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420,00</w:t>
            </w:r>
          </w:p>
        </w:tc>
      </w:tr>
      <w:tr w:rsidR="00126E32" w14:paraId="524EBA8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0B3A656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34-0002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5A50590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hodiny nástěnné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57739DF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097F9FFE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00297A8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120,00</w:t>
            </w:r>
          </w:p>
        </w:tc>
      </w:tr>
      <w:tr w:rsidR="00126E32" w14:paraId="7B96C77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459" w:type="dxa"/>
            <w:shd w:val="clear" w:color="auto" w:fill="FFFFFF"/>
          </w:tcPr>
          <w:p w14:paraId="3155AD7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742 11-0002</w:t>
            </w:r>
          </w:p>
        </w:tc>
        <w:tc>
          <w:tcPr>
            <w:tcW w:w="4771" w:type="dxa"/>
            <w:shd w:val="clear" w:color="auto" w:fill="FFFFFF"/>
          </w:tcPr>
          <w:p w14:paraId="3EEBDAB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trubka ohebná odolnost 320N, vnitřní průměr 21 mm</w:t>
            </w:r>
          </w:p>
        </w:tc>
        <w:tc>
          <w:tcPr>
            <w:tcW w:w="1464" w:type="dxa"/>
            <w:shd w:val="clear" w:color="auto" w:fill="FFFFFF"/>
          </w:tcPr>
          <w:p w14:paraId="7931577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13 m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74F5860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28,00</w:t>
            </w:r>
          </w:p>
        </w:tc>
        <w:tc>
          <w:tcPr>
            <w:tcW w:w="941" w:type="dxa"/>
            <w:shd w:val="clear" w:color="auto" w:fill="FFFFFF"/>
          </w:tcPr>
          <w:p w14:paraId="0A22FED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364,00</w:t>
            </w:r>
          </w:p>
        </w:tc>
      </w:tr>
      <w:tr w:rsidR="00126E32" w14:paraId="3353777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459" w:type="dxa"/>
            <w:shd w:val="clear" w:color="auto" w:fill="FFFFFF"/>
            <w:vAlign w:val="bottom"/>
          </w:tcPr>
          <w:p w14:paraId="626FA9E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998 74-2102</w:t>
            </w:r>
          </w:p>
        </w:tc>
        <w:tc>
          <w:tcPr>
            <w:tcW w:w="4771" w:type="dxa"/>
            <w:shd w:val="clear" w:color="auto" w:fill="FFFFFF"/>
            <w:vAlign w:val="bottom"/>
          </w:tcPr>
          <w:p w14:paraId="70D6C6D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přesun hmot pro slaboproud v objektech výšky 6-12m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7A96BC22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0,6 t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03BC4DC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1200,00</w:t>
            </w:r>
          </w:p>
        </w:tc>
        <w:tc>
          <w:tcPr>
            <w:tcW w:w="941" w:type="dxa"/>
            <w:shd w:val="clear" w:color="auto" w:fill="FFFFFF"/>
            <w:vAlign w:val="bottom"/>
          </w:tcPr>
          <w:p w14:paraId="6A0094A5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720,00</w:t>
            </w:r>
          </w:p>
        </w:tc>
      </w:tr>
      <w:tr w:rsidR="00126E32" w14:paraId="407A9C1D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59" w:type="dxa"/>
            <w:shd w:val="clear" w:color="auto" w:fill="FFFFFF"/>
          </w:tcPr>
          <w:p w14:paraId="241B4EA0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380"/>
              <w:jc w:val="left"/>
            </w:pPr>
            <w:r>
              <w:rPr>
                <w:rStyle w:val="Zkladntext26ptNetun"/>
              </w:rPr>
              <w:t>998 74-2181</w:t>
            </w:r>
          </w:p>
        </w:tc>
        <w:tc>
          <w:tcPr>
            <w:tcW w:w="4771" w:type="dxa"/>
            <w:shd w:val="clear" w:color="auto" w:fill="FFFFFF"/>
          </w:tcPr>
          <w:p w14:paraId="46A418A8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příplatek k ceně za přesun bez použití mechanizace</w:t>
            </w:r>
          </w:p>
        </w:tc>
        <w:tc>
          <w:tcPr>
            <w:tcW w:w="1464" w:type="dxa"/>
            <w:shd w:val="clear" w:color="auto" w:fill="FFFFFF"/>
          </w:tcPr>
          <w:p w14:paraId="2052B84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0,6 t</w:t>
            </w:r>
          </w:p>
        </w:tc>
        <w:tc>
          <w:tcPr>
            <w:tcW w:w="1027" w:type="dxa"/>
            <w:shd w:val="clear" w:color="auto" w:fill="FFFFFF"/>
            <w:vAlign w:val="bottom"/>
          </w:tcPr>
          <w:p w14:paraId="20744E1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800,00</w:t>
            </w:r>
          </w:p>
        </w:tc>
        <w:tc>
          <w:tcPr>
            <w:tcW w:w="941" w:type="dxa"/>
            <w:shd w:val="clear" w:color="auto" w:fill="FFFFFF"/>
          </w:tcPr>
          <w:p w14:paraId="28E3A696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480,00</w:t>
            </w:r>
          </w:p>
        </w:tc>
      </w:tr>
      <w:tr w:rsidR="00126E32" w14:paraId="4620A5B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3AC3D349" w14:textId="77777777" w:rsidR="00126E32" w:rsidRDefault="00126E32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shd w:val="clear" w:color="auto" w:fill="FFFFFF"/>
          </w:tcPr>
          <w:p w14:paraId="058D6DB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implementace slp rozvodů do stávající infrastruktury školy</w:t>
            </w:r>
          </w:p>
        </w:tc>
        <w:tc>
          <w:tcPr>
            <w:tcW w:w="1464" w:type="dxa"/>
            <w:shd w:val="clear" w:color="auto" w:fill="FFFFFF"/>
          </w:tcPr>
          <w:p w14:paraId="1DB5CE6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62BD357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8800,00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0FB8F877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8800,00</w:t>
            </w:r>
          </w:p>
        </w:tc>
      </w:tr>
      <w:tr w:rsidR="00126E32" w14:paraId="780D1FC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59" w:type="dxa"/>
            <w:shd w:val="clear" w:color="auto" w:fill="FFFFFF"/>
          </w:tcPr>
          <w:p w14:paraId="6D82A8C2" w14:textId="77777777" w:rsidR="00126E32" w:rsidRDefault="00126E32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shd w:val="clear" w:color="auto" w:fill="FFFFFF"/>
            <w:vAlign w:val="center"/>
          </w:tcPr>
          <w:p w14:paraId="489112A9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DSPS - slaboproudých rozvodů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085C4BA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26D8B331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11200,00</w:t>
            </w:r>
          </w:p>
        </w:tc>
        <w:tc>
          <w:tcPr>
            <w:tcW w:w="941" w:type="dxa"/>
            <w:shd w:val="clear" w:color="auto" w:fill="FFFFFF"/>
            <w:vAlign w:val="center"/>
          </w:tcPr>
          <w:p w14:paraId="625F2B4D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11200,00</w:t>
            </w:r>
          </w:p>
        </w:tc>
      </w:tr>
      <w:tr w:rsidR="00126E32" w14:paraId="6956D76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459" w:type="dxa"/>
            <w:shd w:val="clear" w:color="auto" w:fill="FFFFFF"/>
          </w:tcPr>
          <w:p w14:paraId="2A88B537" w14:textId="77777777" w:rsidR="00126E32" w:rsidRDefault="00126E32">
            <w:pPr>
              <w:framePr w:w="96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71" w:type="dxa"/>
            <w:shd w:val="clear" w:color="auto" w:fill="FFFFFF"/>
          </w:tcPr>
          <w:p w14:paraId="599CC12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ind w:left="260"/>
              <w:jc w:val="left"/>
            </w:pPr>
            <w:r>
              <w:rPr>
                <w:rStyle w:val="Zkladntext26ptNetun"/>
              </w:rPr>
              <w:t>protipožární utěsnění prostupů</w:t>
            </w:r>
          </w:p>
        </w:tc>
        <w:tc>
          <w:tcPr>
            <w:tcW w:w="1464" w:type="dxa"/>
            <w:shd w:val="clear" w:color="auto" w:fill="FFFFFF"/>
          </w:tcPr>
          <w:p w14:paraId="6DAA6AD3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center"/>
            </w:pPr>
            <w:r>
              <w:rPr>
                <w:rStyle w:val="Zkladntext26ptNetun"/>
              </w:rPr>
              <w:t>4 ks</w:t>
            </w:r>
          </w:p>
        </w:tc>
        <w:tc>
          <w:tcPr>
            <w:tcW w:w="1027" w:type="dxa"/>
            <w:shd w:val="clear" w:color="auto" w:fill="FFFFFF"/>
            <w:vAlign w:val="center"/>
          </w:tcPr>
          <w:p w14:paraId="3DD11E4F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1120,00</w:t>
            </w:r>
          </w:p>
        </w:tc>
        <w:tc>
          <w:tcPr>
            <w:tcW w:w="941" w:type="dxa"/>
            <w:shd w:val="clear" w:color="auto" w:fill="FFFFFF"/>
          </w:tcPr>
          <w:p w14:paraId="1A8487B4" w14:textId="77777777" w:rsidR="00126E32" w:rsidRDefault="00E4270C">
            <w:pPr>
              <w:pStyle w:val="Zkladntext20"/>
              <w:framePr w:w="9662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' 4480,00</w:t>
            </w:r>
          </w:p>
        </w:tc>
      </w:tr>
    </w:tbl>
    <w:p w14:paraId="4392BAE0" w14:textId="77777777" w:rsidR="00126E32" w:rsidRDefault="00126E32">
      <w:pPr>
        <w:framePr w:w="9662" w:wrap="notBeside" w:vAnchor="text" w:hAnchor="text" w:xAlign="center" w:y="1"/>
        <w:rPr>
          <w:sz w:val="2"/>
          <w:szCs w:val="2"/>
        </w:rPr>
      </w:pPr>
    </w:p>
    <w:p w14:paraId="6F17F425" w14:textId="77777777" w:rsidR="00126E32" w:rsidRDefault="00126E32">
      <w:pPr>
        <w:rPr>
          <w:sz w:val="2"/>
          <w:szCs w:val="2"/>
        </w:rPr>
      </w:pPr>
    </w:p>
    <w:p w14:paraId="04FE284E" w14:textId="77777777" w:rsidR="00126E32" w:rsidRDefault="00E4270C">
      <w:pPr>
        <w:pStyle w:val="Zkladntext20"/>
        <w:shd w:val="clear" w:color="auto" w:fill="auto"/>
        <w:tabs>
          <w:tab w:val="left" w:leader="underscore" w:pos="8981"/>
        </w:tabs>
        <w:spacing w:before="316" w:after="2314" w:line="130" w:lineRule="exact"/>
      </w:pPr>
      <w:r>
        <w:t>ELEKTROMONTÁŽE CELKEM - SLABOPROUDÉ ROZVODY</w:t>
      </w:r>
      <w:r>
        <w:tab/>
      </w:r>
      <w:r>
        <w:rPr>
          <w:rStyle w:val="Zkladntext22"/>
          <w:b/>
          <w:bCs/>
        </w:rPr>
        <w:t>96294,00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9"/>
        <w:gridCol w:w="2122"/>
        <w:gridCol w:w="1022"/>
        <w:gridCol w:w="912"/>
      </w:tblGrid>
      <w:tr w:rsidR="00126E32" w14:paraId="3E4F572B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539" w:type="dxa"/>
            <w:tcBorders>
              <w:top w:val="single" w:sz="4" w:space="0" w:color="auto"/>
            </w:tcBorders>
            <w:shd w:val="clear" w:color="auto" w:fill="FFFFFF"/>
          </w:tcPr>
          <w:p w14:paraId="255CEB5D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MATERIÁL - SLABOPROUDÉ ROZVODY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14:paraId="78BE1D02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množství jednotky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14:paraId="306BC7D8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cena/jednotka</w:t>
            </w:r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</w:tcPr>
          <w:p w14:paraId="31DE7586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Netun"/>
              </w:rPr>
              <w:t>cena celkem</w:t>
            </w:r>
          </w:p>
        </w:tc>
      </w:tr>
      <w:tr w:rsidR="00126E32" w14:paraId="355EDED6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595" w:type="dxa"/>
            <w:gridSpan w:val="4"/>
            <w:shd w:val="clear" w:color="auto" w:fill="FFFFFF"/>
            <w:vAlign w:val="bottom"/>
          </w:tcPr>
          <w:p w14:paraId="04CFDD06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30" w:lineRule="exact"/>
              <w:ind w:left="360"/>
              <w:jc w:val="left"/>
            </w:pPr>
            <w:r>
              <w:rPr>
                <w:rStyle w:val="Zkladntext21"/>
                <w:b/>
                <w:bCs/>
              </w:rPr>
              <w:t>DT</w:t>
            </w:r>
          </w:p>
        </w:tc>
      </w:tr>
      <w:tr w:rsidR="00126E32" w14:paraId="3E77D64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539" w:type="dxa"/>
            <w:shd w:val="clear" w:color="auto" w:fill="FFFFFF"/>
          </w:tcPr>
          <w:p w14:paraId="13977F4D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>UTP Cat.5e vnitřní</w:t>
            </w:r>
          </w:p>
        </w:tc>
        <w:tc>
          <w:tcPr>
            <w:tcW w:w="2122" w:type="dxa"/>
            <w:shd w:val="clear" w:color="auto" w:fill="FFFFFF"/>
          </w:tcPr>
          <w:p w14:paraId="35FB725B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48 m</w:t>
            </w:r>
          </w:p>
        </w:tc>
        <w:tc>
          <w:tcPr>
            <w:tcW w:w="1022" w:type="dxa"/>
            <w:shd w:val="clear" w:color="auto" w:fill="FFFFFF"/>
          </w:tcPr>
          <w:p w14:paraId="0A5EEE8B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9,00</w:t>
            </w:r>
          </w:p>
        </w:tc>
        <w:tc>
          <w:tcPr>
            <w:tcW w:w="912" w:type="dxa"/>
            <w:shd w:val="clear" w:color="auto" w:fill="FFFFFF"/>
          </w:tcPr>
          <w:p w14:paraId="76F20A08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432,00</w:t>
            </w:r>
          </w:p>
        </w:tc>
      </w:tr>
      <w:tr w:rsidR="00126E32" w14:paraId="34D9D5CD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539" w:type="dxa"/>
            <w:shd w:val="clear" w:color="auto" w:fill="FFFFFF"/>
            <w:vAlign w:val="bottom"/>
          </w:tcPr>
          <w:p w14:paraId="166562DA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>JYTY 2x1 mm2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4A8E09FB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48 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621B248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13,00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15C154AB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624,00</w:t>
            </w:r>
          </w:p>
        </w:tc>
      </w:tr>
      <w:tr w:rsidR="00126E32" w14:paraId="5EC4A3E5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539" w:type="dxa"/>
            <w:shd w:val="clear" w:color="auto" w:fill="FFFFFF"/>
            <w:vAlign w:val="bottom"/>
          </w:tcPr>
          <w:p w14:paraId="23EBDD5C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>trubka ohebná odolnost 320N, vnitřní průměr 21 mm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2A97DBA1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46 m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ED174B9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9,00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6477B0C0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414,00</w:t>
            </w:r>
          </w:p>
        </w:tc>
      </w:tr>
      <w:tr w:rsidR="00126E32" w14:paraId="06AA9B7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539" w:type="dxa"/>
            <w:shd w:val="clear" w:color="auto" w:fill="FFFFFF"/>
          </w:tcPr>
          <w:p w14:paraId="38D0627B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>vnitřní jednotka audio telefonu</w:t>
            </w:r>
          </w:p>
        </w:tc>
        <w:tc>
          <w:tcPr>
            <w:tcW w:w="2122" w:type="dxa"/>
            <w:shd w:val="clear" w:color="auto" w:fill="FFFFFF"/>
          </w:tcPr>
          <w:p w14:paraId="2D5EDDCE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022" w:type="dxa"/>
            <w:shd w:val="clear" w:color="auto" w:fill="FFFFFF"/>
          </w:tcPr>
          <w:p w14:paraId="2B6FE880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3120,00</w:t>
            </w:r>
          </w:p>
        </w:tc>
        <w:tc>
          <w:tcPr>
            <w:tcW w:w="912" w:type="dxa"/>
            <w:shd w:val="clear" w:color="auto" w:fill="FFFFFF"/>
          </w:tcPr>
          <w:p w14:paraId="7F3746F8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3120,00</w:t>
            </w:r>
          </w:p>
        </w:tc>
      </w:tr>
      <w:tr w:rsidR="00126E32" w14:paraId="387A7BD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595" w:type="dxa"/>
            <w:gridSpan w:val="4"/>
            <w:shd w:val="clear" w:color="auto" w:fill="FFFFFF"/>
            <w:vAlign w:val="bottom"/>
          </w:tcPr>
          <w:p w14:paraId="5A1A27EC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30" w:lineRule="exact"/>
              <w:ind w:left="360"/>
              <w:jc w:val="left"/>
            </w:pPr>
            <w:r>
              <w:rPr>
                <w:rStyle w:val="Zkladntext21"/>
                <w:b/>
                <w:bCs/>
              </w:rPr>
              <w:t>LAN</w:t>
            </w:r>
          </w:p>
        </w:tc>
      </w:tr>
      <w:tr w:rsidR="00126E32" w14:paraId="28953E9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539" w:type="dxa"/>
            <w:shd w:val="clear" w:color="auto" w:fill="FFFFFF"/>
          </w:tcPr>
          <w:p w14:paraId="4DED277E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>UTP Cat 6 vnitřní</w:t>
            </w:r>
          </w:p>
        </w:tc>
        <w:tc>
          <w:tcPr>
            <w:tcW w:w="2122" w:type="dxa"/>
            <w:shd w:val="clear" w:color="auto" w:fill="FFFFFF"/>
          </w:tcPr>
          <w:p w14:paraId="1E10DE73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1428 m</w:t>
            </w:r>
          </w:p>
        </w:tc>
        <w:tc>
          <w:tcPr>
            <w:tcW w:w="1022" w:type="dxa"/>
            <w:shd w:val="clear" w:color="auto" w:fill="FFFFFF"/>
          </w:tcPr>
          <w:p w14:paraId="083294CF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13,00</w:t>
            </w:r>
          </w:p>
        </w:tc>
        <w:tc>
          <w:tcPr>
            <w:tcW w:w="912" w:type="dxa"/>
            <w:shd w:val="clear" w:color="auto" w:fill="FFFFFF"/>
          </w:tcPr>
          <w:p w14:paraId="17837110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18564,00</w:t>
            </w:r>
          </w:p>
        </w:tc>
      </w:tr>
      <w:tr w:rsidR="00126E32" w14:paraId="6AFF396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539" w:type="dxa"/>
            <w:shd w:val="clear" w:color="auto" w:fill="FFFFFF"/>
            <w:vAlign w:val="bottom"/>
          </w:tcPr>
          <w:p w14:paraId="008E0CA8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 xml:space="preserve">HDMI kabel </w:t>
            </w:r>
            <w:r>
              <w:rPr>
                <w:rStyle w:val="Zkladntext26ptNetun"/>
              </w:rPr>
              <w:t>12m(10ks)</w:t>
            </w:r>
          </w:p>
        </w:tc>
        <w:tc>
          <w:tcPr>
            <w:tcW w:w="2122" w:type="dxa"/>
            <w:shd w:val="clear" w:color="auto" w:fill="FFFFFF"/>
            <w:vAlign w:val="bottom"/>
          </w:tcPr>
          <w:p w14:paraId="6488438C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4 ks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A944CBE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490,00</w:t>
            </w:r>
          </w:p>
        </w:tc>
        <w:tc>
          <w:tcPr>
            <w:tcW w:w="912" w:type="dxa"/>
            <w:shd w:val="clear" w:color="auto" w:fill="FFFFFF"/>
            <w:vAlign w:val="bottom"/>
          </w:tcPr>
          <w:p w14:paraId="0650F622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1960,00</w:t>
            </w:r>
          </w:p>
        </w:tc>
      </w:tr>
      <w:tr w:rsidR="00126E32" w14:paraId="6A145B3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539" w:type="dxa"/>
            <w:shd w:val="clear" w:color="auto" w:fill="FFFFFF"/>
          </w:tcPr>
          <w:p w14:paraId="5C4A60C9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left="1680"/>
              <w:jc w:val="left"/>
            </w:pPr>
            <w:r>
              <w:rPr>
                <w:rStyle w:val="Zkladntext26ptNetun"/>
              </w:rPr>
              <w:t>optický kabel vnitřní 09/125 12vl</w:t>
            </w:r>
          </w:p>
        </w:tc>
        <w:tc>
          <w:tcPr>
            <w:tcW w:w="2122" w:type="dxa"/>
            <w:shd w:val="clear" w:color="auto" w:fill="FFFFFF"/>
          </w:tcPr>
          <w:p w14:paraId="2C6FF1BC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ind w:right="540"/>
              <w:jc w:val="right"/>
            </w:pPr>
            <w:r>
              <w:rPr>
                <w:rStyle w:val="Zkladntext26ptNetun"/>
              </w:rPr>
              <w:t>70 m</w:t>
            </w:r>
          </w:p>
        </w:tc>
        <w:tc>
          <w:tcPr>
            <w:tcW w:w="1022" w:type="dxa"/>
            <w:shd w:val="clear" w:color="auto" w:fill="FFFFFF"/>
          </w:tcPr>
          <w:p w14:paraId="5D9996A8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13,00</w:t>
            </w:r>
          </w:p>
        </w:tc>
        <w:tc>
          <w:tcPr>
            <w:tcW w:w="912" w:type="dxa"/>
            <w:shd w:val="clear" w:color="auto" w:fill="FFFFFF"/>
          </w:tcPr>
          <w:p w14:paraId="6835914E" w14:textId="77777777" w:rsidR="00126E32" w:rsidRDefault="00E4270C">
            <w:pPr>
              <w:pStyle w:val="Zkladntext20"/>
              <w:framePr w:w="959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910,00</w:t>
            </w:r>
          </w:p>
        </w:tc>
      </w:tr>
    </w:tbl>
    <w:p w14:paraId="29FC2CD1" w14:textId="77777777" w:rsidR="00126E32" w:rsidRDefault="00126E32">
      <w:pPr>
        <w:framePr w:w="9595" w:wrap="notBeside" w:vAnchor="text" w:hAnchor="text" w:xAlign="center" w:y="1"/>
        <w:rPr>
          <w:sz w:val="2"/>
          <w:szCs w:val="2"/>
        </w:rPr>
      </w:pPr>
    </w:p>
    <w:p w14:paraId="4A500D9D" w14:textId="77777777" w:rsidR="00126E32" w:rsidRDefault="00126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4963"/>
        <w:gridCol w:w="1114"/>
        <w:gridCol w:w="1210"/>
        <w:gridCol w:w="773"/>
      </w:tblGrid>
      <w:tr w:rsidR="00126E32" w14:paraId="1B80347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7C272902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55D1DE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trubka HDPE12/8 (mikrotrubička)</w:t>
            </w:r>
          </w:p>
        </w:tc>
        <w:tc>
          <w:tcPr>
            <w:tcW w:w="1114" w:type="dxa"/>
            <w:shd w:val="clear" w:color="auto" w:fill="FFFFFF"/>
          </w:tcPr>
          <w:p w14:paraId="6051CBA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53 m</w:t>
            </w:r>
          </w:p>
        </w:tc>
        <w:tc>
          <w:tcPr>
            <w:tcW w:w="1210" w:type="dxa"/>
            <w:shd w:val="clear" w:color="auto" w:fill="FFFFFF"/>
          </w:tcPr>
          <w:p w14:paraId="3CFF05EF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14,00</w:t>
            </w:r>
          </w:p>
        </w:tc>
        <w:tc>
          <w:tcPr>
            <w:tcW w:w="773" w:type="dxa"/>
            <w:shd w:val="clear" w:color="auto" w:fill="FFFFFF"/>
          </w:tcPr>
          <w:p w14:paraId="1E937F1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742,00</w:t>
            </w:r>
          </w:p>
        </w:tc>
      </w:tr>
      <w:tr w:rsidR="00126E32" w14:paraId="6B03DAD0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6" w:type="dxa"/>
            <w:shd w:val="clear" w:color="auto" w:fill="FFFFFF"/>
          </w:tcPr>
          <w:p w14:paraId="206A2E53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47FDF40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trubka ohebná odolnost 320N, vnitřní průměr 21 mm</w:t>
            </w:r>
          </w:p>
        </w:tc>
        <w:tc>
          <w:tcPr>
            <w:tcW w:w="1114" w:type="dxa"/>
            <w:shd w:val="clear" w:color="auto" w:fill="FFFFFF"/>
          </w:tcPr>
          <w:p w14:paraId="58A45D7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484 m</w:t>
            </w:r>
          </w:p>
        </w:tc>
        <w:tc>
          <w:tcPr>
            <w:tcW w:w="1210" w:type="dxa"/>
            <w:shd w:val="clear" w:color="auto" w:fill="FFFFFF"/>
          </w:tcPr>
          <w:p w14:paraId="34A24F1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9,00</w:t>
            </w:r>
          </w:p>
        </w:tc>
        <w:tc>
          <w:tcPr>
            <w:tcW w:w="773" w:type="dxa"/>
            <w:shd w:val="clear" w:color="auto" w:fill="FFFFFF"/>
          </w:tcPr>
          <w:p w14:paraId="51C0C2F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4356,00</w:t>
            </w:r>
          </w:p>
        </w:tc>
      </w:tr>
      <w:tr w:rsidR="00126E32" w14:paraId="01EB4BD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86" w:type="dxa"/>
            <w:shd w:val="clear" w:color="auto" w:fill="FFFFFF"/>
          </w:tcPr>
          <w:p w14:paraId="0DEE450B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08DB64A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73" w:lineRule="exact"/>
              <w:ind w:left="180"/>
              <w:jc w:val="left"/>
            </w:pPr>
            <w:r>
              <w:rPr>
                <w:rStyle w:val="Zkladntext26ptNetun"/>
              </w:rPr>
              <w:t xml:space="preserve">AP WIFI -1 x 2.4 Ghz, 1 * 5 GHz, 1 * </w:t>
            </w:r>
            <w:r>
              <w:rPr>
                <w:rStyle w:val="Zkladntext26ptNetun"/>
              </w:rPr>
              <w:t>Gigabit Ethernet port - zařízení musí být kompatibilní se stávající datovou infrastukturou objednatele / investora, dodávka včetně licence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63B03FB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B89376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6500,00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5A1F682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6500,00</w:t>
            </w:r>
          </w:p>
        </w:tc>
      </w:tr>
      <w:tr w:rsidR="00126E32" w14:paraId="7493619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6" w:type="dxa"/>
            <w:shd w:val="clear" w:color="auto" w:fill="FFFFFF"/>
          </w:tcPr>
          <w:p w14:paraId="3AC9C010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68DA05CC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konektor RJ45 Cat6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0F1D47B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58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155F55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5,50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09B15EE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319,00</w:t>
            </w:r>
          </w:p>
        </w:tc>
      </w:tr>
      <w:tr w:rsidR="00126E32" w14:paraId="020103D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6" w:type="dxa"/>
            <w:shd w:val="clear" w:color="auto" w:fill="FFFFFF"/>
          </w:tcPr>
          <w:p w14:paraId="5514DB17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center"/>
          </w:tcPr>
          <w:p w14:paraId="1C25E26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 xml:space="preserve">zásuvka LAN, 2x keystone RJ45 CAT6, nosná maska, </w:t>
            </w:r>
            <w:r>
              <w:rPr>
                <w:rStyle w:val="Zkladntext26ptNetun"/>
              </w:rPr>
              <w:t>kryt zásuvky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746AD26B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25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11746A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80,00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34FDA71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2000,00</w:t>
            </w:r>
          </w:p>
        </w:tc>
      </w:tr>
      <w:tr w:rsidR="00126E32" w14:paraId="310C344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7BFC1B33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center"/>
          </w:tcPr>
          <w:p w14:paraId="11AC6F2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zásuvka LAN, 1x keystone RJ45 CAT6, nosná maska, kryt zásuvky</w:t>
            </w:r>
          </w:p>
        </w:tc>
        <w:tc>
          <w:tcPr>
            <w:tcW w:w="1114" w:type="dxa"/>
            <w:shd w:val="clear" w:color="auto" w:fill="FFFFFF"/>
            <w:vAlign w:val="center"/>
          </w:tcPr>
          <w:p w14:paraId="1F315D9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2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3DF968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739EE03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200,00</w:t>
            </w:r>
          </w:p>
        </w:tc>
      </w:tr>
      <w:tr w:rsidR="00126E32" w14:paraId="7E8A004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3C3F99A2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EF5BB0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krabice KP67/2</w:t>
            </w:r>
          </w:p>
        </w:tc>
        <w:tc>
          <w:tcPr>
            <w:tcW w:w="1114" w:type="dxa"/>
            <w:shd w:val="clear" w:color="auto" w:fill="FFFFFF"/>
          </w:tcPr>
          <w:p w14:paraId="64142FC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21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57A402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11,00</w:t>
            </w:r>
          </w:p>
        </w:tc>
        <w:tc>
          <w:tcPr>
            <w:tcW w:w="773" w:type="dxa"/>
            <w:shd w:val="clear" w:color="auto" w:fill="FFFFFF"/>
          </w:tcPr>
          <w:p w14:paraId="6DFC2E5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231,00</w:t>
            </w:r>
          </w:p>
        </w:tc>
      </w:tr>
      <w:tr w:rsidR="00126E32" w14:paraId="499B8E68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86" w:type="dxa"/>
            <w:shd w:val="clear" w:color="auto" w:fill="FFFFFF"/>
          </w:tcPr>
          <w:p w14:paraId="0F3A0482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3FCB98D0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73" w:lineRule="exact"/>
              <w:ind w:left="180"/>
              <w:jc w:val="left"/>
            </w:pPr>
            <w:r>
              <w:rPr>
                <w:rStyle w:val="Zkladntext26ptNetun"/>
              </w:rPr>
              <w:t xml:space="preserve">Rack 19", nástěnný 120U 600x1000 s aktivním chlazením, ventilátory na vrchní straně </w:t>
            </w:r>
            <w:r>
              <w:rPr>
                <w:rStyle w:val="Zkladntext26ptNetun"/>
              </w:rPr>
              <w:t>rozvaděče, termostat, (šedý, očíslovaná U, prosklené dveře - bezpečnostní kalené sklo, ventilační otvory, protiprachové záslepky) ventilátor s termostatem, 10x montážní sada)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00B2362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FD396A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10890,00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0346AE5B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10890,00</w:t>
            </w:r>
          </w:p>
        </w:tc>
      </w:tr>
      <w:tr w:rsidR="00126E32" w14:paraId="68956BF8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186" w:type="dxa"/>
            <w:shd w:val="clear" w:color="auto" w:fill="FFFFFF"/>
          </w:tcPr>
          <w:p w14:paraId="6FB31235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43CE77B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 xml:space="preserve">patch panel 19" Cat6, 24-port RJ45, UTP, kovový - </w:t>
            </w:r>
            <w:r>
              <w:rPr>
                <w:rStyle w:val="Zkladntext26ptNetun"/>
              </w:rPr>
              <w:t>montáž do racku</w:t>
            </w:r>
          </w:p>
        </w:tc>
        <w:tc>
          <w:tcPr>
            <w:tcW w:w="1114" w:type="dxa"/>
            <w:shd w:val="clear" w:color="auto" w:fill="FFFFFF"/>
          </w:tcPr>
          <w:p w14:paraId="62D34FB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210" w:type="dxa"/>
            <w:shd w:val="clear" w:color="auto" w:fill="FFFFFF"/>
          </w:tcPr>
          <w:p w14:paraId="5FA60E1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1300,00</w:t>
            </w:r>
          </w:p>
        </w:tc>
        <w:tc>
          <w:tcPr>
            <w:tcW w:w="773" w:type="dxa"/>
            <w:shd w:val="clear" w:color="auto" w:fill="FFFFFF"/>
          </w:tcPr>
          <w:p w14:paraId="0076CCA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3900,00</w:t>
            </w:r>
          </w:p>
        </w:tc>
      </w:tr>
      <w:tr w:rsidR="00126E32" w14:paraId="0DF3FE53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186" w:type="dxa"/>
            <w:shd w:val="clear" w:color="auto" w:fill="FFFFFF"/>
          </w:tcPr>
          <w:p w14:paraId="475BF25E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D6DED5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73" w:lineRule="exact"/>
              <w:ind w:left="180"/>
              <w:jc w:val="left"/>
            </w:pPr>
            <w:r>
              <w:rPr>
                <w:rStyle w:val="Zkladntext26ptNetun"/>
              </w:rPr>
              <w:t xml:space="preserve">Switch 19" Cat6 - montáž do racku - 48 x 10/100/1000BASE-T Ethernet RJ45, 4 x 1G SFP UPLINK, RJ45 Management port, POE - zařízení musí být kompatibilní se stávající datovou infrastukturou objednatele / </w:t>
            </w:r>
            <w:r>
              <w:rPr>
                <w:rStyle w:val="Zkladntext26ptNetun"/>
              </w:rPr>
              <w:t>investora, dodávka včetně licence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6D362F3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52BE354F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14500,00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660FF9E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14500,00</w:t>
            </w:r>
          </w:p>
        </w:tc>
      </w:tr>
      <w:tr w:rsidR="00126E32" w14:paraId="5AA43B30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186" w:type="dxa"/>
            <w:shd w:val="clear" w:color="auto" w:fill="FFFFFF"/>
          </w:tcPr>
          <w:p w14:paraId="647067FA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4751DA0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left="180"/>
              <w:jc w:val="left"/>
            </w:pPr>
            <w:r>
              <w:rPr>
                <w:rStyle w:val="Zkladntext26ptNetun"/>
              </w:rPr>
              <w:t xml:space="preserve">Switch 19" Cat6 - montáž do racku - 24 x 10/100/1000BASE-T Ethernet RJ45, 4 x 1G SFP UPLINK, RJ45 Management port - zařízení musí být kompatibilní se stávající datovou infrastukturou </w:t>
            </w:r>
            <w:r>
              <w:rPr>
                <w:rStyle w:val="Zkladntext26ptNetun"/>
              </w:rPr>
              <w:t>objednatele / investora, dodávka včetně licence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2A253FB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2092F4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11100,00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6567D00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11100,00</w:t>
            </w:r>
          </w:p>
        </w:tc>
      </w:tr>
      <w:tr w:rsidR="00126E32" w14:paraId="6CF33DC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86" w:type="dxa"/>
            <w:shd w:val="clear" w:color="auto" w:fill="FFFFFF"/>
          </w:tcPr>
          <w:p w14:paraId="697F8570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5C2F143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68" w:lineRule="exact"/>
              <w:ind w:left="180"/>
              <w:jc w:val="left"/>
            </w:pPr>
            <w:r>
              <w:rPr>
                <w:rStyle w:val="Zkladntext26ptNetun"/>
              </w:rPr>
              <w:t xml:space="preserve">AP WIFI -1 x 2.4 Ghz, 1 x </w:t>
            </w:r>
            <w:r>
              <w:rPr>
                <w:rStyle w:val="Zkladntext2Netun"/>
              </w:rPr>
              <w:t>5</w:t>
            </w:r>
            <w:r>
              <w:rPr>
                <w:rStyle w:val="Zkladntext26ptNetun"/>
              </w:rPr>
              <w:t xml:space="preserve"> GHz, 1 x Gigabit Ethernet port - zařízení musí být kompatibilní se stávající datovou infrastukturou objednatele / investora, dodávka včetně licence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15269B5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521C53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7400,00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7B970DA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7400,00</w:t>
            </w:r>
          </w:p>
        </w:tc>
      </w:tr>
      <w:tr w:rsidR="00126E32" w14:paraId="68B1032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86" w:type="dxa"/>
            <w:shd w:val="clear" w:color="auto" w:fill="FFFFFF"/>
          </w:tcPr>
          <w:p w14:paraId="4A968045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0AC3A3B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vyvažovači lišta 2U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0E6C9CB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77C4EE4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350,00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58F5CC7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1050,00</w:t>
            </w:r>
          </w:p>
        </w:tc>
      </w:tr>
      <w:tr w:rsidR="00126E32" w14:paraId="7645E0E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86" w:type="dxa"/>
            <w:shd w:val="clear" w:color="auto" w:fill="FFFFFF"/>
          </w:tcPr>
          <w:p w14:paraId="69D31C40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2EFB3B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napájecí lišta do RACKU - PDU panel</w:t>
            </w:r>
          </w:p>
        </w:tc>
        <w:tc>
          <w:tcPr>
            <w:tcW w:w="1114" w:type="dxa"/>
            <w:shd w:val="clear" w:color="auto" w:fill="FFFFFF"/>
          </w:tcPr>
          <w:p w14:paraId="20CE65F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</w:tcPr>
          <w:p w14:paraId="292AC9E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1320,00</w:t>
            </w:r>
          </w:p>
        </w:tc>
        <w:tc>
          <w:tcPr>
            <w:tcW w:w="773" w:type="dxa"/>
            <w:shd w:val="clear" w:color="auto" w:fill="FFFFFF"/>
          </w:tcPr>
          <w:p w14:paraId="6990E24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1320,00</w:t>
            </w:r>
          </w:p>
        </w:tc>
      </w:tr>
      <w:tr w:rsidR="00126E32" w14:paraId="5B8EDE6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71D2350A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849BE2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police</w:t>
            </w:r>
          </w:p>
        </w:tc>
        <w:tc>
          <w:tcPr>
            <w:tcW w:w="1114" w:type="dxa"/>
            <w:shd w:val="clear" w:color="auto" w:fill="FFFFFF"/>
          </w:tcPr>
          <w:p w14:paraId="3010282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</w:tcPr>
          <w:p w14:paraId="76E0EEB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400,00</w:t>
            </w:r>
          </w:p>
        </w:tc>
        <w:tc>
          <w:tcPr>
            <w:tcW w:w="773" w:type="dxa"/>
            <w:shd w:val="clear" w:color="auto" w:fill="FFFFFF"/>
          </w:tcPr>
          <w:p w14:paraId="2E32525F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400,00</w:t>
            </w:r>
          </w:p>
        </w:tc>
      </w:tr>
      <w:tr w:rsidR="00126E32" w14:paraId="79B68D0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86" w:type="dxa"/>
            <w:shd w:val="clear" w:color="auto" w:fill="FFFFFF"/>
          </w:tcPr>
          <w:p w14:paraId="12F6F1BC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6A4646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konektor RJ45 Cat6</w:t>
            </w:r>
          </w:p>
        </w:tc>
        <w:tc>
          <w:tcPr>
            <w:tcW w:w="1114" w:type="dxa"/>
            <w:shd w:val="clear" w:color="auto" w:fill="FFFFFF"/>
          </w:tcPr>
          <w:p w14:paraId="0BABC81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58 ks</w:t>
            </w:r>
          </w:p>
        </w:tc>
        <w:tc>
          <w:tcPr>
            <w:tcW w:w="1210" w:type="dxa"/>
            <w:shd w:val="clear" w:color="auto" w:fill="FFFFFF"/>
          </w:tcPr>
          <w:p w14:paraId="5827CE9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7,00</w:t>
            </w:r>
          </w:p>
        </w:tc>
        <w:tc>
          <w:tcPr>
            <w:tcW w:w="773" w:type="dxa"/>
            <w:shd w:val="clear" w:color="auto" w:fill="FFFFFF"/>
          </w:tcPr>
          <w:p w14:paraId="0A2CF4C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406,00</w:t>
            </w:r>
          </w:p>
        </w:tc>
      </w:tr>
      <w:tr w:rsidR="00126E32" w14:paraId="7C0C766E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46" w:type="dxa"/>
            <w:gridSpan w:val="5"/>
            <w:shd w:val="clear" w:color="auto" w:fill="FFFFFF"/>
            <w:vAlign w:val="bottom"/>
          </w:tcPr>
          <w:p w14:paraId="6B4CCAC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PZTS</w:t>
            </w:r>
          </w:p>
        </w:tc>
      </w:tr>
      <w:tr w:rsidR="00126E32" w14:paraId="708ECEA0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05284C15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75FB675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VL24 (2x0,5+4x0,22)</w:t>
            </w:r>
          </w:p>
        </w:tc>
        <w:tc>
          <w:tcPr>
            <w:tcW w:w="1114" w:type="dxa"/>
            <w:shd w:val="clear" w:color="auto" w:fill="FFFFFF"/>
          </w:tcPr>
          <w:p w14:paraId="48B7764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369 m</w:t>
            </w:r>
          </w:p>
        </w:tc>
        <w:tc>
          <w:tcPr>
            <w:tcW w:w="1210" w:type="dxa"/>
            <w:shd w:val="clear" w:color="auto" w:fill="FFFFFF"/>
          </w:tcPr>
          <w:p w14:paraId="4141525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14,00</w:t>
            </w:r>
          </w:p>
        </w:tc>
        <w:tc>
          <w:tcPr>
            <w:tcW w:w="773" w:type="dxa"/>
            <w:shd w:val="clear" w:color="auto" w:fill="FFFFFF"/>
          </w:tcPr>
          <w:p w14:paraId="0200B790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5166,00</w:t>
            </w:r>
          </w:p>
        </w:tc>
      </w:tr>
      <w:tr w:rsidR="00126E32" w14:paraId="1FD8B7D0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86" w:type="dxa"/>
            <w:shd w:val="clear" w:color="auto" w:fill="FFFFFF"/>
          </w:tcPr>
          <w:p w14:paraId="3199BCA0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71E6114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YCYM 2x2x0,8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2231B1C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66 m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77CEE6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27,00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3ED22B6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1782,00</w:t>
            </w:r>
          </w:p>
        </w:tc>
      </w:tr>
      <w:tr w:rsidR="00126E32" w14:paraId="3D6F828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6" w:type="dxa"/>
            <w:shd w:val="clear" w:color="auto" w:fill="FFFFFF"/>
          </w:tcPr>
          <w:p w14:paraId="5810576A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5F667D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detektor pohybu DUÁL</w:t>
            </w:r>
          </w:p>
        </w:tc>
        <w:tc>
          <w:tcPr>
            <w:tcW w:w="1114" w:type="dxa"/>
            <w:shd w:val="clear" w:color="auto" w:fill="FFFFFF"/>
          </w:tcPr>
          <w:p w14:paraId="58FA268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5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FA5D6B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1820,00</w:t>
            </w:r>
          </w:p>
        </w:tc>
        <w:tc>
          <w:tcPr>
            <w:tcW w:w="773" w:type="dxa"/>
            <w:shd w:val="clear" w:color="auto" w:fill="FFFFFF"/>
          </w:tcPr>
          <w:p w14:paraId="682A64F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9100,00</w:t>
            </w:r>
          </w:p>
        </w:tc>
      </w:tr>
      <w:tr w:rsidR="00126E32" w14:paraId="4121D0C9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79EFADD0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7AEC01E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 xml:space="preserve">lokální detektor pořáru - </w:t>
            </w:r>
            <w:r>
              <w:rPr>
                <w:rStyle w:val="Zkladntext26ptNetun"/>
              </w:rPr>
              <w:t>opticko-kouřový</w:t>
            </w:r>
          </w:p>
        </w:tc>
        <w:tc>
          <w:tcPr>
            <w:tcW w:w="1114" w:type="dxa"/>
            <w:shd w:val="clear" w:color="auto" w:fill="FFFFFF"/>
          </w:tcPr>
          <w:p w14:paraId="4B1269D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14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1C7426D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2810,00</w:t>
            </w:r>
          </w:p>
        </w:tc>
        <w:tc>
          <w:tcPr>
            <w:tcW w:w="773" w:type="dxa"/>
            <w:shd w:val="clear" w:color="auto" w:fill="FFFFFF"/>
          </w:tcPr>
          <w:p w14:paraId="2F03D57C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39340,00</w:t>
            </w:r>
          </w:p>
        </w:tc>
      </w:tr>
      <w:tr w:rsidR="00126E32" w14:paraId="2AF0C76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86" w:type="dxa"/>
            <w:shd w:val="clear" w:color="auto" w:fill="FFFFFF"/>
          </w:tcPr>
          <w:p w14:paraId="49538796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48553CB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siréna vnitřní</w:t>
            </w:r>
          </w:p>
        </w:tc>
        <w:tc>
          <w:tcPr>
            <w:tcW w:w="1114" w:type="dxa"/>
            <w:shd w:val="clear" w:color="auto" w:fill="FFFFFF"/>
          </w:tcPr>
          <w:p w14:paraId="29EC657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2 ks</w:t>
            </w:r>
          </w:p>
        </w:tc>
        <w:tc>
          <w:tcPr>
            <w:tcW w:w="1210" w:type="dxa"/>
            <w:shd w:val="clear" w:color="auto" w:fill="FFFFFF"/>
          </w:tcPr>
          <w:p w14:paraId="6CFD747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499,00</w:t>
            </w:r>
          </w:p>
        </w:tc>
        <w:tc>
          <w:tcPr>
            <w:tcW w:w="773" w:type="dxa"/>
            <w:shd w:val="clear" w:color="auto" w:fill="FFFFFF"/>
          </w:tcPr>
          <w:p w14:paraId="5269410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998,00</w:t>
            </w:r>
          </w:p>
        </w:tc>
      </w:tr>
      <w:tr w:rsidR="00126E32" w14:paraId="32DF594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1186" w:type="dxa"/>
            <w:shd w:val="clear" w:color="auto" w:fill="FFFFFF"/>
          </w:tcPr>
          <w:p w14:paraId="721F22D8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F88A38B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expander / koncentrátor</w:t>
            </w:r>
          </w:p>
        </w:tc>
        <w:tc>
          <w:tcPr>
            <w:tcW w:w="1114" w:type="dxa"/>
            <w:shd w:val="clear" w:color="auto" w:fill="FFFFFF"/>
          </w:tcPr>
          <w:p w14:paraId="27F6D4B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3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34AC2A0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1800,00</w:t>
            </w:r>
          </w:p>
        </w:tc>
        <w:tc>
          <w:tcPr>
            <w:tcW w:w="773" w:type="dxa"/>
            <w:shd w:val="clear" w:color="auto" w:fill="FFFFFF"/>
          </w:tcPr>
          <w:p w14:paraId="261947AC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5400,00</w:t>
            </w:r>
          </w:p>
        </w:tc>
      </w:tr>
      <w:tr w:rsidR="00126E32" w14:paraId="1B1F686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9246" w:type="dxa"/>
            <w:gridSpan w:val="5"/>
            <w:shd w:val="clear" w:color="auto" w:fill="FFFFFF"/>
            <w:vAlign w:val="bottom"/>
          </w:tcPr>
          <w:p w14:paraId="3D705FF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ROZHLAS</w:t>
            </w:r>
          </w:p>
        </w:tc>
      </w:tr>
      <w:tr w:rsidR="00126E32" w14:paraId="5C81F65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86" w:type="dxa"/>
            <w:shd w:val="clear" w:color="auto" w:fill="FFFFFF"/>
          </w:tcPr>
          <w:p w14:paraId="1EF4AB5B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B5E928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1-CHKE-V (O) 2x1,5mm2 P60-R</w:t>
            </w:r>
          </w:p>
        </w:tc>
        <w:tc>
          <w:tcPr>
            <w:tcW w:w="1114" w:type="dxa"/>
            <w:shd w:val="clear" w:color="auto" w:fill="FFFFFF"/>
          </w:tcPr>
          <w:p w14:paraId="6628486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75 m</w:t>
            </w:r>
          </w:p>
        </w:tc>
        <w:tc>
          <w:tcPr>
            <w:tcW w:w="1210" w:type="dxa"/>
            <w:shd w:val="clear" w:color="auto" w:fill="FFFFFF"/>
          </w:tcPr>
          <w:p w14:paraId="326E0E2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24,00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4320CDBF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1800,00</w:t>
            </w:r>
          </w:p>
        </w:tc>
      </w:tr>
      <w:tr w:rsidR="00126E32" w14:paraId="0F8C357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6" w:type="dxa"/>
            <w:shd w:val="clear" w:color="auto" w:fill="FFFFFF"/>
          </w:tcPr>
          <w:p w14:paraId="00D485A2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74174E6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reproduktor nástěnný 100V s nuceným poslechem 15W (vhodný pro ER)</w:t>
            </w:r>
          </w:p>
        </w:tc>
        <w:tc>
          <w:tcPr>
            <w:tcW w:w="1114" w:type="dxa"/>
            <w:shd w:val="clear" w:color="auto" w:fill="FFFFFF"/>
          </w:tcPr>
          <w:p w14:paraId="3D2781E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7 ks</w:t>
            </w:r>
          </w:p>
        </w:tc>
        <w:tc>
          <w:tcPr>
            <w:tcW w:w="1210" w:type="dxa"/>
            <w:shd w:val="clear" w:color="auto" w:fill="FFFFFF"/>
          </w:tcPr>
          <w:p w14:paraId="2FAEB6F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411,00</w:t>
            </w:r>
          </w:p>
        </w:tc>
        <w:tc>
          <w:tcPr>
            <w:tcW w:w="773" w:type="dxa"/>
            <w:shd w:val="clear" w:color="auto" w:fill="FFFFFF"/>
          </w:tcPr>
          <w:p w14:paraId="5CADB88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2877,00</w:t>
            </w:r>
          </w:p>
        </w:tc>
      </w:tr>
      <w:tr w:rsidR="00126E32" w14:paraId="3BA6CFFA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9246" w:type="dxa"/>
            <w:gridSpan w:val="5"/>
            <w:shd w:val="clear" w:color="auto" w:fill="FFFFFF"/>
          </w:tcPr>
          <w:p w14:paraId="10EBA85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ZVONĚNÍ</w:t>
            </w:r>
          </w:p>
        </w:tc>
      </w:tr>
      <w:tr w:rsidR="00126E32" w14:paraId="5DC6FD79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6" w:type="dxa"/>
            <w:shd w:val="clear" w:color="auto" w:fill="FFFFFF"/>
          </w:tcPr>
          <w:p w14:paraId="09857BA5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60E529E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JYTY 2x1 mm2</w:t>
            </w:r>
          </w:p>
        </w:tc>
        <w:tc>
          <w:tcPr>
            <w:tcW w:w="1114" w:type="dxa"/>
            <w:shd w:val="clear" w:color="auto" w:fill="FFFFFF"/>
          </w:tcPr>
          <w:p w14:paraId="52856F4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15 m</w:t>
            </w:r>
          </w:p>
        </w:tc>
        <w:tc>
          <w:tcPr>
            <w:tcW w:w="1210" w:type="dxa"/>
            <w:shd w:val="clear" w:color="auto" w:fill="FFFFFF"/>
          </w:tcPr>
          <w:p w14:paraId="640A503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13,00</w:t>
            </w:r>
          </w:p>
        </w:tc>
        <w:tc>
          <w:tcPr>
            <w:tcW w:w="773" w:type="dxa"/>
            <w:shd w:val="clear" w:color="auto" w:fill="FFFFFF"/>
          </w:tcPr>
          <w:p w14:paraId="7AB3C62F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195,00</w:t>
            </w:r>
          </w:p>
        </w:tc>
      </w:tr>
      <w:tr w:rsidR="00126E32" w14:paraId="499E5BB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35F6E34C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5B7ABA5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školní zvonek, klasické zvonění, 75V</w:t>
            </w:r>
          </w:p>
        </w:tc>
        <w:tc>
          <w:tcPr>
            <w:tcW w:w="1114" w:type="dxa"/>
            <w:shd w:val="clear" w:color="auto" w:fill="FFFFFF"/>
          </w:tcPr>
          <w:p w14:paraId="0E4C873C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</w:tcPr>
          <w:p w14:paraId="28ECCF8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1301,00</w:t>
            </w:r>
          </w:p>
        </w:tc>
        <w:tc>
          <w:tcPr>
            <w:tcW w:w="773" w:type="dxa"/>
            <w:shd w:val="clear" w:color="auto" w:fill="FFFFFF"/>
          </w:tcPr>
          <w:p w14:paraId="1FE259D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1301,00</w:t>
            </w:r>
          </w:p>
        </w:tc>
      </w:tr>
      <w:tr w:rsidR="00126E32" w14:paraId="2C9263AE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9246" w:type="dxa"/>
            <w:gridSpan w:val="5"/>
            <w:shd w:val="clear" w:color="auto" w:fill="FFFFFF"/>
          </w:tcPr>
          <w:p w14:paraId="5B321D1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JEDNOTNÝ ČAS</w:t>
            </w:r>
          </w:p>
        </w:tc>
      </w:tr>
      <w:tr w:rsidR="00126E32" w14:paraId="0A8F502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86" w:type="dxa"/>
            <w:shd w:val="clear" w:color="auto" w:fill="FFFFFF"/>
          </w:tcPr>
          <w:p w14:paraId="0706D4C5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2C1D32C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JYTY 2x1 mm2</w:t>
            </w:r>
          </w:p>
        </w:tc>
        <w:tc>
          <w:tcPr>
            <w:tcW w:w="1114" w:type="dxa"/>
            <w:shd w:val="clear" w:color="auto" w:fill="FFFFFF"/>
          </w:tcPr>
          <w:p w14:paraId="7731D262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15 m</w:t>
            </w:r>
          </w:p>
        </w:tc>
        <w:tc>
          <w:tcPr>
            <w:tcW w:w="1210" w:type="dxa"/>
            <w:shd w:val="clear" w:color="auto" w:fill="FFFFFF"/>
          </w:tcPr>
          <w:p w14:paraId="4D60EE7D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13,00</w:t>
            </w:r>
          </w:p>
        </w:tc>
        <w:tc>
          <w:tcPr>
            <w:tcW w:w="773" w:type="dxa"/>
            <w:shd w:val="clear" w:color="auto" w:fill="FFFFFF"/>
          </w:tcPr>
          <w:p w14:paraId="1AAA190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195,00</w:t>
            </w:r>
          </w:p>
        </w:tc>
      </w:tr>
      <w:tr w:rsidR="00126E32" w14:paraId="56A0238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86" w:type="dxa"/>
            <w:shd w:val="clear" w:color="auto" w:fill="FFFFFF"/>
          </w:tcPr>
          <w:p w14:paraId="3701BE02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58E3192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UTP Cat.5e vnitřní</w:t>
            </w:r>
          </w:p>
        </w:tc>
        <w:tc>
          <w:tcPr>
            <w:tcW w:w="1114" w:type="dxa"/>
            <w:shd w:val="clear" w:color="auto" w:fill="FFFFFF"/>
          </w:tcPr>
          <w:p w14:paraId="1B4909D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15 m</w:t>
            </w:r>
          </w:p>
        </w:tc>
        <w:tc>
          <w:tcPr>
            <w:tcW w:w="1210" w:type="dxa"/>
            <w:shd w:val="clear" w:color="auto" w:fill="FFFFFF"/>
          </w:tcPr>
          <w:p w14:paraId="5C0B760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9,00</w:t>
            </w:r>
          </w:p>
        </w:tc>
        <w:tc>
          <w:tcPr>
            <w:tcW w:w="773" w:type="dxa"/>
            <w:shd w:val="clear" w:color="auto" w:fill="FFFFFF"/>
          </w:tcPr>
          <w:p w14:paraId="3EBC3DEB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135,00</w:t>
            </w:r>
          </w:p>
        </w:tc>
      </w:tr>
      <w:tr w:rsidR="00126E32" w14:paraId="694328B7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186" w:type="dxa"/>
            <w:shd w:val="clear" w:color="auto" w:fill="FFFFFF"/>
          </w:tcPr>
          <w:p w14:paraId="587F0279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1B8ECA6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 xml:space="preserve">LED hodiny nástěnné, digitální, výška číslic </w:t>
            </w:r>
            <w:r>
              <w:rPr>
                <w:rStyle w:val="Zkladntext26ptNetun"/>
              </w:rPr>
              <w:t>min. 55 mm, formát hh:mm:ss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4FF7A13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69F0A5FA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2300,00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501C505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2300,00</w:t>
            </w:r>
          </w:p>
        </w:tc>
      </w:tr>
      <w:tr w:rsidR="00126E32" w14:paraId="02051C3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86" w:type="dxa"/>
            <w:shd w:val="clear" w:color="auto" w:fill="FFFFFF"/>
          </w:tcPr>
          <w:p w14:paraId="507DF222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ABEF3A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trubka ohebná odolnost 320N, vnitřní průměr 21 mm</w:t>
            </w:r>
          </w:p>
        </w:tc>
        <w:tc>
          <w:tcPr>
            <w:tcW w:w="1114" w:type="dxa"/>
            <w:shd w:val="clear" w:color="auto" w:fill="FFFFFF"/>
          </w:tcPr>
          <w:p w14:paraId="5A95CCFE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13 m</w:t>
            </w:r>
          </w:p>
        </w:tc>
        <w:tc>
          <w:tcPr>
            <w:tcW w:w="1210" w:type="dxa"/>
            <w:shd w:val="clear" w:color="auto" w:fill="FFFFFF"/>
          </w:tcPr>
          <w:p w14:paraId="3FE61420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9,00</w:t>
            </w:r>
          </w:p>
        </w:tc>
        <w:tc>
          <w:tcPr>
            <w:tcW w:w="773" w:type="dxa"/>
            <w:shd w:val="clear" w:color="auto" w:fill="FFFFFF"/>
          </w:tcPr>
          <w:p w14:paraId="789EE005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117,00</w:t>
            </w:r>
          </w:p>
        </w:tc>
      </w:tr>
      <w:tr w:rsidR="00126E32" w14:paraId="16521F1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186" w:type="dxa"/>
            <w:shd w:val="clear" w:color="auto" w:fill="FFFFFF"/>
          </w:tcPr>
          <w:p w14:paraId="19179816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  <w:vAlign w:val="bottom"/>
          </w:tcPr>
          <w:p w14:paraId="39324961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tmel protipožární, tuba 650ml</w:t>
            </w:r>
          </w:p>
        </w:tc>
        <w:tc>
          <w:tcPr>
            <w:tcW w:w="1114" w:type="dxa"/>
            <w:shd w:val="clear" w:color="auto" w:fill="FFFFFF"/>
            <w:vAlign w:val="bottom"/>
          </w:tcPr>
          <w:p w14:paraId="5935E05C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1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02ED0643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420,00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5A15EDD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420,00</w:t>
            </w:r>
          </w:p>
        </w:tc>
      </w:tr>
      <w:tr w:rsidR="00126E32" w14:paraId="204B7DC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86" w:type="dxa"/>
            <w:shd w:val="clear" w:color="auto" w:fill="FFFFFF"/>
          </w:tcPr>
          <w:p w14:paraId="67804305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3E980C7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hmoždinka HM8</w:t>
            </w:r>
          </w:p>
        </w:tc>
        <w:tc>
          <w:tcPr>
            <w:tcW w:w="1114" w:type="dxa"/>
            <w:shd w:val="clear" w:color="auto" w:fill="FFFFFF"/>
          </w:tcPr>
          <w:p w14:paraId="6A229EB9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70 ks</w:t>
            </w:r>
          </w:p>
        </w:tc>
        <w:tc>
          <w:tcPr>
            <w:tcW w:w="1210" w:type="dxa"/>
            <w:shd w:val="clear" w:color="auto" w:fill="FFFFFF"/>
          </w:tcPr>
          <w:p w14:paraId="4D2FFE3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3,00</w:t>
            </w:r>
          </w:p>
        </w:tc>
        <w:tc>
          <w:tcPr>
            <w:tcW w:w="773" w:type="dxa"/>
            <w:shd w:val="clear" w:color="auto" w:fill="FFFFFF"/>
            <w:vAlign w:val="bottom"/>
          </w:tcPr>
          <w:p w14:paraId="45386A1C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210,00</w:t>
            </w:r>
          </w:p>
        </w:tc>
      </w:tr>
      <w:tr w:rsidR="00126E32" w14:paraId="1100ED5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86" w:type="dxa"/>
            <w:shd w:val="clear" w:color="auto" w:fill="FFFFFF"/>
          </w:tcPr>
          <w:p w14:paraId="0B2416D4" w14:textId="77777777" w:rsidR="00126E32" w:rsidRDefault="00126E32">
            <w:pPr>
              <w:framePr w:w="92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63" w:type="dxa"/>
            <w:shd w:val="clear" w:color="auto" w:fill="FFFFFF"/>
          </w:tcPr>
          <w:p w14:paraId="028C81F6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left="180"/>
              <w:jc w:val="left"/>
            </w:pPr>
            <w:r>
              <w:rPr>
                <w:rStyle w:val="Zkladntext26ptNetun"/>
              </w:rPr>
              <w:t>vrut 3,5x35</w:t>
            </w:r>
          </w:p>
        </w:tc>
        <w:tc>
          <w:tcPr>
            <w:tcW w:w="1114" w:type="dxa"/>
            <w:shd w:val="clear" w:color="auto" w:fill="FFFFFF"/>
          </w:tcPr>
          <w:p w14:paraId="63625DA8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480"/>
              <w:jc w:val="right"/>
            </w:pPr>
            <w:r>
              <w:rPr>
                <w:rStyle w:val="Zkladntext26ptNetun"/>
              </w:rPr>
              <w:t>70 ks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FAFE514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ind w:right="220"/>
              <w:jc w:val="right"/>
            </w:pPr>
            <w:r>
              <w:rPr>
                <w:rStyle w:val="Zkladntext26ptNetun"/>
              </w:rPr>
              <w:t>2,00</w:t>
            </w:r>
          </w:p>
        </w:tc>
        <w:tc>
          <w:tcPr>
            <w:tcW w:w="773" w:type="dxa"/>
            <w:shd w:val="clear" w:color="auto" w:fill="FFFFFF"/>
          </w:tcPr>
          <w:p w14:paraId="29F40217" w14:textId="77777777" w:rsidR="00126E32" w:rsidRDefault="00E4270C">
            <w:pPr>
              <w:pStyle w:val="Zkladntext20"/>
              <w:framePr w:w="9245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140,00</w:t>
            </w:r>
          </w:p>
        </w:tc>
      </w:tr>
    </w:tbl>
    <w:p w14:paraId="6B9D28C5" w14:textId="77777777" w:rsidR="00126E32" w:rsidRDefault="00126E32">
      <w:pPr>
        <w:framePr w:w="9245" w:wrap="notBeside" w:vAnchor="text" w:hAnchor="text" w:xAlign="center" w:y="1"/>
        <w:rPr>
          <w:sz w:val="2"/>
          <w:szCs w:val="2"/>
        </w:rPr>
      </w:pPr>
    </w:p>
    <w:p w14:paraId="0732006F" w14:textId="77777777" w:rsidR="00126E32" w:rsidRDefault="00126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7"/>
        <w:gridCol w:w="3566"/>
      </w:tblGrid>
      <w:tr w:rsidR="00126E32" w14:paraId="4D7F0E3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067" w:type="dxa"/>
            <w:shd w:val="clear" w:color="auto" w:fill="FFFFFF"/>
            <w:vAlign w:val="bottom"/>
          </w:tcPr>
          <w:p w14:paraId="24476756" w14:textId="77777777" w:rsidR="00126E32" w:rsidRDefault="00E4270C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Netun"/>
              </w:rPr>
              <w:t>CELKEM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62540CE1" w14:textId="77777777" w:rsidR="00126E32" w:rsidRDefault="00E4270C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162814,00</w:t>
            </w:r>
          </w:p>
        </w:tc>
      </w:tr>
      <w:tr w:rsidR="00126E32" w14:paraId="623817E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6067" w:type="dxa"/>
            <w:shd w:val="clear" w:color="auto" w:fill="FFFFFF"/>
            <w:vAlign w:val="bottom"/>
          </w:tcPr>
          <w:p w14:paraId="1E52600E" w14:textId="77777777" w:rsidR="00126E32" w:rsidRDefault="00E4270C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0" w:after="0" w:line="120" w:lineRule="exact"/>
              <w:jc w:val="left"/>
            </w:pPr>
            <w:r>
              <w:rPr>
                <w:rStyle w:val="Zkladntext26ptNetun"/>
              </w:rPr>
              <w:t>3% podružný materiál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14:paraId="593BB268" w14:textId="77777777" w:rsidR="00126E32" w:rsidRDefault="00E4270C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0" w:after="0" w:line="120" w:lineRule="exact"/>
              <w:jc w:val="right"/>
            </w:pPr>
            <w:r>
              <w:rPr>
                <w:rStyle w:val="Zkladntext26ptNetun"/>
              </w:rPr>
              <w:t>4884,42</w:t>
            </w:r>
          </w:p>
        </w:tc>
      </w:tr>
      <w:tr w:rsidR="00126E32" w14:paraId="5B7BBF0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067" w:type="dxa"/>
            <w:tcBorders>
              <w:bottom w:val="single" w:sz="4" w:space="0" w:color="auto"/>
            </w:tcBorders>
            <w:shd w:val="clear" w:color="auto" w:fill="FFFFFF"/>
          </w:tcPr>
          <w:p w14:paraId="1CF99D69" w14:textId="77777777" w:rsidR="00126E32" w:rsidRDefault="00E4270C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0" w:after="0" w:line="130" w:lineRule="exact"/>
              <w:jc w:val="left"/>
            </w:pPr>
            <w:r>
              <w:rPr>
                <w:rStyle w:val="Zkladntext21"/>
                <w:b/>
                <w:bCs/>
              </w:rPr>
              <w:t>MATERIÁL CELKEM - SLABOPROUDÉ ROZVODY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14:paraId="2F188A3B" w14:textId="77777777" w:rsidR="00126E32" w:rsidRDefault="00E4270C">
            <w:pPr>
              <w:pStyle w:val="Zkladntext20"/>
              <w:framePr w:w="9634" w:wrap="notBeside" w:vAnchor="text" w:hAnchor="text" w:xAlign="center" w:y="1"/>
              <w:shd w:val="clear" w:color="auto" w:fill="auto"/>
              <w:spacing w:before="0" w:after="0" w:line="130" w:lineRule="exact"/>
              <w:jc w:val="right"/>
            </w:pPr>
            <w:r>
              <w:rPr>
                <w:rStyle w:val="Zkladntext21"/>
                <w:b/>
                <w:bCs/>
              </w:rPr>
              <w:t>167698,42</w:t>
            </w:r>
          </w:p>
        </w:tc>
      </w:tr>
    </w:tbl>
    <w:p w14:paraId="355CD905" w14:textId="77777777" w:rsidR="00126E32" w:rsidRDefault="00126E32">
      <w:pPr>
        <w:framePr w:w="9634" w:wrap="notBeside" w:vAnchor="text" w:hAnchor="text" w:xAlign="center" w:y="1"/>
        <w:rPr>
          <w:sz w:val="2"/>
          <w:szCs w:val="2"/>
        </w:rPr>
      </w:pPr>
    </w:p>
    <w:p w14:paraId="45FE6E5B" w14:textId="77777777" w:rsidR="00126E32" w:rsidRDefault="00126E32">
      <w:pPr>
        <w:rPr>
          <w:sz w:val="2"/>
          <w:szCs w:val="2"/>
        </w:rPr>
      </w:pPr>
    </w:p>
    <w:p w14:paraId="4CDC7538" w14:textId="77777777" w:rsidR="00126E32" w:rsidRDefault="00126E32">
      <w:pPr>
        <w:rPr>
          <w:sz w:val="2"/>
          <w:szCs w:val="2"/>
        </w:rPr>
      </w:pPr>
    </w:p>
    <w:sectPr w:rsidR="00126E32">
      <w:pgSz w:w="11900" w:h="16840"/>
      <w:pgMar w:top="501" w:right="1591" w:bottom="715" w:left="6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6D1D" w14:textId="77777777" w:rsidR="00E4270C" w:rsidRDefault="00E4270C">
      <w:r>
        <w:separator/>
      </w:r>
    </w:p>
  </w:endnote>
  <w:endnote w:type="continuationSeparator" w:id="0">
    <w:p w14:paraId="3C17EB37" w14:textId="77777777" w:rsidR="00E4270C" w:rsidRDefault="00E4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CF38" w14:textId="77777777" w:rsidR="00E4270C" w:rsidRDefault="00E4270C"/>
  </w:footnote>
  <w:footnote w:type="continuationSeparator" w:id="0">
    <w:p w14:paraId="720EE060" w14:textId="77777777" w:rsidR="00E4270C" w:rsidRDefault="00E427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E32"/>
    <w:rsid w:val="00126E32"/>
    <w:rsid w:val="00E4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C8E0"/>
  <w15:docId w15:val="{F634FA8A-A347-40E1-93C9-D97889BC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6ptNetun">
    <w:name w:val="Základní text (2) + 6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Netun">
    <w:name w:val="Základní text (2) + 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2340" w:line="0" w:lineRule="atLeast"/>
      <w:jc w:val="both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5446</Characters>
  <Application>Microsoft Office Word</Application>
  <DocSecurity>0</DocSecurity>
  <Lines>45</Lines>
  <Paragraphs>12</Paragraphs>
  <ScaleCrop>false</ScaleCrop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2024-05-24T06:12:00Z</dcterms:created>
  <dcterms:modified xsi:type="dcterms:W3CDTF">2024-05-24T06:12:00Z</dcterms:modified>
</cp:coreProperties>
</file>