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BA33" w14:textId="77777777" w:rsidR="000B14BE" w:rsidRDefault="00B860B4">
      <w:pPr>
        <w:pStyle w:val="Zkladntext30"/>
        <w:shd w:val="clear" w:color="auto" w:fill="auto"/>
      </w:pPr>
      <w:r>
        <w:t>REKAPITULACE:</w:t>
      </w:r>
    </w:p>
    <w:p w14:paraId="1DEF0F3F" w14:textId="77777777" w:rsidR="000B14BE" w:rsidRDefault="00B860B4">
      <w:pPr>
        <w:pStyle w:val="Zkladntext20"/>
        <w:shd w:val="clear" w:color="auto" w:fill="auto"/>
      </w:pPr>
      <w:r>
        <w:t>STAVBA: OPRAVA A VÝMĚNA ELEKTROINSTALACE V OBJEKTU TŘEBÍZSKÉHO 942/22 V ČB MÍSTO STAVBY: Třebízského 942/22, České Budějovice 37006</w:t>
      </w:r>
    </w:p>
    <w:p w14:paraId="772899C2" w14:textId="77777777" w:rsidR="000B14BE" w:rsidRDefault="00B860B4">
      <w:pPr>
        <w:pStyle w:val="Zkladntext20"/>
        <w:shd w:val="clear" w:color="auto" w:fill="auto"/>
        <w:spacing w:after="240"/>
      </w:pPr>
      <w:r>
        <w:t xml:space="preserve">ČÁST: TECHNIKA PROSTŘEDÍ </w:t>
      </w:r>
      <w:proofErr w:type="gramStart"/>
      <w:r>
        <w:t>STAVEB - ELEKTROINSTALACE</w:t>
      </w:r>
      <w:proofErr w:type="gramEnd"/>
      <w:r>
        <w:t xml:space="preserve"> - ETAPA 2. - 3.NP + 4.NP (PŮDA) INVESTOR: Střední </w:t>
      </w:r>
      <w:r>
        <w:t>škola obchodní, České Budějovice, Husova 9; Husova tř. 1846/9, 370 01 ČB</w:t>
      </w:r>
    </w:p>
    <w:p w14:paraId="6B9F9851" w14:textId="77777777" w:rsidR="000B14BE" w:rsidRDefault="00B860B4">
      <w:pPr>
        <w:pStyle w:val="Zkladntext20"/>
        <w:shd w:val="clear" w:color="auto" w:fill="auto"/>
        <w:ind w:right="240"/>
        <w:jc w:val="both"/>
      </w:pPr>
      <w:r>
        <w:pict w14:anchorId="7C3C64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7pt;margin-top:-4.8pt;width:121.7pt;height:120.7pt;z-index:-251658752;mso-wrap-distance-left:106.55pt;mso-wrap-distance-right:5pt;mso-wrap-distance-bottom:20pt;mso-position-horizontal-relative:margin" wrapcoords="0 0 21600 0 21600 17521 21476 19960 21476 21600 2424 21600 2424 19960 0 17521 0 0" filled="f" stroked="f">
            <v:textbox style="mso-fit-shape-to-text:t" inset="0,0,0,0">
              <w:txbxContent>
                <w:p w14:paraId="6CE08A7B" w14:textId="119C8CDB" w:rsidR="00B860B4" w:rsidRDefault="00B860B4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7691859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2.25pt;height:170.25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14:paraId="1C8C889A" w14:textId="7D2D815F" w:rsidR="000B14BE" w:rsidRDefault="000B14B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55C920E8" w14:textId="200046D0" w:rsidR="00B860B4" w:rsidRDefault="00B860B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45A96DEF" w14:textId="77777777" w:rsidR="00B860B4" w:rsidRDefault="00B860B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3706FB30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0C3022F1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3504CE16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310E3276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49E0828A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2F11E5FC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0415F2B9" w14:textId="77777777" w:rsidR="00B860B4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566145E6" w14:textId="5CB0C22C" w:rsidR="000B14BE" w:rsidRDefault="00B860B4">
                  <w:pPr>
                    <w:pStyle w:val="Titulekobrzku"/>
                    <w:shd w:val="clear" w:color="auto" w:fill="auto"/>
                    <w:tabs>
                      <w:tab w:val="left" w:pos="1200"/>
                    </w:tabs>
                    <w:spacing w:line="190" w:lineRule="exact"/>
                  </w:pPr>
                  <w:r>
                    <w:rPr>
                      <w:rStyle w:val="TitulekobrzkuExact0"/>
                    </w:rPr>
                    <w:t>320387,00</w:t>
                  </w:r>
                  <w:r>
                    <w:rPr>
                      <w:rStyle w:val="TitulekobrzkuExact0"/>
                    </w:rPr>
                    <w:tab/>
                    <w:t>780449,80</w:t>
                  </w:r>
                </w:p>
              </w:txbxContent>
            </v:textbox>
            <w10:wrap type="square" side="left" anchorx="margin"/>
          </v:shape>
        </w:pict>
      </w:r>
      <w:r>
        <w:t xml:space="preserve">ELEKTROINSTALACE SILNO ELEKTROINSTALACE SLABO </w:t>
      </w:r>
      <w:proofErr w:type="gramStart"/>
      <w:r>
        <w:rPr>
          <w:rStyle w:val="Zkladntext2Tun"/>
        </w:rPr>
        <w:t>ELEKTROINSTALACE - celkem</w:t>
      </w:r>
      <w:proofErr w:type="gramEnd"/>
    </w:p>
    <w:p w14:paraId="64A34A8B" w14:textId="77777777" w:rsidR="000B14BE" w:rsidRDefault="00B860B4">
      <w:pPr>
        <w:pStyle w:val="Zkladntext20"/>
        <w:shd w:val="clear" w:color="auto" w:fill="auto"/>
      </w:pPr>
      <w:r>
        <w:t>PPV 1%</w:t>
      </w:r>
    </w:p>
    <w:p w14:paraId="676F9EB8" w14:textId="77777777" w:rsidR="000B14BE" w:rsidRDefault="00B860B4">
      <w:pPr>
        <w:pStyle w:val="Zkladntext20"/>
        <w:shd w:val="clear" w:color="auto" w:fill="auto"/>
      </w:pPr>
      <w:r>
        <w:t>STAVEBNÍ PRÁCE DODÁVKY DOPRAVA 3,6%</w:t>
      </w:r>
    </w:p>
    <w:p w14:paraId="4028EC15" w14:textId="77777777" w:rsidR="000B14BE" w:rsidRDefault="00B860B4">
      <w:pPr>
        <w:pStyle w:val="Zkladntext20"/>
        <w:shd w:val="clear" w:color="auto" w:fill="auto"/>
        <w:spacing w:after="326"/>
      </w:pPr>
      <w:r>
        <w:t>PŘESUN 1%</w:t>
      </w:r>
    </w:p>
    <w:p w14:paraId="7CF5C967" w14:textId="77777777" w:rsidR="000B14BE" w:rsidRDefault="00B860B4">
      <w:pPr>
        <w:pStyle w:val="Zkladntext20"/>
        <w:shd w:val="clear" w:color="auto" w:fill="auto"/>
        <w:spacing w:line="190" w:lineRule="exact"/>
      </w:pPr>
      <w:r>
        <w:t>DODÁVKA + MONTÁŽ</w:t>
      </w:r>
    </w:p>
    <w:sectPr w:rsidR="000B14BE">
      <w:pgSz w:w="11900" w:h="16840"/>
      <w:pgMar w:top="680" w:right="2363" w:bottom="680" w:left="7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C3E5" w14:textId="77777777" w:rsidR="00B860B4" w:rsidRDefault="00B860B4">
      <w:r>
        <w:separator/>
      </w:r>
    </w:p>
  </w:endnote>
  <w:endnote w:type="continuationSeparator" w:id="0">
    <w:p w14:paraId="0B602446" w14:textId="77777777" w:rsidR="00B860B4" w:rsidRDefault="00B8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45C2" w14:textId="77777777" w:rsidR="00B860B4" w:rsidRDefault="00B860B4"/>
  </w:footnote>
  <w:footnote w:type="continuationSeparator" w:id="0">
    <w:p w14:paraId="3F3EFE2C" w14:textId="77777777" w:rsidR="00B860B4" w:rsidRDefault="00B860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4BE"/>
    <w:rsid w:val="000B14BE"/>
    <w:rsid w:val="00B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ACFDD0"/>
  <w15:docId w15:val="{8D9D7665-F1C4-4610-BDCA-94EF08F3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FIN~1.REF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2024-05-24T06:04:00Z</dcterms:created>
  <dcterms:modified xsi:type="dcterms:W3CDTF">2024-05-24T06:05:00Z</dcterms:modified>
</cp:coreProperties>
</file>