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0" w:type="auto"/>
        <w:tblBorders>
          <w:insideH w:val="none" w:sz="0" w:space="0" w:color="auto"/>
          <w:insideV w:val="none" w:sz="0" w:space="0" w:color="auto"/>
        </w:tblBorders>
        <w:tblCellMar>
          <w:top w:w="284" w:type="dxa"/>
        </w:tblCellMar>
        <w:tblLook w:val="04A0" w:firstRow="1" w:lastRow="0" w:firstColumn="1" w:lastColumn="0" w:noHBand="0" w:noVBand="1"/>
      </w:tblPr>
      <w:tblGrid>
        <w:gridCol w:w="4815"/>
        <w:gridCol w:w="4813"/>
      </w:tblGrid>
      <w:tr w:rsidR="0069657B" w:rsidRPr="00C720AB" w14:paraId="7F344B3B" w14:textId="77777777" w:rsidTr="0069657B">
        <w:tc>
          <w:tcPr>
            <w:tcW w:w="4889" w:type="dxa"/>
            <w:vAlign w:val="bottom"/>
          </w:tcPr>
          <w:p w14:paraId="506AD5D2" w14:textId="77777777" w:rsidR="0069657B" w:rsidRPr="00C720AB" w:rsidRDefault="0069657B" w:rsidP="0069657B">
            <w:pPr>
              <w:rPr>
                <w:sz w:val="17"/>
                <w:szCs w:val="17"/>
              </w:rPr>
            </w:pPr>
            <w:r w:rsidRPr="00C720AB">
              <w:rPr>
                <w:sz w:val="17"/>
                <w:szCs w:val="17"/>
              </w:rPr>
              <w:t>Číslo smlouvy objednatele:</w:t>
            </w:r>
          </w:p>
        </w:tc>
        <w:tc>
          <w:tcPr>
            <w:tcW w:w="4889" w:type="dxa"/>
            <w:vAlign w:val="bottom"/>
          </w:tcPr>
          <w:p w14:paraId="2D99C556" w14:textId="77777777" w:rsidR="0069657B" w:rsidRPr="00C720AB" w:rsidRDefault="0069657B" w:rsidP="0069657B">
            <w:pPr>
              <w:rPr>
                <w:sz w:val="17"/>
                <w:szCs w:val="17"/>
              </w:rPr>
            </w:pPr>
            <w:r w:rsidRPr="00C720AB">
              <w:rPr>
                <w:sz w:val="17"/>
                <w:szCs w:val="17"/>
              </w:rPr>
              <w:t>Číslo smlouvy zhotovitele:</w:t>
            </w:r>
          </w:p>
        </w:tc>
      </w:tr>
    </w:tbl>
    <w:p w14:paraId="14371238" w14:textId="77777777" w:rsidR="00A97DB7" w:rsidRPr="00C720AB" w:rsidRDefault="00A97DB7" w:rsidP="0069657B">
      <w:pPr>
        <w:pStyle w:val="Nzev"/>
        <w:rPr>
          <w:sz w:val="24"/>
          <w:szCs w:val="24"/>
        </w:rPr>
      </w:pPr>
      <w:r w:rsidRPr="00C720AB">
        <w:rPr>
          <w:sz w:val="24"/>
          <w:szCs w:val="24"/>
        </w:rPr>
        <w:t>SMLOUVA O DÍLO</w:t>
      </w:r>
    </w:p>
    <w:p w14:paraId="1FC2A485" w14:textId="77777777" w:rsidR="00A97DB7" w:rsidRPr="00C720AB" w:rsidRDefault="00A97DB7" w:rsidP="009E5BC7">
      <w:pPr>
        <w:jc w:val="center"/>
        <w:rPr>
          <w:sz w:val="17"/>
          <w:szCs w:val="17"/>
        </w:rPr>
      </w:pPr>
      <w:r w:rsidRPr="00C720AB">
        <w:rPr>
          <w:sz w:val="17"/>
          <w:szCs w:val="17"/>
        </w:rPr>
        <w:t xml:space="preserve">uzavřená dle ust. </w:t>
      </w:r>
      <w:r w:rsidR="00922B6A" w:rsidRPr="00C720AB">
        <w:rPr>
          <w:sz w:val="17"/>
          <w:szCs w:val="17"/>
        </w:rPr>
        <w:t>§ </w:t>
      </w:r>
      <w:r w:rsidR="00024C5D" w:rsidRPr="00C720AB">
        <w:rPr>
          <w:sz w:val="17"/>
          <w:szCs w:val="17"/>
        </w:rPr>
        <w:t xml:space="preserve">2586 </w:t>
      </w:r>
      <w:r w:rsidRPr="00C720AB">
        <w:rPr>
          <w:sz w:val="17"/>
          <w:szCs w:val="17"/>
        </w:rPr>
        <w:t xml:space="preserve">a násl. zákona </w:t>
      </w:r>
      <w:r w:rsidR="00922B6A" w:rsidRPr="00C720AB">
        <w:rPr>
          <w:sz w:val="17"/>
          <w:szCs w:val="17"/>
        </w:rPr>
        <w:t>č. </w:t>
      </w:r>
      <w:r w:rsidR="00AF6040" w:rsidRPr="00C720AB">
        <w:rPr>
          <w:sz w:val="17"/>
          <w:szCs w:val="17"/>
        </w:rPr>
        <w:t>89/2012 Sb.</w:t>
      </w:r>
      <w:r w:rsidRPr="00C720AB">
        <w:rPr>
          <w:sz w:val="17"/>
          <w:szCs w:val="17"/>
        </w:rPr>
        <w:t xml:space="preserve">, </w:t>
      </w:r>
      <w:r w:rsidR="00024C5D" w:rsidRPr="00C720AB">
        <w:rPr>
          <w:sz w:val="17"/>
          <w:szCs w:val="17"/>
        </w:rPr>
        <w:t xml:space="preserve">občanský </w:t>
      </w:r>
      <w:r w:rsidRPr="00C720AB">
        <w:rPr>
          <w:sz w:val="17"/>
          <w:szCs w:val="17"/>
        </w:rPr>
        <w:t>zákoník</w:t>
      </w:r>
      <w:r w:rsidR="0004509A">
        <w:rPr>
          <w:sz w:val="17"/>
          <w:szCs w:val="17"/>
        </w:rPr>
        <w:t>, v platném znění (dále jen „občanský zákoník“)</w:t>
      </w:r>
    </w:p>
    <w:p w14:paraId="092E424F" w14:textId="77777777" w:rsidR="00297086" w:rsidRPr="00EF7198" w:rsidRDefault="009C0F3C" w:rsidP="00922B6A">
      <w:pPr>
        <w:spacing w:before="240" w:after="240"/>
        <w:jc w:val="center"/>
        <w:rPr>
          <w:sz w:val="17"/>
          <w:szCs w:val="17"/>
        </w:rPr>
      </w:pPr>
      <w:r w:rsidRPr="00EF7198">
        <w:rPr>
          <w:sz w:val="17"/>
          <w:szCs w:val="17"/>
        </w:rPr>
        <w:t>mezi</w:t>
      </w:r>
      <w:r w:rsidR="0004509A" w:rsidRPr="00EF7198">
        <w:rPr>
          <w:sz w:val="17"/>
          <w:szCs w:val="17"/>
        </w:rPr>
        <w:t xml:space="preserve"> smluvními stranami</w:t>
      </w:r>
    </w:p>
    <w:p w14:paraId="4EB288D2" w14:textId="77777777" w:rsidR="00A97DB7" w:rsidRPr="00D619B5" w:rsidRDefault="00D619B5" w:rsidP="00501D70">
      <w:pPr>
        <w:tabs>
          <w:tab w:val="left" w:pos="2835"/>
        </w:tabs>
        <w:rPr>
          <w:b/>
          <w:sz w:val="17"/>
          <w:szCs w:val="17"/>
        </w:rPr>
      </w:pPr>
      <w:r w:rsidRPr="00D619B5">
        <w:rPr>
          <w:sz w:val="17"/>
          <w:szCs w:val="17"/>
        </w:rPr>
        <w:t>příspěvková organizace</w:t>
      </w:r>
      <w:r w:rsidR="0004509A" w:rsidRPr="00D619B5">
        <w:rPr>
          <w:sz w:val="17"/>
          <w:szCs w:val="17"/>
        </w:rPr>
        <w:t>:</w:t>
      </w:r>
      <w:r w:rsidR="009C0F3C" w:rsidRPr="00D619B5">
        <w:rPr>
          <w:sz w:val="17"/>
          <w:szCs w:val="17"/>
        </w:rPr>
        <w:tab/>
      </w:r>
      <w:r w:rsidRPr="00D619B5">
        <w:rPr>
          <w:b/>
          <w:sz w:val="17"/>
          <w:szCs w:val="17"/>
        </w:rPr>
        <w:t>Střední škola obchodní, České Budějovice, Husova 9</w:t>
      </w:r>
    </w:p>
    <w:p w14:paraId="3237BC01" w14:textId="77777777" w:rsidR="00A97DB7" w:rsidRPr="00D619B5" w:rsidRDefault="004A0B07" w:rsidP="00501D70">
      <w:pPr>
        <w:tabs>
          <w:tab w:val="left" w:pos="2835"/>
        </w:tabs>
        <w:rPr>
          <w:sz w:val="17"/>
          <w:szCs w:val="17"/>
        </w:rPr>
      </w:pPr>
      <w:r w:rsidRPr="00D619B5">
        <w:rPr>
          <w:sz w:val="17"/>
          <w:szCs w:val="17"/>
        </w:rPr>
        <w:t>s</w:t>
      </w:r>
      <w:r w:rsidR="00A97DB7" w:rsidRPr="00D619B5">
        <w:rPr>
          <w:sz w:val="17"/>
          <w:szCs w:val="17"/>
        </w:rPr>
        <w:t>ídlo:</w:t>
      </w:r>
      <w:r w:rsidRPr="00D619B5">
        <w:rPr>
          <w:sz w:val="17"/>
          <w:szCs w:val="17"/>
        </w:rPr>
        <w:tab/>
      </w:r>
      <w:r w:rsidR="00D619B5">
        <w:rPr>
          <w:sz w:val="17"/>
          <w:szCs w:val="17"/>
        </w:rPr>
        <w:t>Husova tř. 1846/9, 370 01 České Budějovice</w:t>
      </w:r>
    </w:p>
    <w:p w14:paraId="1F34326E" w14:textId="77777777" w:rsidR="00A97DB7" w:rsidRPr="00D619B5" w:rsidRDefault="00A97DB7" w:rsidP="00501D70">
      <w:pPr>
        <w:tabs>
          <w:tab w:val="left" w:pos="2835"/>
        </w:tabs>
        <w:rPr>
          <w:sz w:val="17"/>
          <w:szCs w:val="17"/>
        </w:rPr>
      </w:pPr>
      <w:r w:rsidRPr="00D619B5">
        <w:rPr>
          <w:sz w:val="17"/>
          <w:szCs w:val="17"/>
        </w:rPr>
        <w:t>I</w:t>
      </w:r>
      <w:r w:rsidR="004A0B07" w:rsidRPr="00D619B5">
        <w:rPr>
          <w:sz w:val="17"/>
          <w:szCs w:val="17"/>
        </w:rPr>
        <w:t>Č</w:t>
      </w:r>
      <w:r w:rsidR="00EF60AD" w:rsidRPr="00D619B5">
        <w:rPr>
          <w:sz w:val="17"/>
          <w:szCs w:val="17"/>
        </w:rPr>
        <w:t>O</w:t>
      </w:r>
      <w:r w:rsidR="004A0B07" w:rsidRPr="00D619B5">
        <w:rPr>
          <w:sz w:val="17"/>
          <w:szCs w:val="17"/>
        </w:rPr>
        <w:t>:</w:t>
      </w:r>
      <w:r w:rsidR="004A0B07" w:rsidRPr="00D619B5">
        <w:rPr>
          <w:sz w:val="17"/>
          <w:szCs w:val="17"/>
        </w:rPr>
        <w:tab/>
      </w:r>
      <w:r w:rsidR="00D619B5">
        <w:rPr>
          <w:sz w:val="17"/>
          <w:szCs w:val="17"/>
        </w:rPr>
        <w:t>00510874</w:t>
      </w:r>
    </w:p>
    <w:p w14:paraId="307F650D" w14:textId="77777777" w:rsidR="00A97DB7" w:rsidRPr="00D619B5" w:rsidRDefault="00A97DB7" w:rsidP="00501D70">
      <w:pPr>
        <w:tabs>
          <w:tab w:val="left" w:pos="2835"/>
        </w:tabs>
        <w:rPr>
          <w:sz w:val="17"/>
          <w:szCs w:val="17"/>
        </w:rPr>
      </w:pPr>
      <w:r w:rsidRPr="00D619B5">
        <w:rPr>
          <w:sz w:val="17"/>
          <w:szCs w:val="17"/>
        </w:rPr>
        <w:t>DI</w:t>
      </w:r>
      <w:r w:rsidR="004A0B07" w:rsidRPr="00D619B5">
        <w:rPr>
          <w:sz w:val="17"/>
          <w:szCs w:val="17"/>
        </w:rPr>
        <w:t>Č:</w:t>
      </w:r>
      <w:r w:rsidR="004A0B07" w:rsidRPr="00D619B5">
        <w:rPr>
          <w:sz w:val="17"/>
          <w:szCs w:val="17"/>
        </w:rPr>
        <w:tab/>
      </w:r>
      <w:r w:rsidR="00D619B5">
        <w:rPr>
          <w:sz w:val="17"/>
          <w:szCs w:val="17"/>
        </w:rPr>
        <w:t>CZ00510874</w:t>
      </w:r>
    </w:p>
    <w:p w14:paraId="22547B51" w14:textId="7EE621EA" w:rsidR="009C0F3C" w:rsidRDefault="00F85D20" w:rsidP="00501D70">
      <w:pPr>
        <w:tabs>
          <w:tab w:val="left" w:pos="2835"/>
        </w:tabs>
        <w:rPr>
          <w:sz w:val="17"/>
          <w:szCs w:val="17"/>
        </w:rPr>
      </w:pPr>
      <w:r w:rsidRPr="00D619B5">
        <w:rPr>
          <w:sz w:val="17"/>
          <w:szCs w:val="17"/>
        </w:rPr>
        <w:t>číslo účtu</w:t>
      </w:r>
      <w:r w:rsidR="00A97DB7" w:rsidRPr="00D619B5">
        <w:rPr>
          <w:sz w:val="17"/>
          <w:szCs w:val="17"/>
        </w:rPr>
        <w:t>:</w:t>
      </w:r>
      <w:r w:rsidR="004A0B07" w:rsidRPr="00D619B5">
        <w:rPr>
          <w:sz w:val="17"/>
          <w:szCs w:val="17"/>
        </w:rPr>
        <w:tab/>
      </w:r>
      <w:proofErr w:type="spellStart"/>
      <w:r w:rsidR="00482676">
        <w:rPr>
          <w:sz w:val="17"/>
          <w:szCs w:val="17"/>
        </w:rPr>
        <w:t>xxxxxxxxxxxxxx</w:t>
      </w:r>
      <w:proofErr w:type="spellEnd"/>
    </w:p>
    <w:p w14:paraId="1E0B92DE" w14:textId="77777777" w:rsidR="004C71F4" w:rsidRPr="00D619B5" w:rsidRDefault="004C71F4" w:rsidP="00501D70">
      <w:pPr>
        <w:tabs>
          <w:tab w:val="left" w:pos="2835"/>
        </w:tabs>
        <w:rPr>
          <w:sz w:val="17"/>
          <w:szCs w:val="17"/>
        </w:rPr>
      </w:pPr>
      <w:r>
        <w:rPr>
          <w:sz w:val="17"/>
          <w:szCs w:val="17"/>
        </w:rPr>
        <w:t>datová schránka:</w:t>
      </w:r>
      <w:r>
        <w:rPr>
          <w:sz w:val="17"/>
          <w:szCs w:val="17"/>
        </w:rPr>
        <w:tab/>
      </w:r>
      <w:r w:rsidRPr="005D38D7">
        <w:rPr>
          <w:rFonts w:asciiTheme="minorHAnsi" w:hAnsiTheme="minorHAnsi" w:cstheme="minorHAnsi"/>
          <w:sz w:val="22"/>
          <w:szCs w:val="22"/>
        </w:rPr>
        <w:t>vw8jfk5</w:t>
      </w:r>
    </w:p>
    <w:p w14:paraId="3D0E0A38" w14:textId="77777777" w:rsidR="009C0F3C" w:rsidRPr="004C71F4" w:rsidRDefault="00EB1CA1" w:rsidP="0004509A">
      <w:pPr>
        <w:tabs>
          <w:tab w:val="left" w:pos="2835"/>
        </w:tabs>
        <w:spacing w:before="80"/>
        <w:ind w:left="2829" w:hanging="2829"/>
        <w:rPr>
          <w:b/>
          <w:i/>
          <w:sz w:val="17"/>
          <w:szCs w:val="17"/>
        </w:rPr>
      </w:pPr>
      <w:r w:rsidRPr="00D619B5">
        <w:rPr>
          <w:i/>
          <w:sz w:val="17"/>
          <w:szCs w:val="17"/>
        </w:rPr>
        <w:t>jednající prostřednictvím:</w:t>
      </w:r>
      <w:r w:rsidR="009C0F3C" w:rsidRPr="00D619B5">
        <w:rPr>
          <w:i/>
          <w:sz w:val="17"/>
          <w:szCs w:val="17"/>
        </w:rPr>
        <w:tab/>
      </w:r>
      <w:r w:rsidR="004C71F4" w:rsidRPr="004C71F4">
        <w:rPr>
          <w:b/>
          <w:i/>
          <w:sz w:val="17"/>
          <w:szCs w:val="17"/>
        </w:rPr>
        <w:t>Mgr. Jarmila Benýšková, ředitelka</w:t>
      </w:r>
    </w:p>
    <w:p w14:paraId="5EAAC954" w14:textId="77777777" w:rsidR="004A0B07" w:rsidRPr="00C720AB" w:rsidRDefault="00EB1CA1" w:rsidP="0004509A">
      <w:pPr>
        <w:spacing w:before="120"/>
        <w:rPr>
          <w:sz w:val="17"/>
          <w:szCs w:val="17"/>
        </w:rPr>
      </w:pPr>
      <w:r w:rsidRPr="00C720AB">
        <w:rPr>
          <w:sz w:val="17"/>
          <w:szCs w:val="17"/>
        </w:rPr>
        <w:t xml:space="preserve">na straně jedné jakožto </w:t>
      </w:r>
      <w:r w:rsidR="004A0B07" w:rsidRPr="00C720AB">
        <w:rPr>
          <w:sz w:val="17"/>
          <w:szCs w:val="17"/>
        </w:rPr>
        <w:t>objednatel</w:t>
      </w:r>
      <w:r w:rsidRPr="00C720AB">
        <w:rPr>
          <w:sz w:val="17"/>
          <w:szCs w:val="17"/>
        </w:rPr>
        <w:t>em</w:t>
      </w:r>
      <w:r w:rsidR="0004509A">
        <w:rPr>
          <w:sz w:val="17"/>
          <w:szCs w:val="17"/>
        </w:rPr>
        <w:t xml:space="preserve"> (dále jen „objednatel“)</w:t>
      </w:r>
    </w:p>
    <w:p w14:paraId="58FA8430" w14:textId="77777777" w:rsidR="004A0B07" w:rsidRPr="00C720AB" w:rsidRDefault="004A0B07" w:rsidP="003236A8">
      <w:pPr>
        <w:rPr>
          <w:sz w:val="17"/>
          <w:szCs w:val="17"/>
        </w:rPr>
      </w:pPr>
    </w:p>
    <w:p w14:paraId="1DAE1C20" w14:textId="77777777" w:rsidR="00F40216" w:rsidRPr="00C720AB" w:rsidRDefault="00F40216" w:rsidP="003236A8">
      <w:pPr>
        <w:jc w:val="center"/>
        <w:rPr>
          <w:sz w:val="17"/>
          <w:szCs w:val="17"/>
        </w:rPr>
      </w:pPr>
      <w:r w:rsidRPr="00C720AB">
        <w:rPr>
          <w:sz w:val="17"/>
          <w:szCs w:val="17"/>
        </w:rPr>
        <w:t>a</w:t>
      </w:r>
    </w:p>
    <w:p w14:paraId="3B79C6AD" w14:textId="77777777" w:rsidR="00F40216" w:rsidRPr="00C720AB" w:rsidRDefault="00F40216" w:rsidP="003236A8">
      <w:pPr>
        <w:rPr>
          <w:sz w:val="17"/>
          <w:szCs w:val="17"/>
        </w:rPr>
      </w:pPr>
    </w:p>
    <w:p w14:paraId="49C7A686" w14:textId="00D895E3" w:rsidR="00F40216" w:rsidRPr="00C720AB" w:rsidRDefault="00EB1CA1" w:rsidP="00501D70">
      <w:pPr>
        <w:tabs>
          <w:tab w:val="left" w:pos="2835"/>
        </w:tabs>
        <w:rPr>
          <w:sz w:val="17"/>
          <w:szCs w:val="17"/>
        </w:rPr>
      </w:pPr>
      <w:r w:rsidRPr="00C720AB">
        <w:rPr>
          <w:sz w:val="17"/>
          <w:szCs w:val="17"/>
        </w:rPr>
        <w:t>společnost</w:t>
      </w:r>
      <w:r w:rsidR="00F40216" w:rsidRPr="00C720AB">
        <w:rPr>
          <w:sz w:val="17"/>
          <w:szCs w:val="17"/>
        </w:rPr>
        <w:t>:</w:t>
      </w:r>
      <w:r w:rsidR="00F40216" w:rsidRPr="00C720AB">
        <w:rPr>
          <w:sz w:val="17"/>
          <w:szCs w:val="17"/>
        </w:rPr>
        <w:tab/>
      </w:r>
      <w:sdt>
        <w:sdtPr>
          <w:rPr>
            <w:sz w:val="17"/>
            <w:szCs w:val="17"/>
          </w:rPr>
          <w:id w:val="-2083053787"/>
          <w:placeholder>
            <w:docPart w:val="EAB6FDC86F1F46CC9B4F2847058447B4"/>
          </w:placeholder>
        </w:sdtPr>
        <w:sdtEndPr/>
        <w:sdtContent>
          <w:r w:rsidR="00E15919" w:rsidRPr="00E15919">
            <w:rPr>
              <w:sz w:val="17"/>
              <w:szCs w:val="17"/>
            </w:rPr>
            <w:t>Prosolis company, s.r.o.</w:t>
          </w:r>
        </w:sdtContent>
      </w:sdt>
    </w:p>
    <w:p w14:paraId="0B4C4E0E" w14:textId="7777553F" w:rsidR="00F40216" w:rsidRPr="00C720AB" w:rsidRDefault="00F40216" w:rsidP="00501D70">
      <w:pPr>
        <w:tabs>
          <w:tab w:val="left" w:pos="2835"/>
        </w:tabs>
        <w:rPr>
          <w:sz w:val="17"/>
          <w:szCs w:val="17"/>
        </w:rPr>
      </w:pPr>
      <w:r w:rsidRPr="00C720AB">
        <w:rPr>
          <w:sz w:val="17"/>
          <w:szCs w:val="17"/>
        </w:rPr>
        <w:t>sídlo:</w:t>
      </w:r>
      <w:r w:rsidRPr="00C720AB">
        <w:rPr>
          <w:sz w:val="17"/>
          <w:szCs w:val="17"/>
        </w:rPr>
        <w:tab/>
      </w:r>
      <w:sdt>
        <w:sdtPr>
          <w:rPr>
            <w:sz w:val="17"/>
            <w:szCs w:val="17"/>
          </w:rPr>
          <w:id w:val="-1082055003"/>
          <w:placeholder>
            <w:docPart w:val="EAB6FDC86F1F46CC9B4F2847058447B4"/>
          </w:placeholder>
        </w:sdtPr>
        <w:sdtEndPr/>
        <w:sdtContent>
          <w:r w:rsidR="00E15919" w:rsidRPr="00E15919">
            <w:rPr>
              <w:sz w:val="17"/>
              <w:szCs w:val="17"/>
            </w:rPr>
            <w:t>Karlova 144/27, Staré Město, 110 00 Praha 1</w:t>
          </w:r>
        </w:sdtContent>
      </w:sdt>
    </w:p>
    <w:p w14:paraId="095B2DBB" w14:textId="1BC9320E" w:rsidR="00F40216" w:rsidRPr="00C720AB" w:rsidRDefault="00F40216" w:rsidP="00501D70">
      <w:pPr>
        <w:tabs>
          <w:tab w:val="left" w:pos="2835"/>
        </w:tabs>
        <w:rPr>
          <w:sz w:val="17"/>
          <w:szCs w:val="17"/>
        </w:rPr>
      </w:pPr>
      <w:r w:rsidRPr="00C720AB">
        <w:rPr>
          <w:sz w:val="17"/>
          <w:szCs w:val="17"/>
        </w:rPr>
        <w:t>IČ</w:t>
      </w:r>
      <w:r w:rsidR="00EF60AD">
        <w:rPr>
          <w:sz w:val="17"/>
          <w:szCs w:val="17"/>
        </w:rPr>
        <w:t>O</w:t>
      </w:r>
      <w:r w:rsidRPr="00C720AB">
        <w:rPr>
          <w:sz w:val="17"/>
          <w:szCs w:val="17"/>
        </w:rPr>
        <w:t>:</w:t>
      </w:r>
      <w:r w:rsidRPr="00C720AB">
        <w:rPr>
          <w:sz w:val="17"/>
          <w:szCs w:val="17"/>
        </w:rPr>
        <w:tab/>
      </w:r>
      <w:sdt>
        <w:sdtPr>
          <w:rPr>
            <w:sz w:val="17"/>
            <w:szCs w:val="17"/>
          </w:rPr>
          <w:id w:val="-1540275302"/>
          <w:placeholder>
            <w:docPart w:val="EAB6FDC86F1F46CC9B4F2847058447B4"/>
          </w:placeholder>
        </w:sdtPr>
        <w:sdtEndPr/>
        <w:sdtContent>
          <w:r w:rsidR="00E15919" w:rsidRPr="00E15919">
            <w:rPr>
              <w:sz w:val="17"/>
              <w:szCs w:val="17"/>
            </w:rPr>
            <w:t>020 46 326</w:t>
          </w:r>
        </w:sdtContent>
      </w:sdt>
    </w:p>
    <w:p w14:paraId="09F60CB8" w14:textId="18DDF8FB" w:rsidR="00F40216" w:rsidRPr="00C720AB" w:rsidRDefault="00F40216" w:rsidP="00501D70">
      <w:pPr>
        <w:tabs>
          <w:tab w:val="left" w:pos="2835"/>
        </w:tabs>
        <w:rPr>
          <w:sz w:val="17"/>
          <w:szCs w:val="17"/>
        </w:rPr>
      </w:pPr>
      <w:r w:rsidRPr="00C720AB">
        <w:rPr>
          <w:sz w:val="17"/>
          <w:szCs w:val="17"/>
        </w:rPr>
        <w:t>DIČ:</w:t>
      </w:r>
      <w:r w:rsidRPr="00C720AB">
        <w:rPr>
          <w:sz w:val="17"/>
          <w:szCs w:val="17"/>
        </w:rPr>
        <w:tab/>
      </w:r>
      <w:sdt>
        <w:sdtPr>
          <w:rPr>
            <w:sz w:val="17"/>
            <w:szCs w:val="17"/>
          </w:rPr>
          <w:id w:val="168215819"/>
          <w:placeholder>
            <w:docPart w:val="EAB6FDC86F1F46CC9B4F2847058447B4"/>
          </w:placeholder>
        </w:sdtPr>
        <w:sdtEndPr/>
        <w:sdtContent>
          <w:r w:rsidR="00E15919">
            <w:rPr>
              <w:sz w:val="17"/>
              <w:szCs w:val="17"/>
            </w:rPr>
            <w:t>CZ</w:t>
          </w:r>
          <w:r w:rsidR="00E15919" w:rsidRPr="00E15919">
            <w:rPr>
              <w:sz w:val="17"/>
              <w:szCs w:val="17"/>
            </w:rPr>
            <w:t>020 46 326</w:t>
          </w:r>
        </w:sdtContent>
      </w:sdt>
    </w:p>
    <w:p w14:paraId="3F52A1A5" w14:textId="58214BD8" w:rsidR="00EB1CA1" w:rsidRPr="00C720AB" w:rsidRDefault="009C0F3C" w:rsidP="00501D70">
      <w:pPr>
        <w:tabs>
          <w:tab w:val="left" w:pos="2835"/>
        </w:tabs>
        <w:rPr>
          <w:sz w:val="17"/>
          <w:szCs w:val="17"/>
        </w:rPr>
      </w:pPr>
      <w:r w:rsidRPr="00C720AB">
        <w:rPr>
          <w:sz w:val="17"/>
          <w:szCs w:val="17"/>
        </w:rPr>
        <w:t>z</w:t>
      </w:r>
      <w:r w:rsidR="00EB1CA1" w:rsidRPr="00C720AB">
        <w:rPr>
          <w:sz w:val="17"/>
          <w:szCs w:val="17"/>
        </w:rPr>
        <w:t>apsanou v obchodním rej</w:t>
      </w:r>
      <w:r w:rsidRPr="00C720AB">
        <w:rPr>
          <w:sz w:val="17"/>
          <w:szCs w:val="17"/>
        </w:rPr>
        <w:t>st</w:t>
      </w:r>
      <w:r w:rsidR="00EB1CA1" w:rsidRPr="00C720AB">
        <w:rPr>
          <w:sz w:val="17"/>
          <w:szCs w:val="17"/>
        </w:rPr>
        <w:t xml:space="preserve">říku, vedeném </w:t>
      </w:r>
      <w:sdt>
        <w:sdtPr>
          <w:rPr>
            <w:sz w:val="17"/>
            <w:szCs w:val="17"/>
          </w:rPr>
          <w:id w:val="325708408"/>
          <w:placeholder>
            <w:docPart w:val="EAB6FDC86F1F46CC9B4F2847058447B4"/>
          </w:placeholder>
        </w:sdtPr>
        <w:sdtEndPr/>
        <w:sdtContent>
          <w:r w:rsidR="00E15919">
            <w:rPr>
              <w:sz w:val="17"/>
              <w:szCs w:val="17"/>
            </w:rPr>
            <w:t>Městským</w:t>
          </w:r>
        </w:sdtContent>
      </w:sdt>
      <w:r w:rsidR="00EB1CA1" w:rsidRPr="00C720AB">
        <w:rPr>
          <w:sz w:val="17"/>
          <w:szCs w:val="17"/>
        </w:rPr>
        <w:t xml:space="preserve"> soudem v</w:t>
      </w:r>
      <w:r w:rsidR="00921474" w:rsidRPr="00C720AB">
        <w:rPr>
          <w:sz w:val="17"/>
          <w:szCs w:val="17"/>
        </w:rPr>
        <w:t> </w:t>
      </w:r>
      <w:sdt>
        <w:sdtPr>
          <w:rPr>
            <w:sz w:val="17"/>
            <w:szCs w:val="17"/>
          </w:rPr>
          <w:id w:val="1199893411"/>
          <w:placeholder>
            <w:docPart w:val="EAB6FDC86F1F46CC9B4F2847058447B4"/>
          </w:placeholder>
        </w:sdtPr>
        <w:sdtEndPr/>
        <w:sdtContent>
          <w:r w:rsidR="00E15919">
            <w:rPr>
              <w:sz w:val="17"/>
              <w:szCs w:val="17"/>
            </w:rPr>
            <w:t>Praze</w:t>
          </w:r>
        </w:sdtContent>
      </w:sdt>
      <w:r w:rsidRPr="00C720AB">
        <w:rPr>
          <w:sz w:val="17"/>
          <w:szCs w:val="17"/>
        </w:rPr>
        <w:t xml:space="preserve">, pod spisovou značkou (oddíl, vložka) </w:t>
      </w:r>
      <w:sdt>
        <w:sdtPr>
          <w:rPr>
            <w:sz w:val="17"/>
            <w:szCs w:val="17"/>
          </w:rPr>
          <w:id w:val="-283737287"/>
          <w:placeholder>
            <w:docPart w:val="EAB6FDC86F1F46CC9B4F2847058447B4"/>
          </w:placeholder>
        </w:sdtPr>
        <w:sdtEndPr/>
        <w:sdtContent>
          <w:r w:rsidR="00E15919">
            <w:rPr>
              <w:sz w:val="17"/>
              <w:szCs w:val="17"/>
            </w:rPr>
            <w:t xml:space="preserve">odd. C, </w:t>
          </w:r>
          <w:r w:rsidR="00E15919" w:rsidRPr="00E15919">
            <w:rPr>
              <w:sz w:val="17"/>
              <w:szCs w:val="17"/>
            </w:rPr>
            <w:t>vložka 214759</w:t>
          </w:r>
        </w:sdtContent>
      </w:sdt>
    </w:p>
    <w:p w14:paraId="601016A0" w14:textId="524A8262" w:rsidR="000F062A" w:rsidRPr="00C720AB" w:rsidRDefault="000F062A" w:rsidP="000F062A">
      <w:pPr>
        <w:tabs>
          <w:tab w:val="left" w:pos="2835"/>
        </w:tabs>
        <w:rPr>
          <w:sz w:val="17"/>
          <w:szCs w:val="17"/>
        </w:rPr>
      </w:pPr>
      <w:r w:rsidRPr="00C720AB">
        <w:rPr>
          <w:sz w:val="17"/>
          <w:szCs w:val="17"/>
        </w:rPr>
        <w:t>číslo účtu:</w:t>
      </w:r>
      <w:r w:rsidRPr="00C720AB">
        <w:rPr>
          <w:sz w:val="17"/>
          <w:szCs w:val="17"/>
        </w:rPr>
        <w:tab/>
      </w:r>
      <w:sdt>
        <w:sdtPr>
          <w:rPr>
            <w:sz w:val="17"/>
            <w:szCs w:val="17"/>
          </w:rPr>
          <w:id w:val="2064678242"/>
          <w:placeholder>
            <w:docPart w:val="42121EF163AE481698E9C40FB1F9F2F1"/>
          </w:placeholder>
        </w:sdtPr>
        <w:sdtEndPr/>
        <w:sdtContent>
          <w:proofErr w:type="spellStart"/>
          <w:r w:rsidR="00482676">
            <w:rPr>
              <w:sz w:val="17"/>
              <w:szCs w:val="17"/>
            </w:rPr>
            <w:t>xxxxxxxx</w:t>
          </w:r>
          <w:proofErr w:type="spellEnd"/>
        </w:sdtContent>
      </w:sdt>
    </w:p>
    <w:p w14:paraId="6440D03D" w14:textId="48B5382E" w:rsidR="009C0F3C" w:rsidRPr="00C720AB" w:rsidRDefault="009C0F3C" w:rsidP="00501D70">
      <w:pPr>
        <w:tabs>
          <w:tab w:val="left" w:pos="2835"/>
        </w:tabs>
        <w:rPr>
          <w:sz w:val="17"/>
          <w:szCs w:val="17"/>
        </w:rPr>
      </w:pPr>
      <w:r w:rsidRPr="00C720AB">
        <w:rPr>
          <w:sz w:val="17"/>
          <w:szCs w:val="17"/>
        </w:rPr>
        <w:t>bankovní spojení:</w:t>
      </w:r>
      <w:r w:rsidRPr="00C720AB">
        <w:rPr>
          <w:sz w:val="17"/>
          <w:szCs w:val="17"/>
        </w:rPr>
        <w:tab/>
      </w:r>
      <w:sdt>
        <w:sdtPr>
          <w:rPr>
            <w:sz w:val="17"/>
            <w:szCs w:val="17"/>
          </w:rPr>
          <w:id w:val="1722785617"/>
          <w:placeholder>
            <w:docPart w:val="EAB6FDC86F1F46CC9B4F2847058447B4"/>
          </w:placeholder>
        </w:sdtPr>
        <w:sdtEndPr/>
        <w:sdtContent>
          <w:proofErr w:type="spellStart"/>
          <w:r w:rsidR="00482676">
            <w:rPr>
              <w:sz w:val="17"/>
              <w:szCs w:val="17"/>
            </w:rPr>
            <w:t>xxxxxxxx</w:t>
          </w:r>
          <w:proofErr w:type="spellEnd"/>
        </w:sdtContent>
      </w:sdt>
    </w:p>
    <w:p w14:paraId="2581A561" w14:textId="363CE292" w:rsidR="004C71F4" w:rsidRDefault="004C71F4" w:rsidP="0004509A">
      <w:pPr>
        <w:tabs>
          <w:tab w:val="left" w:pos="2835"/>
        </w:tabs>
        <w:spacing w:before="80"/>
        <w:rPr>
          <w:i/>
          <w:sz w:val="17"/>
          <w:szCs w:val="17"/>
        </w:rPr>
      </w:pPr>
      <w:r>
        <w:rPr>
          <w:sz w:val="17"/>
          <w:szCs w:val="17"/>
        </w:rPr>
        <w:t>d</w:t>
      </w:r>
      <w:r w:rsidRPr="004C71F4">
        <w:rPr>
          <w:sz w:val="17"/>
          <w:szCs w:val="17"/>
        </w:rPr>
        <w:t>atová schránka</w:t>
      </w:r>
      <w:r>
        <w:rPr>
          <w:i/>
          <w:sz w:val="17"/>
          <w:szCs w:val="17"/>
        </w:rPr>
        <w:t>:</w:t>
      </w:r>
      <w:r w:rsidR="00E15919">
        <w:rPr>
          <w:i/>
          <w:sz w:val="17"/>
          <w:szCs w:val="17"/>
        </w:rPr>
        <w:tab/>
      </w:r>
      <w:r w:rsidR="00E15919" w:rsidRPr="00E15919">
        <w:rPr>
          <w:i/>
          <w:sz w:val="17"/>
          <w:szCs w:val="17"/>
        </w:rPr>
        <w:t>yady2f2</w:t>
      </w:r>
    </w:p>
    <w:p w14:paraId="79B23F52" w14:textId="4115FB31" w:rsidR="009C0F3C" w:rsidRPr="00C720AB" w:rsidRDefault="009C0F3C" w:rsidP="0004509A">
      <w:pPr>
        <w:tabs>
          <w:tab w:val="left" w:pos="2835"/>
        </w:tabs>
        <w:spacing w:before="80"/>
        <w:rPr>
          <w:i/>
          <w:sz w:val="17"/>
          <w:szCs w:val="17"/>
        </w:rPr>
      </w:pPr>
      <w:r w:rsidRPr="00C720AB">
        <w:rPr>
          <w:i/>
          <w:sz w:val="17"/>
          <w:szCs w:val="17"/>
        </w:rPr>
        <w:t xml:space="preserve">jednající prostřednictvím: </w:t>
      </w:r>
      <w:r w:rsidR="00F775C3" w:rsidRPr="00C720AB">
        <w:rPr>
          <w:i/>
          <w:sz w:val="17"/>
          <w:szCs w:val="17"/>
        </w:rPr>
        <w:tab/>
      </w:r>
      <w:sdt>
        <w:sdtPr>
          <w:rPr>
            <w:i/>
            <w:sz w:val="17"/>
            <w:szCs w:val="17"/>
          </w:rPr>
          <w:id w:val="-853574395"/>
          <w:placeholder>
            <w:docPart w:val="EAB6FDC86F1F46CC9B4F2847058447B4"/>
          </w:placeholder>
        </w:sdtPr>
        <w:sdtEndPr/>
        <w:sdtContent>
          <w:r w:rsidR="00E15919">
            <w:rPr>
              <w:i/>
              <w:sz w:val="17"/>
              <w:szCs w:val="17"/>
            </w:rPr>
            <w:t>Jakuba Ledvoně, jednatele společnosti</w:t>
          </w:r>
        </w:sdtContent>
      </w:sdt>
    </w:p>
    <w:p w14:paraId="463418C3" w14:textId="77777777" w:rsidR="004A0B07" w:rsidRDefault="009C0F3C" w:rsidP="0004509A">
      <w:pPr>
        <w:spacing w:before="120"/>
        <w:rPr>
          <w:sz w:val="17"/>
          <w:szCs w:val="17"/>
        </w:rPr>
      </w:pPr>
      <w:r w:rsidRPr="00C720AB">
        <w:rPr>
          <w:sz w:val="17"/>
          <w:szCs w:val="17"/>
        </w:rPr>
        <w:t>na straně druhé jakožto zhotovitelem</w:t>
      </w:r>
      <w:r w:rsidR="0004509A">
        <w:rPr>
          <w:sz w:val="17"/>
          <w:szCs w:val="17"/>
        </w:rPr>
        <w:t xml:space="preserve"> (dále jen „zhotovitel“)</w:t>
      </w:r>
    </w:p>
    <w:p w14:paraId="57A6C0F0" w14:textId="77777777" w:rsidR="00454010" w:rsidRDefault="00454010" w:rsidP="0004509A">
      <w:pPr>
        <w:spacing w:before="120"/>
        <w:rPr>
          <w:sz w:val="17"/>
          <w:szCs w:val="17"/>
        </w:rPr>
      </w:pPr>
    </w:p>
    <w:p w14:paraId="334497B2" w14:textId="77777777" w:rsidR="00A97DB7" w:rsidRPr="00C720AB" w:rsidRDefault="00A97DB7" w:rsidP="00A70624">
      <w:pPr>
        <w:pStyle w:val="rove1-slolnku"/>
        <w:jc w:val="left"/>
        <w:rPr>
          <w:sz w:val="17"/>
          <w:szCs w:val="17"/>
        </w:rPr>
      </w:pPr>
      <w:bookmarkStart w:id="0" w:name="_Ref374530598"/>
    </w:p>
    <w:bookmarkEnd w:id="0"/>
    <w:p w14:paraId="697C5FB4" w14:textId="77777777" w:rsidR="00853DFD" w:rsidRPr="00C720AB" w:rsidRDefault="00853DFD" w:rsidP="00853DFD">
      <w:pPr>
        <w:pStyle w:val="rove1-nzevlnku"/>
        <w:rPr>
          <w:sz w:val="17"/>
          <w:szCs w:val="17"/>
        </w:rPr>
      </w:pPr>
      <w:r w:rsidRPr="00C720AB">
        <w:rPr>
          <w:sz w:val="17"/>
          <w:szCs w:val="17"/>
        </w:rPr>
        <w:t>Úvodní ustanovení</w:t>
      </w:r>
    </w:p>
    <w:p w14:paraId="637066A3" w14:textId="30E95143" w:rsidR="00A155FE" w:rsidRDefault="00F40216" w:rsidP="00133B58">
      <w:pPr>
        <w:pStyle w:val="rove2-slovantext"/>
        <w:rPr>
          <w:sz w:val="17"/>
          <w:szCs w:val="17"/>
          <w:lang w:eastAsia="ar-SA"/>
        </w:rPr>
      </w:pPr>
      <w:r w:rsidRPr="00630C31">
        <w:rPr>
          <w:sz w:val="17"/>
          <w:szCs w:val="17"/>
        </w:rPr>
        <w:t>Zhotovitel</w:t>
      </w:r>
      <w:r w:rsidRPr="00630C31">
        <w:rPr>
          <w:sz w:val="17"/>
          <w:szCs w:val="17"/>
          <w:lang w:eastAsia="ar-SA"/>
        </w:rPr>
        <w:t xml:space="preserve"> </w:t>
      </w:r>
      <w:r w:rsidR="001C3A61" w:rsidRPr="00630C31">
        <w:rPr>
          <w:sz w:val="17"/>
          <w:szCs w:val="17"/>
          <w:lang w:eastAsia="ar-SA"/>
        </w:rPr>
        <w:t>byl vybrán</w:t>
      </w:r>
      <w:r w:rsidRPr="00630C31">
        <w:rPr>
          <w:sz w:val="17"/>
          <w:szCs w:val="17"/>
          <w:lang w:eastAsia="ar-SA"/>
        </w:rPr>
        <w:t xml:space="preserve"> na základě výsledku zadávacího řízení, </w:t>
      </w:r>
      <w:r w:rsidR="001C3A61" w:rsidRPr="00630C31">
        <w:rPr>
          <w:sz w:val="17"/>
          <w:szCs w:val="17"/>
          <w:lang w:eastAsia="ar-SA"/>
        </w:rPr>
        <w:t>aby se stal zhotovitelem díla</w:t>
      </w:r>
      <w:r w:rsidRPr="00630C31">
        <w:rPr>
          <w:sz w:val="17"/>
          <w:szCs w:val="17"/>
          <w:lang w:eastAsia="ar-SA"/>
        </w:rPr>
        <w:t>:</w:t>
      </w:r>
      <w:r w:rsidR="00F569C4" w:rsidRPr="00630C31">
        <w:rPr>
          <w:sz w:val="17"/>
          <w:szCs w:val="17"/>
          <w:lang w:eastAsia="ar-SA"/>
        </w:rPr>
        <w:t xml:space="preserve"> „</w:t>
      </w:r>
      <w:r w:rsidR="00C12107" w:rsidRPr="00C12107">
        <w:rPr>
          <w:b/>
          <w:sz w:val="17"/>
          <w:szCs w:val="17"/>
          <w:lang w:eastAsia="ar-SA"/>
        </w:rPr>
        <w:t>Oprava a výměna elektroinstalace v objektu Třebízského 942/22 v Českých Budějovicích</w:t>
      </w:r>
      <w:r w:rsidR="00C12107">
        <w:rPr>
          <w:sz w:val="17"/>
          <w:szCs w:val="17"/>
          <w:lang w:eastAsia="ar-SA"/>
        </w:rPr>
        <w:t>“</w:t>
      </w:r>
      <w:r w:rsidRPr="00630C31">
        <w:rPr>
          <w:sz w:val="17"/>
          <w:szCs w:val="17"/>
          <w:lang w:eastAsia="ar-SA"/>
        </w:rPr>
        <w:t xml:space="preserve"> </w:t>
      </w:r>
      <w:r w:rsidR="003732D2" w:rsidRPr="00630C31">
        <w:rPr>
          <w:sz w:val="17"/>
          <w:szCs w:val="17"/>
          <w:lang w:eastAsia="ar-SA"/>
        </w:rPr>
        <w:t>(dále jen „zakázka</w:t>
      </w:r>
      <w:r w:rsidR="00630C31">
        <w:rPr>
          <w:sz w:val="17"/>
          <w:szCs w:val="17"/>
          <w:lang w:eastAsia="ar-SA"/>
        </w:rPr>
        <w:t>).</w:t>
      </w:r>
    </w:p>
    <w:p w14:paraId="3A4BBFF7" w14:textId="2ED927BB" w:rsidR="00853DFD" w:rsidRPr="00A155FE" w:rsidRDefault="00A155FE" w:rsidP="00A155FE">
      <w:pPr>
        <w:spacing w:line="240" w:lineRule="auto"/>
        <w:rPr>
          <w:sz w:val="17"/>
          <w:szCs w:val="17"/>
          <w:lang w:eastAsia="ar-SA"/>
        </w:rPr>
      </w:pPr>
      <w:r>
        <w:rPr>
          <w:sz w:val="17"/>
          <w:szCs w:val="17"/>
          <w:lang w:eastAsia="ar-SA"/>
        </w:rPr>
        <w:br w:type="page"/>
      </w:r>
    </w:p>
    <w:p w14:paraId="6A1E6AC8" w14:textId="77777777" w:rsidR="009A3103" w:rsidRPr="00CB7DAA" w:rsidRDefault="009A3103" w:rsidP="00A70624">
      <w:pPr>
        <w:pStyle w:val="rove1-slolnku"/>
        <w:jc w:val="left"/>
        <w:rPr>
          <w:lang w:eastAsia="ar-SA"/>
        </w:rPr>
      </w:pPr>
    </w:p>
    <w:p w14:paraId="2BF36641" w14:textId="77777777" w:rsidR="003732D2" w:rsidRPr="006862C6" w:rsidRDefault="003732D2" w:rsidP="003732D2">
      <w:pPr>
        <w:pStyle w:val="rove2-slovantext"/>
        <w:spacing w:after="0"/>
        <w:rPr>
          <w:rFonts w:cs="Verdana"/>
          <w:bCs/>
          <w:sz w:val="17"/>
          <w:szCs w:val="17"/>
          <w:lang w:eastAsia="ar-SA"/>
        </w:rPr>
      </w:pPr>
      <w:bookmarkStart w:id="1" w:name="_Ref374530825"/>
      <w:r>
        <w:rPr>
          <w:rFonts w:cs="Verdana"/>
          <w:bCs/>
          <w:sz w:val="17"/>
          <w:szCs w:val="17"/>
          <w:lang w:eastAsia="ar-SA"/>
        </w:rPr>
        <w:t xml:space="preserve">Vybrané pojmy užívané v této smlouvě jsou </w:t>
      </w:r>
      <w:r w:rsidRPr="006862C6">
        <w:rPr>
          <w:rFonts w:cs="Verdana"/>
          <w:bCs/>
          <w:sz w:val="17"/>
          <w:szCs w:val="17"/>
          <w:lang w:eastAsia="ar-SA"/>
        </w:rPr>
        <w:t>vymezen</w:t>
      </w:r>
      <w:r>
        <w:rPr>
          <w:rFonts w:cs="Verdana"/>
          <w:bCs/>
          <w:sz w:val="17"/>
          <w:szCs w:val="17"/>
          <w:lang w:eastAsia="ar-SA"/>
        </w:rPr>
        <w:t>y</w:t>
      </w:r>
      <w:r w:rsidRPr="006862C6">
        <w:rPr>
          <w:rFonts w:cs="Verdana"/>
          <w:bCs/>
          <w:sz w:val="17"/>
          <w:szCs w:val="17"/>
          <w:lang w:eastAsia="ar-SA"/>
        </w:rPr>
        <w:t xml:space="preserve"> </w:t>
      </w:r>
      <w:r>
        <w:rPr>
          <w:rFonts w:cs="Verdana"/>
          <w:bCs/>
          <w:sz w:val="17"/>
          <w:szCs w:val="17"/>
          <w:lang w:eastAsia="ar-SA"/>
        </w:rPr>
        <w:t>následovně</w:t>
      </w:r>
      <w:r w:rsidRPr="006862C6">
        <w:rPr>
          <w:rFonts w:cs="Verdana"/>
          <w:bCs/>
          <w:sz w:val="17"/>
          <w:szCs w:val="17"/>
          <w:lang w:eastAsia="ar-SA"/>
        </w:rPr>
        <w:t>:</w:t>
      </w:r>
    </w:p>
    <w:p w14:paraId="33A69F29" w14:textId="77777777" w:rsidR="003732D2" w:rsidRPr="003732D2" w:rsidRDefault="003732D2" w:rsidP="003732D2">
      <w:pPr>
        <w:pStyle w:val="rove3-slovantext"/>
        <w:spacing w:before="40" w:after="0" w:line="276" w:lineRule="auto"/>
        <w:rPr>
          <w:sz w:val="17"/>
          <w:szCs w:val="17"/>
          <w:lang w:eastAsia="ar-SA"/>
        </w:rPr>
      </w:pPr>
      <w:r w:rsidRPr="003732D2">
        <w:rPr>
          <w:sz w:val="17"/>
          <w:szCs w:val="17"/>
          <w:lang w:eastAsia="ar-SA"/>
        </w:rPr>
        <w:t xml:space="preserve">Objednatelem je zadavatel </w:t>
      </w:r>
      <w:r>
        <w:rPr>
          <w:sz w:val="17"/>
          <w:szCs w:val="17"/>
          <w:lang w:eastAsia="ar-SA"/>
        </w:rPr>
        <w:t xml:space="preserve">zakázky </w:t>
      </w:r>
      <w:r w:rsidRPr="003732D2">
        <w:rPr>
          <w:sz w:val="17"/>
          <w:szCs w:val="17"/>
          <w:lang w:eastAsia="ar-SA"/>
        </w:rPr>
        <w:t>po uzavření smlouvy na plnění zakázky.</w:t>
      </w:r>
    </w:p>
    <w:p w14:paraId="1A34AFAE" w14:textId="77777777"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Zhotovitelem je dodavatel po uzavření smlouvy na plnění zakázky.</w:t>
      </w:r>
    </w:p>
    <w:p w14:paraId="72445A22" w14:textId="77777777"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Podzhotovitelem je subdodavatel po uzavření smlouvy na plnění zakázky.</w:t>
      </w:r>
    </w:p>
    <w:p w14:paraId="4342C5D5" w14:textId="4D78A8E6"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 xml:space="preserve">Příslušnou dokumentací je dokumentace zpracovaná v rozsahu stanoveném </w:t>
      </w:r>
      <w:r w:rsidR="00A42451">
        <w:rPr>
          <w:rFonts w:cs="Verdana"/>
          <w:bCs/>
          <w:sz w:val="17"/>
          <w:szCs w:val="17"/>
          <w:lang w:eastAsia="ar-SA"/>
        </w:rPr>
        <w:t>vyhláškou č. </w:t>
      </w:r>
      <w:r w:rsidR="007B5A73">
        <w:rPr>
          <w:rFonts w:cs="Verdana"/>
          <w:bCs/>
          <w:sz w:val="17"/>
          <w:szCs w:val="17"/>
          <w:lang w:eastAsia="ar-SA"/>
        </w:rPr>
        <w:t>169/2016</w:t>
      </w:r>
      <w:r w:rsidRPr="003732D2">
        <w:rPr>
          <w:rFonts w:cs="Verdana"/>
          <w:bCs/>
          <w:sz w:val="17"/>
          <w:szCs w:val="17"/>
          <w:lang w:eastAsia="ar-SA"/>
        </w:rPr>
        <w:t xml:space="preserve"> Sb.</w:t>
      </w:r>
      <w:r w:rsidR="00B1487F">
        <w:rPr>
          <w:rFonts w:cs="Verdana"/>
          <w:bCs/>
          <w:sz w:val="17"/>
          <w:szCs w:val="17"/>
          <w:lang w:eastAsia="ar-SA"/>
        </w:rPr>
        <w:t xml:space="preserve"> ve znění pozdějších předpisů</w:t>
      </w:r>
      <w:r>
        <w:rPr>
          <w:rFonts w:cs="Verdana"/>
          <w:bCs/>
          <w:sz w:val="17"/>
          <w:szCs w:val="17"/>
          <w:lang w:eastAsia="ar-SA"/>
        </w:rPr>
        <w:t xml:space="preserve">, </w:t>
      </w:r>
      <w:r w:rsidRPr="003732D2">
        <w:rPr>
          <w:rFonts w:cs="Verdana"/>
          <w:bCs/>
          <w:sz w:val="17"/>
          <w:szCs w:val="17"/>
          <w:lang w:eastAsia="ar-SA"/>
        </w:rPr>
        <w:t>kterou se stanoví obchodní podmínky pro veřejné zakázky na stavební práce.</w:t>
      </w:r>
    </w:p>
    <w:p w14:paraId="73AC6367" w14:textId="77777777"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 xml:space="preserve">Položkovým rozpočtem je zhotovitelem oceněný soupis stavebních prací dodávek a služeb, v němž jsou </w:t>
      </w:r>
      <w:r>
        <w:rPr>
          <w:rFonts w:cs="Verdana"/>
          <w:bCs/>
          <w:sz w:val="17"/>
          <w:szCs w:val="17"/>
          <w:lang w:eastAsia="ar-SA"/>
        </w:rPr>
        <w:t>z</w:t>
      </w:r>
      <w:r w:rsidRPr="003732D2">
        <w:rPr>
          <w:rFonts w:cs="Verdana"/>
          <w:bCs/>
          <w:sz w:val="17"/>
          <w:szCs w:val="17"/>
          <w:lang w:eastAsia="ar-SA"/>
        </w:rPr>
        <w:t>hotovitelem uvedeny jednotkové ceny u všech položek stavebních prací dodávek a služeb a jejich celkové ceny pro zadavatelem vymezené množství.</w:t>
      </w:r>
    </w:p>
    <w:p w14:paraId="376E5D41" w14:textId="77777777" w:rsidR="00AB5E29" w:rsidRDefault="00AB5E29" w:rsidP="00853DFD">
      <w:pPr>
        <w:pStyle w:val="rove2-slovantext"/>
        <w:rPr>
          <w:sz w:val="17"/>
          <w:szCs w:val="17"/>
          <w:lang w:eastAsia="ar-SA"/>
        </w:rPr>
      </w:pPr>
      <w:r w:rsidRPr="00C720AB">
        <w:rPr>
          <w:sz w:val="17"/>
          <w:szCs w:val="17"/>
        </w:rPr>
        <w:t>Zhotovitel</w:t>
      </w:r>
      <w:r w:rsidRPr="00C720AB">
        <w:rPr>
          <w:sz w:val="17"/>
          <w:szCs w:val="17"/>
          <w:lang w:eastAsia="ar-SA"/>
        </w:rPr>
        <w:t xml:space="preserve"> se zavazuje pro objednatele na </w:t>
      </w:r>
      <w:r w:rsidR="00024C5D" w:rsidRPr="00C720AB">
        <w:rPr>
          <w:sz w:val="17"/>
          <w:szCs w:val="17"/>
          <w:lang w:eastAsia="ar-SA"/>
        </w:rPr>
        <w:t xml:space="preserve">svůj </w:t>
      </w:r>
      <w:r w:rsidRPr="00C720AB">
        <w:rPr>
          <w:sz w:val="17"/>
          <w:szCs w:val="17"/>
          <w:lang w:eastAsia="ar-SA"/>
        </w:rPr>
        <w:t>náklad</w:t>
      </w:r>
      <w:r w:rsidR="00024C5D" w:rsidRPr="00C720AB">
        <w:rPr>
          <w:sz w:val="17"/>
          <w:szCs w:val="17"/>
          <w:lang w:eastAsia="ar-SA"/>
        </w:rPr>
        <w:t xml:space="preserve"> a</w:t>
      </w:r>
      <w:r w:rsidRPr="00C720AB">
        <w:rPr>
          <w:sz w:val="17"/>
          <w:szCs w:val="17"/>
          <w:lang w:eastAsia="ar-SA"/>
        </w:rPr>
        <w:t xml:space="preserve"> nebezpečí</w:t>
      </w:r>
      <w:r w:rsidR="0069657B" w:rsidRPr="00C720AB">
        <w:rPr>
          <w:sz w:val="17"/>
          <w:szCs w:val="17"/>
          <w:lang w:eastAsia="ar-SA"/>
        </w:rPr>
        <w:t xml:space="preserve"> a za podmínek dále uvedených v </w:t>
      </w:r>
      <w:r w:rsidRPr="00C720AB">
        <w:rPr>
          <w:sz w:val="17"/>
          <w:szCs w:val="17"/>
          <w:lang w:eastAsia="ar-SA"/>
        </w:rPr>
        <w:t xml:space="preserve">této smlouvě </w:t>
      </w:r>
      <w:r w:rsidR="00C2020C" w:rsidRPr="00C720AB">
        <w:rPr>
          <w:sz w:val="17"/>
          <w:szCs w:val="17"/>
          <w:lang w:eastAsia="ar-SA"/>
        </w:rPr>
        <w:t xml:space="preserve">řádně </w:t>
      </w:r>
      <w:r w:rsidRPr="00C720AB">
        <w:rPr>
          <w:sz w:val="17"/>
          <w:szCs w:val="17"/>
          <w:lang w:eastAsia="ar-SA"/>
        </w:rPr>
        <w:t>provést</w:t>
      </w:r>
      <w:r w:rsidR="00024C5D" w:rsidRPr="00C720AB">
        <w:rPr>
          <w:sz w:val="17"/>
          <w:szCs w:val="17"/>
          <w:lang w:eastAsia="ar-SA"/>
        </w:rPr>
        <w:t xml:space="preserve"> pro objednatele</w:t>
      </w:r>
      <w:r w:rsidRPr="00C720AB">
        <w:rPr>
          <w:sz w:val="17"/>
          <w:szCs w:val="17"/>
          <w:lang w:eastAsia="ar-SA"/>
        </w:rPr>
        <w:t xml:space="preserve"> dílo podle této smlouvy a v souladu s</w:t>
      </w:r>
      <w:r w:rsidR="0045445E" w:rsidRPr="00C720AB">
        <w:rPr>
          <w:sz w:val="17"/>
          <w:szCs w:val="17"/>
          <w:lang w:eastAsia="ar-SA"/>
        </w:rPr>
        <w:t xml:space="preserve"> </w:t>
      </w:r>
      <w:r w:rsidRPr="00C720AB">
        <w:rPr>
          <w:sz w:val="17"/>
          <w:szCs w:val="17"/>
          <w:lang w:eastAsia="ar-SA"/>
        </w:rPr>
        <w:t>dokumenty, které tvoří přílohy této smlouvy</w:t>
      </w:r>
      <w:r w:rsidR="0045445E" w:rsidRPr="00C720AB">
        <w:rPr>
          <w:sz w:val="17"/>
          <w:szCs w:val="17"/>
          <w:lang w:eastAsia="ar-SA"/>
        </w:rPr>
        <w:t xml:space="preserve">. </w:t>
      </w:r>
      <w:r w:rsidR="006300AB" w:rsidRPr="00C720AB">
        <w:rPr>
          <w:sz w:val="17"/>
          <w:szCs w:val="17"/>
          <w:lang w:eastAsia="ar-SA"/>
        </w:rPr>
        <w:t>O</w:t>
      </w:r>
      <w:r w:rsidR="00024C5D" w:rsidRPr="00C720AB">
        <w:rPr>
          <w:sz w:val="17"/>
          <w:szCs w:val="17"/>
          <w:lang w:eastAsia="ar-SA"/>
        </w:rPr>
        <w:t xml:space="preserve">bjednatel se zavazuje dílo </w:t>
      </w:r>
      <w:r w:rsidR="006300AB" w:rsidRPr="00C720AB">
        <w:rPr>
          <w:sz w:val="17"/>
          <w:szCs w:val="17"/>
          <w:lang w:eastAsia="ar-SA"/>
        </w:rPr>
        <w:t>proveden</w:t>
      </w:r>
      <w:r w:rsidR="00B168CB" w:rsidRPr="00C720AB">
        <w:rPr>
          <w:sz w:val="17"/>
          <w:szCs w:val="17"/>
          <w:lang w:eastAsia="ar-SA"/>
        </w:rPr>
        <w:t>é</w:t>
      </w:r>
      <w:r w:rsidR="006300AB" w:rsidRPr="00C720AB">
        <w:rPr>
          <w:sz w:val="17"/>
          <w:szCs w:val="17"/>
          <w:lang w:eastAsia="ar-SA"/>
        </w:rPr>
        <w:t xml:space="preserve"> bez vad a nedodělků </w:t>
      </w:r>
      <w:r w:rsidR="00024C5D" w:rsidRPr="00C720AB">
        <w:rPr>
          <w:sz w:val="17"/>
          <w:szCs w:val="17"/>
          <w:lang w:eastAsia="ar-SA"/>
        </w:rPr>
        <w:t>převzít a zaplatit</w:t>
      </w:r>
      <w:r w:rsidR="00533794" w:rsidRPr="00C720AB">
        <w:rPr>
          <w:sz w:val="17"/>
          <w:szCs w:val="17"/>
          <w:lang w:eastAsia="ar-SA"/>
        </w:rPr>
        <w:t xml:space="preserve"> </w:t>
      </w:r>
      <w:r w:rsidR="006300AB" w:rsidRPr="00C720AB">
        <w:rPr>
          <w:sz w:val="17"/>
          <w:szCs w:val="17"/>
          <w:lang w:eastAsia="ar-SA"/>
        </w:rPr>
        <w:t xml:space="preserve">zhotoviteli </w:t>
      </w:r>
      <w:r w:rsidR="00024C5D" w:rsidRPr="00C720AB">
        <w:rPr>
          <w:sz w:val="17"/>
          <w:szCs w:val="17"/>
          <w:lang w:eastAsia="ar-SA"/>
        </w:rPr>
        <w:t>cenu</w:t>
      </w:r>
      <w:r w:rsidR="00533794" w:rsidRPr="00C720AB">
        <w:rPr>
          <w:sz w:val="17"/>
          <w:szCs w:val="17"/>
          <w:lang w:eastAsia="ar-SA"/>
        </w:rPr>
        <w:t xml:space="preserve"> </w:t>
      </w:r>
      <w:r w:rsidR="006300AB" w:rsidRPr="00C720AB">
        <w:rPr>
          <w:sz w:val="17"/>
          <w:szCs w:val="17"/>
          <w:lang w:eastAsia="ar-SA"/>
        </w:rPr>
        <w:t xml:space="preserve">díla </w:t>
      </w:r>
      <w:r w:rsidR="00533794" w:rsidRPr="00C720AB">
        <w:rPr>
          <w:sz w:val="17"/>
          <w:szCs w:val="17"/>
          <w:lang w:eastAsia="ar-SA"/>
        </w:rPr>
        <w:t>sjednanou v této smlouvě</w:t>
      </w:r>
      <w:r w:rsidR="00024C5D" w:rsidRPr="00C720AB">
        <w:rPr>
          <w:sz w:val="17"/>
          <w:szCs w:val="17"/>
          <w:lang w:eastAsia="ar-SA"/>
        </w:rPr>
        <w:t>.</w:t>
      </w:r>
      <w:bookmarkEnd w:id="1"/>
    </w:p>
    <w:p w14:paraId="308B8E20" w14:textId="77777777" w:rsidR="004610C0" w:rsidRPr="00C720AB" w:rsidRDefault="004610C0" w:rsidP="00A70624">
      <w:pPr>
        <w:pStyle w:val="rove1-slolnku"/>
        <w:jc w:val="left"/>
        <w:rPr>
          <w:sz w:val="17"/>
          <w:szCs w:val="17"/>
        </w:rPr>
      </w:pPr>
      <w:bookmarkStart w:id="2" w:name="_Ref374529472"/>
    </w:p>
    <w:bookmarkEnd w:id="2"/>
    <w:p w14:paraId="74D81F23" w14:textId="77777777" w:rsidR="00F40216" w:rsidRPr="00C720AB" w:rsidRDefault="00F40216" w:rsidP="003732D2">
      <w:pPr>
        <w:pStyle w:val="rove1-nzevlnku"/>
        <w:tabs>
          <w:tab w:val="left" w:pos="2970"/>
          <w:tab w:val="center" w:pos="4819"/>
        </w:tabs>
        <w:rPr>
          <w:sz w:val="17"/>
          <w:szCs w:val="17"/>
        </w:rPr>
      </w:pPr>
      <w:r w:rsidRPr="00C720AB">
        <w:rPr>
          <w:sz w:val="17"/>
          <w:szCs w:val="17"/>
        </w:rPr>
        <w:t xml:space="preserve">Předmět </w:t>
      </w:r>
      <w:r w:rsidR="0001702E" w:rsidRPr="00C720AB">
        <w:rPr>
          <w:sz w:val="17"/>
          <w:szCs w:val="17"/>
        </w:rPr>
        <w:t>díla</w:t>
      </w:r>
      <w:r w:rsidR="00B11CF3" w:rsidRPr="00C720AB">
        <w:rPr>
          <w:sz w:val="17"/>
          <w:szCs w:val="17"/>
        </w:rPr>
        <w:t xml:space="preserve"> a místo plnění</w:t>
      </w:r>
    </w:p>
    <w:p w14:paraId="222F86CA" w14:textId="26E8651F" w:rsidR="00EE3E98" w:rsidRPr="00026041" w:rsidRDefault="00EE3E98" w:rsidP="00CA1FAB">
      <w:pPr>
        <w:pStyle w:val="rove2-slovantext"/>
        <w:rPr>
          <w:b/>
          <w:sz w:val="17"/>
          <w:szCs w:val="17"/>
        </w:rPr>
      </w:pPr>
      <w:r w:rsidRPr="00C720AB">
        <w:rPr>
          <w:bCs/>
          <w:sz w:val="17"/>
          <w:szCs w:val="17"/>
          <w:lang w:eastAsia="ar-SA"/>
        </w:rPr>
        <w:t xml:space="preserve">Zhotovitel se </w:t>
      </w:r>
      <w:r w:rsidRPr="006F3657">
        <w:rPr>
          <w:bCs/>
          <w:sz w:val="17"/>
          <w:szCs w:val="17"/>
          <w:lang w:eastAsia="ar-SA"/>
        </w:rPr>
        <w:t>touto smlouvou zavazuje pro objednatele provést</w:t>
      </w:r>
      <w:r w:rsidR="00767DB2" w:rsidRPr="006F3657">
        <w:rPr>
          <w:bCs/>
          <w:sz w:val="17"/>
          <w:szCs w:val="17"/>
          <w:lang w:eastAsia="ar-SA"/>
        </w:rPr>
        <w:t xml:space="preserve"> </w:t>
      </w:r>
      <w:r w:rsidR="006F3657" w:rsidRPr="006F3657">
        <w:rPr>
          <w:sz w:val="17"/>
          <w:szCs w:val="17"/>
        </w:rPr>
        <w:t xml:space="preserve">stavební práce </w:t>
      </w:r>
      <w:r w:rsidR="00697490" w:rsidRPr="00E406C0">
        <w:rPr>
          <w:sz w:val="17"/>
          <w:szCs w:val="17"/>
        </w:rPr>
        <w:t>na objektu</w:t>
      </w:r>
      <w:r w:rsidR="00E406C0" w:rsidRPr="00E406C0">
        <w:rPr>
          <w:sz w:val="17"/>
          <w:szCs w:val="17"/>
        </w:rPr>
        <w:t xml:space="preserve"> Střední školy obchodní, České Budějovice, Husova 9, budova na adrese </w:t>
      </w:r>
      <w:r w:rsidR="001D4F7D">
        <w:rPr>
          <w:sz w:val="17"/>
          <w:szCs w:val="17"/>
        </w:rPr>
        <w:t>Třebízského 942/22, 370 06 České Budějovice 5</w:t>
      </w:r>
      <w:r w:rsidR="006F3657" w:rsidRPr="00E406C0">
        <w:rPr>
          <w:sz w:val="17"/>
          <w:szCs w:val="17"/>
        </w:rPr>
        <w:t xml:space="preserve"> </w:t>
      </w:r>
      <w:r w:rsidR="006F3657" w:rsidRPr="00697490">
        <w:rPr>
          <w:sz w:val="17"/>
          <w:szCs w:val="17"/>
        </w:rPr>
        <w:t xml:space="preserve">(dále jen „budova“), které spočívají především </w:t>
      </w:r>
      <w:r w:rsidR="00697490" w:rsidRPr="00697490">
        <w:rPr>
          <w:sz w:val="17"/>
          <w:szCs w:val="17"/>
        </w:rPr>
        <w:t>v</w:t>
      </w:r>
      <w:r w:rsidR="00C12107">
        <w:rPr>
          <w:sz w:val="17"/>
          <w:szCs w:val="17"/>
        </w:rPr>
        <w:t> </w:t>
      </w:r>
      <w:r w:rsidR="00C12107" w:rsidRPr="00C12107">
        <w:rPr>
          <w:b/>
          <w:sz w:val="17"/>
          <w:szCs w:val="17"/>
        </w:rPr>
        <w:t>opravě a výměně elektroinstalace v celé budově</w:t>
      </w:r>
      <w:r w:rsidR="005E0A4F">
        <w:rPr>
          <w:b/>
          <w:sz w:val="17"/>
          <w:szCs w:val="17"/>
        </w:rPr>
        <w:t xml:space="preserve">. </w:t>
      </w:r>
      <w:r w:rsidR="00C1377D" w:rsidRPr="00026041">
        <w:rPr>
          <w:b/>
          <w:sz w:val="17"/>
          <w:szCs w:val="17"/>
        </w:rPr>
        <w:t>Detailní popis předmětu díla je uveden v</w:t>
      </w:r>
      <w:r w:rsidR="00164E43" w:rsidRPr="00026041">
        <w:rPr>
          <w:b/>
          <w:sz w:val="17"/>
          <w:szCs w:val="17"/>
        </w:rPr>
        <w:t xml:space="preserve"> příslušné </w:t>
      </w:r>
      <w:r w:rsidR="00C1377D" w:rsidRPr="00026041">
        <w:rPr>
          <w:b/>
          <w:sz w:val="17"/>
          <w:szCs w:val="17"/>
        </w:rPr>
        <w:t>projektové dokumentaci</w:t>
      </w:r>
      <w:r w:rsidR="0045445E" w:rsidRPr="00026041">
        <w:rPr>
          <w:b/>
          <w:sz w:val="17"/>
          <w:szCs w:val="17"/>
        </w:rPr>
        <w:t xml:space="preserve"> dle odst. </w:t>
      </w:r>
      <w:r w:rsidR="000D4057">
        <w:rPr>
          <w:b/>
          <w:sz w:val="17"/>
          <w:szCs w:val="17"/>
        </w:rPr>
        <w:t>2</w:t>
      </w:r>
      <w:r w:rsidR="0045445E" w:rsidRPr="00026041">
        <w:rPr>
          <w:b/>
          <w:sz w:val="17"/>
          <w:szCs w:val="17"/>
        </w:rPr>
        <w:t xml:space="preserve"> tohoto článku</w:t>
      </w:r>
      <w:r w:rsidR="00982557" w:rsidRPr="00026041">
        <w:rPr>
          <w:b/>
          <w:sz w:val="17"/>
          <w:szCs w:val="17"/>
        </w:rPr>
        <w:t>.</w:t>
      </w:r>
      <w:r w:rsidR="00703998" w:rsidRPr="00026041">
        <w:rPr>
          <w:b/>
          <w:sz w:val="17"/>
          <w:szCs w:val="17"/>
        </w:rPr>
        <w:t xml:space="preserve"> </w:t>
      </w:r>
    </w:p>
    <w:p w14:paraId="1452BDA4" w14:textId="3CCDCA3E" w:rsidR="00EE3E98" w:rsidRPr="00C720AB" w:rsidRDefault="00EE3E98" w:rsidP="00CA1FAB">
      <w:pPr>
        <w:pStyle w:val="rove2-slovantext"/>
        <w:rPr>
          <w:sz w:val="17"/>
          <w:szCs w:val="17"/>
          <w:lang w:eastAsia="ar-SA"/>
        </w:rPr>
      </w:pPr>
      <w:r w:rsidRPr="00D512B3">
        <w:rPr>
          <w:sz w:val="17"/>
          <w:szCs w:val="17"/>
        </w:rPr>
        <w:t xml:space="preserve">Realizace zakázky bude provedena dle </w:t>
      </w:r>
      <w:r w:rsidRPr="008A4060">
        <w:rPr>
          <w:sz w:val="17"/>
          <w:szCs w:val="17"/>
        </w:rPr>
        <w:t>projektové</w:t>
      </w:r>
      <w:r w:rsidR="008A4060" w:rsidRPr="008A4060">
        <w:rPr>
          <w:sz w:val="17"/>
          <w:szCs w:val="17"/>
        </w:rPr>
        <w:t xml:space="preserve"> dokumentace</w:t>
      </w:r>
      <w:r w:rsidR="00AC4F80" w:rsidRPr="008A4060">
        <w:rPr>
          <w:rFonts w:cs="Calibri"/>
          <w:sz w:val="17"/>
          <w:szCs w:val="17"/>
          <w:lang w:eastAsia="ar-SA"/>
        </w:rPr>
        <w:t xml:space="preserve"> </w:t>
      </w:r>
      <w:r w:rsidR="008A4060" w:rsidRPr="00630C31">
        <w:rPr>
          <w:b/>
          <w:sz w:val="17"/>
          <w:szCs w:val="17"/>
        </w:rPr>
        <w:t>„</w:t>
      </w:r>
      <w:r w:rsidR="00C12107">
        <w:rPr>
          <w:b/>
          <w:sz w:val="17"/>
          <w:szCs w:val="17"/>
        </w:rPr>
        <w:t>Oprava a výměna elektroinstalace v objektu Třebízského 942/22 v Českých Budějovicích“ zpraco</w:t>
      </w:r>
      <w:r w:rsidR="001D4F7D">
        <w:rPr>
          <w:b/>
          <w:sz w:val="17"/>
          <w:szCs w:val="17"/>
        </w:rPr>
        <w:t xml:space="preserve">vanou </w:t>
      </w:r>
      <w:r w:rsidR="00C12107">
        <w:rPr>
          <w:b/>
          <w:sz w:val="17"/>
          <w:szCs w:val="17"/>
        </w:rPr>
        <w:t xml:space="preserve">firmou Josef Chrt, </w:t>
      </w:r>
      <w:proofErr w:type="spellStart"/>
      <w:r w:rsidR="00C12107">
        <w:rPr>
          <w:b/>
          <w:sz w:val="17"/>
          <w:szCs w:val="17"/>
        </w:rPr>
        <w:t>DiS</w:t>
      </w:r>
      <w:proofErr w:type="spellEnd"/>
      <w:r w:rsidR="00C12107">
        <w:rPr>
          <w:b/>
          <w:sz w:val="17"/>
          <w:szCs w:val="17"/>
        </w:rPr>
        <w:t>, červenec 2023</w:t>
      </w:r>
      <w:r w:rsidR="001D4F7D" w:rsidRPr="001D4F7D">
        <w:rPr>
          <w:sz w:val="17"/>
          <w:szCs w:val="17"/>
        </w:rPr>
        <w:t xml:space="preserve"> (</w:t>
      </w:r>
      <w:r w:rsidR="0045445E" w:rsidRPr="001D4F7D">
        <w:rPr>
          <w:sz w:val="17"/>
          <w:szCs w:val="17"/>
        </w:rPr>
        <w:t>dále</w:t>
      </w:r>
      <w:r w:rsidR="0045445E" w:rsidRPr="00D512B3">
        <w:rPr>
          <w:sz w:val="17"/>
          <w:szCs w:val="17"/>
        </w:rPr>
        <w:t xml:space="preserve"> jen</w:t>
      </w:r>
      <w:r w:rsidR="0045445E" w:rsidRPr="00C720AB">
        <w:rPr>
          <w:sz w:val="17"/>
          <w:szCs w:val="17"/>
        </w:rPr>
        <w:t xml:space="preserve"> „projektová dokumentace“). Zhotovitel se s projektovou dokumentací řádně</w:t>
      </w:r>
      <w:r w:rsidR="00C854CA" w:rsidRPr="00C720AB">
        <w:rPr>
          <w:sz w:val="17"/>
          <w:szCs w:val="17"/>
        </w:rPr>
        <w:t xml:space="preserve"> </w:t>
      </w:r>
      <w:r w:rsidR="00F775C3" w:rsidRPr="00C720AB">
        <w:rPr>
          <w:sz w:val="17"/>
          <w:szCs w:val="17"/>
          <w:lang w:eastAsia="ar-SA"/>
        </w:rPr>
        <w:t>seznám</w:t>
      </w:r>
      <w:r w:rsidR="00E4431F" w:rsidRPr="00C720AB">
        <w:rPr>
          <w:sz w:val="17"/>
          <w:szCs w:val="17"/>
          <w:lang w:eastAsia="ar-SA"/>
        </w:rPr>
        <w:t>il</w:t>
      </w:r>
      <w:r w:rsidR="00F775C3" w:rsidRPr="00C720AB">
        <w:rPr>
          <w:sz w:val="17"/>
          <w:szCs w:val="17"/>
          <w:lang w:eastAsia="ar-SA"/>
        </w:rPr>
        <w:t xml:space="preserve">, </w:t>
      </w:r>
      <w:r w:rsidR="00471EF7" w:rsidRPr="00C720AB">
        <w:rPr>
          <w:sz w:val="17"/>
          <w:szCs w:val="17"/>
          <w:lang w:eastAsia="ar-SA"/>
        </w:rPr>
        <w:t xml:space="preserve">obdržel </w:t>
      </w:r>
      <w:r w:rsidR="00164E43">
        <w:rPr>
          <w:sz w:val="17"/>
          <w:szCs w:val="17"/>
          <w:lang w:eastAsia="ar-SA"/>
        </w:rPr>
        <w:t xml:space="preserve">a převzal </w:t>
      </w:r>
      <w:r w:rsidR="00471EF7" w:rsidRPr="00C720AB">
        <w:rPr>
          <w:sz w:val="17"/>
          <w:szCs w:val="17"/>
          <w:lang w:eastAsia="ar-SA"/>
        </w:rPr>
        <w:t xml:space="preserve">ji </w:t>
      </w:r>
      <w:r w:rsidRPr="00C720AB">
        <w:rPr>
          <w:sz w:val="17"/>
          <w:szCs w:val="17"/>
          <w:lang w:eastAsia="ar-SA"/>
        </w:rPr>
        <w:t xml:space="preserve">v potřebném počtu výtisků </w:t>
      </w:r>
      <w:r w:rsidR="00164E43">
        <w:rPr>
          <w:sz w:val="17"/>
          <w:szCs w:val="17"/>
          <w:lang w:eastAsia="ar-SA"/>
        </w:rPr>
        <w:t xml:space="preserve">před podpisem smlouvy </w:t>
      </w:r>
      <w:r w:rsidR="00F775C3" w:rsidRPr="00C720AB">
        <w:rPr>
          <w:sz w:val="17"/>
          <w:szCs w:val="17"/>
          <w:lang w:eastAsia="ar-SA"/>
        </w:rPr>
        <w:t>a</w:t>
      </w:r>
      <w:r w:rsidR="0069657B" w:rsidRPr="00C720AB">
        <w:rPr>
          <w:sz w:val="17"/>
          <w:szCs w:val="17"/>
          <w:lang w:eastAsia="ar-SA"/>
        </w:rPr>
        <w:t> </w:t>
      </w:r>
      <w:r w:rsidR="004E7E98" w:rsidRPr="00C720AB">
        <w:rPr>
          <w:sz w:val="17"/>
          <w:szCs w:val="17"/>
          <w:lang w:eastAsia="ar-SA"/>
        </w:rPr>
        <w:t xml:space="preserve">proti jejímu obsahu a formě zhotovitel nevznáší žádné námitky. Zhotovitel podpisem této smlouvy vše deklarované v tomto ustanovení </w:t>
      </w:r>
      <w:r w:rsidR="00D14D7C" w:rsidRPr="00C720AB">
        <w:rPr>
          <w:sz w:val="17"/>
          <w:szCs w:val="17"/>
          <w:lang w:eastAsia="ar-SA"/>
        </w:rPr>
        <w:t>s</w:t>
      </w:r>
      <w:r w:rsidR="004E7E98" w:rsidRPr="00C720AB">
        <w:rPr>
          <w:sz w:val="17"/>
          <w:szCs w:val="17"/>
          <w:lang w:eastAsia="ar-SA"/>
        </w:rPr>
        <w:t>tvrzuje.</w:t>
      </w:r>
    </w:p>
    <w:p w14:paraId="4541F047" w14:textId="77777777" w:rsidR="00EE3E98" w:rsidRPr="00C720AB" w:rsidRDefault="00EE3E98" w:rsidP="003732D2">
      <w:pPr>
        <w:pStyle w:val="rove2-slovantext"/>
        <w:spacing w:after="0"/>
        <w:rPr>
          <w:sz w:val="17"/>
          <w:szCs w:val="17"/>
          <w:lang w:eastAsia="ar-SA"/>
        </w:rPr>
      </w:pPr>
      <w:r w:rsidRPr="00C720AB">
        <w:rPr>
          <w:sz w:val="17"/>
          <w:szCs w:val="17"/>
          <w:lang w:eastAsia="ar-SA"/>
        </w:rPr>
        <w:t>Činnosti související s realizací stavebních prací:</w:t>
      </w:r>
    </w:p>
    <w:p w14:paraId="0DABBA60" w14:textId="77777777" w:rsidR="00EE3E98" w:rsidRPr="00C720AB" w:rsidRDefault="00EE3E98" w:rsidP="003732D2">
      <w:pPr>
        <w:pStyle w:val="rove2-text"/>
        <w:spacing w:before="40" w:after="0"/>
        <w:rPr>
          <w:sz w:val="17"/>
          <w:szCs w:val="17"/>
          <w:lang w:eastAsia="ar-SA"/>
        </w:rPr>
      </w:pPr>
      <w:r w:rsidRPr="00C720AB">
        <w:rPr>
          <w:sz w:val="17"/>
          <w:szCs w:val="17"/>
          <w:lang w:eastAsia="ar-SA"/>
        </w:rPr>
        <w:t>Zhotovitel je povinen v rámci plnění předmětu díla zajistit veškeré níže uvedené další činnosti související s realizací stavebních prací,</w:t>
      </w:r>
      <w:r w:rsidR="00610510" w:rsidRPr="00C720AB">
        <w:rPr>
          <w:sz w:val="17"/>
          <w:szCs w:val="17"/>
          <w:lang w:eastAsia="ar-SA"/>
        </w:rPr>
        <w:t xml:space="preserve"> které jsou zahrnuty v ceně díla dle čl. </w:t>
      </w:r>
      <w:r w:rsidR="000D4057">
        <w:rPr>
          <w:sz w:val="17"/>
          <w:szCs w:val="17"/>
          <w:lang w:eastAsia="ar-SA"/>
        </w:rPr>
        <w:t>V</w:t>
      </w:r>
      <w:r w:rsidR="00FA5094" w:rsidRPr="00C720AB">
        <w:rPr>
          <w:sz w:val="17"/>
          <w:szCs w:val="17"/>
          <w:lang w:eastAsia="ar-SA"/>
        </w:rPr>
        <w:t>.</w:t>
      </w:r>
      <w:r w:rsidR="00A905B1" w:rsidRPr="00C720AB">
        <w:rPr>
          <w:sz w:val="17"/>
          <w:szCs w:val="17"/>
          <w:lang w:eastAsia="ar-SA"/>
        </w:rPr>
        <w:t xml:space="preserve"> </w:t>
      </w:r>
      <w:r w:rsidR="00610510" w:rsidRPr="00C720AB">
        <w:rPr>
          <w:sz w:val="17"/>
          <w:szCs w:val="17"/>
          <w:lang w:eastAsia="ar-SA"/>
        </w:rPr>
        <w:t>této smlouvy,</w:t>
      </w:r>
      <w:r w:rsidRPr="00C720AB">
        <w:rPr>
          <w:sz w:val="17"/>
          <w:szCs w:val="17"/>
          <w:lang w:eastAsia="ar-SA"/>
        </w:rPr>
        <w:t xml:space="preserve"> a to zejména:</w:t>
      </w:r>
    </w:p>
    <w:p w14:paraId="10199B8B" w14:textId="77777777" w:rsidR="008F539F" w:rsidRPr="00BC1A9F" w:rsidRDefault="008F539F" w:rsidP="008F539F">
      <w:pPr>
        <w:pStyle w:val="rove3-odrkovtext"/>
        <w:rPr>
          <w:sz w:val="17"/>
          <w:szCs w:val="17"/>
        </w:rPr>
      </w:pPr>
      <w:r w:rsidRPr="00BC1A9F">
        <w:rPr>
          <w:sz w:val="17"/>
          <w:szCs w:val="17"/>
        </w:rPr>
        <w:t>před realizací stavby zpracovat podrobnou dílenskou dokumentaci, která bude odsouhlasena autorem projektové dokumentace;</w:t>
      </w:r>
    </w:p>
    <w:p w14:paraId="4170CC7B" w14:textId="77777777" w:rsidR="00EE3E98" w:rsidRPr="00C720AB" w:rsidRDefault="00EE3E98" w:rsidP="003732D2">
      <w:pPr>
        <w:pStyle w:val="rove3-odrkovtext"/>
        <w:spacing w:before="40" w:after="0" w:line="276" w:lineRule="auto"/>
        <w:rPr>
          <w:sz w:val="17"/>
          <w:szCs w:val="17"/>
        </w:rPr>
      </w:pPr>
      <w:r w:rsidRPr="00C720AB">
        <w:rPr>
          <w:sz w:val="17"/>
          <w:szCs w:val="17"/>
        </w:rPr>
        <w:t>zajistit a provést všechna opatření organizačního a staveb</w:t>
      </w:r>
      <w:r w:rsidR="0069657B" w:rsidRPr="00C720AB">
        <w:rPr>
          <w:sz w:val="17"/>
          <w:szCs w:val="17"/>
        </w:rPr>
        <w:t>ně technologického charakteru k </w:t>
      </w:r>
      <w:r w:rsidRPr="00C720AB">
        <w:rPr>
          <w:sz w:val="17"/>
          <w:szCs w:val="17"/>
        </w:rPr>
        <w:t>řádnému provedení předmětu díla;</w:t>
      </w:r>
    </w:p>
    <w:p w14:paraId="1F61723D" w14:textId="77777777" w:rsidR="00D04CB7" w:rsidRDefault="00D04CB7" w:rsidP="00137C5A">
      <w:pPr>
        <w:pStyle w:val="rove3-odrkovtext"/>
        <w:spacing w:line="276" w:lineRule="auto"/>
        <w:rPr>
          <w:sz w:val="17"/>
          <w:szCs w:val="17"/>
        </w:rPr>
      </w:pPr>
      <w:r w:rsidRPr="00D04CB7">
        <w:rPr>
          <w:sz w:val="17"/>
          <w:szCs w:val="17"/>
        </w:rPr>
        <w:t xml:space="preserve">zajistit po celou dobu realizace stavby funkci odpovědného stavbyvedoucího dle </w:t>
      </w:r>
      <w:r w:rsidRPr="00F94456">
        <w:rPr>
          <w:sz w:val="17"/>
          <w:szCs w:val="17"/>
        </w:rPr>
        <w:t>ust. § 1</w:t>
      </w:r>
      <w:r w:rsidR="00F94456" w:rsidRPr="00F94456">
        <w:rPr>
          <w:sz w:val="17"/>
          <w:szCs w:val="17"/>
        </w:rPr>
        <w:t>64</w:t>
      </w:r>
      <w:r w:rsidRPr="00D04CB7">
        <w:rPr>
          <w:sz w:val="17"/>
          <w:szCs w:val="17"/>
        </w:rPr>
        <w:t xml:space="preserve"> zákona č. </w:t>
      </w:r>
      <w:r w:rsidR="00A20197">
        <w:rPr>
          <w:sz w:val="17"/>
          <w:szCs w:val="17"/>
        </w:rPr>
        <w:t>283</w:t>
      </w:r>
      <w:r w:rsidRPr="00D04CB7">
        <w:rPr>
          <w:sz w:val="17"/>
          <w:szCs w:val="17"/>
        </w:rPr>
        <w:t>/20</w:t>
      </w:r>
      <w:r w:rsidR="00A20197">
        <w:rPr>
          <w:sz w:val="17"/>
          <w:szCs w:val="17"/>
        </w:rPr>
        <w:t>21</w:t>
      </w:r>
      <w:r w:rsidRPr="00D04CB7">
        <w:rPr>
          <w:sz w:val="17"/>
          <w:szCs w:val="17"/>
        </w:rPr>
        <w:t xml:space="preserve"> Sb.</w:t>
      </w:r>
      <w:r w:rsidR="00A20197">
        <w:rPr>
          <w:sz w:val="17"/>
          <w:szCs w:val="17"/>
        </w:rPr>
        <w:t xml:space="preserve"> </w:t>
      </w:r>
      <w:r w:rsidRPr="00D04CB7">
        <w:rPr>
          <w:sz w:val="17"/>
          <w:szCs w:val="17"/>
        </w:rPr>
        <w:t>stavební zákon, přičemž ke každé změně této osoby je nezbytný předchozí souhlas objednatele; zhotovitel je povinen pro účely udělení souhlasu objednatele poskytnout objednateli doklady prokazující kvalifikaci příslušné navrhované osoby; stavbyvedoucí zabezpečuje odborné vedení provádění stavby. Stavbyvedoucím tak může být pouze fyzická osoba, která získala oprávnění k své činnosti podle zvláštního právního předpisu, tedy výhradně osoba autorizovaná;</w:t>
      </w:r>
    </w:p>
    <w:p w14:paraId="786842AF" w14:textId="77777777" w:rsidR="004A5104" w:rsidRPr="00D04CB7" w:rsidRDefault="004A5104" w:rsidP="004A5104">
      <w:pPr>
        <w:pStyle w:val="rove3-odrkovtext"/>
        <w:rPr>
          <w:sz w:val="17"/>
          <w:szCs w:val="17"/>
        </w:rPr>
      </w:pPr>
      <w:r w:rsidRPr="004A5104">
        <w:rPr>
          <w:sz w:val="17"/>
          <w:szCs w:val="17"/>
        </w:rPr>
        <w:t xml:space="preserve">zajistit v rámci zařízení staveniště </w:t>
      </w:r>
      <w:r>
        <w:rPr>
          <w:sz w:val="17"/>
          <w:szCs w:val="17"/>
        </w:rPr>
        <w:t xml:space="preserve">odpovídající a přiměřené </w:t>
      </w:r>
      <w:r w:rsidRPr="004A5104">
        <w:rPr>
          <w:sz w:val="17"/>
          <w:szCs w:val="17"/>
        </w:rPr>
        <w:t>podmínky pro výkon funkce autorského dozoru projektanta a</w:t>
      </w:r>
      <w:r>
        <w:rPr>
          <w:sz w:val="17"/>
          <w:szCs w:val="17"/>
        </w:rPr>
        <w:t xml:space="preserve"> technického dozoru stavebníka a pro </w:t>
      </w:r>
      <w:r w:rsidRPr="004A5104">
        <w:rPr>
          <w:sz w:val="17"/>
          <w:szCs w:val="17"/>
        </w:rPr>
        <w:t>činnost koordinátora bezpečnosti a ochrany zdraví při práci na staveništi</w:t>
      </w:r>
      <w:r>
        <w:rPr>
          <w:sz w:val="17"/>
          <w:szCs w:val="17"/>
        </w:rPr>
        <w:t>;</w:t>
      </w:r>
    </w:p>
    <w:p w14:paraId="52D31A13" w14:textId="77777777" w:rsidR="001B08A6" w:rsidRPr="00C720AB" w:rsidRDefault="001B08A6" w:rsidP="00137C5A">
      <w:pPr>
        <w:pStyle w:val="rove3-odrkovtext"/>
        <w:spacing w:before="120" w:after="0" w:line="276" w:lineRule="auto"/>
        <w:rPr>
          <w:sz w:val="17"/>
          <w:szCs w:val="17"/>
        </w:rPr>
      </w:pPr>
      <w:r w:rsidRPr="00C720AB">
        <w:rPr>
          <w:sz w:val="17"/>
          <w:szCs w:val="17"/>
        </w:rPr>
        <w:t>zajistit zařízení staveniště a jeho provoz v souladu s platnými právními předpisy</w:t>
      </w:r>
      <w:r w:rsidR="008556D0" w:rsidRPr="00C720AB">
        <w:rPr>
          <w:sz w:val="17"/>
          <w:szCs w:val="17"/>
        </w:rPr>
        <w:t>;</w:t>
      </w:r>
    </w:p>
    <w:p w14:paraId="079C3754" w14:textId="77777777" w:rsidR="008556D0" w:rsidRPr="00C720AB" w:rsidRDefault="00B916C6" w:rsidP="00137C5A">
      <w:pPr>
        <w:pStyle w:val="rove3-odrkovtext"/>
        <w:spacing w:before="120" w:after="0" w:line="276" w:lineRule="auto"/>
        <w:rPr>
          <w:sz w:val="17"/>
          <w:szCs w:val="17"/>
        </w:rPr>
      </w:pPr>
      <w:r w:rsidRPr="00C720AB">
        <w:rPr>
          <w:sz w:val="17"/>
          <w:szCs w:val="17"/>
        </w:rPr>
        <w:t xml:space="preserve">zabezpečit </w:t>
      </w:r>
      <w:r w:rsidR="00837783" w:rsidRPr="00C720AB">
        <w:rPr>
          <w:sz w:val="17"/>
          <w:szCs w:val="17"/>
        </w:rPr>
        <w:t>souhlas</w:t>
      </w:r>
      <w:r w:rsidRPr="00C720AB">
        <w:rPr>
          <w:sz w:val="17"/>
          <w:szCs w:val="17"/>
        </w:rPr>
        <w:t xml:space="preserve"> (rozhodnutí) ke zvláštnímu užívání veřejného prostranství a komunikací d</w:t>
      </w:r>
      <w:r w:rsidR="006B379B" w:rsidRPr="00C720AB">
        <w:rPr>
          <w:sz w:val="17"/>
          <w:szCs w:val="17"/>
        </w:rPr>
        <w:t>l</w:t>
      </w:r>
      <w:r w:rsidR="008556D0" w:rsidRPr="00C720AB">
        <w:rPr>
          <w:sz w:val="17"/>
          <w:szCs w:val="17"/>
        </w:rPr>
        <w:t>e zvláštních právních předpisů;</w:t>
      </w:r>
    </w:p>
    <w:p w14:paraId="0F033EA0" w14:textId="77777777" w:rsidR="006B379B" w:rsidRPr="00C720AB" w:rsidRDefault="006B379B" w:rsidP="00137C5A">
      <w:pPr>
        <w:pStyle w:val="rove3-odrkovtext"/>
        <w:spacing w:before="120" w:after="0" w:line="276" w:lineRule="auto"/>
        <w:rPr>
          <w:sz w:val="17"/>
          <w:szCs w:val="17"/>
        </w:rPr>
      </w:pPr>
      <w:r w:rsidRPr="00C720AB">
        <w:rPr>
          <w:sz w:val="17"/>
          <w:szCs w:val="17"/>
        </w:rPr>
        <w:lastRenderedPageBreak/>
        <w:t xml:space="preserve">zajistit případné přechodné dopravní značení dle zvláštních právních předpisů  </w:t>
      </w:r>
    </w:p>
    <w:p w14:paraId="0A8640F1" w14:textId="77777777" w:rsidR="008556D0" w:rsidRPr="00C720AB" w:rsidRDefault="00EE3E98" w:rsidP="00137C5A">
      <w:pPr>
        <w:pStyle w:val="rove3-odrkovtext"/>
        <w:spacing w:before="120" w:after="0" w:line="276" w:lineRule="auto"/>
        <w:rPr>
          <w:sz w:val="17"/>
          <w:szCs w:val="17"/>
        </w:rPr>
      </w:pPr>
      <w:r w:rsidRPr="00C720AB">
        <w:rPr>
          <w:sz w:val="17"/>
          <w:szCs w:val="17"/>
        </w:rPr>
        <w:t>zajistit úklid stavby a odstranit zařízení staveniště ke dni předání a převzetí díla objednatelem;</w:t>
      </w:r>
    </w:p>
    <w:p w14:paraId="5B761599" w14:textId="77777777" w:rsidR="00EE3E98" w:rsidRPr="00C720AB" w:rsidRDefault="00EE3E98" w:rsidP="00137C5A">
      <w:pPr>
        <w:pStyle w:val="rove3-odrkovtext"/>
        <w:spacing w:before="120" w:after="0" w:line="276" w:lineRule="auto"/>
        <w:rPr>
          <w:sz w:val="17"/>
          <w:szCs w:val="17"/>
        </w:rPr>
      </w:pPr>
      <w:r w:rsidRPr="00C720AB">
        <w:rPr>
          <w:sz w:val="17"/>
          <w:szCs w:val="17"/>
        </w:rPr>
        <w:t>zajistit čistotu v místě realizace předmětu plnění a v jeho okolí;</w:t>
      </w:r>
    </w:p>
    <w:p w14:paraId="5C276353" w14:textId="77777777" w:rsidR="00EE3E98" w:rsidRPr="00C720AB" w:rsidRDefault="00EE3E98" w:rsidP="00137C5A">
      <w:pPr>
        <w:pStyle w:val="rove3-odrkovtext"/>
        <w:spacing w:before="120" w:after="0" w:line="276" w:lineRule="auto"/>
        <w:rPr>
          <w:sz w:val="17"/>
          <w:szCs w:val="17"/>
        </w:rPr>
      </w:pPr>
      <w:r w:rsidRPr="00C720AB">
        <w:rPr>
          <w:sz w:val="17"/>
          <w:szCs w:val="17"/>
        </w:rPr>
        <w:t>zajistit bezpečnou manipulaci s odpady;</w:t>
      </w:r>
    </w:p>
    <w:p w14:paraId="6E1A51B3" w14:textId="77777777" w:rsidR="00EE3E98" w:rsidRPr="00C720AB" w:rsidRDefault="00EE3E98" w:rsidP="00137C5A">
      <w:pPr>
        <w:pStyle w:val="rove3-odrkovtext"/>
        <w:spacing w:before="120" w:after="0" w:line="276" w:lineRule="auto"/>
        <w:rPr>
          <w:sz w:val="17"/>
          <w:szCs w:val="17"/>
        </w:rPr>
      </w:pPr>
      <w:r w:rsidRPr="00C720AB">
        <w:rPr>
          <w:sz w:val="17"/>
          <w:szCs w:val="17"/>
        </w:rPr>
        <w:t>zajistit odvoz, uložení a likvidaci odpadů v souladu s příslušnými právními předpisy;</w:t>
      </w:r>
    </w:p>
    <w:p w14:paraId="02BD251C" w14:textId="77777777" w:rsidR="00EE3E98" w:rsidRPr="00C720AB" w:rsidRDefault="00EE3E98" w:rsidP="00137C5A">
      <w:pPr>
        <w:pStyle w:val="rove3-odrkovtext"/>
        <w:spacing w:before="120" w:after="0" w:line="276" w:lineRule="auto"/>
        <w:rPr>
          <w:sz w:val="17"/>
          <w:szCs w:val="17"/>
        </w:rPr>
      </w:pPr>
      <w:r w:rsidRPr="00C720AB">
        <w:rPr>
          <w:sz w:val="17"/>
          <w:szCs w:val="17"/>
        </w:rPr>
        <w:t>zajistit zhotovení průběžné fotodokumentace provádění díla</w:t>
      </w:r>
      <w:r w:rsidR="00A905B1" w:rsidRPr="00C720AB">
        <w:rPr>
          <w:sz w:val="17"/>
          <w:szCs w:val="17"/>
        </w:rPr>
        <w:t xml:space="preserve"> – </w:t>
      </w:r>
      <w:r w:rsidRPr="00C720AB">
        <w:rPr>
          <w:sz w:val="17"/>
          <w:szCs w:val="17"/>
        </w:rPr>
        <w:t>zhotovitel zajistí a předá objednateli průběžnou fotodokumentaci realizace díla v 1x digitálním vyhotovení;</w:t>
      </w:r>
    </w:p>
    <w:p w14:paraId="2D4557FF" w14:textId="77777777" w:rsidR="00EE3E98" w:rsidRPr="00C720AB" w:rsidRDefault="00EE3E98" w:rsidP="00137C5A">
      <w:pPr>
        <w:pStyle w:val="rove3-odrkovtext"/>
        <w:spacing w:before="120" w:after="0" w:line="276" w:lineRule="auto"/>
        <w:rPr>
          <w:sz w:val="17"/>
          <w:szCs w:val="17"/>
        </w:rPr>
      </w:pPr>
      <w:r w:rsidRPr="00C720AB">
        <w:rPr>
          <w:sz w:val="17"/>
          <w:szCs w:val="17"/>
        </w:rPr>
        <w:t>přijmout veškerá opatření k zajištění bezpečnosti lidí a majetku, požární ochrany a ochrany životního prostředí;</w:t>
      </w:r>
    </w:p>
    <w:p w14:paraId="584DADA6" w14:textId="19346A8A" w:rsidR="00A12942" w:rsidRPr="00C720AB" w:rsidRDefault="00EE3E98" w:rsidP="00137C5A">
      <w:pPr>
        <w:pStyle w:val="rove3-odrkovtext"/>
        <w:spacing w:before="120" w:after="0" w:line="276" w:lineRule="auto"/>
        <w:rPr>
          <w:sz w:val="17"/>
          <w:szCs w:val="17"/>
        </w:rPr>
      </w:pPr>
      <w:r w:rsidRPr="00065287">
        <w:rPr>
          <w:b/>
          <w:sz w:val="17"/>
          <w:szCs w:val="17"/>
        </w:rPr>
        <w:t>zajistit všechny nezbytné zkoušky, atesty a revize podle ČSN</w:t>
      </w:r>
      <w:r w:rsidRPr="00C720AB">
        <w:rPr>
          <w:sz w:val="17"/>
          <w:szCs w:val="17"/>
        </w:rPr>
        <w:t xml:space="preserve"> a případných jiných právních nebo technických předpisů platných v době provádění a předání díla, kterými bude prokázáno dosažení předepsané kvality a předepsaných technických parametrů díla</w:t>
      </w:r>
      <w:r w:rsidR="00193AAB" w:rsidRPr="00C720AB">
        <w:rPr>
          <w:sz w:val="17"/>
          <w:szCs w:val="17"/>
        </w:rPr>
        <w:t>,</w:t>
      </w:r>
      <w:r w:rsidR="00B916C6" w:rsidRPr="00C720AB">
        <w:rPr>
          <w:sz w:val="17"/>
          <w:szCs w:val="17"/>
        </w:rPr>
        <w:t xml:space="preserve"> a předat veškeré doklady o provedených zkouškách objednateli</w:t>
      </w:r>
      <w:r w:rsidRPr="00C720AB">
        <w:rPr>
          <w:sz w:val="17"/>
          <w:szCs w:val="17"/>
        </w:rPr>
        <w:t>;</w:t>
      </w:r>
      <w:r w:rsidR="004B5496" w:rsidRPr="00C720AB">
        <w:rPr>
          <w:sz w:val="17"/>
          <w:szCs w:val="17"/>
        </w:rPr>
        <w:t xml:space="preserve"> úspěšné provedení nezbytných zkoušek je podmínkou řádného dokončení díla dle této smlouvy.</w:t>
      </w:r>
    </w:p>
    <w:p w14:paraId="370BAC3F" w14:textId="77777777" w:rsidR="00874674" w:rsidRPr="00C720AB" w:rsidRDefault="00EE3E98" w:rsidP="00137C5A">
      <w:pPr>
        <w:pStyle w:val="rove3-odrkovtext"/>
        <w:spacing w:before="120" w:after="0" w:line="276" w:lineRule="auto"/>
        <w:rPr>
          <w:sz w:val="17"/>
          <w:szCs w:val="17"/>
        </w:rPr>
      </w:pPr>
      <w:r w:rsidRPr="00C720AB">
        <w:rPr>
          <w:sz w:val="17"/>
          <w:szCs w:val="17"/>
        </w:rPr>
        <w:t>zpracovat</w:t>
      </w:r>
      <w:r w:rsidR="00193AAB" w:rsidRPr="00C720AB">
        <w:rPr>
          <w:sz w:val="17"/>
          <w:szCs w:val="17"/>
        </w:rPr>
        <w:t xml:space="preserve"> a předat objednateli</w:t>
      </w:r>
      <w:r w:rsidRPr="00C720AB">
        <w:rPr>
          <w:sz w:val="17"/>
          <w:szCs w:val="17"/>
        </w:rPr>
        <w:t xml:space="preserve"> průvodní technickou dokumentaci</w:t>
      </w:r>
      <w:r w:rsidR="00874674" w:rsidRPr="00C720AB">
        <w:rPr>
          <w:sz w:val="17"/>
          <w:szCs w:val="17"/>
        </w:rPr>
        <w:t xml:space="preserve"> skutečnéh</w:t>
      </w:r>
      <w:r w:rsidR="00193AAB" w:rsidRPr="00C720AB">
        <w:rPr>
          <w:sz w:val="17"/>
          <w:szCs w:val="17"/>
        </w:rPr>
        <w:t xml:space="preserve">o provedení díla včetně skutečného zaměření v souladu </w:t>
      </w:r>
      <w:r w:rsidR="005F4B1C">
        <w:rPr>
          <w:sz w:val="17"/>
          <w:szCs w:val="17"/>
        </w:rPr>
        <w:t>se zněním s</w:t>
      </w:r>
      <w:r w:rsidR="005F4B1C" w:rsidRPr="005F4B1C">
        <w:rPr>
          <w:sz w:val="17"/>
          <w:szCs w:val="17"/>
        </w:rPr>
        <w:t>t</w:t>
      </w:r>
      <w:r w:rsidR="00E1315F" w:rsidRPr="005F4B1C">
        <w:rPr>
          <w:sz w:val="17"/>
          <w:szCs w:val="17"/>
        </w:rPr>
        <w:t>avebního</w:t>
      </w:r>
      <w:r w:rsidR="00E1315F" w:rsidRPr="00C720AB">
        <w:rPr>
          <w:sz w:val="17"/>
          <w:szCs w:val="17"/>
        </w:rPr>
        <w:t xml:space="preserve"> zákona</w:t>
      </w:r>
      <w:r w:rsidR="00193AAB" w:rsidRPr="00C720AB">
        <w:rPr>
          <w:sz w:val="17"/>
          <w:szCs w:val="17"/>
        </w:rPr>
        <w:t xml:space="preserve">, a zvláštními právními předpisy, a to </w:t>
      </w:r>
      <w:r w:rsidR="00874674" w:rsidRPr="00C720AB">
        <w:rPr>
          <w:sz w:val="17"/>
          <w:szCs w:val="17"/>
        </w:rPr>
        <w:t xml:space="preserve">ve 3 vyhotoveních v tištěné podobě a elektronicky na CD ve formátu </w:t>
      </w:r>
      <w:r w:rsidR="00262541" w:rsidRPr="00C720AB">
        <w:rPr>
          <w:sz w:val="17"/>
          <w:szCs w:val="17"/>
        </w:rPr>
        <w:t>DWG</w:t>
      </w:r>
      <w:r w:rsidR="0069657B" w:rsidRPr="00C720AB">
        <w:rPr>
          <w:sz w:val="17"/>
          <w:szCs w:val="17"/>
        </w:rPr>
        <w:t xml:space="preserve"> a </w:t>
      </w:r>
      <w:r w:rsidR="00262541" w:rsidRPr="00C720AB">
        <w:rPr>
          <w:sz w:val="17"/>
          <w:szCs w:val="17"/>
        </w:rPr>
        <w:t>PDF</w:t>
      </w:r>
      <w:r w:rsidR="00874674" w:rsidRPr="00C720AB">
        <w:rPr>
          <w:sz w:val="17"/>
          <w:szCs w:val="17"/>
        </w:rPr>
        <w:t xml:space="preserve">. </w:t>
      </w:r>
    </w:p>
    <w:p w14:paraId="55DBB8CA" w14:textId="77777777" w:rsidR="00EE3E98" w:rsidRPr="00C720AB" w:rsidRDefault="0028575C" w:rsidP="00137C5A">
      <w:pPr>
        <w:pStyle w:val="rove3-odrkovtext"/>
        <w:spacing w:before="120" w:after="0" w:line="276" w:lineRule="auto"/>
        <w:rPr>
          <w:sz w:val="17"/>
          <w:szCs w:val="17"/>
        </w:rPr>
      </w:pPr>
      <w:r w:rsidRPr="00065287">
        <w:rPr>
          <w:b/>
          <w:sz w:val="17"/>
          <w:szCs w:val="17"/>
        </w:rPr>
        <w:t xml:space="preserve">zpracovat </w:t>
      </w:r>
      <w:r w:rsidR="001B08A6" w:rsidRPr="00065287">
        <w:rPr>
          <w:b/>
          <w:sz w:val="17"/>
          <w:szCs w:val="17"/>
        </w:rPr>
        <w:t>či jinak zajisti</w:t>
      </w:r>
      <w:r w:rsidR="00B916C6" w:rsidRPr="00065287">
        <w:rPr>
          <w:b/>
          <w:sz w:val="17"/>
          <w:szCs w:val="17"/>
        </w:rPr>
        <w:t>t</w:t>
      </w:r>
      <w:r w:rsidR="001B08A6" w:rsidRPr="00065287">
        <w:rPr>
          <w:b/>
          <w:sz w:val="17"/>
          <w:szCs w:val="17"/>
        </w:rPr>
        <w:t xml:space="preserve"> </w:t>
      </w:r>
      <w:r w:rsidR="00EE3E98" w:rsidRPr="00065287">
        <w:rPr>
          <w:b/>
          <w:sz w:val="17"/>
          <w:szCs w:val="17"/>
        </w:rPr>
        <w:t>zkušební protokoly, revizní zprávy, atesty</w:t>
      </w:r>
      <w:r w:rsidR="00B916C6" w:rsidRPr="00065287">
        <w:rPr>
          <w:b/>
          <w:sz w:val="17"/>
          <w:szCs w:val="17"/>
        </w:rPr>
        <w:t>, prohlášení o shodě</w:t>
      </w:r>
      <w:r w:rsidR="00DE63C8" w:rsidRPr="00C720AB">
        <w:rPr>
          <w:sz w:val="17"/>
          <w:szCs w:val="17"/>
        </w:rPr>
        <w:t xml:space="preserve"> </w:t>
      </w:r>
      <w:r w:rsidR="00EE3E98" w:rsidRPr="00C720AB">
        <w:rPr>
          <w:sz w:val="17"/>
          <w:szCs w:val="17"/>
        </w:rPr>
        <w:t>a</w:t>
      </w:r>
      <w:r w:rsidR="00B916C6" w:rsidRPr="00C720AB">
        <w:rPr>
          <w:sz w:val="17"/>
          <w:szCs w:val="17"/>
        </w:rPr>
        <w:t xml:space="preserve"> jiné </w:t>
      </w:r>
      <w:r w:rsidR="00EE3E98" w:rsidRPr="00C720AB">
        <w:rPr>
          <w:sz w:val="17"/>
          <w:szCs w:val="17"/>
        </w:rPr>
        <w:t xml:space="preserve">doklady dle zákona </w:t>
      </w:r>
      <w:r w:rsidR="00922B6A" w:rsidRPr="00C720AB">
        <w:rPr>
          <w:sz w:val="17"/>
          <w:szCs w:val="17"/>
        </w:rPr>
        <w:t>č. </w:t>
      </w:r>
      <w:r w:rsidR="00EE3E98" w:rsidRPr="005F4B1C">
        <w:rPr>
          <w:sz w:val="17"/>
          <w:szCs w:val="17"/>
        </w:rPr>
        <w:t>22/1997 Sb.,</w:t>
      </w:r>
      <w:r w:rsidR="00EE3E98" w:rsidRPr="00C720AB">
        <w:rPr>
          <w:sz w:val="17"/>
          <w:szCs w:val="17"/>
        </w:rPr>
        <w:t xml:space="preserve"> o technických požadavcích na výrobky, ve znění pozdější</w:t>
      </w:r>
      <w:r w:rsidR="00AC4F80" w:rsidRPr="00C720AB">
        <w:rPr>
          <w:sz w:val="17"/>
          <w:szCs w:val="17"/>
        </w:rPr>
        <w:t>ch předpisů,</w:t>
      </w:r>
      <w:r w:rsidR="00A12942" w:rsidRPr="00C720AB">
        <w:rPr>
          <w:sz w:val="17"/>
          <w:szCs w:val="17"/>
        </w:rPr>
        <w:t xml:space="preserve"> </w:t>
      </w:r>
      <w:r w:rsidR="00B916C6" w:rsidRPr="00C720AB">
        <w:rPr>
          <w:sz w:val="17"/>
          <w:szCs w:val="17"/>
        </w:rPr>
        <w:t xml:space="preserve">a tyto doklady předat objednateli. </w:t>
      </w:r>
    </w:p>
    <w:p w14:paraId="694CF74B" w14:textId="77777777" w:rsidR="00EE3E98" w:rsidRPr="00F732BC" w:rsidRDefault="00610510" w:rsidP="00B21FEB">
      <w:pPr>
        <w:pStyle w:val="rove2-text"/>
        <w:rPr>
          <w:sz w:val="17"/>
          <w:szCs w:val="17"/>
        </w:rPr>
      </w:pPr>
      <w:r w:rsidRPr="00C720AB">
        <w:rPr>
          <w:sz w:val="17"/>
          <w:szCs w:val="17"/>
        </w:rPr>
        <w:t>V</w:t>
      </w:r>
      <w:r w:rsidR="00A12942" w:rsidRPr="00C720AB">
        <w:rPr>
          <w:sz w:val="17"/>
          <w:szCs w:val="17"/>
        </w:rPr>
        <w:t> </w:t>
      </w:r>
      <w:r w:rsidRPr="00C720AB">
        <w:rPr>
          <w:sz w:val="17"/>
          <w:szCs w:val="17"/>
        </w:rPr>
        <w:t>případě</w:t>
      </w:r>
      <w:r w:rsidR="00A12942" w:rsidRPr="00C720AB">
        <w:rPr>
          <w:sz w:val="17"/>
          <w:szCs w:val="17"/>
        </w:rPr>
        <w:t>,</w:t>
      </w:r>
      <w:r w:rsidRPr="00C720AB">
        <w:rPr>
          <w:sz w:val="17"/>
          <w:szCs w:val="17"/>
        </w:rPr>
        <w:t xml:space="preserve"> že bude nezbytné v průběhu provádění díla zpracovat dal</w:t>
      </w:r>
      <w:r w:rsidR="0069657B" w:rsidRPr="00C720AB">
        <w:rPr>
          <w:sz w:val="17"/>
          <w:szCs w:val="17"/>
        </w:rPr>
        <w:t>ší dokumentaci, jakož provést i </w:t>
      </w:r>
      <w:r w:rsidRPr="00C720AB">
        <w:rPr>
          <w:sz w:val="17"/>
          <w:szCs w:val="17"/>
        </w:rPr>
        <w:t xml:space="preserve">veškeré související projekční činnosti, zavazuje se zhotovitel tyto práce provést na svoje náklady, přičemž veškerá změna či dopracování projektové dokumentace </w:t>
      </w:r>
      <w:r w:rsidRPr="00F732BC">
        <w:rPr>
          <w:sz w:val="17"/>
          <w:szCs w:val="17"/>
        </w:rPr>
        <w:t>podléhá předchozímu schválení objednatele.</w:t>
      </w:r>
    </w:p>
    <w:p w14:paraId="48B7F740" w14:textId="77777777" w:rsidR="00EE3E98" w:rsidRPr="00F732BC" w:rsidRDefault="00EE3E98" w:rsidP="00073CDD">
      <w:pPr>
        <w:pStyle w:val="rove2-slovantext"/>
        <w:spacing w:after="0"/>
        <w:rPr>
          <w:sz w:val="17"/>
          <w:szCs w:val="17"/>
        </w:rPr>
      </w:pPr>
      <w:r w:rsidRPr="00F732BC">
        <w:rPr>
          <w:sz w:val="17"/>
          <w:szCs w:val="17"/>
        </w:rPr>
        <w:t>Identifikační údaje stavby</w:t>
      </w:r>
      <w:r w:rsidR="00610510" w:rsidRPr="00F732BC">
        <w:rPr>
          <w:sz w:val="17"/>
          <w:szCs w:val="17"/>
        </w:rPr>
        <w:t xml:space="preserve"> a místo plnění</w:t>
      </w:r>
      <w:r w:rsidRPr="00F732BC">
        <w:rPr>
          <w:sz w:val="17"/>
          <w:szCs w:val="17"/>
        </w:rPr>
        <w:t>:</w:t>
      </w:r>
    </w:p>
    <w:p w14:paraId="54952784" w14:textId="1247064C" w:rsidR="00EE3E98" w:rsidRPr="0096430D" w:rsidRDefault="00EE3E98" w:rsidP="00073CDD">
      <w:pPr>
        <w:pStyle w:val="rove2-text"/>
        <w:tabs>
          <w:tab w:val="left" w:pos="2835"/>
        </w:tabs>
        <w:spacing w:before="40"/>
        <w:ind w:left="2835" w:hanging="2438"/>
        <w:rPr>
          <w:i/>
          <w:sz w:val="17"/>
          <w:szCs w:val="17"/>
          <w:highlight w:val="yellow"/>
        </w:rPr>
      </w:pPr>
      <w:r w:rsidRPr="00F732BC">
        <w:rPr>
          <w:i/>
          <w:sz w:val="17"/>
          <w:szCs w:val="17"/>
          <w:u w:val="single"/>
        </w:rPr>
        <w:t>Název stavby</w:t>
      </w:r>
      <w:r w:rsidR="001B0569" w:rsidRPr="00F732BC">
        <w:rPr>
          <w:i/>
          <w:sz w:val="17"/>
          <w:szCs w:val="17"/>
          <w:u w:val="single"/>
        </w:rPr>
        <w:t>:</w:t>
      </w:r>
      <w:r w:rsidR="001B0569" w:rsidRPr="00F732BC">
        <w:rPr>
          <w:i/>
          <w:sz w:val="17"/>
          <w:szCs w:val="17"/>
        </w:rPr>
        <w:tab/>
      </w:r>
      <w:r w:rsidR="00F569C4">
        <w:rPr>
          <w:i/>
          <w:sz w:val="17"/>
          <w:szCs w:val="17"/>
        </w:rPr>
        <w:t>„</w:t>
      </w:r>
      <w:r w:rsidR="00C12107">
        <w:rPr>
          <w:i/>
          <w:sz w:val="17"/>
          <w:szCs w:val="17"/>
        </w:rPr>
        <w:t>Oprava a výměna elektroinstalace v objektu Třebízského 942/22 v Českých Budějovicích</w:t>
      </w:r>
      <w:r w:rsidR="00F569C4">
        <w:rPr>
          <w:i/>
          <w:sz w:val="17"/>
          <w:szCs w:val="17"/>
        </w:rPr>
        <w:t>“</w:t>
      </w:r>
    </w:p>
    <w:p w14:paraId="7919E7EA" w14:textId="77777777" w:rsidR="00EE3E98" w:rsidRPr="00BC1A9F" w:rsidRDefault="00EE3E98" w:rsidP="00073CDD">
      <w:pPr>
        <w:pStyle w:val="rove2-text"/>
        <w:tabs>
          <w:tab w:val="left" w:pos="2835"/>
        </w:tabs>
        <w:spacing w:after="0"/>
        <w:rPr>
          <w:i/>
          <w:sz w:val="17"/>
          <w:szCs w:val="17"/>
          <w:u w:val="single"/>
        </w:rPr>
      </w:pPr>
      <w:r w:rsidRPr="00BC1A9F">
        <w:rPr>
          <w:i/>
          <w:sz w:val="17"/>
          <w:szCs w:val="17"/>
          <w:u w:val="single"/>
        </w:rPr>
        <w:t>Místo stavby:</w:t>
      </w:r>
    </w:p>
    <w:p w14:paraId="71E2EA99" w14:textId="77777777" w:rsidR="00EE3E98" w:rsidRPr="00BC1A9F" w:rsidRDefault="00EE3E98" w:rsidP="00D03B89">
      <w:pPr>
        <w:pStyle w:val="rove2-text"/>
        <w:tabs>
          <w:tab w:val="left" w:pos="2835"/>
        </w:tabs>
        <w:spacing w:before="0" w:after="0"/>
        <w:rPr>
          <w:i/>
          <w:sz w:val="17"/>
          <w:szCs w:val="17"/>
        </w:rPr>
      </w:pPr>
      <w:r w:rsidRPr="00BC1A9F">
        <w:rPr>
          <w:i/>
          <w:sz w:val="17"/>
          <w:szCs w:val="17"/>
        </w:rPr>
        <w:t>Kraj</w:t>
      </w:r>
      <w:r w:rsidR="008556D0" w:rsidRPr="00BC1A9F">
        <w:rPr>
          <w:i/>
          <w:sz w:val="17"/>
          <w:szCs w:val="17"/>
        </w:rPr>
        <w:t>:</w:t>
      </w:r>
      <w:r w:rsidR="008556D0" w:rsidRPr="00BC1A9F">
        <w:rPr>
          <w:i/>
          <w:sz w:val="17"/>
          <w:szCs w:val="17"/>
        </w:rPr>
        <w:tab/>
      </w:r>
      <w:r w:rsidR="0082561B" w:rsidRPr="00BC1A9F">
        <w:rPr>
          <w:i/>
          <w:sz w:val="17"/>
          <w:szCs w:val="17"/>
        </w:rPr>
        <w:t>Jiho</w:t>
      </w:r>
      <w:r w:rsidR="00AC4F80" w:rsidRPr="00BC1A9F">
        <w:rPr>
          <w:i/>
          <w:sz w:val="17"/>
          <w:szCs w:val="17"/>
        </w:rPr>
        <w:t>český</w:t>
      </w:r>
    </w:p>
    <w:p w14:paraId="294EF3AF" w14:textId="77777777" w:rsidR="00EE3E98" w:rsidRPr="00BC1A9F" w:rsidRDefault="00F7037F" w:rsidP="00D03B89">
      <w:pPr>
        <w:pStyle w:val="rove2-text"/>
        <w:tabs>
          <w:tab w:val="left" w:pos="2835"/>
        </w:tabs>
        <w:spacing w:before="0" w:after="0"/>
        <w:rPr>
          <w:i/>
          <w:sz w:val="17"/>
          <w:szCs w:val="17"/>
        </w:rPr>
      </w:pPr>
      <w:r w:rsidRPr="00BC1A9F">
        <w:rPr>
          <w:i/>
          <w:sz w:val="17"/>
          <w:szCs w:val="17"/>
        </w:rPr>
        <w:t>Okres</w:t>
      </w:r>
      <w:r w:rsidR="008556D0" w:rsidRPr="00BC1A9F">
        <w:rPr>
          <w:i/>
          <w:sz w:val="17"/>
          <w:szCs w:val="17"/>
        </w:rPr>
        <w:t>:</w:t>
      </w:r>
      <w:r w:rsidR="008556D0" w:rsidRPr="00BC1A9F">
        <w:rPr>
          <w:i/>
          <w:sz w:val="17"/>
          <w:szCs w:val="17"/>
        </w:rPr>
        <w:tab/>
      </w:r>
      <w:r w:rsidR="00BC1A9F" w:rsidRPr="00BC1A9F">
        <w:rPr>
          <w:i/>
          <w:sz w:val="17"/>
          <w:szCs w:val="17"/>
        </w:rPr>
        <w:t>České Budějovice</w:t>
      </w:r>
    </w:p>
    <w:p w14:paraId="54E73D0A" w14:textId="77777777" w:rsidR="00F7037F" w:rsidRPr="00BC1A9F" w:rsidRDefault="00D7608A" w:rsidP="00D03B89">
      <w:pPr>
        <w:pStyle w:val="rove2-text"/>
        <w:tabs>
          <w:tab w:val="left" w:pos="2835"/>
        </w:tabs>
        <w:spacing w:before="0" w:after="0"/>
        <w:rPr>
          <w:i/>
          <w:sz w:val="17"/>
          <w:szCs w:val="17"/>
        </w:rPr>
      </w:pPr>
      <w:r w:rsidRPr="00BC1A9F">
        <w:rPr>
          <w:i/>
          <w:sz w:val="17"/>
          <w:szCs w:val="17"/>
        </w:rPr>
        <w:t>Obec:</w:t>
      </w:r>
      <w:r w:rsidRPr="00BC1A9F">
        <w:rPr>
          <w:i/>
          <w:sz w:val="17"/>
          <w:szCs w:val="17"/>
        </w:rPr>
        <w:tab/>
      </w:r>
      <w:r w:rsidR="00BC1A9F" w:rsidRPr="00BC1A9F">
        <w:rPr>
          <w:i/>
          <w:sz w:val="17"/>
          <w:szCs w:val="17"/>
        </w:rPr>
        <w:t>České Budějovice</w:t>
      </w:r>
    </w:p>
    <w:p w14:paraId="787EA6F5" w14:textId="34401F18" w:rsidR="00AC4F80" w:rsidRPr="00C720AB" w:rsidRDefault="00EE3E98" w:rsidP="00C12107">
      <w:pPr>
        <w:pStyle w:val="rove2-text"/>
        <w:tabs>
          <w:tab w:val="left" w:pos="2835"/>
        </w:tabs>
        <w:spacing w:before="0" w:after="0"/>
        <w:rPr>
          <w:i/>
          <w:sz w:val="17"/>
          <w:szCs w:val="17"/>
        </w:rPr>
      </w:pPr>
      <w:r w:rsidRPr="00BC1A9F">
        <w:rPr>
          <w:i/>
          <w:sz w:val="17"/>
          <w:szCs w:val="17"/>
        </w:rPr>
        <w:t>Místo plnění:</w:t>
      </w:r>
      <w:r w:rsidRPr="00BC1A9F">
        <w:rPr>
          <w:i/>
          <w:sz w:val="17"/>
          <w:szCs w:val="17"/>
        </w:rPr>
        <w:tab/>
      </w:r>
      <w:r w:rsidR="0057313A">
        <w:rPr>
          <w:i/>
          <w:sz w:val="17"/>
          <w:szCs w:val="17"/>
        </w:rPr>
        <w:t>Třebízského 942/22, 370 06 České Budějovice 5</w:t>
      </w:r>
    </w:p>
    <w:p w14:paraId="2DD80030" w14:textId="77777777" w:rsidR="00EE3E98" w:rsidRPr="00C720AB" w:rsidRDefault="00EE3E98" w:rsidP="00073CDD">
      <w:pPr>
        <w:pStyle w:val="rove2-slovantext"/>
        <w:spacing w:after="0"/>
        <w:rPr>
          <w:sz w:val="17"/>
          <w:szCs w:val="17"/>
        </w:rPr>
      </w:pPr>
      <w:r w:rsidRPr="00C720AB">
        <w:rPr>
          <w:sz w:val="17"/>
          <w:szCs w:val="17"/>
        </w:rPr>
        <w:t xml:space="preserve">Předmětem díla této </w:t>
      </w:r>
      <w:r w:rsidR="00BD50C3" w:rsidRPr="00C720AB">
        <w:rPr>
          <w:sz w:val="17"/>
          <w:szCs w:val="17"/>
        </w:rPr>
        <w:t>smlouvy</w:t>
      </w:r>
      <w:r w:rsidRPr="00C720AB">
        <w:rPr>
          <w:sz w:val="17"/>
          <w:szCs w:val="17"/>
        </w:rPr>
        <w:t xml:space="preserve"> jsou dále</w:t>
      </w:r>
      <w:r w:rsidR="000B0DD1" w:rsidRPr="00C720AB">
        <w:rPr>
          <w:sz w:val="17"/>
          <w:szCs w:val="17"/>
        </w:rPr>
        <w:t xml:space="preserve"> tyto</w:t>
      </w:r>
      <w:r w:rsidRPr="00C720AB">
        <w:rPr>
          <w:sz w:val="17"/>
          <w:szCs w:val="17"/>
        </w:rPr>
        <w:t xml:space="preserve"> činnosti, které </w:t>
      </w:r>
      <w:r w:rsidR="000B0DD1" w:rsidRPr="00C720AB">
        <w:rPr>
          <w:sz w:val="17"/>
          <w:szCs w:val="17"/>
        </w:rPr>
        <w:t>jsou</w:t>
      </w:r>
      <w:r w:rsidRPr="00C720AB">
        <w:rPr>
          <w:sz w:val="17"/>
          <w:szCs w:val="17"/>
        </w:rPr>
        <w:t xml:space="preserve"> zahrnuty v ceně díla</w:t>
      </w:r>
      <w:r w:rsidR="00E1315F" w:rsidRPr="00C720AB">
        <w:rPr>
          <w:sz w:val="17"/>
          <w:szCs w:val="17"/>
        </w:rPr>
        <w:t xml:space="preserve"> dle čl. </w:t>
      </w:r>
      <w:r w:rsidR="00906BCA">
        <w:rPr>
          <w:sz w:val="17"/>
          <w:szCs w:val="17"/>
          <w:lang w:eastAsia="ar-SA"/>
        </w:rPr>
        <w:t>V</w:t>
      </w:r>
      <w:r w:rsidR="00A94F5B" w:rsidRPr="00C720AB">
        <w:rPr>
          <w:sz w:val="17"/>
          <w:szCs w:val="17"/>
          <w:lang w:eastAsia="ar-SA"/>
        </w:rPr>
        <w:t>.</w:t>
      </w:r>
      <w:r w:rsidR="00E1315F" w:rsidRPr="00C720AB">
        <w:rPr>
          <w:sz w:val="17"/>
          <w:szCs w:val="17"/>
        </w:rPr>
        <w:t xml:space="preserve"> této Smlouvy</w:t>
      </w:r>
      <w:r w:rsidRPr="00C720AB">
        <w:rPr>
          <w:sz w:val="17"/>
          <w:szCs w:val="17"/>
        </w:rPr>
        <w:t>:</w:t>
      </w:r>
    </w:p>
    <w:p w14:paraId="528BFC97" w14:textId="77777777" w:rsidR="00EE3E98" w:rsidRPr="00C720AB" w:rsidRDefault="00EE3E98" w:rsidP="00073CDD">
      <w:pPr>
        <w:pStyle w:val="rove3-slovantext"/>
        <w:spacing w:before="40" w:after="0" w:line="276" w:lineRule="auto"/>
        <w:rPr>
          <w:sz w:val="17"/>
          <w:szCs w:val="17"/>
        </w:rPr>
      </w:pPr>
      <w:r w:rsidRPr="00C720AB">
        <w:rPr>
          <w:sz w:val="17"/>
          <w:szCs w:val="17"/>
        </w:rPr>
        <w:t xml:space="preserve">Zhotovitel je povinen se aktivně spoluúčastnit při kolaudování všech zhotovitelem realizovaných </w:t>
      </w:r>
      <w:r w:rsidR="000B0DD1" w:rsidRPr="00C720AB">
        <w:rPr>
          <w:sz w:val="17"/>
          <w:szCs w:val="17"/>
        </w:rPr>
        <w:t>úprav budovy</w:t>
      </w:r>
      <w:r w:rsidRPr="00C720AB">
        <w:rPr>
          <w:sz w:val="17"/>
          <w:szCs w:val="17"/>
        </w:rPr>
        <w:t>. Součástí předmětu díla je též zajištění dopravního opatření, zpracování fakturace, měsíčních zpráv o průběhu stavby</w:t>
      </w:r>
      <w:r w:rsidR="000B0DD1" w:rsidRPr="00C720AB">
        <w:rPr>
          <w:sz w:val="17"/>
          <w:szCs w:val="17"/>
        </w:rPr>
        <w:t xml:space="preserve"> díla</w:t>
      </w:r>
      <w:r w:rsidRPr="00C720AB">
        <w:rPr>
          <w:sz w:val="17"/>
          <w:szCs w:val="17"/>
        </w:rPr>
        <w:t>, a případně dalších dokladů vyžádaných objednatelem z důvodu dokladování dotačního titulu.</w:t>
      </w:r>
    </w:p>
    <w:p w14:paraId="5F660DD0" w14:textId="77777777" w:rsidR="00EE3E98" w:rsidRPr="00C720AB" w:rsidRDefault="00EE3E98" w:rsidP="00073CDD">
      <w:pPr>
        <w:pStyle w:val="rove3-slovantext"/>
        <w:spacing w:before="40" w:after="0" w:line="276" w:lineRule="auto"/>
        <w:rPr>
          <w:sz w:val="17"/>
          <w:szCs w:val="17"/>
        </w:rPr>
      </w:pPr>
      <w:r w:rsidRPr="00C720AB">
        <w:rPr>
          <w:sz w:val="17"/>
          <w:szCs w:val="17"/>
        </w:rPr>
        <w:t>Provedení potřebných pomocných konstrukcí, dočasných staveb, přechodných meziproduktů, provedení předepsaných zkoušek, vyhotovení, resp. zajištění dokumentů požadovaných touto smlouvou a obecně závaznými předpisy. Zhotovitel se zavazuje uvést do původního stavu jím užívané veřejné pozemky (komunikace) resp. dotčené p</w:t>
      </w:r>
      <w:r w:rsidR="0069657B" w:rsidRPr="00C720AB">
        <w:rPr>
          <w:sz w:val="17"/>
          <w:szCs w:val="17"/>
        </w:rPr>
        <w:t>ozemky třetích osob. Uvedení do </w:t>
      </w:r>
      <w:r w:rsidRPr="00C720AB">
        <w:rPr>
          <w:sz w:val="17"/>
          <w:szCs w:val="17"/>
        </w:rPr>
        <w:t>původního stavu doloží zhotovitel zápisem (protokolem) s vlastníkem (správcem) pozemků.</w:t>
      </w:r>
    </w:p>
    <w:p w14:paraId="692CC00C" w14:textId="77777777" w:rsidR="00EE3E98" w:rsidRPr="00C720AB" w:rsidRDefault="00EE3E98" w:rsidP="00073CDD">
      <w:pPr>
        <w:pStyle w:val="rove3-slovantext"/>
        <w:spacing w:before="40" w:after="0" w:line="276" w:lineRule="auto"/>
        <w:rPr>
          <w:sz w:val="17"/>
          <w:szCs w:val="17"/>
        </w:rPr>
      </w:pPr>
      <w:r w:rsidRPr="00C720AB">
        <w:rPr>
          <w:sz w:val="17"/>
          <w:szCs w:val="17"/>
        </w:rPr>
        <w:t>Provedení všech opatření v souvislosti s klimatickými podmínkami, zvláště zajištění proti nízkým či vysokým teplotám, dešti, záplavě, bouřce a rovněž pak odstranění škod vzniklých v důsledku těchto událostí zajistí na své náklady zhotovitel.</w:t>
      </w:r>
    </w:p>
    <w:p w14:paraId="74D0843E" w14:textId="77777777" w:rsidR="00EE3E98" w:rsidRPr="00C720AB" w:rsidRDefault="00EE3E98" w:rsidP="00CA1FAB">
      <w:pPr>
        <w:pStyle w:val="rove2-slovantext"/>
        <w:rPr>
          <w:sz w:val="17"/>
          <w:szCs w:val="17"/>
        </w:rPr>
      </w:pPr>
      <w:r w:rsidRPr="00C720AB">
        <w:rPr>
          <w:sz w:val="17"/>
          <w:szCs w:val="17"/>
        </w:rPr>
        <w:t xml:space="preserve">Zhotovitel je povinen použít pouze takové materiály, zařízení a technologie, jejichž použití je v ČR schváleno a mají osvědčení o jakosti materiálu, výrobku a použité technologii. Osvědčení (prohlášení o shodě dle </w:t>
      </w:r>
      <w:r w:rsidR="00922B6A" w:rsidRPr="00C720AB">
        <w:rPr>
          <w:sz w:val="17"/>
          <w:szCs w:val="17"/>
        </w:rPr>
        <w:t>§ </w:t>
      </w:r>
      <w:r w:rsidRPr="00C720AB">
        <w:rPr>
          <w:sz w:val="17"/>
          <w:szCs w:val="17"/>
        </w:rPr>
        <w:t>13 zákona č</w:t>
      </w:r>
      <w:r w:rsidRPr="00C3700D">
        <w:rPr>
          <w:sz w:val="17"/>
          <w:szCs w:val="17"/>
        </w:rPr>
        <w:t>.</w:t>
      </w:r>
      <w:r w:rsidR="00AB131D" w:rsidRPr="00C3700D">
        <w:rPr>
          <w:sz w:val="17"/>
          <w:szCs w:val="17"/>
        </w:rPr>
        <w:t> </w:t>
      </w:r>
      <w:r w:rsidRPr="00C3700D">
        <w:rPr>
          <w:sz w:val="17"/>
          <w:szCs w:val="17"/>
        </w:rPr>
        <w:t>22/1997</w:t>
      </w:r>
      <w:r w:rsidR="00AB131D" w:rsidRPr="00C3700D">
        <w:rPr>
          <w:sz w:val="17"/>
          <w:szCs w:val="17"/>
        </w:rPr>
        <w:t> </w:t>
      </w:r>
      <w:r w:rsidRPr="00C3700D">
        <w:rPr>
          <w:sz w:val="17"/>
          <w:szCs w:val="17"/>
        </w:rPr>
        <w:t xml:space="preserve">Sb. </w:t>
      </w:r>
      <w:r w:rsidR="00AA2524" w:rsidRPr="00C3700D">
        <w:rPr>
          <w:sz w:val="17"/>
          <w:szCs w:val="17"/>
        </w:rPr>
        <w:t xml:space="preserve">o technických požadavcích na výrobky, </w:t>
      </w:r>
      <w:r w:rsidRPr="00C3700D">
        <w:rPr>
          <w:sz w:val="17"/>
          <w:szCs w:val="17"/>
        </w:rPr>
        <w:t xml:space="preserve">v platném znění, </w:t>
      </w:r>
      <w:r w:rsidR="00AA2524" w:rsidRPr="00C3700D">
        <w:rPr>
          <w:sz w:val="17"/>
          <w:szCs w:val="17"/>
        </w:rPr>
        <w:t xml:space="preserve">a </w:t>
      </w:r>
      <w:r w:rsidRPr="00C3700D">
        <w:rPr>
          <w:sz w:val="17"/>
          <w:szCs w:val="17"/>
        </w:rPr>
        <w:t xml:space="preserve">bezpečnostní listy dle a zákona </w:t>
      </w:r>
      <w:r w:rsidR="00922B6A" w:rsidRPr="00C3700D">
        <w:rPr>
          <w:sz w:val="17"/>
          <w:szCs w:val="17"/>
        </w:rPr>
        <w:t>č. </w:t>
      </w:r>
      <w:r w:rsidR="009F2D1F" w:rsidRPr="00C3700D">
        <w:rPr>
          <w:sz w:val="17"/>
          <w:szCs w:val="17"/>
        </w:rPr>
        <w:t>350</w:t>
      </w:r>
      <w:r w:rsidRPr="00C3700D">
        <w:rPr>
          <w:sz w:val="17"/>
          <w:szCs w:val="17"/>
        </w:rPr>
        <w:t>/</w:t>
      </w:r>
      <w:r w:rsidR="009F2D1F" w:rsidRPr="00C3700D">
        <w:rPr>
          <w:sz w:val="17"/>
          <w:szCs w:val="17"/>
        </w:rPr>
        <w:t>2011</w:t>
      </w:r>
      <w:r w:rsidR="00A35CA9" w:rsidRPr="00C3700D">
        <w:rPr>
          <w:sz w:val="17"/>
          <w:szCs w:val="17"/>
        </w:rPr>
        <w:t> </w:t>
      </w:r>
      <w:r w:rsidRPr="00C3700D">
        <w:rPr>
          <w:sz w:val="17"/>
          <w:szCs w:val="17"/>
        </w:rPr>
        <w:t xml:space="preserve">Sb. </w:t>
      </w:r>
      <w:r w:rsidR="00AA2524" w:rsidRPr="00C3700D">
        <w:rPr>
          <w:sz w:val="17"/>
          <w:szCs w:val="17"/>
        </w:rPr>
        <w:t>o</w:t>
      </w:r>
      <w:r w:rsidR="00AA2524" w:rsidRPr="00A9619C">
        <w:rPr>
          <w:sz w:val="17"/>
          <w:szCs w:val="17"/>
        </w:rPr>
        <w:t xml:space="preserve"> chemických látkách a chemických smě</w:t>
      </w:r>
      <w:r w:rsidR="00AA2524">
        <w:rPr>
          <w:sz w:val="17"/>
          <w:szCs w:val="17"/>
        </w:rPr>
        <w:t xml:space="preserve">sích a o změně některých zákonů, </w:t>
      </w:r>
      <w:r w:rsidRPr="00C720AB">
        <w:rPr>
          <w:sz w:val="17"/>
          <w:szCs w:val="17"/>
        </w:rPr>
        <w:t>v platném znění) je zhotovitel povinen předložit objednateli v okamžiku dodání na</w:t>
      </w:r>
      <w:r w:rsidR="00A35CA9" w:rsidRPr="00C720AB">
        <w:rPr>
          <w:sz w:val="17"/>
          <w:szCs w:val="17"/>
        </w:rPr>
        <w:t> </w:t>
      </w:r>
      <w:r w:rsidRPr="00C720AB">
        <w:rPr>
          <w:sz w:val="17"/>
          <w:szCs w:val="17"/>
        </w:rPr>
        <w:t>místo plnění.</w:t>
      </w:r>
    </w:p>
    <w:p w14:paraId="7E6E3056" w14:textId="77777777" w:rsidR="00EE3E98" w:rsidRPr="00C720AB" w:rsidRDefault="00EE3E98" w:rsidP="00CA1FAB">
      <w:pPr>
        <w:pStyle w:val="rove2-slovantext"/>
        <w:rPr>
          <w:sz w:val="17"/>
          <w:szCs w:val="17"/>
        </w:rPr>
      </w:pPr>
      <w:r w:rsidRPr="00C720AB">
        <w:rPr>
          <w:sz w:val="17"/>
          <w:szCs w:val="17"/>
        </w:rPr>
        <w:lastRenderedPageBreak/>
        <w:t xml:space="preserve">Veškeré změny oproti projektové dokumentaci je zhotovitel oprávněn provést pouze po jejich </w:t>
      </w:r>
      <w:r w:rsidR="00914C8E" w:rsidRPr="00C720AB">
        <w:rPr>
          <w:sz w:val="17"/>
          <w:szCs w:val="17"/>
        </w:rPr>
        <w:t xml:space="preserve">předchozím </w:t>
      </w:r>
      <w:r w:rsidRPr="00C720AB">
        <w:rPr>
          <w:sz w:val="17"/>
          <w:szCs w:val="17"/>
        </w:rPr>
        <w:t xml:space="preserve">písemném odsouhlasení zástupcem objednatele ve věcech technických. </w:t>
      </w:r>
    </w:p>
    <w:p w14:paraId="64415025" w14:textId="77777777" w:rsidR="00A42451" w:rsidRPr="00A42451" w:rsidRDefault="00EE3E98" w:rsidP="00A42451">
      <w:pPr>
        <w:pStyle w:val="rove2-slovantext"/>
        <w:rPr>
          <w:sz w:val="17"/>
          <w:szCs w:val="17"/>
        </w:rPr>
      </w:pPr>
      <w:r w:rsidRPr="00C720AB">
        <w:rPr>
          <w:sz w:val="17"/>
          <w:szCs w:val="17"/>
        </w:rPr>
        <w:t>Veškeré změny, doplňky nebo rozšíření předmětu díla musí být vždy před jejich realizací písemně odsouhlaseny zástupcem objednatele ve věcech technických, v</w:t>
      </w:r>
      <w:r w:rsidR="00922B6A" w:rsidRPr="00C720AB">
        <w:rPr>
          <w:sz w:val="17"/>
          <w:szCs w:val="17"/>
        </w:rPr>
        <w:t>č. </w:t>
      </w:r>
      <w:r w:rsidRPr="00C720AB">
        <w:rPr>
          <w:sz w:val="17"/>
          <w:szCs w:val="17"/>
        </w:rPr>
        <w:t>jejich ocenění, a to ve formě změnového listu, který bude podkladem pro zpracování dodatku k </w:t>
      </w:r>
      <w:r w:rsidR="000B0DD1" w:rsidRPr="00C720AB">
        <w:rPr>
          <w:sz w:val="17"/>
          <w:szCs w:val="17"/>
        </w:rPr>
        <w:t>smlouvě</w:t>
      </w:r>
      <w:r w:rsidRPr="00C720AB">
        <w:rPr>
          <w:sz w:val="17"/>
          <w:szCs w:val="17"/>
        </w:rPr>
        <w:t>.</w:t>
      </w:r>
    </w:p>
    <w:p w14:paraId="38AC93DA" w14:textId="77777777" w:rsidR="00EE3E98" w:rsidRPr="00C720AB" w:rsidRDefault="00EE3E98" w:rsidP="00CA1FAB">
      <w:pPr>
        <w:pStyle w:val="rove2-slovantext"/>
        <w:rPr>
          <w:sz w:val="17"/>
          <w:szCs w:val="17"/>
        </w:rPr>
      </w:pPr>
      <w:r w:rsidRPr="00C720AB">
        <w:rPr>
          <w:sz w:val="17"/>
          <w:szCs w:val="17"/>
        </w:rPr>
        <w:t xml:space="preserve">Zhotovitel a </w:t>
      </w:r>
      <w:r w:rsidR="00A42451">
        <w:rPr>
          <w:sz w:val="17"/>
          <w:szCs w:val="17"/>
        </w:rPr>
        <w:t>o</w:t>
      </w:r>
      <w:r w:rsidRPr="00C720AB">
        <w:rPr>
          <w:sz w:val="17"/>
          <w:szCs w:val="17"/>
        </w:rPr>
        <w:t>bjednatel se zavazují uzavřít dodatek k této smlouvě na základě schválených Změnových listů, a to vždy k poslednímu pracovnímu dni příslušného měsíce, pokud nebude dohodnuto jinak. V tomto dodatku budou zohledněny dopady</w:t>
      </w:r>
      <w:r w:rsidR="0069657B" w:rsidRPr="00C720AB">
        <w:rPr>
          <w:sz w:val="17"/>
          <w:szCs w:val="17"/>
        </w:rPr>
        <w:t xml:space="preserve"> schválených Změnových listů do </w:t>
      </w:r>
      <w:r w:rsidRPr="00C720AB">
        <w:rPr>
          <w:sz w:val="17"/>
          <w:szCs w:val="17"/>
        </w:rPr>
        <w:t>Smluvní ceny a Termínů dokončení.</w:t>
      </w:r>
      <w:r w:rsidR="00846E0F">
        <w:rPr>
          <w:sz w:val="17"/>
          <w:szCs w:val="17"/>
        </w:rPr>
        <w:t xml:space="preserve"> V případě </w:t>
      </w:r>
      <w:r w:rsidR="00846E0F" w:rsidRPr="00244510">
        <w:rPr>
          <w:b/>
          <w:sz w:val="17"/>
          <w:szCs w:val="17"/>
        </w:rPr>
        <w:t>víceprací o hodnotě více než 300tis. Kč bez DPH (bez započtení méněprací</w:t>
      </w:r>
      <w:r w:rsidR="00846E0F">
        <w:rPr>
          <w:sz w:val="17"/>
          <w:szCs w:val="17"/>
        </w:rPr>
        <w:t xml:space="preserve">) jsou smluvní strany povinny návrh </w:t>
      </w:r>
      <w:r w:rsidR="00676728">
        <w:rPr>
          <w:sz w:val="17"/>
          <w:szCs w:val="17"/>
        </w:rPr>
        <w:t>dodatku</w:t>
      </w:r>
      <w:r w:rsidR="000E0F59">
        <w:rPr>
          <w:sz w:val="17"/>
          <w:szCs w:val="17"/>
        </w:rPr>
        <w:t xml:space="preserve"> </w:t>
      </w:r>
      <w:r w:rsidR="00676728">
        <w:rPr>
          <w:sz w:val="17"/>
          <w:szCs w:val="17"/>
        </w:rPr>
        <w:t xml:space="preserve">předložit </w:t>
      </w:r>
      <w:r w:rsidR="000E0F59">
        <w:rPr>
          <w:sz w:val="17"/>
          <w:szCs w:val="17"/>
        </w:rPr>
        <w:t xml:space="preserve">před podpisem ke schválení </w:t>
      </w:r>
      <w:r w:rsidR="00846E0F">
        <w:rPr>
          <w:sz w:val="17"/>
          <w:szCs w:val="17"/>
        </w:rPr>
        <w:t>R</w:t>
      </w:r>
      <w:r w:rsidR="000E0F59">
        <w:rPr>
          <w:sz w:val="17"/>
          <w:szCs w:val="17"/>
        </w:rPr>
        <w:t>adou Jihočeského kraje</w:t>
      </w:r>
      <w:r w:rsidR="00846E0F">
        <w:rPr>
          <w:sz w:val="17"/>
          <w:szCs w:val="17"/>
        </w:rPr>
        <w:t>.</w:t>
      </w:r>
    </w:p>
    <w:p w14:paraId="4FB0E810" w14:textId="77777777" w:rsidR="007801C7" w:rsidRDefault="00EE3E98" w:rsidP="00D313D7">
      <w:pPr>
        <w:pStyle w:val="rove2-slovantext"/>
        <w:numPr>
          <w:ilvl w:val="0"/>
          <w:numId w:val="0"/>
        </w:numPr>
        <w:ind w:left="397"/>
        <w:rPr>
          <w:sz w:val="17"/>
          <w:szCs w:val="17"/>
        </w:rPr>
      </w:pPr>
      <w:r w:rsidRPr="00676728">
        <w:rPr>
          <w:sz w:val="17"/>
          <w:szCs w:val="17"/>
        </w:rPr>
        <w:t>Předmět díla zahrnuje všechny práce a dodávky, jež jsou obsaženy v</w:t>
      </w:r>
      <w:r w:rsidR="000B0DD1" w:rsidRPr="00676728">
        <w:rPr>
          <w:sz w:val="17"/>
          <w:szCs w:val="17"/>
        </w:rPr>
        <w:t> této smlouvě a jejích přílohách</w:t>
      </w:r>
      <w:r w:rsidRPr="00676728">
        <w:rPr>
          <w:sz w:val="17"/>
          <w:szCs w:val="17"/>
        </w:rPr>
        <w:t>. Dílo též zahrnuje všechna ostatní související plnění a práce podmiňující řádné dokončení díla, tzn.</w:t>
      </w:r>
      <w:r w:rsidR="0069657B" w:rsidRPr="00676728">
        <w:rPr>
          <w:sz w:val="17"/>
          <w:szCs w:val="17"/>
        </w:rPr>
        <w:t> </w:t>
      </w:r>
      <w:r w:rsidR="000B0DD1" w:rsidRPr="00676728">
        <w:rPr>
          <w:sz w:val="17"/>
          <w:szCs w:val="17"/>
        </w:rPr>
        <w:t xml:space="preserve">veškeré činnosti zhotovitele </w:t>
      </w:r>
      <w:r w:rsidR="003D4917" w:rsidRPr="00676728">
        <w:rPr>
          <w:sz w:val="17"/>
          <w:szCs w:val="17"/>
        </w:rPr>
        <w:t>provedené za účelem zajištění</w:t>
      </w:r>
      <w:r w:rsidRPr="00676728">
        <w:rPr>
          <w:sz w:val="17"/>
          <w:szCs w:val="17"/>
        </w:rPr>
        <w:t xml:space="preserve"> pln</w:t>
      </w:r>
      <w:r w:rsidR="003D4917" w:rsidRPr="00676728">
        <w:rPr>
          <w:sz w:val="17"/>
          <w:szCs w:val="17"/>
        </w:rPr>
        <w:t>é</w:t>
      </w:r>
      <w:r w:rsidRPr="00676728">
        <w:rPr>
          <w:sz w:val="17"/>
          <w:szCs w:val="17"/>
        </w:rPr>
        <w:t xml:space="preserve"> funkčn</w:t>
      </w:r>
      <w:r w:rsidR="003D4917" w:rsidRPr="00676728">
        <w:rPr>
          <w:sz w:val="17"/>
          <w:szCs w:val="17"/>
        </w:rPr>
        <w:t>osti</w:t>
      </w:r>
      <w:r w:rsidR="00C90D1F" w:rsidRPr="00676728">
        <w:rPr>
          <w:sz w:val="17"/>
          <w:szCs w:val="17"/>
        </w:rPr>
        <w:t xml:space="preserve"> díla</w:t>
      </w:r>
      <w:r w:rsidRPr="00676728">
        <w:rPr>
          <w:sz w:val="17"/>
          <w:szCs w:val="17"/>
        </w:rPr>
        <w:t>, kolaudace</w:t>
      </w:r>
      <w:r w:rsidR="00C90D1F" w:rsidRPr="00676728">
        <w:rPr>
          <w:sz w:val="17"/>
          <w:szCs w:val="17"/>
        </w:rPr>
        <w:t xml:space="preserve"> díla</w:t>
      </w:r>
      <w:r w:rsidR="0069657B" w:rsidRPr="00676728">
        <w:rPr>
          <w:sz w:val="17"/>
          <w:szCs w:val="17"/>
        </w:rPr>
        <w:t xml:space="preserve"> a </w:t>
      </w:r>
      <w:r w:rsidRPr="00676728">
        <w:rPr>
          <w:sz w:val="17"/>
          <w:szCs w:val="17"/>
        </w:rPr>
        <w:t>parametr</w:t>
      </w:r>
      <w:r w:rsidR="00C90D1F" w:rsidRPr="00676728">
        <w:rPr>
          <w:sz w:val="17"/>
          <w:szCs w:val="17"/>
        </w:rPr>
        <w:t>ů</w:t>
      </w:r>
      <w:r w:rsidRPr="00676728">
        <w:rPr>
          <w:sz w:val="17"/>
          <w:szCs w:val="17"/>
        </w:rPr>
        <w:t xml:space="preserve"> </w:t>
      </w:r>
      <w:r w:rsidR="00C90D1F" w:rsidRPr="00676728">
        <w:rPr>
          <w:sz w:val="17"/>
          <w:szCs w:val="17"/>
        </w:rPr>
        <w:t xml:space="preserve">díla stanovených </w:t>
      </w:r>
      <w:r w:rsidRPr="00676728">
        <w:rPr>
          <w:sz w:val="17"/>
          <w:szCs w:val="17"/>
        </w:rPr>
        <w:t>projekt</w:t>
      </w:r>
      <w:r w:rsidR="00B168CB" w:rsidRPr="00676728">
        <w:rPr>
          <w:sz w:val="17"/>
          <w:szCs w:val="17"/>
        </w:rPr>
        <w:t>ovou dokumentací</w:t>
      </w:r>
      <w:r w:rsidRPr="00676728">
        <w:rPr>
          <w:sz w:val="17"/>
          <w:szCs w:val="17"/>
        </w:rPr>
        <w:t>, to vše na náklad a nebezpečí zhotovitele.</w:t>
      </w:r>
    </w:p>
    <w:p w14:paraId="50C38DCC" w14:textId="77777777" w:rsidR="00E41E05" w:rsidRPr="00C720AB" w:rsidRDefault="00E41E05" w:rsidP="00A64489">
      <w:pPr>
        <w:pStyle w:val="rove1-slolnku"/>
        <w:jc w:val="left"/>
        <w:rPr>
          <w:sz w:val="17"/>
          <w:szCs w:val="17"/>
        </w:rPr>
      </w:pPr>
    </w:p>
    <w:p w14:paraId="792398BB" w14:textId="77777777" w:rsidR="00E41E05" w:rsidRPr="00C720AB" w:rsidRDefault="00E41E05" w:rsidP="00534FC8">
      <w:pPr>
        <w:pStyle w:val="rove1-nzevlnku"/>
        <w:rPr>
          <w:sz w:val="17"/>
          <w:szCs w:val="17"/>
        </w:rPr>
      </w:pPr>
      <w:r w:rsidRPr="00C720AB">
        <w:rPr>
          <w:sz w:val="17"/>
          <w:szCs w:val="17"/>
        </w:rPr>
        <w:t>Prohlášení zhotovitele</w:t>
      </w:r>
    </w:p>
    <w:p w14:paraId="65A74507" w14:textId="77777777" w:rsidR="006170D7" w:rsidRPr="00C720AB" w:rsidRDefault="00E41E05" w:rsidP="00534FC8">
      <w:pPr>
        <w:pStyle w:val="rove2-slovantext"/>
        <w:rPr>
          <w:sz w:val="17"/>
          <w:szCs w:val="17"/>
        </w:rPr>
      </w:pPr>
      <w:r w:rsidRPr="00C720AB">
        <w:rPr>
          <w:sz w:val="17"/>
          <w:szCs w:val="17"/>
        </w:rPr>
        <w:t xml:space="preserve">Zhotovitel prohlašuje, že se v plném rozsahu seznámil s povahou a předmětem díla dle této smlouvy, jsou mu známy veškeré technické, kvalitativní a jiné podmínky nezbytné k realizaci díla a disponuje takovými kapacitami a odbornými znalostmi, které jsou nezbytné k provedení předmětu díla </w:t>
      </w:r>
      <w:r w:rsidR="0069657B" w:rsidRPr="00C720AB">
        <w:rPr>
          <w:rFonts w:cs="Arial"/>
          <w:sz w:val="17"/>
          <w:szCs w:val="17"/>
        </w:rPr>
        <w:t>za </w:t>
      </w:r>
      <w:r w:rsidRPr="00C720AB">
        <w:rPr>
          <w:rFonts w:cs="Arial"/>
          <w:sz w:val="17"/>
          <w:szCs w:val="17"/>
        </w:rPr>
        <w:t xml:space="preserve">dohodnutou maximální cenu uvedenou v čl. </w:t>
      </w:r>
      <w:r w:rsidR="005057C4">
        <w:rPr>
          <w:sz w:val="17"/>
          <w:szCs w:val="17"/>
          <w:lang w:eastAsia="ar-SA"/>
        </w:rPr>
        <w:t>V</w:t>
      </w:r>
      <w:r w:rsidR="00A94F5B" w:rsidRPr="00C720AB">
        <w:rPr>
          <w:sz w:val="17"/>
          <w:szCs w:val="17"/>
          <w:lang w:eastAsia="ar-SA"/>
        </w:rPr>
        <w:t>.</w:t>
      </w:r>
      <w:r w:rsidRPr="00C720AB">
        <w:rPr>
          <w:rFonts w:cs="Arial"/>
          <w:sz w:val="17"/>
          <w:szCs w:val="17"/>
        </w:rPr>
        <w:t xml:space="preserve"> této smlouvy a ve sjednaném termínu dle čl.</w:t>
      </w:r>
      <w:r w:rsidR="0069657B" w:rsidRPr="00C720AB">
        <w:rPr>
          <w:rFonts w:cs="Arial"/>
          <w:sz w:val="17"/>
          <w:szCs w:val="17"/>
        </w:rPr>
        <w:t> </w:t>
      </w:r>
      <w:r w:rsidR="00156963" w:rsidRPr="00C720AB">
        <w:rPr>
          <w:rFonts w:cs="Arial"/>
          <w:sz w:val="17"/>
          <w:szCs w:val="17"/>
        </w:rPr>
        <w:fldChar w:fldCharType="begin"/>
      </w:r>
      <w:r w:rsidR="00156963" w:rsidRPr="00C720AB">
        <w:rPr>
          <w:rFonts w:cs="Arial"/>
          <w:sz w:val="17"/>
          <w:szCs w:val="17"/>
        </w:rPr>
        <w:instrText xml:space="preserve"> REF _Ref374529129 \r \h </w:instrText>
      </w:r>
      <w:r w:rsidR="00C720AB" w:rsidRPr="00C720AB">
        <w:rPr>
          <w:rFonts w:cs="Arial"/>
          <w:sz w:val="17"/>
          <w:szCs w:val="17"/>
        </w:rPr>
        <w:instrText xml:space="preserve"> \* MERGEFORMAT </w:instrText>
      </w:r>
      <w:r w:rsidR="00156963" w:rsidRPr="00C720AB">
        <w:rPr>
          <w:rFonts w:cs="Arial"/>
          <w:sz w:val="17"/>
          <w:szCs w:val="17"/>
        </w:rPr>
      </w:r>
      <w:r w:rsidR="00156963" w:rsidRPr="00C720AB">
        <w:rPr>
          <w:rFonts w:cs="Arial"/>
          <w:sz w:val="17"/>
          <w:szCs w:val="17"/>
        </w:rPr>
        <w:fldChar w:fldCharType="separate"/>
      </w:r>
      <w:r w:rsidR="009601F7">
        <w:rPr>
          <w:rFonts w:cs="Arial"/>
          <w:sz w:val="17"/>
          <w:szCs w:val="17"/>
        </w:rPr>
        <w:t>0</w:t>
      </w:r>
      <w:r w:rsidR="00156963" w:rsidRPr="00C720AB">
        <w:rPr>
          <w:rFonts w:cs="Arial"/>
          <w:sz w:val="17"/>
          <w:szCs w:val="17"/>
        </w:rPr>
        <w:fldChar w:fldCharType="end"/>
      </w:r>
      <w:r w:rsidR="00A94F5B" w:rsidRPr="00C720AB">
        <w:rPr>
          <w:rFonts w:cs="Arial"/>
          <w:sz w:val="17"/>
          <w:szCs w:val="17"/>
        </w:rPr>
        <w:t>.</w:t>
      </w:r>
      <w:r w:rsidRPr="00C720AB">
        <w:rPr>
          <w:rFonts w:cs="Arial"/>
          <w:sz w:val="17"/>
          <w:szCs w:val="17"/>
        </w:rPr>
        <w:t xml:space="preserve"> této smlouvy</w:t>
      </w:r>
      <w:r w:rsidRPr="00C720AB">
        <w:rPr>
          <w:sz w:val="17"/>
          <w:szCs w:val="17"/>
        </w:rPr>
        <w:t xml:space="preserve">. </w:t>
      </w:r>
    </w:p>
    <w:p w14:paraId="5D100A90" w14:textId="77777777" w:rsidR="006170D7" w:rsidRPr="00C720AB" w:rsidRDefault="006170D7" w:rsidP="00534FC8">
      <w:pPr>
        <w:pStyle w:val="rove2-slovantext"/>
        <w:rPr>
          <w:sz w:val="17"/>
          <w:szCs w:val="17"/>
        </w:rPr>
      </w:pPr>
      <w:r w:rsidRPr="00C720AB">
        <w:rPr>
          <w:sz w:val="17"/>
          <w:szCs w:val="17"/>
        </w:rPr>
        <w:t>Z</w:t>
      </w:r>
      <w:r w:rsidR="00E41E05" w:rsidRPr="00C720AB">
        <w:rPr>
          <w:sz w:val="17"/>
          <w:szCs w:val="17"/>
        </w:rPr>
        <w:t>hotovitel prohlašuje, že se před podpisem této smlouvy podrobně seznámil s obsahem této smlouvy a se všemi dokumenty tvořícími přílohy této smlouvy. Současně zhotovitel prohlašuje, že správně vyhodnotil a ocenil veškeré práce trvalého či dočasného charakteru včetně materiálu, které jsou obsaženy v p</w:t>
      </w:r>
      <w:r w:rsidRPr="00C720AB">
        <w:rPr>
          <w:sz w:val="17"/>
          <w:szCs w:val="17"/>
        </w:rPr>
        <w:t xml:space="preserve">ředané projektové dokumentaci. </w:t>
      </w:r>
    </w:p>
    <w:p w14:paraId="4B721B2A" w14:textId="77777777" w:rsidR="006170D7" w:rsidRPr="00C720AB" w:rsidRDefault="006170D7" w:rsidP="00534FC8">
      <w:pPr>
        <w:pStyle w:val="rove2-slovantext"/>
        <w:rPr>
          <w:sz w:val="17"/>
          <w:szCs w:val="17"/>
        </w:rPr>
      </w:pPr>
      <w:r w:rsidRPr="00C720AB">
        <w:rPr>
          <w:sz w:val="17"/>
          <w:szCs w:val="17"/>
        </w:rPr>
        <w:t>Z</w:t>
      </w:r>
      <w:r w:rsidR="00E41E05" w:rsidRPr="00C720AB">
        <w:rPr>
          <w:sz w:val="17"/>
          <w:szCs w:val="17"/>
        </w:rPr>
        <w:t xml:space="preserve">hotovitel dále prohlašuje, že v ceně díla dle čl. </w:t>
      </w:r>
      <w:r w:rsidR="005057C4">
        <w:rPr>
          <w:sz w:val="17"/>
          <w:szCs w:val="17"/>
          <w:lang w:eastAsia="ar-SA"/>
        </w:rPr>
        <w:t>V</w:t>
      </w:r>
      <w:r w:rsidR="00A94F5B" w:rsidRPr="00C720AB">
        <w:rPr>
          <w:sz w:val="17"/>
          <w:szCs w:val="17"/>
          <w:lang w:eastAsia="ar-SA"/>
        </w:rPr>
        <w:t>.</w:t>
      </w:r>
      <w:r w:rsidR="00E41E05" w:rsidRPr="00C720AB">
        <w:rPr>
          <w:sz w:val="17"/>
          <w:szCs w:val="17"/>
        </w:rPr>
        <w:t xml:space="preserve"> </w:t>
      </w:r>
      <w:r w:rsidR="009B0014" w:rsidRPr="00C720AB">
        <w:rPr>
          <w:sz w:val="17"/>
          <w:szCs w:val="17"/>
        </w:rPr>
        <w:t xml:space="preserve">této Smlouvy </w:t>
      </w:r>
      <w:r w:rsidR="0069657B" w:rsidRPr="00C720AB">
        <w:rPr>
          <w:sz w:val="17"/>
          <w:szCs w:val="17"/>
        </w:rPr>
        <w:t>jsou zahrnuty veškeré práce a </w:t>
      </w:r>
      <w:r w:rsidR="00E41E05" w:rsidRPr="00C720AB">
        <w:rPr>
          <w:sz w:val="17"/>
          <w:szCs w:val="17"/>
        </w:rPr>
        <w:t xml:space="preserve">materiál, </w:t>
      </w:r>
      <w:r w:rsidR="00987D89">
        <w:rPr>
          <w:sz w:val="17"/>
          <w:szCs w:val="17"/>
        </w:rPr>
        <w:t>které jsou nutné k řádnému provedení díla.</w:t>
      </w:r>
    </w:p>
    <w:p w14:paraId="738906D3" w14:textId="77777777" w:rsidR="004610C0" w:rsidRPr="00C720AB" w:rsidRDefault="00E41E05" w:rsidP="00E7091E">
      <w:pPr>
        <w:pStyle w:val="rove2-slovantext"/>
        <w:numPr>
          <w:ilvl w:val="0"/>
          <w:numId w:val="0"/>
        </w:numPr>
        <w:ind w:left="397"/>
        <w:rPr>
          <w:sz w:val="17"/>
          <w:szCs w:val="17"/>
        </w:rPr>
      </w:pPr>
      <w:r w:rsidRPr="00676728">
        <w:rPr>
          <w:sz w:val="17"/>
          <w:szCs w:val="17"/>
        </w:rPr>
        <w:t>Zhotovitel prohlašuje, že se seznámil se skutečným stavem staveniště a inženýrských sítí. Zhotovitel rovněž prohlašuje, že je mu znám časový průběh a věcný, resp. tech</w:t>
      </w:r>
      <w:r w:rsidR="0069657B" w:rsidRPr="00676728">
        <w:rPr>
          <w:sz w:val="17"/>
          <w:szCs w:val="17"/>
        </w:rPr>
        <w:t>nický postup potřebných prací a </w:t>
      </w:r>
      <w:r w:rsidRPr="00676728">
        <w:rPr>
          <w:sz w:val="17"/>
          <w:szCs w:val="17"/>
        </w:rPr>
        <w:t>vzájemné vazby jeho činností. Zhotovitel se zavazuje, že po vzájemné dohodě upraví, případně přizpůsobí pracovní postup na dodávaných pracích.</w:t>
      </w:r>
      <w:bookmarkStart w:id="3" w:name="_Ref374528434"/>
    </w:p>
    <w:bookmarkEnd w:id="3"/>
    <w:p w14:paraId="6AD7D46C" w14:textId="77777777" w:rsidR="005057C4" w:rsidRDefault="005057C4" w:rsidP="00A64489">
      <w:pPr>
        <w:pStyle w:val="rove1-slolnku"/>
        <w:ind w:left="0"/>
        <w:rPr>
          <w:sz w:val="17"/>
          <w:szCs w:val="17"/>
        </w:rPr>
      </w:pPr>
    </w:p>
    <w:p w14:paraId="74FD122A" w14:textId="77777777" w:rsidR="00F7276F" w:rsidRPr="00C720AB" w:rsidRDefault="004610C0" w:rsidP="00534FC8">
      <w:pPr>
        <w:pStyle w:val="rove1-nzevlnku"/>
        <w:rPr>
          <w:sz w:val="17"/>
          <w:szCs w:val="17"/>
        </w:rPr>
      </w:pPr>
      <w:r w:rsidRPr="00C720AB">
        <w:rPr>
          <w:sz w:val="17"/>
          <w:szCs w:val="17"/>
        </w:rPr>
        <w:t>C</w:t>
      </w:r>
      <w:r w:rsidR="001F48A7" w:rsidRPr="00C720AB">
        <w:rPr>
          <w:sz w:val="17"/>
          <w:szCs w:val="17"/>
        </w:rPr>
        <w:t>ena díla</w:t>
      </w:r>
    </w:p>
    <w:p w14:paraId="2BAEDADB" w14:textId="77777777" w:rsidR="00610510" w:rsidRPr="00C720AB" w:rsidRDefault="00F7276F" w:rsidP="00534FC8">
      <w:pPr>
        <w:pStyle w:val="rove2-slovantext"/>
        <w:rPr>
          <w:sz w:val="17"/>
          <w:szCs w:val="17"/>
        </w:rPr>
      </w:pPr>
      <w:bookmarkStart w:id="4" w:name="_Ref374530952"/>
      <w:r w:rsidRPr="00C720AB">
        <w:rPr>
          <w:sz w:val="17"/>
          <w:szCs w:val="17"/>
        </w:rPr>
        <w:t xml:space="preserve">Cena díla je stanovena na základě </w:t>
      </w:r>
      <w:r w:rsidR="00046653">
        <w:rPr>
          <w:sz w:val="17"/>
          <w:szCs w:val="17"/>
        </w:rPr>
        <w:t>oceněného soupisu prací</w:t>
      </w:r>
      <w:r w:rsidRPr="00C720AB">
        <w:rPr>
          <w:sz w:val="17"/>
          <w:szCs w:val="17"/>
        </w:rPr>
        <w:t xml:space="preserve"> (</w:t>
      </w:r>
      <w:r w:rsidR="00046653">
        <w:rPr>
          <w:sz w:val="17"/>
          <w:szCs w:val="17"/>
        </w:rPr>
        <w:t xml:space="preserve">vč. </w:t>
      </w:r>
      <w:r w:rsidRPr="00C720AB">
        <w:rPr>
          <w:sz w:val="17"/>
          <w:szCs w:val="17"/>
        </w:rPr>
        <w:t xml:space="preserve">výkazu výměr), který je nedílnou součástí a </w:t>
      </w:r>
      <w:r w:rsidR="00A42451">
        <w:rPr>
          <w:sz w:val="17"/>
          <w:szCs w:val="17"/>
        </w:rPr>
        <w:t>Přílohou</w:t>
      </w:r>
      <w:r w:rsidR="00E1315F" w:rsidRPr="00C720AB">
        <w:rPr>
          <w:sz w:val="17"/>
          <w:szCs w:val="17"/>
        </w:rPr>
        <w:t xml:space="preserve"> </w:t>
      </w:r>
      <w:r w:rsidR="00922B6A" w:rsidRPr="00C720AB">
        <w:rPr>
          <w:sz w:val="17"/>
          <w:szCs w:val="17"/>
        </w:rPr>
        <w:t>č. </w:t>
      </w:r>
      <w:r w:rsidR="00691C5C">
        <w:rPr>
          <w:sz w:val="17"/>
          <w:szCs w:val="17"/>
        </w:rPr>
        <w:t>1</w:t>
      </w:r>
      <w:r w:rsidR="00534FC8" w:rsidRPr="00C720AB">
        <w:rPr>
          <w:sz w:val="17"/>
          <w:szCs w:val="17"/>
        </w:rPr>
        <w:t xml:space="preserve"> </w:t>
      </w:r>
      <w:r w:rsidRPr="00C720AB">
        <w:rPr>
          <w:sz w:val="17"/>
          <w:szCs w:val="17"/>
        </w:rPr>
        <w:t>této smlouvy</w:t>
      </w:r>
      <w:r w:rsidR="003D4917" w:rsidRPr="00C720AB">
        <w:rPr>
          <w:sz w:val="17"/>
          <w:szCs w:val="17"/>
        </w:rPr>
        <w:t xml:space="preserve"> a ze kterého</w:t>
      </w:r>
      <w:r w:rsidRPr="00C720AB">
        <w:rPr>
          <w:sz w:val="17"/>
          <w:szCs w:val="17"/>
        </w:rPr>
        <w:t xml:space="preserve"> vyplývá, že se zaručuje jeho úplnost a považuje se mezi</w:t>
      </w:r>
      <w:r w:rsidR="008556D0" w:rsidRPr="00C720AB">
        <w:rPr>
          <w:sz w:val="17"/>
          <w:szCs w:val="17"/>
        </w:rPr>
        <w:t xml:space="preserve"> smluvními stranami za závazný.</w:t>
      </w:r>
      <w:bookmarkEnd w:id="4"/>
    </w:p>
    <w:p w14:paraId="6E0ED84D" w14:textId="77777777" w:rsidR="00EB1CA1" w:rsidRPr="00C720AB" w:rsidRDefault="00EB1CA1" w:rsidP="00534FC8">
      <w:pPr>
        <w:pStyle w:val="rove2-slovantext"/>
        <w:rPr>
          <w:sz w:val="17"/>
          <w:szCs w:val="17"/>
        </w:rPr>
      </w:pPr>
      <w:r w:rsidRPr="00C720AB">
        <w:rPr>
          <w:sz w:val="17"/>
          <w:szCs w:val="17"/>
        </w:rPr>
        <w:t xml:space="preserve">Objednatel se zavazuje, že za provedení díla dle čl. </w:t>
      </w:r>
      <w:r w:rsidR="00B162BA" w:rsidRPr="00C720AB">
        <w:rPr>
          <w:sz w:val="17"/>
          <w:szCs w:val="17"/>
        </w:rPr>
        <w:fldChar w:fldCharType="begin"/>
      </w:r>
      <w:r w:rsidR="00B162BA" w:rsidRPr="00C720AB">
        <w:rPr>
          <w:sz w:val="17"/>
          <w:szCs w:val="17"/>
        </w:rPr>
        <w:instrText xml:space="preserve"> REF _Ref374529472 \w \h </w:instrText>
      </w:r>
      <w:r w:rsidR="00C720AB" w:rsidRPr="00C720AB">
        <w:rPr>
          <w:sz w:val="17"/>
          <w:szCs w:val="17"/>
        </w:rPr>
        <w:instrText xml:space="preserve"> \* MERGEFORMAT </w:instrText>
      </w:r>
      <w:r w:rsidR="00B162BA" w:rsidRPr="00C720AB">
        <w:rPr>
          <w:sz w:val="17"/>
          <w:szCs w:val="17"/>
        </w:rPr>
      </w:r>
      <w:r w:rsidR="00B162BA" w:rsidRPr="00C720AB">
        <w:rPr>
          <w:sz w:val="17"/>
          <w:szCs w:val="17"/>
        </w:rPr>
        <w:fldChar w:fldCharType="separate"/>
      </w:r>
      <w:r w:rsidR="009601F7">
        <w:rPr>
          <w:sz w:val="17"/>
          <w:szCs w:val="17"/>
        </w:rPr>
        <w:t>III</w:t>
      </w:r>
      <w:r w:rsidR="00B162BA" w:rsidRPr="00C720AB">
        <w:rPr>
          <w:sz w:val="17"/>
          <w:szCs w:val="17"/>
        </w:rPr>
        <w:fldChar w:fldCharType="end"/>
      </w:r>
      <w:r w:rsidRPr="00C720AB">
        <w:rPr>
          <w:sz w:val="17"/>
          <w:szCs w:val="17"/>
        </w:rPr>
        <w:t>. této smlouvy uhradí zhotoviteli nejvýše přípustnou cenu ve výši: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4"/>
        <w:gridCol w:w="3987"/>
      </w:tblGrid>
      <w:tr w:rsidR="009B0361" w:rsidRPr="00C720AB" w14:paraId="7C41B08B" w14:textId="77777777" w:rsidTr="00A87ACB">
        <w:trPr>
          <w:trHeight w:val="340"/>
        </w:trPr>
        <w:tc>
          <w:tcPr>
            <w:tcW w:w="5211" w:type="dxa"/>
            <w:shd w:val="clear" w:color="auto" w:fill="auto"/>
            <w:vAlign w:val="center"/>
          </w:tcPr>
          <w:p w14:paraId="4A8CEC85" w14:textId="77777777" w:rsidR="009B0361" w:rsidRPr="00C720AB" w:rsidRDefault="009B0361" w:rsidP="0087046F">
            <w:pPr>
              <w:spacing w:line="240" w:lineRule="auto"/>
              <w:rPr>
                <w:b/>
                <w:sz w:val="17"/>
                <w:szCs w:val="17"/>
              </w:rPr>
            </w:pPr>
            <w:r w:rsidRPr="00C720AB">
              <w:rPr>
                <w:b/>
                <w:sz w:val="17"/>
                <w:szCs w:val="17"/>
              </w:rPr>
              <w:t>Celková cena bez DPH:</w:t>
            </w:r>
          </w:p>
        </w:tc>
        <w:tc>
          <w:tcPr>
            <w:tcW w:w="4076" w:type="dxa"/>
            <w:shd w:val="clear" w:color="auto" w:fill="FBD4B4"/>
            <w:vAlign w:val="center"/>
          </w:tcPr>
          <w:p w14:paraId="1B5A8F8C" w14:textId="0A3FDEBB" w:rsidR="009B0361" w:rsidRPr="00144207" w:rsidRDefault="00E15919" w:rsidP="005C68CE">
            <w:pPr>
              <w:spacing w:line="240" w:lineRule="auto"/>
              <w:jc w:val="center"/>
              <w:rPr>
                <w:b/>
                <w:sz w:val="17"/>
                <w:szCs w:val="17"/>
              </w:rPr>
            </w:pPr>
            <w:r w:rsidRPr="00144207">
              <w:rPr>
                <w:b/>
                <w:sz w:val="17"/>
                <w:szCs w:val="17"/>
              </w:rPr>
              <w:t>4</w:t>
            </w:r>
            <w:r w:rsidR="00144207" w:rsidRPr="00144207">
              <w:rPr>
                <w:b/>
                <w:sz w:val="17"/>
                <w:szCs w:val="17"/>
              </w:rPr>
              <w:t> </w:t>
            </w:r>
            <w:r w:rsidRPr="00144207">
              <w:rPr>
                <w:b/>
                <w:sz w:val="17"/>
                <w:szCs w:val="17"/>
              </w:rPr>
              <w:t>379</w:t>
            </w:r>
            <w:r w:rsidR="00144207" w:rsidRPr="00144207">
              <w:rPr>
                <w:b/>
                <w:sz w:val="17"/>
                <w:szCs w:val="17"/>
              </w:rPr>
              <w:t> </w:t>
            </w:r>
            <w:r w:rsidRPr="00144207">
              <w:rPr>
                <w:b/>
                <w:sz w:val="17"/>
                <w:szCs w:val="17"/>
              </w:rPr>
              <w:t>338</w:t>
            </w:r>
            <w:r w:rsidR="00144207" w:rsidRPr="00144207">
              <w:rPr>
                <w:b/>
                <w:sz w:val="17"/>
                <w:szCs w:val="17"/>
              </w:rPr>
              <w:t>,- Kč</w:t>
            </w:r>
          </w:p>
        </w:tc>
      </w:tr>
      <w:tr w:rsidR="009B0361" w:rsidRPr="00C720AB" w14:paraId="28E90B64" w14:textId="77777777" w:rsidTr="00A87ACB">
        <w:trPr>
          <w:trHeight w:val="340"/>
        </w:trPr>
        <w:tc>
          <w:tcPr>
            <w:tcW w:w="5211" w:type="dxa"/>
            <w:shd w:val="clear" w:color="auto" w:fill="auto"/>
            <w:vAlign w:val="center"/>
          </w:tcPr>
          <w:p w14:paraId="7F1EB7A8" w14:textId="77777777" w:rsidR="009B0361" w:rsidRPr="00C720AB" w:rsidRDefault="009B0361" w:rsidP="0087046F">
            <w:pPr>
              <w:spacing w:line="240" w:lineRule="auto"/>
              <w:rPr>
                <w:sz w:val="17"/>
                <w:szCs w:val="17"/>
              </w:rPr>
            </w:pPr>
            <w:r w:rsidRPr="00C720AB">
              <w:rPr>
                <w:sz w:val="17"/>
                <w:szCs w:val="17"/>
              </w:rPr>
              <w:t>DPH z celkové ceny:</w:t>
            </w:r>
          </w:p>
        </w:tc>
        <w:tc>
          <w:tcPr>
            <w:tcW w:w="4076" w:type="dxa"/>
            <w:shd w:val="clear" w:color="auto" w:fill="FBD4B4"/>
            <w:vAlign w:val="center"/>
          </w:tcPr>
          <w:p w14:paraId="5878AF47" w14:textId="7148C1BF" w:rsidR="009B0361" w:rsidRPr="00C720AB" w:rsidRDefault="00144207" w:rsidP="005C68CE">
            <w:pPr>
              <w:spacing w:line="240" w:lineRule="auto"/>
              <w:jc w:val="center"/>
              <w:rPr>
                <w:sz w:val="17"/>
                <w:szCs w:val="17"/>
              </w:rPr>
            </w:pPr>
            <w:r>
              <w:rPr>
                <w:sz w:val="17"/>
                <w:szCs w:val="17"/>
              </w:rPr>
              <w:t>919 662,- Kč</w:t>
            </w:r>
          </w:p>
        </w:tc>
      </w:tr>
      <w:tr w:rsidR="009B0361" w:rsidRPr="00C720AB" w14:paraId="1E613093" w14:textId="77777777" w:rsidTr="00A87ACB">
        <w:trPr>
          <w:trHeight w:val="340"/>
        </w:trPr>
        <w:tc>
          <w:tcPr>
            <w:tcW w:w="5211" w:type="dxa"/>
            <w:shd w:val="clear" w:color="auto" w:fill="auto"/>
            <w:vAlign w:val="center"/>
          </w:tcPr>
          <w:p w14:paraId="0F66B194" w14:textId="77777777" w:rsidR="009B0361" w:rsidRPr="00C720AB" w:rsidRDefault="009B0361" w:rsidP="0087046F">
            <w:pPr>
              <w:spacing w:line="240" w:lineRule="auto"/>
              <w:rPr>
                <w:b/>
                <w:sz w:val="17"/>
                <w:szCs w:val="17"/>
              </w:rPr>
            </w:pPr>
            <w:r w:rsidRPr="00C720AB">
              <w:rPr>
                <w:b/>
                <w:sz w:val="17"/>
                <w:szCs w:val="17"/>
              </w:rPr>
              <w:t>Celková cena včetně DPH:</w:t>
            </w:r>
          </w:p>
        </w:tc>
        <w:tc>
          <w:tcPr>
            <w:tcW w:w="4076" w:type="dxa"/>
            <w:shd w:val="clear" w:color="auto" w:fill="FBD4B4"/>
            <w:vAlign w:val="center"/>
          </w:tcPr>
          <w:p w14:paraId="71B741B8" w14:textId="0510691C" w:rsidR="009B0361" w:rsidRPr="00144207" w:rsidRDefault="00144207" w:rsidP="005C68CE">
            <w:pPr>
              <w:spacing w:line="240" w:lineRule="auto"/>
              <w:jc w:val="center"/>
              <w:rPr>
                <w:b/>
                <w:sz w:val="17"/>
                <w:szCs w:val="17"/>
              </w:rPr>
            </w:pPr>
            <w:r w:rsidRPr="00144207">
              <w:rPr>
                <w:b/>
                <w:sz w:val="17"/>
                <w:szCs w:val="17"/>
              </w:rPr>
              <w:t>5 299 000,- Kč</w:t>
            </w:r>
          </w:p>
        </w:tc>
      </w:tr>
    </w:tbl>
    <w:p w14:paraId="11912D47" w14:textId="77777777" w:rsidR="00EB1CA1" w:rsidRPr="00C720AB" w:rsidRDefault="00EB1CA1" w:rsidP="001E57D0">
      <w:pPr>
        <w:rPr>
          <w:sz w:val="17"/>
          <w:szCs w:val="17"/>
        </w:rPr>
      </w:pPr>
    </w:p>
    <w:p w14:paraId="0982C746" w14:textId="4DEBE503" w:rsidR="00EB1CA1" w:rsidRPr="00C720AB" w:rsidRDefault="00EB1CA1" w:rsidP="00534FC8">
      <w:pPr>
        <w:pStyle w:val="rove2-slovantext"/>
        <w:rPr>
          <w:sz w:val="17"/>
          <w:szCs w:val="17"/>
        </w:rPr>
      </w:pPr>
      <w:r w:rsidRPr="00C720AB">
        <w:rPr>
          <w:sz w:val="17"/>
          <w:szCs w:val="17"/>
        </w:rPr>
        <w:t xml:space="preserve">Celková cena je stanovena na podkladě cenové nabídky zhotovitele ze dne </w:t>
      </w:r>
      <w:r w:rsidR="00144207">
        <w:rPr>
          <w:sz w:val="17"/>
          <w:szCs w:val="17"/>
          <w:shd w:val="clear" w:color="auto" w:fill="FABF8F" w:themeFill="accent6" w:themeFillTint="99"/>
        </w:rPr>
        <w:t>1. 5. 2024</w:t>
      </w:r>
      <w:r w:rsidRPr="00C720AB">
        <w:rPr>
          <w:sz w:val="17"/>
          <w:szCs w:val="17"/>
        </w:rPr>
        <w:t xml:space="preserve">, </w:t>
      </w:r>
      <w:r w:rsidR="000013A5">
        <w:rPr>
          <w:sz w:val="17"/>
          <w:szCs w:val="17"/>
        </w:rPr>
        <w:t>jejíž část oceněný</w:t>
      </w:r>
      <w:r w:rsidR="00A83F0B">
        <w:rPr>
          <w:sz w:val="17"/>
          <w:szCs w:val="17"/>
        </w:rPr>
        <w:t xml:space="preserve"> soupis prací</w:t>
      </w:r>
      <w:r w:rsidR="00F01161">
        <w:rPr>
          <w:sz w:val="17"/>
          <w:szCs w:val="17"/>
        </w:rPr>
        <w:t xml:space="preserve"> s výkazem výměr</w:t>
      </w:r>
      <w:r w:rsidRPr="00C720AB">
        <w:rPr>
          <w:sz w:val="17"/>
          <w:szCs w:val="17"/>
        </w:rPr>
        <w:t xml:space="preserve"> je přílohou a součástí </w:t>
      </w:r>
      <w:r w:rsidR="004750D7">
        <w:rPr>
          <w:sz w:val="17"/>
          <w:szCs w:val="17"/>
        </w:rPr>
        <w:t xml:space="preserve">této </w:t>
      </w:r>
      <w:r w:rsidRPr="00C720AB">
        <w:rPr>
          <w:sz w:val="17"/>
          <w:szCs w:val="17"/>
        </w:rPr>
        <w:t>smlouvy o dílo.</w:t>
      </w:r>
    </w:p>
    <w:p w14:paraId="79239108" w14:textId="77777777" w:rsidR="00EB1CA1" w:rsidRPr="00C720AB" w:rsidRDefault="00EB1CA1" w:rsidP="00534FC8">
      <w:pPr>
        <w:pStyle w:val="rove2-slovantext"/>
        <w:rPr>
          <w:sz w:val="17"/>
          <w:szCs w:val="17"/>
        </w:rPr>
      </w:pPr>
      <w:r w:rsidRPr="00C720AB">
        <w:rPr>
          <w:sz w:val="17"/>
          <w:szCs w:val="17"/>
        </w:rPr>
        <w:t xml:space="preserve">Celková cena díla je sjednána jako nejvýše přípustná, </w:t>
      </w:r>
      <w:r w:rsidR="0004509A">
        <w:rPr>
          <w:sz w:val="17"/>
          <w:szCs w:val="17"/>
        </w:rPr>
        <w:t xml:space="preserve">nepřekročitelná a </w:t>
      </w:r>
      <w:r w:rsidRPr="00C720AB">
        <w:rPr>
          <w:sz w:val="17"/>
          <w:szCs w:val="17"/>
        </w:rPr>
        <w:t xml:space="preserve">pevná po celou dobu </w:t>
      </w:r>
      <w:r w:rsidR="0004509A">
        <w:rPr>
          <w:sz w:val="17"/>
          <w:szCs w:val="17"/>
        </w:rPr>
        <w:t xml:space="preserve">realizace </w:t>
      </w:r>
      <w:r w:rsidRPr="00C720AB">
        <w:rPr>
          <w:sz w:val="17"/>
          <w:szCs w:val="17"/>
        </w:rPr>
        <w:t>díla.</w:t>
      </w:r>
      <w:r w:rsidR="00676728">
        <w:rPr>
          <w:sz w:val="17"/>
          <w:szCs w:val="17"/>
        </w:rPr>
        <w:t xml:space="preserve"> Dojde-li po uzavření smlouvy o dílo ke změně daňových předpisů, bude k ceně díla připočtena DPH dle daňových předpisů platných v době uskutečnění zdanitelného plnění. Smluvní strany se dohodly, že v případě změny ceny DPH není nutno ke smlouvě uzavírat dodatek. Zhotovitel odpovídá za to, že sazba DPH bude stanovena v souladu s platnými právními předpisy.</w:t>
      </w:r>
    </w:p>
    <w:p w14:paraId="647FE07B" w14:textId="77777777" w:rsidR="00C42996" w:rsidRDefault="00F25CC8" w:rsidP="00534FC8">
      <w:pPr>
        <w:pStyle w:val="rove2-slovantext"/>
        <w:rPr>
          <w:sz w:val="17"/>
          <w:szCs w:val="17"/>
        </w:rPr>
      </w:pPr>
      <w:r w:rsidRPr="00C720AB">
        <w:rPr>
          <w:sz w:val="17"/>
          <w:szCs w:val="17"/>
        </w:rPr>
        <w:t>Celková cena díla o</w:t>
      </w:r>
      <w:r w:rsidR="00A42451">
        <w:rPr>
          <w:sz w:val="17"/>
          <w:szCs w:val="17"/>
        </w:rPr>
        <w:t>bsahuje veškeré náklady a zisk z</w:t>
      </w:r>
      <w:r w:rsidRPr="00C720AB">
        <w:rPr>
          <w:sz w:val="17"/>
          <w:szCs w:val="17"/>
        </w:rPr>
        <w:t xml:space="preserve">hotovitele nezbytné k řádnému a včasnému provedení díla. </w:t>
      </w:r>
      <w:r w:rsidR="00EB1CA1" w:rsidRPr="00C720AB">
        <w:rPr>
          <w:sz w:val="17"/>
          <w:szCs w:val="17"/>
        </w:rPr>
        <w:t xml:space="preserve">Cena díla v sobě zahrnuje veškeré dodávky, stavební práce </w:t>
      </w:r>
      <w:r w:rsidR="00B0158F" w:rsidRPr="00C720AB">
        <w:rPr>
          <w:sz w:val="17"/>
          <w:szCs w:val="17"/>
        </w:rPr>
        <w:t xml:space="preserve">a </w:t>
      </w:r>
      <w:r w:rsidR="00EB1CA1" w:rsidRPr="00C720AB">
        <w:rPr>
          <w:sz w:val="17"/>
          <w:szCs w:val="17"/>
        </w:rPr>
        <w:t>výkony nutné k realizaci kompletního díla</w:t>
      </w:r>
      <w:r w:rsidR="006B379B" w:rsidRPr="00C720AB">
        <w:rPr>
          <w:sz w:val="17"/>
          <w:szCs w:val="17"/>
        </w:rPr>
        <w:t>, vč</w:t>
      </w:r>
      <w:r w:rsidR="00CD756C">
        <w:rPr>
          <w:sz w:val="17"/>
          <w:szCs w:val="17"/>
        </w:rPr>
        <w:t>.</w:t>
      </w:r>
      <w:r w:rsidR="006B379B" w:rsidRPr="00C720AB">
        <w:rPr>
          <w:sz w:val="17"/>
          <w:szCs w:val="17"/>
        </w:rPr>
        <w:t xml:space="preserve"> činností souvisejících s realizací díla dle čl. </w:t>
      </w:r>
      <w:r w:rsidR="00B162BA" w:rsidRPr="00C720AB">
        <w:rPr>
          <w:sz w:val="17"/>
          <w:szCs w:val="17"/>
        </w:rPr>
        <w:fldChar w:fldCharType="begin"/>
      </w:r>
      <w:r w:rsidR="00B162BA" w:rsidRPr="00C720AB">
        <w:rPr>
          <w:sz w:val="17"/>
          <w:szCs w:val="17"/>
        </w:rPr>
        <w:instrText xml:space="preserve"> REF _Ref374529472 \w \h </w:instrText>
      </w:r>
      <w:r w:rsidR="00C720AB" w:rsidRPr="00C720AB">
        <w:rPr>
          <w:sz w:val="17"/>
          <w:szCs w:val="17"/>
        </w:rPr>
        <w:instrText xml:space="preserve"> \* MERGEFORMAT </w:instrText>
      </w:r>
      <w:r w:rsidR="00B162BA" w:rsidRPr="00C720AB">
        <w:rPr>
          <w:sz w:val="17"/>
          <w:szCs w:val="17"/>
        </w:rPr>
      </w:r>
      <w:r w:rsidR="00B162BA" w:rsidRPr="00C720AB">
        <w:rPr>
          <w:sz w:val="17"/>
          <w:szCs w:val="17"/>
        </w:rPr>
        <w:fldChar w:fldCharType="separate"/>
      </w:r>
      <w:r w:rsidR="009601F7">
        <w:rPr>
          <w:sz w:val="17"/>
          <w:szCs w:val="17"/>
        </w:rPr>
        <w:t>III</w:t>
      </w:r>
      <w:r w:rsidR="00B162BA" w:rsidRPr="00C720AB">
        <w:rPr>
          <w:sz w:val="17"/>
          <w:szCs w:val="17"/>
        </w:rPr>
        <w:fldChar w:fldCharType="end"/>
      </w:r>
      <w:r w:rsidR="00A94F5B" w:rsidRPr="00C720AB">
        <w:rPr>
          <w:sz w:val="17"/>
          <w:szCs w:val="17"/>
        </w:rPr>
        <w:t>.</w:t>
      </w:r>
      <w:r w:rsidR="006B379B" w:rsidRPr="00C720AB">
        <w:rPr>
          <w:sz w:val="17"/>
          <w:szCs w:val="17"/>
        </w:rPr>
        <w:t xml:space="preserve"> této smlouvy</w:t>
      </w:r>
      <w:r w:rsidR="009F7E6D" w:rsidRPr="00C720AB">
        <w:rPr>
          <w:sz w:val="17"/>
          <w:szCs w:val="17"/>
        </w:rPr>
        <w:t xml:space="preserve"> a nákladů spojených s těmito činnostmi</w:t>
      </w:r>
      <w:r w:rsidR="006B379B" w:rsidRPr="00C720AB">
        <w:rPr>
          <w:sz w:val="17"/>
          <w:szCs w:val="17"/>
        </w:rPr>
        <w:t>. Cena díla dále zahrnuje poplatky za v</w:t>
      </w:r>
      <w:r w:rsidR="00A35CA9" w:rsidRPr="00C720AB">
        <w:rPr>
          <w:sz w:val="17"/>
          <w:szCs w:val="17"/>
        </w:rPr>
        <w:t>eškeré spotřebované energie při </w:t>
      </w:r>
      <w:r w:rsidR="006B379B" w:rsidRPr="00C720AB">
        <w:rPr>
          <w:sz w:val="17"/>
          <w:szCs w:val="17"/>
        </w:rPr>
        <w:t xml:space="preserve">výstavbě, náklady na používání strojů, </w:t>
      </w:r>
      <w:r w:rsidR="00C90D1F" w:rsidRPr="00C720AB">
        <w:rPr>
          <w:sz w:val="17"/>
          <w:szCs w:val="17"/>
        </w:rPr>
        <w:t>náklady na výrobu, obstarávání a přepravu zařízení, materiálů a dodávek včetně veškerých správních a místních po</w:t>
      </w:r>
      <w:r w:rsidR="00324547">
        <w:rPr>
          <w:sz w:val="17"/>
          <w:szCs w:val="17"/>
        </w:rPr>
        <w:t>platků, převod práv, pojištění</w:t>
      </w:r>
      <w:r w:rsidR="00C90D1F" w:rsidRPr="00C720AB">
        <w:rPr>
          <w:sz w:val="17"/>
          <w:szCs w:val="17"/>
        </w:rPr>
        <w:t>, daně, cla, správní poplatky, provádění předepsaných zk</w:t>
      </w:r>
      <w:r w:rsidR="0069657B" w:rsidRPr="00C720AB">
        <w:rPr>
          <w:sz w:val="17"/>
          <w:szCs w:val="17"/>
        </w:rPr>
        <w:t>oušek, zabezpečení prohlášení o </w:t>
      </w:r>
      <w:r w:rsidR="00C90D1F" w:rsidRPr="00C720AB">
        <w:rPr>
          <w:sz w:val="17"/>
          <w:szCs w:val="17"/>
        </w:rPr>
        <w:t xml:space="preserve">shodě, certifikátů a atestů </w:t>
      </w:r>
      <w:r w:rsidR="009F7E6D" w:rsidRPr="00C720AB">
        <w:rPr>
          <w:sz w:val="17"/>
          <w:szCs w:val="17"/>
        </w:rPr>
        <w:t>všech materiálů a prvků a jakékoli další v</w:t>
      </w:r>
      <w:r w:rsidR="00A42451">
        <w:rPr>
          <w:sz w:val="17"/>
          <w:szCs w:val="17"/>
        </w:rPr>
        <w:t>ýdaje spojené s realizací díla.</w:t>
      </w:r>
    </w:p>
    <w:p w14:paraId="18D3C333" w14:textId="77777777" w:rsidR="00A42451" w:rsidRPr="00A42451" w:rsidRDefault="00A42451" w:rsidP="00A42451">
      <w:pPr>
        <w:pStyle w:val="rove2-slovantext"/>
        <w:spacing w:after="0"/>
        <w:rPr>
          <w:sz w:val="17"/>
          <w:szCs w:val="17"/>
        </w:rPr>
      </w:pPr>
      <w:r>
        <w:rPr>
          <w:sz w:val="17"/>
          <w:szCs w:val="17"/>
        </w:rPr>
        <w:t>Z</w:t>
      </w:r>
      <w:r w:rsidRPr="00A42451">
        <w:rPr>
          <w:sz w:val="17"/>
          <w:szCs w:val="17"/>
        </w:rPr>
        <w:t>měn</w:t>
      </w:r>
      <w:r>
        <w:rPr>
          <w:sz w:val="17"/>
          <w:szCs w:val="17"/>
        </w:rPr>
        <w:t xml:space="preserve">a </w:t>
      </w:r>
      <w:r w:rsidRPr="00A42451">
        <w:rPr>
          <w:sz w:val="17"/>
          <w:szCs w:val="17"/>
        </w:rPr>
        <w:t>cen</w:t>
      </w:r>
      <w:r>
        <w:rPr>
          <w:sz w:val="17"/>
          <w:szCs w:val="17"/>
        </w:rPr>
        <w:t xml:space="preserve">y díla </w:t>
      </w:r>
      <w:r w:rsidRPr="00A42451">
        <w:rPr>
          <w:sz w:val="17"/>
          <w:szCs w:val="17"/>
        </w:rPr>
        <w:t>je</w:t>
      </w:r>
      <w:r>
        <w:rPr>
          <w:sz w:val="17"/>
          <w:szCs w:val="17"/>
        </w:rPr>
        <w:t xml:space="preserve"> připuštěna pouze v případ</w:t>
      </w:r>
      <w:r w:rsidR="00CD756C">
        <w:rPr>
          <w:sz w:val="17"/>
          <w:szCs w:val="17"/>
        </w:rPr>
        <w:t>ech</w:t>
      </w:r>
      <w:r>
        <w:rPr>
          <w:sz w:val="17"/>
          <w:szCs w:val="17"/>
        </w:rPr>
        <w:t>, jestliže</w:t>
      </w:r>
      <w:r w:rsidRPr="00A42451">
        <w:rPr>
          <w:sz w:val="17"/>
          <w:szCs w:val="17"/>
        </w:rPr>
        <w:t>:</w:t>
      </w:r>
    </w:p>
    <w:p w14:paraId="0EF44051" w14:textId="77777777" w:rsidR="00A42451" w:rsidRPr="00A42451" w:rsidRDefault="00A42451" w:rsidP="00A42451">
      <w:pPr>
        <w:pStyle w:val="rove3-slovantext"/>
        <w:spacing w:before="40" w:after="0" w:line="276" w:lineRule="auto"/>
        <w:rPr>
          <w:sz w:val="17"/>
          <w:szCs w:val="17"/>
        </w:rPr>
      </w:pPr>
      <w:r w:rsidRPr="00A42451">
        <w:rPr>
          <w:sz w:val="17"/>
          <w:szCs w:val="17"/>
        </w:rPr>
        <w:t>objednatel požaduje práce, které nejsou v předmětu díla,</w:t>
      </w:r>
    </w:p>
    <w:p w14:paraId="4B540D29" w14:textId="77777777" w:rsidR="00A42451" w:rsidRPr="00A42451" w:rsidRDefault="00A42451" w:rsidP="00A42451">
      <w:pPr>
        <w:pStyle w:val="rove3-slovantext"/>
        <w:spacing w:before="40" w:after="0" w:line="276" w:lineRule="auto"/>
        <w:rPr>
          <w:sz w:val="17"/>
          <w:szCs w:val="17"/>
        </w:rPr>
      </w:pPr>
      <w:r w:rsidRPr="00A42451">
        <w:rPr>
          <w:sz w:val="17"/>
          <w:szCs w:val="17"/>
        </w:rPr>
        <w:t>objednatel požaduje vypustit některé práce předmětu díla,</w:t>
      </w:r>
    </w:p>
    <w:p w14:paraId="7289BE66" w14:textId="77777777" w:rsidR="00A42451" w:rsidRPr="00024D97" w:rsidRDefault="00A42451" w:rsidP="00A42451">
      <w:pPr>
        <w:pStyle w:val="rove3-slovantext"/>
        <w:spacing w:before="40" w:after="0" w:line="276" w:lineRule="auto"/>
        <w:rPr>
          <w:sz w:val="17"/>
          <w:szCs w:val="17"/>
        </w:rPr>
      </w:pPr>
      <w:r w:rsidRPr="00A42451">
        <w:rPr>
          <w:sz w:val="17"/>
          <w:szCs w:val="17"/>
        </w:rPr>
        <w:t xml:space="preserve">při realizaci se zjistí skutečnosti, které nebyly v době podpisu smlouvy známy a dodavatel ani objednatel </w:t>
      </w:r>
      <w:r w:rsidRPr="00024D97">
        <w:rPr>
          <w:sz w:val="17"/>
          <w:szCs w:val="17"/>
        </w:rPr>
        <w:t>je nezavinil a ani je nebylo možné předvídat a tyto skutečnosti mají vliv na cenu díla,</w:t>
      </w:r>
    </w:p>
    <w:p w14:paraId="295A4D76" w14:textId="77777777" w:rsidR="00A42451" w:rsidRPr="00024D97" w:rsidRDefault="00A42451" w:rsidP="00A42451">
      <w:pPr>
        <w:pStyle w:val="rove3-slovantext"/>
        <w:spacing w:before="40" w:after="0" w:line="276" w:lineRule="auto"/>
        <w:rPr>
          <w:sz w:val="17"/>
          <w:szCs w:val="17"/>
        </w:rPr>
      </w:pPr>
      <w:r w:rsidRPr="00024D97">
        <w:rPr>
          <w:sz w:val="17"/>
          <w:szCs w:val="17"/>
        </w:rPr>
        <w:t>při realizaci se zjistí skutečnosti odlišné od projektové dokumentace předané objednatelem, jako např. neodpovídající geologické údaje apod.</w:t>
      </w:r>
    </w:p>
    <w:p w14:paraId="085A6BD5" w14:textId="77777777" w:rsidR="00A42451" w:rsidRDefault="002A7B08" w:rsidP="00CD756C">
      <w:pPr>
        <w:pStyle w:val="rove2-slovantext"/>
        <w:rPr>
          <w:sz w:val="17"/>
          <w:szCs w:val="17"/>
        </w:rPr>
      </w:pPr>
      <w:r w:rsidRPr="007C089D">
        <w:rPr>
          <w:sz w:val="17"/>
          <w:szCs w:val="17"/>
        </w:rPr>
        <w:t xml:space="preserve">V případě změn u prací, které jsou obsaženy v položkovém rozpočtu, bude změna ceny stanovena na základě jednotkové ceny dané práce v položkovém rozpočtu. Pro ocenění víceprací </w:t>
      </w:r>
      <w:r>
        <w:rPr>
          <w:sz w:val="17"/>
          <w:szCs w:val="17"/>
        </w:rPr>
        <w:t>a rovněž v</w:t>
      </w:r>
      <w:r w:rsidRPr="007C089D">
        <w:rPr>
          <w:sz w:val="17"/>
          <w:szCs w:val="17"/>
        </w:rPr>
        <w:t xml:space="preserve"> případě změn u prací, které nejsou v položkovém rozpočtu uvedeny se použijí jednotkové ceny v té </w:t>
      </w:r>
      <w:r>
        <w:rPr>
          <w:sz w:val="17"/>
          <w:szCs w:val="17"/>
        </w:rPr>
        <w:t>cenové soustavě</w:t>
      </w:r>
      <w:r w:rsidRPr="007C089D">
        <w:rPr>
          <w:sz w:val="17"/>
          <w:szCs w:val="17"/>
        </w:rPr>
        <w:t>, kterou zhotovitel použil pro sestavení nabídkové ceny</w:t>
      </w:r>
      <w:r>
        <w:rPr>
          <w:sz w:val="17"/>
          <w:szCs w:val="17"/>
        </w:rPr>
        <w:t>.</w:t>
      </w:r>
      <w:r w:rsidRPr="007C089D">
        <w:rPr>
          <w:sz w:val="17"/>
          <w:szCs w:val="17"/>
        </w:rPr>
        <w:t xml:space="preserve"> Vyloučeny jsou změny či úpravy ceny díla, které jsou v rozporu s příslušnými ustanoveními zákona č. 134/2016 Sb., o zadávání veřejných zakázek, ve znění pozdějších předpisů (dále jen „ZZVZ“), </w:t>
      </w:r>
      <w:r>
        <w:rPr>
          <w:sz w:val="17"/>
          <w:szCs w:val="17"/>
        </w:rPr>
        <w:t xml:space="preserve">zejména takové, na </w:t>
      </w:r>
      <w:r w:rsidRPr="007C089D">
        <w:rPr>
          <w:sz w:val="17"/>
          <w:szCs w:val="17"/>
        </w:rPr>
        <w:t>základě kterých by mohlo dojít k podstatné změně práv a povinností vyplývajících ze smlouvy</w:t>
      </w:r>
      <w:r w:rsidR="00CD756C" w:rsidRPr="00024D97">
        <w:rPr>
          <w:sz w:val="17"/>
          <w:szCs w:val="17"/>
        </w:rPr>
        <w:t>.</w:t>
      </w:r>
    </w:p>
    <w:p w14:paraId="0FE77431" w14:textId="77777777" w:rsidR="007801C7" w:rsidRPr="00024D97" w:rsidRDefault="007801C7" w:rsidP="007801C7">
      <w:pPr>
        <w:pStyle w:val="rove2-slovantext"/>
        <w:numPr>
          <w:ilvl w:val="0"/>
          <w:numId w:val="0"/>
        </w:numPr>
        <w:ind w:left="397"/>
        <w:rPr>
          <w:sz w:val="17"/>
          <w:szCs w:val="17"/>
        </w:rPr>
      </w:pPr>
    </w:p>
    <w:p w14:paraId="3D613CEA" w14:textId="77777777" w:rsidR="00087F59" w:rsidRPr="00A64489" w:rsidRDefault="00A64489" w:rsidP="00A64489">
      <w:pPr>
        <w:pStyle w:val="rove1-slolnku"/>
        <w:numPr>
          <w:ilvl w:val="0"/>
          <w:numId w:val="0"/>
        </w:numPr>
        <w:rPr>
          <w:b/>
          <w:sz w:val="17"/>
          <w:szCs w:val="17"/>
        </w:rPr>
      </w:pPr>
      <w:bookmarkStart w:id="5" w:name="_Ref374530114"/>
      <w:r w:rsidRPr="00A64489">
        <w:rPr>
          <w:b/>
          <w:sz w:val="17"/>
          <w:szCs w:val="17"/>
        </w:rPr>
        <w:t>VI.</w:t>
      </w:r>
    </w:p>
    <w:bookmarkEnd w:id="5"/>
    <w:p w14:paraId="566AB0ED" w14:textId="77777777" w:rsidR="002A2216" w:rsidRDefault="002A2216" w:rsidP="00087F59">
      <w:pPr>
        <w:pStyle w:val="rove1-nzevlnku"/>
        <w:rPr>
          <w:sz w:val="17"/>
          <w:szCs w:val="17"/>
        </w:rPr>
      </w:pPr>
      <w:r w:rsidRPr="00C720AB">
        <w:rPr>
          <w:sz w:val="17"/>
          <w:szCs w:val="17"/>
        </w:rPr>
        <w:t>Platební podmínky</w:t>
      </w:r>
    </w:p>
    <w:p w14:paraId="19C8A4E5" w14:textId="77777777" w:rsidR="00BD3A5F" w:rsidRPr="00024D97" w:rsidRDefault="00BD3A5F" w:rsidP="00103C56">
      <w:pPr>
        <w:pStyle w:val="rove2-slovantext"/>
        <w:numPr>
          <w:ilvl w:val="1"/>
          <w:numId w:val="20"/>
        </w:numPr>
      </w:pPr>
      <w:r w:rsidRPr="00C720AB">
        <w:t xml:space="preserve">Objednatel neposkytuje </w:t>
      </w:r>
      <w:r w:rsidRPr="00024D97">
        <w:t>zhotoviteli zálohy</w:t>
      </w:r>
      <w:r w:rsidR="00324547" w:rsidRPr="00024D97">
        <w:t>.</w:t>
      </w:r>
    </w:p>
    <w:p w14:paraId="416A95D2" w14:textId="77777777" w:rsidR="00BD3A5F" w:rsidRPr="00C720AB" w:rsidRDefault="00BD3A5F" w:rsidP="00087F59">
      <w:pPr>
        <w:pStyle w:val="rove2-slovantext"/>
        <w:rPr>
          <w:sz w:val="17"/>
          <w:szCs w:val="17"/>
        </w:rPr>
      </w:pPr>
      <w:r w:rsidRPr="00024D97">
        <w:rPr>
          <w:sz w:val="17"/>
          <w:szCs w:val="17"/>
        </w:rPr>
        <w:t>Objednatel je povinen zaplatit zhotoviteli smluvní cenu díla bezhotovostním převodem</w:t>
      </w:r>
      <w:r w:rsidRPr="00C720AB">
        <w:rPr>
          <w:sz w:val="17"/>
          <w:szCs w:val="17"/>
        </w:rPr>
        <w:t xml:space="preserve"> na účet zhotovitel</w:t>
      </w:r>
      <w:r w:rsidR="002813C7" w:rsidRPr="00C720AB">
        <w:rPr>
          <w:sz w:val="17"/>
          <w:szCs w:val="17"/>
        </w:rPr>
        <w:t>e</w:t>
      </w:r>
      <w:r w:rsidRPr="00C720AB">
        <w:rPr>
          <w:sz w:val="17"/>
          <w:szCs w:val="17"/>
        </w:rPr>
        <w:t xml:space="preserve"> uvedený v záhlaví této smlouvy, na základě zhotovitelem vystavených faktur.</w:t>
      </w:r>
    </w:p>
    <w:p w14:paraId="31026EB5" w14:textId="77777777" w:rsidR="00BD3A5F" w:rsidRPr="00C720AB" w:rsidRDefault="00BD3A5F" w:rsidP="00087F59">
      <w:pPr>
        <w:pStyle w:val="rove2-slovantext"/>
        <w:rPr>
          <w:sz w:val="17"/>
          <w:szCs w:val="17"/>
        </w:rPr>
      </w:pPr>
      <w:r w:rsidRPr="00C720AB">
        <w:rPr>
          <w:sz w:val="17"/>
          <w:szCs w:val="17"/>
        </w:rPr>
        <w:t xml:space="preserve">Objednatel uhradí zhotoviteli oprávněně vystavené faktury (viz </w:t>
      </w:r>
      <w:r w:rsidR="002813C7" w:rsidRPr="00C720AB">
        <w:rPr>
          <w:sz w:val="17"/>
          <w:szCs w:val="17"/>
        </w:rPr>
        <w:t xml:space="preserve">odst. </w:t>
      </w:r>
      <w:r w:rsidR="00141F1A" w:rsidRPr="00C720AB">
        <w:rPr>
          <w:sz w:val="17"/>
          <w:szCs w:val="17"/>
        </w:rPr>
        <w:fldChar w:fldCharType="begin"/>
      </w:r>
      <w:r w:rsidR="00141F1A" w:rsidRPr="00C720AB">
        <w:rPr>
          <w:sz w:val="17"/>
          <w:szCs w:val="17"/>
        </w:rPr>
        <w:instrText xml:space="preserve"> REF _Ref374531057 \n \h </w:instrText>
      </w:r>
      <w:r w:rsidR="00C720AB" w:rsidRPr="00C720AB">
        <w:rPr>
          <w:sz w:val="17"/>
          <w:szCs w:val="17"/>
        </w:rPr>
        <w:instrText xml:space="preserve"> \* MERGEFORMAT </w:instrText>
      </w:r>
      <w:r w:rsidR="00141F1A" w:rsidRPr="00C720AB">
        <w:rPr>
          <w:sz w:val="17"/>
          <w:szCs w:val="17"/>
        </w:rPr>
      </w:r>
      <w:r w:rsidR="00141F1A" w:rsidRPr="00C720AB">
        <w:rPr>
          <w:sz w:val="17"/>
          <w:szCs w:val="17"/>
        </w:rPr>
        <w:fldChar w:fldCharType="separate"/>
      </w:r>
      <w:r w:rsidR="009601F7">
        <w:rPr>
          <w:sz w:val="17"/>
          <w:szCs w:val="17"/>
        </w:rPr>
        <w:t>11</w:t>
      </w:r>
      <w:r w:rsidR="00141F1A" w:rsidRPr="00C720AB">
        <w:rPr>
          <w:sz w:val="17"/>
          <w:szCs w:val="17"/>
        </w:rPr>
        <w:fldChar w:fldCharType="end"/>
      </w:r>
      <w:r w:rsidRPr="00C720AB">
        <w:rPr>
          <w:sz w:val="17"/>
          <w:szCs w:val="17"/>
        </w:rPr>
        <w:t xml:space="preserve"> tohoto článku).</w:t>
      </w:r>
    </w:p>
    <w:p w14:paraId="455DF24A" w14:textId="77777777" w:rsidR="00BD3A5F" w:rsidRPr="00ED0099" w:rsidRDefault="00BD3A5F" w:rsidP="00087F59">
      <w:pPr>
        <w:pStyle w:val="rove2-slovantext"/>
        <w:rPr>
          <w:b/>
          <w:sz w:val="17"/>
          <w:szCs w:val="17"/>
        </w:rPr>
      </w:pPr>
      <w:bookmarkStart w:id="6" w:name="_Ref374531057"/>
      <w:r w:rsidRPr="00C720AB">
        <w:rPr>
          <w:sz w:val="17"/>
          <w:szCs w:val="17"/>
        </w:rPr>
        <w:t>Zhotovitel je oprá</w:t>
      </w:r>
      <w:r w:rsidR="00F775C3" w:rsidRPr="00C720AB">
        <w:rPr>
          <w:sz w:val="17"/>
          <w:szCs w:val="17"/>
        </w:rPr>
        <w:t xml:space="preserve">vněn </w:t>
      </w:r>
      <w:r w:rsidR="00577FD0">
        <w:rPr>
          <w:sz w:val="17"/>
          <w:szCs w:val="17"/>
        </w:rPr>
        <w:t xml:space="preserve">vystavovat </w:t>
      </w:r>
      <w:r w:rsidR="00577FD0" w:rsidRPr="00ED0099">
        <w:rPr>
          <w:b/>
          <w:sz w:val="17"/>
          <w:szCs w:val="17"/>
        </w:rPr>
        <w:t>faktury s frekvencí maximálně 1x měsíčně</w:t>
      </w:r>
      <w:r w:rsidRPr="00ED0099">
        <w:rPr>
          <w:b/>
          <w:sz w:val="17"/>
          <w:szCs w:val="17"/>
        </w:rPr>
        <w:t>,</w:t>
      </w:r>
      <w:r w:rsidR="004D7BD5" w:rsidRPr="00ED0099">
        <w:rPr>
          <w:b/>
          <w:sz w:val="17"/>
          <w:szCs w:val="17"/>
        </w:rPr>
        <w:t xml:space="preserve"> které budou vystavené zhotovitelem na základě soupisu skutečně provedených prací, resp. zjišťovacího protokolu.</w:t>
      </w:r>
      <w:r w:rsidR="004D7BD5" w:rsidRPr="000B124B">
        <w:rPr>
          <w:sz w:val="17"/>
          <w:szCs w:val="17"/>
        </w:rPr>
        <w:t xml:space="preserve"> Zjišťovací</w:t>
      </w:r>
      <w:r w:rsidR="004D7BD5" w:rsidRPr="004D7BD5">
        <w:rPr>
          <w:sz w:val="17"/>
          <w:szCs w:val="17"/>
        </w:rPr>
        <w:t xml:space="preserve"> protokol (soupis skutečně provedených prací) bude vždy </w:t>
      </w:r>
      <w:r w:rsidR="004D7BD5" w:rsidRPr="000B124B">
        <w:rPr>
          <w:sz w:val="17"/>
          <w:szCs w:val="17"/>
        </w:rPr>
        <w:t xml:space="preserve">potvrzený technickým dozorem stavebníka (TDS - dříve a dále v textu též alternativě označeno dříve běžně uváděnou zkratkou jako TDI - technický dozor investora) a bude nedílnou součástí faktury. Bez tohoto soupisu je faktura neplatná. </w:t>
      </w:r>
      <w:r w:rsidRPr="00ED0099">
        <w:rPr>
          <w:b/>
          <w:sz w:val="17"/>
          <w:szCs w:val="17"/>
        </w:rPr>
        <w:t>Součástí konečné faktury musí být navíc protokol o př</w:t>
      </w:r>
      <w:r w:rsidR="00C1116F" w:rsidRPr="00ED0099">
        <w:rPr>
          <w:b/>
          <w:sz w:val="17"/>
          <w:szCs w:val="17"/>
        </w:rPr>
        <w:t>edání a převzetí díla bez vad a </w:t>
      </w:r>
      <w:r w:rsidRPr="00ED0099">
        <w:rPr>
          <w:b/>
          <w:sz w:val="17"/>
          <w:szCs w:val="17"/>
        </w:rPr>
        <w:t>nedodělků (Konečný protokol).</w:t>
      </w:r>
      <w:bookmarkEnd w:id="6"/>
    </w:p>
    <w:p w14:paraId="4024E73C" w14:textId="77777777" w:rsidR="00AF5686" w:rsidRPr="00026041" w:rsidRDefault="00577FD0" w:rsidP="00E84648">
      <w:pPr>
        <w:pStyle w:val="rove2-slovantext"/>
        <w:rPr>
          <w:sz w:val="17"/>
          <w:szCs w:val="17"/>
        </w:rPr>
      </w:pPr>
      <w:r w:rsidRPr="00026041">
        <w:rPr>
          <w:rFonts w:eastAsia="MS Mincho" w:cs="Courier New"/>
          <w:sz w:val="17"/>
          <w:szCs w:val="17"/>
          <w:lang w:eastAsia="ar-SA"/>
        </w:rPr>
        <w:lastRenderedPageBreak/>
        <w:t xml:space="preserve">Zhotovitel je oprávněn fakturovat maximálně do výše </w:t>
      </w:r>
      <w:r w:rsidRPr="00026041">
        <w:rPr>
          <w:rFonts w:eastAsia="MS Mincho" w:cs="Courier New"/>
          <w:b/>
          <w:sz w:val="17"/>
          <w:szCs w:val="17"/>
          <w:lang w:eastAsia="ar-SA"/>
        </w:rPr>
        <w:t xml:space="preserve">90 % </w:t>
      </w:r>
      <w:r w:rsidR="001E53C5" w:rsidRPr="00026041">
        <w:rPr>
          <w:rFonts w:eastAsia="MS Mincho" w:cs="Courier New"/>
          <w:b/>
          <w:sz w:val="17"/>
          <w:szCs w:val="17"/>
          <w:lang w:eastAsia="ar-SA"/>
        </w:rPr>
        <w:t xml:space="preserve">sjednané </w:t>
      </w:r>
      <w:r w:rsidRPr="00026041">
        <w:rPr>
          <w:rFonts w:eastAsia="MS Mincho" w:cs="Courier New"/>
          <w:b/>
          <w:sz w:val="17"/>
          <w:szCs w:val="17"/>
          <w:lang w:eastAsia="ar-SA"/>
        </w:rPr>
        <w:t>ceny díla</w:t>
      </w:r>
      <w:r w:rsidRPr="00026041">
        <w:rPr>
          <w:rFonts w:eastAsia="MS Mincho" w:cs="Courier New"/>
          <w:sz w:val="17"/>
          <w:szCs w:val="17"/>
          <w:lang w:eastAsia="ar-SA"/>
        </w:rPr>
        <w:t xml:space="preserve">. Zbývající část </w:t>
      </w:r>
      <w:r w:rsidR="004307FD" w:rsidRPr="00026041">
        <w:rPr>
          <w:rFonts w:eastAsia="MS Mincho" w:cs="Courier New"/>
          <w:sz w:val="17"/>
          <w:szCs w:val="17"/>
          <w:lang w:eastAsia="ar-SA"/>
        </w:rPr>
        <w:t xml:space="preserve">sjednané </w:t>
      </w:r>
      <w:r w:rsidRPr="00026041">
        <w:rPr>
          <w:rFonts w:eastAsia="MS Mincho" w:cs="Courier New"/>
          <w:sz w:val="17"/>
          <w:szCs w:val="17"/>
          <w:lang w:eastAsia="ar-SA"/>
        </w:rPr>
        <w:t xml:space="preserve">ceny díla (zádržné) je zhotovitel oprávněn vyfakturovat až po předání a převzetí díla bez vad a nedodělků. </w:t>
      </w:r>
    </w:p>
    <w:p w14:paraId="62C7C748" w14:textId="77777777" w:rsidR="00BD3A5F" w:rsidRPr="00E84648" w:rsidRDefault="00BD3A5F" w:rsidP="00087F59">
      <w:pPr>
        <w:pStyle w:val="rove2-slovantext"/>
        <w:rPr>
          <w:sz w:val="17"/>
          <w:szCs w:val="17"/>
        </w:rPr>
      </w:pPr>
      <w:r w:rsidRPr="00E84648">
        <w:rPr>
          <w:sz w:val="17"/>
          <w:szCs w:val="17"/>
        </w:rPr>
        <w:t>Dílčím předáním a převzetím díla nezaniká právo objednatele vytknout při konečném předání</w:t>
      </w:r>
      <w:r w:rsidR="003C23C9" w:rsidRPr="00E84648">
        <w:rPr>
          <w:sz w:val="17"/>
          <w:szCs w:val="17"/>
        </w:rPr>
        <w:t xml:space="preserve"> </w:t>
      </w:r>
      <w:r w:rsidRPr="00E84648">
        <w:rPr>
          <w:sz w:val="17"/>
          <w:szCs w:val="17"/>
        </w:rPr>
        <w:t>a</w:t>
      </w:r>
      <w:r w:rsidR="00A35CA9" w:rsidRPr="00E84648">
        <w:rPr>
          <w:sz w:val="17"/>
          <w:szCs w:val="17"/>
        </w:rPr>
        <w:t> </w:t>
      </w:r>
      <w:r w:rsidRPr="00E84648">
        <w:rPr>
          <w:sz w:val="17"/>
          <w:szCs w:val="17"/>
        </w:rPr>
        <w:t>převzetí díla jako celku zhotoviteli vady a nedodělky částí díla předaných a převzatých již dříve zjišťovacím protokolem.</w:t>
      </w:r>
    </w:p>
    <w:p w14:paraId="2534F0DF" w14:textId="77777777" w:rsidR="00BD3A5F" w:rsidRPr="00E84648" w:rsidRDefault="00BD3A5F" w:rsidP="00087F59">
      <w:pPr>
        <w:pStyle w:val="rove2-slovantext"/>
        <w:rPr>
          <w:sz w:val="17"/>
          <w:szCs w:val="17"/>
        </w:rPr>
      </w:pPr>
      <w:r w:rsidRPr="00C720AB">
        <w:rPr>
          <w:sz w:val="17"/>
          <w:szCs w:val="17"/>
        </w:rPr>
        <w:t xml:space="preserve">Faktura zhotovitele bude obsahovat náležitosti daňového dokladu stanovené zákonem </w:t>
      </w:r>
      <w:r w:rsidR="00922B6A" w:rsidRPr="00C720AB">
        <w:rPr>
          <w:sz w:val="17"/>
          <w:szCs w:val="17"/>
        </w:rPr>
        <w:t>č. </w:t>
      </w:r>
      <w:r w:rsidRPr="00C720AB">
        <w:rPr>
          <w:sz w:val="17"/>
          <w:szCs w:val="17"/>
        </w:rPr>
        <w:t>235/2004</w:t>
      </w:r>
      <w:r w:rsidR="00C1116F" w:rsidRPr="00C720AB">
        <w:rPr>
          <w:sz w:val="17"/>
          <w:szCs w:val="17"/>
        </w:rPr>
        <w:t> </w:t>
      </w:r>
      <w:r w:rsidR="006862C6">
        <w:rPr>
          <w:sz w:val="17"/>
          <w:szCs w:val="17"/>
        </w:rPr>
        <w:t>Sb., o </w:t>
      </w:r>
      <w:r w:rsidRPr="00C720AB">
        <w:rPr>
          <w:sz w:val="17"/>
          <w:szCs w:val="17"/>
        </w:rPr>
        <w:t xml:space="preserve">dani z přidané hodnoty, ve znění pozdějších </w:t>
      </w:r>
      <w:r w:rsidRPr="00E84648">
        <w:rPr>
          <w:sz w:val="17"/>
          <w:szCs w:val="17"/>
        </w:rPr>
        <w:t xml:space="preserve">předpisů a zákonem </w:t>
      </w:r>
      <w:r w:rsidR="00922B6A" w:rsidRPr="00E84648">
        <w:rPr>
          <w:sz w:val="17"/>
          <w:szCs w:val="17"/>
        </w:rPr>
        <w:t>č. </w:t>
      </w:r>
      <w:r w:rsidRPr="00E84648">
        <w:rPr>
          <w:sz w:val="17"/>
          <w:szCs w:val="17"/>
        </w:rPr>
        <w:t>5</w:t>
      </w:r>
      <w:r w:rsidR="003C23C9" w:rsidRPr="00E84648">
        <w:rPr>
          <w:sz w:val="17"/>
          <w:szCs w:val="17"/>
        </w:rPr>
        <w:t>63</w:t>
      </w:r>
      <w:r w:rsidRPr="00E84648">
        <w:rPr>
          <w:sz w:val="17"/>
          <w:szCs w:val="17"/>
        </w:rPr>
        <w:t>/1991 Sb.,</w:t>
      </w:r>
      <w:r w:rsidR="003C23C9" w:rsidRPr="00E84648">
        <w:rPr>
          <w:sz w:val="17"/>
          <w:szCs w:val="17"/>
        </w:rPr>
        <w:t xml:space="preserve"> </w:t>
      </w:r>
      <w:r w:rsidRPr="00E84648">
        <w:rPr>
          <w:sz w:val="17"/>
          <w:szCs w:val="17"/>
        </w:rPr>
        <w:t>o účetnictví, ve znění pozdějších předpisů. Faktura bude vystavena až po př</w:t>
      </w:r>
      <w:r w:rsidR="00E84648" w:rsidRPr="00E84648">
        <w:rPr>
          <w:sz w:val="17"/>
          <w:szCs w:val="17"/>
        </w:rPr>
        <w:t xml:space="preserve">edání a převzetí díla, </w:t>
      </w:r>
      <w:r w:rsidRPr="00E84648">
        <w:rPr>
          <w:sz w:val="17"/>
          <w:szCs w:val="17"/>
        </w:rPr>
        <w:t>a v případě vad a nedodělků po podpisu zápisu o úplném odstranění zjištěných vad</w:t>
      </w:r>
      <w:r w:rsidR="003C23C9" w:rsidRPr="00E84648">
        <w:rPr>
          <w:sz w:val="17"/>
          <w:szCs w:val="17"/>
        </w:rPr>
        <w:t xml:space="preserve"> </w:t>
      </w:r>
      <w:r w:rsidRPr="00E84648">
        <w:rPr>
          <w:sz w:val="17"/>
          <w:szCs w:val="17"/>
        </w:rPr>
        <w:t>a</w:t>
      </w:r>
      <w:r w:rsidR="00C1116F" w:rsidRPr="00E84648">
        <w:rPr>
          <w:sz w:val="17"/>
          <w:szCs w:val="17"/>
        </w:rPr>
        <w:t> </w:t>
      </w:r>
      <w:r w:rsidRPr="00E84648">
        <w:rPr>
          <w:sz w:val="17"/>
          <w:szCs w:val="17"/>
        </w:rPr>
        <w:t>nedodělků.</w:t>
      </w:r>
    </w:p>
    <w:p w14:paraId="7B095B12" w14:textId="77777777" w:rsidR="00BD3A5F" w:rsidRPr="00C720AB" w:rsidRDefault="00BD3A5F" w:rsidP="00087F59">
      <w:pPr>
        <w:pStyle w:val="rove2-slovantext"/>
        <w:rPr>
          <w:sz w:val="17"/>
          <w:szCs w:val="17"/>
        </w:rPr>
      </w:pPr>
      <w:r w:rsidRPr="00F65060">
        <w:rPr>
          <w:b/>
          <w:sz w:val="17"/>
          <w:szCs w:val="17"/>
        </w:rPr>
        <w:t xml:space="preserve">Splatnost faktury oprávněně vystavené zhotovitelem </w:t>
      </w:r>
      <w:r w:rsidRPr="00A357CB">
        <w:rPr>
          <w:b/>
          <w:sz w:val="17"/>
          <w:szCs w:val="17"/>
        </w:rPr>
        <w:t xml:space="preserve">je </w:t>
      </w:r>
      <w:r w:rsidR="00A33D23" w:rsidRPr="00A357CB">
        <w:rPr>
          <w:b/>
          <w:sz w:val="17"/>
          <w:szCs w:val="17"/>
        </w:rPr>
        <w:t>3</w:t>
      </w:r>
      <w:r w:rsidR="00A4731B" w:rsidRPr="00A357CB">
        <w:rPr>
          <w:b/>
          <w:sz w:val="17"/>
          <w:szCs w:val="17"/>
        </w:rPr>
        <w:t>0 dnů</w:t>
      </w:r>
      <w:r w:rsidRPr="00A357CB">
        <w:rPr>
          <w:sz w:val="17"/>
          <w:szCs w:val="17"/>
        </w:rPr>
        <w:t xml:space="preserve"> ode</w:t>
      </w:r>
      <w:r w:rsidRPr="003F5720">
        <w:rPr>
          <w:sz w:val="17"/>
          <w:szCs w:val="17"/>
        </w:rPr>
        <w:t xml:space="preserve"> dne prokazatelného doručení daňového dokladu </w:t>
      </w:r>
      <w:r w:rsidR="00A905B1" w:rsidRPr="003F5720">
        <w:rPr>
          <w:sz w:val="17"/>
          <w:szCs w:val="17"/>
        </w:rPr>
        <w:t>–</w:t>
      </w:r>
      <w:r w:rsidR="00831745" w:rsidRPr="003F5720">
        <w:rPr>
          <w:sz w:val="17"/>
          <w:szCs w:val="17"/>
        </w:rPr>
        <w:t xml:space="preserve"> </w:t>
      </w:r>
      <w:r w:rsidRPr="003F5720">
        <w:rPr>
          <w:sz w:val="17"/>
          <w:szCs w:val="17"/>
        </w:rPr>
        <w:t>faktury,</w:t>
      </w:r>
      <w:r w:rsidR="00914C8E" w:rsidRPr="003F5720">
        <w:rPr>
          <w:sz w:val="17"/>
          <w:szCs w:val="17"/>
        </w:rPr>
        <w:t xml:space="preserve"> za podmínky jejího řádného vystave</w:t>
      </w:r>
      <w:r w:rsidR="00C1116F" w:rsidRPr="003F5720">
        <w:rPr>
          <w:sz w:val="17"/>
          <w:szCs w:val="17"/>
        </w:rPr>
        <w:t>ní v souladu s touto smlouvou a</w:t>
      </w:r>
      <w:r w:rsidR="00C1116F" w:rsidRPr="00C720AB">
        <w:rPr>
          <w:sz w:val="17"/>
          <w:szCs w:val="17"/>
        </w:rPr>
        <w:t> </w:t>
      </w:r>
      <w:r w:rsidR="00914C8E" w:rsidRPr="00C720AB">
        <w:rPr>
          <w:sz w:val="17"/>
          <w:szCs w:val="17"/>
        </w:rPr>
        <w:t>zákonnými normami, a to doručovanou</w:t>
      </w:r>
      <w:r w:rsidRPr="00C720AB">
        <w:rPr>
          <w:sz w:val="17"/>
          <w:szCs w:val="17"/>
        </w:rPr>
        <w:t xml:space="preserve"> na doručovací adresu objednatele uvedenou v záhlaví této smlouvy. Zhotovitel se zavazuje fakturu doručit poštou jako doporučenou zásilku.</w:t>
      </w:r>
      <w:r w:rsidR="006170D7" w:rsidRPr="00C720AB">
        <w:rPr>
          <w:sz w:val="17"/>
          <w:szCs w:val="17"/>
        </w:rPr>
        <w:t xml:space="preserve"> V</w:t>
      </w:r>
      <w:r w:rsidRPr="00C720AB">
        <w:rPr>
          <w:sz w:val="17"/>
          <w:szCs w:val="17"/>
        </w:rPr>
        <w:t xml:space="preserve"> pochybnostech s doručením se má za to, že faktura byla doručena třetí den po prokazatelném odeslání.</w:t>
      </w:r>
    </w:p>
    <w:p w14:paraId="30F7CD5B" w14:textId="77777777" w:rsidR="00BD3A5F" w:rsidRPr="00C720AB" w:rsidRDefault="00BD3A5F" w:rsidP="00087F59">
      <w:pPr>
        <w:pStyle w:val="rove2-slovantext"/>
        <w:rPr>
          <w:sz w:val="17"/>
          <w:szCs w:val="17"/>
        </w:rPr>
      </w:pPr>
      <w:r w:rsidRPr="00C720AB">
        <w:rPr>
          <w:sz w:val="17"/>
          <w:szCs w:val="17"/>
        </w:rPr>
        <w:t>V případě, že je zhotovitel v prodlení s jakýmkoliv termíne</w:t>
      </w:r>
      <w:r w:rsidR="009C3B30">
        <w:rPr>
          <w:sz w:val="17"/>
          <w:szCs w:val="17"/>
        </w:rPr>
        <w:t>m plnění uvedeným v této smlouvě</w:t>
      </w:r>
      <w:r w:rsidRPr="00C720AB">
        <w:rPr>
          <w:sz w:val="17"/>
          <w:szCs w:val="17"/>
        </w:rPr>
        <w:t xml:space="preserve">, je objednatel oprávněn neposkytovat zhotoviteli platby, a to </w:t>
      </w:r>
      <w:r w:rsidR="00AA16A5" w:rsidRPr="00C720AB">
        <w:rPr>
          <w:sz w:val="17"/>
          <w:szCs w:val="17"/>
        </w:rPr>
        <w:t>do doby</w:t>
      </w:r>
      <w:r w:rsidRPr="00C720AB">
        <w:rPr>
          <w:sz w:val="17"/>
          <w:szCs w:val="17"/>
        </w:rPr>
        <w:t>, dokud nebudou nejbližší sjednané závazné termíny splněny</w:t>
      </w:r>
      <w:r w:rsidR="00AA16A5" w:rsidRPr="00C720AB">
        <w:rPr>
          <w:sz w:val="17"/>
          <w:szCs w:val="17"/>
        </w:rPr>
        <w:t>. Objednatel je dále oprávněn neposkytovat zhotoviteli platby v případě, že</w:t>
      </w:r>
      <w:r w:rsidR="00C1116F" w:rsidRPr="00C720AB">
        <w:rPr>
          <w:sz w:val="17"/>
          <w:szCs w:val="17"/>
        </w:rPr>
        <w:t> </w:t>
      </w:r>
      <w:r w:rsidR="00AA16A5" w:rsidRPr="00C720AB">
        <w:rPr>
          <w:sz w:val="17"/>
          <w:szCs w:val="17"/>
        </w:rPr>
        <w:t>zhotovitel bezdůvodně přeruší práce nebo bude práce provádět v rozporu s projektovou dokumentací, smlouvou nebo pokyny objednatel</w:t>
      </w:r>
      <w:r w:rsidR="00F9206E" w:rsidRPr="00C720AB">
        <w:rPr>
          <w:sz w:val="17"/>
          <w:szCs w:val="17"/>
        </w:rPr>
        <w:t>e</w:t>
      </w:r>
      <w:r w:rsidR="00AA16A5" w:rsidRPr="00C720AB">
        <w:rPr>
          <w:sz w:val="17"/>
          <w:szCs w:val="17"/>
        </w:rPr>
        <w:t>, a to</w:t>
      </w:r>
      <w:r w:rsidR="00D36ED7" w:rsidRPr="00C720AB">
        <w:rPr>
          <w:sz w:val="17"/>
          <w:szCs w:val="17"/>
        </w:rPr>
        <w:t xml:space="preserve"> do doby</w:t>
      </w:r>
      <w:r w:rsidR="0080162C" w:rsidRPr="00C720AB">
        <w:rPr>
          <w:sz w:val="17"/>
          <w:szCs w:val="17"/>
        </w:rPr>
        <w:t xml:space="preserve">, než bude </w:t>
      </w:r>
      <w:r w:rsidR="00882F80" w:rsidRPr="00C720AB">
        <w:rPr>
          <w:sz w:val="17"/>
          <w:szCs w:val="17"/>
        </w:rPr>
        <w:t xml:space="preserve">ze strany zhotovitele </w:t>
      </w:r>
      <w:r w:rsidR="0080162C" w:rsidRPr="00C720AB">
        <w:rPr>
          <w:sz w:val="17"/>
          <w:szCs w:val="17"/>
        </w:rPr>
        <w:t>zjednána náprava</w:t>
      </w:r>
      <w:r w:rsidR="00AA16A5" w:rsidRPr="00C720AB">
        <w:rPr>
          <w:sz w:val="17"/>
          <w:szCs w:val="17"/>
        </w:rPr>
        <w:t xml:space="preserve">. </w:t>
      </w:r>
    </w:p>
    <w:p w14:paraId="2D8DF3CD" w14:textId="77777777" w:rsidR="00BD3A5F" w:rsidRPr="00C720AB" w:rsidRDefault="00BD3A5F" w:rsidP="00087F59">
      <w:pPr>
        <w:pStyle w:val="rove2-slovantext"/>
        <w:rPr>
          <w:sz w:val="17"/>
          <w:szCs w:val="17"/>
        </w:rPr>
      </w:pPr>
      <w:r w:rsidRPr="00C720AB">
        <w:rPr>
          <w:sz w:val="17"/>
          <w:szCs w:val="17"/>
        </w:rPr>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39CECDD9" w14:textId="77777777" w:rsidR="00BD3A5F" w:rsidRPr="00C720AB" w:rsidRDefault="00BD3A5F" w:rsidP="00087F59">
      <w:pPr>
        <w:pStyle w:val="rove2-slovantext"/>
        <w:rPr>
          <w:sz w:val="17"/>
          <w:szCs w:val="17"/>
        </w:rPr>
      </w:pPr>
      <w:r w:rsidRPr="00C720AB">
        <w:rPr>
          <w:sz w:val="17"/>
          <w:szCs w:val="17"/>
        </w:rPr>
        <w:t>Zhotovitel je povinen fakturu odeslat objednateli doporučeně, a to bez odkladu po datu jejího vystavení. Smluvní strany se dohodly, že objednatel je oprávněn bez zbytečného odkladu vrátit zhotoviteli k opravení nebo novému vyhotovení fakturu, která bude objednateli doručena později než 7. den po datu jejího vystavení. Taková faktura bude považována za vadnou, z jejího doručení nevzniká nárok na platbu a jejím doručením nezačíná běžet lhůta splatnosti.</w:t>
      </w:r>
    </w:p>
    <w:p w14:paraId="4DBBD785" w14:textId="77777777" w:rsidR="00BD3A5F" w:rsidRDefault="00387160" w:rsidP="00087F59">
      <w:pPr>
        <w:pStyle w:val="rove2-slovantext"/>
        <w:rPr>
          <w:sz w:val="17"/>
          <w:szCs w:val="17"/>
        </w:rPr>
      </w:pPr>
      <w:r w:rsidRPr="00C720AB">
        <w:rPr>
          <w:sz w:val="17"/>
          <w:szCs w:val="17"/>
        </w:rPr>
        <w:t xml:space="preserve">Peněžitý závazek objednatele se považuje za splněný v den, kdy je dlužná </w:t>
      </w:r>
      <w:r w:rsidR="00316B32">
        <w:rPr>
          <w:sz w:val="17"/>
          <w:szCs w:val="17"/>
        </w:rPr>
        <w:t xml:space="preserve">částka </w:t>
      </w:r>
      <w:r w:rsidR="000E0F59">
        <w:rPr>
          <w:sz w:val="17"/>
          <w:szCs w:val="17"/>
        </w:rPr>
        <w:t>odeslána z bankovního účtu objednatele</w:t>
      </w:r>
      <w:r w:rsidR="00BD3A5F" w:rsidRPr="00C720AB">
        <w:rPr>
          <w:sz w:val="17"/>
          <w:szCs w:val="17"/>
        </w:rPr>
        <w:t>.</w:t>
      </w:r>
    </w:p>
    <w:p w14:paraId="3A47F36A" w14:textId="77777777" w:rsidR="004610C0" w:rsidRPr="00C720AB" w:rsidRDefault="00A64489" w:rsidP="00A64489">
      <w:pPr>
        <w:pStyle w:val="rove1-slolnku"/>
        <w:numPr>
          <w:ilvl w:val="0"/>
          <w:numId w:val="0"/>
        </w:numPr>
        <w:ind w:left="4961"/>
        <w:jc w:val="left"/>
        <w:rPr>
          <w:sz w:val="17"/>
          <w:szCs w:val="17"/>
        </w:rPr>
      </w:pPr>
      <w:bookmarkStart w:id="7" w:name="_Ref374529129"/>
      <w:r w:rsidRPr="00A64489">
        <w:rPr>
          <w:b/>
          <w:sz w:val="17"/>
          <w:szCs w:val="17"/>
        </w:rPr>
        <w:t>VII</w:t>
      </w:r>
      <w:r>
        <w:rPr>
          <w:sz w:val="17"/>
          <w:szCs w:val="17"/>
        </w:rPr>
        <w:t>.</w:t>
      </w:r>
    </w:p>
    <w:bookmarkEnd w:id="7"/>
    <w:p w14:paraId="75520B23" w14:textId="77777777" w:rsidR="004610C0" w:rsidRDefault="004610C0" w:rsidP="00B21FEB">
      <w:pPr>
        <w:pStyle w:val="rove1-nzevlnku"/>
        <w:rPr>
          <w:sz w:val="17"/>
          <w:szCs w:val="17"/>
        </w:rPr>
      </w:pPr>
      <w:r w:rsidRPr="00C720AB">
        <w:rPr>
          <w:sz w:val="17"/>
          <w:szCs w:val="17"/>
        </w:rPr>
        <w:t>D</w:t>
      </w:r>
      <w:r w:rsidR="00F478F3" w:rsidRPr="00C720AB">
        <w:rPr>
          <w:sz w:val="17"/>
          <w:szCs w:val="17"/>
        </w:rPr>
        <w:t xml:space="preserve">oba </w:t>
      </w:r>
      <w:r w:rsidR="00022D29" w:rsidRPr="00C720AB">
        <w:rPr>
          <w:sz w:val="17"/>
          <w:szCs w:val="17"/>
        </w:rPr>
        <w:t>provádění díla</w:t>
      </w:r>
    </w:p>
    <w:p w14:paraId="08B3E789" w14:textId="77777777" w:rsidR="005F4B1C" w:rsidRPr="005F4B1C" w:rsidRDefault="005F4B1C" w:rsidP="005F4B1C">
      <w:pPr>
        <w:pStyle w:val="rove2-slovantext"/>
        <w:numPr>
          <w:ilvl w:val="0"/>
          <w:numId w:val="0"/>
        </w:numPr>
        <w:ind w:left="397"/>
      </w:pPr>
    </w:p>
    <w:p w14:paraId="78C6292A" w14:textId="77777777" w:rsidR="0092205F" w:rsidRPr="00103C56" w:rsidRDefault="004672B1" w:rsidP="00103C56">
      <w:pPr>
        <w:pStyle w:val="rove2-slovantext"/>
        <w:numPr>
          <w:ilvl w:val="1"/>
          <w:numId w:val="21"/>
        </w:numPr>
        <w:tabs>
          <w:tab w:val="left" w:pos="3686"/>
        </w:tabs>
        <w:rPr>
          <w:sz w:val="17"/>
          <w:szCs w:val="17"/>
        </w:rPr>
      </w:pPr>
      <w:r w:rsidRPr="00103C56">
        <w:rPr>
          <w:sz w:val="17"/>
          <w:szCs w:val="17"/>
        </w:rPr>
        <w:t>Termín zahájení stavby je stanoven na pátý kalendářní den po nabytí účinnosti této smlouvy, pokud se smluvní strany nedohodnou jinak.</w:t>
      </w:r>
    </w:p>
    <w:p w14:paraId="65262B83" w14:textId="77777777" w:rsidR="000E0F59" w:rsidRDefault="000E0F59" w:rsidP="0092205F">
      <w:pPr>
        <w:pStyle w:val="rove2-slovantext"/>
        <w:numPr>
          <w:ilvl w:val="0"/>
          <w:numId w:val="0"/>
        </w:numPr>
        <w:tabs>
          <w:tab w:val="left" w:pos="3686"/>
        </w:tabs>
        <w:ind w:left="397"/>
        <w:rPr>
          <w:sz w:val="17"/>
          <w:szCs w:val="17"/>
        </w:rPr>
      </w:pPr>
    </w:p>
    <w:p w14:paraId="04603927" w14:textId="77777777" w:rsidR="00B21FEB" w:rsidRPr="0057313A" w:rsidRDefault="00137C5A" w:rsidP="007801C7">
      <w:pPr>
        <w:pStyle w:val="rove2-slovantext"/>
        <w:numPr>
          <w:ilvl w:val="0"/>
          <w:numId w:val="0"/>
        </w:numPr>
        <w:tabs>
          <w:tab w:val="left" w:pos="3686"/>
        </w:tabs>
        <w:ind w:left="4956" w:hanging="4559"/>
        <w:rPr>
          <w:b/>
          <w:sz w:val="17"/>
          <w:szCs w:val="17"/>
        </w:rPr>
      </w:pPr>
      <w:r w:rsidRPr="0092205F">
        <w:rPr>
          <w:sz w:val="17"/>
          <w:szCs w:val="17"/>
        </w:rPr>
        <w:t>T</w:t>
      </w:r>
      <w:r w:rsidR="00380D2A" w:rsidRPr="0092205F">
        <w:rPr>
          <w:sz w:val="17"/>
          <w:szCs w:val="17"/>
        </w:rPr>
        <w:t>ermín</w:t>
      </w:r>
      <w:r w:rsidR="003F3846" w:rsidRPr="0092205F">
        <w:rPr>
          <w:sz w:val="17"/>
          <w:szCs w:val="17"/>
        </w:rPr>
        <w:t xml:space="preserve"> </w:t>
      </w:r>
      <w:r w:rsidR="008001B4" w:rsidRPr="0092205F">
        <w:rPr>
          <w:sz w:val="17"/>
          <w:szCs w:val="17"/>
        </w:rPr>
        <w:t xml:space="preserve">pro </w:t>
      </w:r>
      <w:r w:rsidR="003F3846" w:rsidRPr="0092205F">
        <w:rPr>
          <w:sz w:val="17"/>
          <w:szCs w:val="17"/>
        </w:rPr>
        <w:t>dokončení stavby:</w:t>
      </w:r>
      <w:r w:rsidR="003F3846" w:rsidRPr="0092205F">
        <w:rPr>
          <w:sz w:val="17"/>
          <w:szCs w:val="17"/>
        </w:rPr>
        <w:tab/>
      </w:r>
      <w:r w:rsidR="0092205F">
        <w:rPr>
          <w:sz w:val="17"/>
          <w:szCs w:val="17"/>
        </w:rPr>
        <w:tab/>
      </w:r>
      <w:r w:rsidR="005F4B1C" w:rsidRPr="00C12107">
        <w:rPr>
          <w:b/>
          <w:sz w:val="17"/>
          <w:szCs w:val="17"/>
          <w:highlight w:val="yellow"/>
        </w:rPr>
        <w:t>60 dní od nabytí účinnosti smlouvy o dílo</w:t>
      </w:r>
    </w:p>
    <w:p w14:paraId="7A7D4A9B" w14:textId="77777777" w:rsidR="004672B1" w:rsidRDefault="004672B1" w:rsidP="007801C7">
      <w:pPr>
        <w:pStyle w:val="rove2-slovantext"/>
        <w:numPr>
          <w:ilvl w:val="0"/>
          <w:numId w:val="0"/>
        </w:numPr>
        <w:tabs>
          <w:tab w:val="left" w:pos="3686"/>
        </w:tabs>
        <w:ind w:left="4956" w:hanging="4559"/>
        <w:rPr>
          <w:sz w:val="17"/>
          <w:szCs w:val="17"/>
        </w:rPr>
      </w:pPr>
    </w:p>
    <w:p w14:paraId="33A41A6A" w14:textId="155D71CF" w:rsidR="00B14C71" w:rsidRPr="002F6815" w:rsidRDefault="0057313A" w:rsidP="00073CDD">
      <w:pPr>
        <w:pStyle w:val="rove2-slovantext"/>
        <w:numPr>
          <w:ilvl w:val="1"/>
          <w:numId w:val="5"/>
        </w:numPr>
        <w:spacing w:after="0"/>
        <w:rPr>
          <w:sz w:val="17"/>
          <w:szCs w:val="17"/>
        </w:rPr>
      </w:pPr>
      <w:r>
        <w:rPr>
          <w:sz w:val="17"/>
          <w:szCs w:val="17"/>
        </w:rPr>
        <w:t xml:space="preserve">Předmětem realizace je </w:t>
      </w:r>
      <w:r w:rsidR="00C12107">
        <w:rPr>
          <w:sz w:val="17"/>
          <w:szCs w:val="17"/>
        </w:rPr>
        <w:t>oprava a výměna elektroinstalace v objektu Třebízského 942/22, České Budějovice 5</w:t>
      </w:r>
      <w:r w:rsidR="00B14C71" w:rsidRPr="002F6815">
        <w:rPr>
          <w:sz w:val="17"/>
          <w:szCs w:val="17"/>
        </w:rPr>
        <w:t>. Zhotovitel je povinen respektovat provozní podmínky objednatele a uživatelů budovy, ze kterých vyplývají zejména následující omezení a požadavky:</w:t>
      </w:r>
    </w:p>
    <w:p w14:paraId="399622F5" w14:textId="77777777" w:rsidR="00A9229F" w:rsidRPr="004672B1" w:rsidRDefault="00A9229F" w:rsidP="00073CDD">
      <w:pPr>
        <w:pStyle w:val="rove3-slovantext"/>
        <w:spacing w:before="40" w:after="0" w:line="276" w:lineRule="auto"/>
        <w:rPr>
          <w:sz w:val="17"/>
          <w:szCs w:val="17"/>
        </w:rPr>
      </w:pPr>
      <w:r w:rsidRPr="004672B1">
        <w:rPr>
          <w:sz w:val="17"/>
          <w:szCs w:val="17"/>
        </w:rPr>
        <w:lastRenderedPageBreak/>
        <w:t xml:space="preserve">Pracovní doba </w:t>
      </w:r>
      <w:r w:rsidR="007801C7" w:rsidRPr="004672B1">
        <w:rPr>
          <w:sz w:val="17"/>
          <w:szCs w:val="17"/>
        </w:rPr>
        <w:t>zhotovitele</w:t>
      </w:r>
      <w:r w:rsidRPr="004672B1">
        <w:rPr>
          <w:sz w:val="17"/>
          <w:szCs w:val="17"/>
        </w:rPr>
        <w:t xml:space="preserve"> je možná ve všední dny od </w:t>
      </w:r>
      <w:r w:rsidR="004672B1" w:rsidRPr="004672B1">
        <w:rPr>
          <w:sz w:val="17"/>
          <w:szCs w:val="17"/>
        </w:rPr>
        <w:t>6</w:t>
      </w:r>
      <w:r w:rsidRPr="004672B1">
        <w:rPr>
          <w:sz w:val="17"/>
          <w:szCs w:val="17"/>
        </w:rPr>
        <w:t>.</w:t>
      </w:r>
      <w:r w:rsidR="004672B1" w:rsidRPr="004672B1">
        <w:rPr>
          <w:sz w:val="17"/>
          <w:szCs w:val="17"/>
        </w:rPr>
        <w:t>3</w:t>
      </w:r>
      <w:r w:rsidRPr="004672B1">
        <w:rPr>
          <w:sz w:val="17"/>
          <w:szCs w:val="17"/>
        </w:rPr>
        <w:t xml:space="preserve">0 do </w:t>
      </w:r>
      <w:r w:rsidR="004672B1" w:rsidRPr="004672B1">
        <w:rPr>
          <w:sz w:val="17"/>
          <w:szCs w:val="17"/>
        </w:rPr>
        <w:t>21</w:t>
      </w:r>
      <w:r w:rsidRPr="004672B1">
        <w:rPr>
          <w:sz w:val="17"/>
          <w:szCs w:val="17"/>
        </w:rPr>
        <w:t>.00</w:t>
      </w:r>
      <w:r w:rsidR="006862C6" w:rsidRPr="004672B1">
        <w:rPr>
          <w:sz w:val="17"/>
          <w:szCs w:val="17"/>
        </w:rPr>
        <w:t>. Mimo tuto vyhrazenou dobu a o </w:t>
      </w:r>
      <w:r w:rsidRPr="004672B1">
        <w:rPr>
          <w:sz w:val="17"/>
          <w:szCs w:val="17"/>
        </w:rPr>
        <w:t>víkendech a svátcích je možné provádět pouze nerušící prá</w:t>
      </w:r>
      <w:r w:rsidR="006862C6" w:rsidRPr="004672B1">
        <w:rPr>
          <w:sz w:val="17"/>
          <w:szCs w:val="17"/>
        </w:rPr>
        <w:t>ce (práce nehlučné a neprašné).</w:t>
      </w:r>
    </w:p>
    <w:p w14:paraId="4FC7F1A9" w14:textId="77777777" w:rsidR="00A9229F" w:rsidRPr="004672B1" w:rsidRDefault="00A9229F" w:rsidP="00073CDD">
      <w:pPr>
        <w:pStyle w:val="rove3-slovantext"/>
        <w:spacing w:before="40" w:after="0" w:line="276" w:lineRule="auto"/>
        <w:rPr>
          <w:sz w:val="17"/>
          <w:szCs w:val="17"/>
        </w:rPr>
      </w:pPr>
      <w:r w:rsidRPr="004672B1">
        <w:rPr>
          <w:sz w:val="17"/>
          <w:szCs w:val="17"/>
        </w:rPr>
        <w:t xml:space="preserve">Po celou dobu provádění stavby bude zajištěn bezpečný vstup do budovy pro </w:t>
      </w:r>
      <w:r w:rsidR="004672B1" w:rsidRPr="004672B1">
        <w:rPr>
          <w:sz w:val="17"/>
          <w:szCs w:val="17"/>
        </w:rPr>
        <w:t>žáky a zaměstnance objednatele.</w:t>
      </w:r>
    </w:p>
    <w:p w14:paraId="448EC65F" w14:textId="77777777" w:rsidR="00A9229F" w:rsidRPr="004672B1" w:rsidRDefault="00A9229F" w:rsidP="00073CDD">
      <w:pPr>
        <w:pStyle w:val="rove3-slovantext"/>
        <w:spacing w:before="40" w:after="0" w:line="276" w:lineRule="auto"/>
        <w:rPr>
          <w:sz w:val="17"/>
          <w:szCs w:val="17"/>
        </w:rPr>
      </w:pPr>
      <w:r w:rsidRPr="004672B1">
        <w:rPr>
          <w:sz w:val="17"/>
          <w:szCs w:val="17"/>
        </w:rPr>
        <w:t xml:space="preserve">Veškeré práce zasahující do vnitřních prostor a mající vliv na provoz objektu musí </w:t>
      </w:r>
      <w:r w:rsidR="00516BDB" w:rsidRPr="004672B1">
        <w:rPr>
          <w:sz w:val="17"/>
          <w:szCs w:val="17"/>
        </w:rPr>
        <w:t>zhotovitel</w:t>
      </w:r>
      <w:r w:rsidRPr="004672B1">
        <w:rPr>
          <w:sz w:val="17"/>
          <w:szCs w:val="17"/>
        </w:rPr>
        <w:t xml:space="preserve"> projednat s uživatelem budovy a vždy zajistit odpovídající zakrytí vnitřního vybavení místností, zejména výpočetní a další techniky, nábytku apod.</w:t>
      </w:r>
    </w:p>
    <w:p w14:paraId="345D0C85" w14:textId="77777777" w:rsidR="00A9229F" w:rsidRPr="004672B1" w:rsidRDefault="00A9229F" w:rsidP="00073CDD">
      <w:pPr>
        <w:pStyle w:val="rove3-slovantext"/>
        <w:spacing w:before="40" w:after="0" w:line="276" w:lineRule="auto"/>
        <w:rPr>
          <w:sz w:val="17"/>
          <w:szCs w:val="17"/>
        </w:rPr>
      </w:pPr>
      <w:r w:rsidRPr="004672B1">
        <w:rPr>
          <w:sz w:val="17"/>
          <w:szCs w:val="17"/>
        </w:rPr>
        <w:t>Všechny práce, které mohou být realizovány z venkovního prostoru, budou realizované z venkovního prostoru se zásobováním po fasádním lešení.</w:t>
      </w:r>
    </w:p>
    <w:p w14:paraId="70B61445" w14:textId="77777777" w:rsidR="00A9229F" w:rsidRPr="004672B1" w:rsidRDefault="00A9229F" w:rsidP="00073CDD">
      <w:pPr>
        <w:pStyle w:val="rove3-slovantext"/>
        <w:spacing w:before="40" w:after="0" w:line="276" w:lineRule="auto"/>
        <w:rPr>
          <w:sz w:val="17"/>
          <w:szCs w:val="17"/>
        </w:rPr>
      </w:pPr>
      <w:r w:rsidRPr="004672B1">
        <w:rPr>
          <w:sz w:val="17"/>
          <w:szCs w:val="17"/>
        </w:rPr>
        <w:t>Venkovní staveniště musí být řádně ohraničeno a zabezpečeno tak, aby byl zamezen přístup na staveniště nepovolaným osobám z důvodu bezpečnosti práce. Hranice staveniště musí být postaveny tak, aby umožňovaly bezpečný provoz objektu.</w:t>
      </w:r>
    </w:p>
    <w:p w14:paraId="14347FA0" w14:textId="77777777" w:rsidR="00A9229F" w:rsidRPr="004672B1" w:rsidRDefault="00A9229F" w:rsidP="00073CDD">
      <w:pPr>
        <w:pStyle w:val="rove3-slovantext"/>
        <w:spacing w:before="40" w:after="0" w:line="276" w:lineRule="auto"/>
        <w:rPr>
          <w:sz w:val="17"/>
          <w:szCs w:val="17"/>
        </w:rPr>
      </w:pPr>
      <w:r w:rsidRPr="004672B1">
        <w:rPr>
          <w:sz w:val="17"/>
          <w:szCs w:val="17"/>
        </w:rPr>
        <w:t xml:space="preserve">Klíče </w:t>
      </w:r>
      <w:r w:rsidR="007801C7" w:rsidRPr="004672B1">
        <w:rPr>
          <w:sz w:val="17"/>
          <w:szCs w:val="17"/>
        </w:rPr>
        <w:t xml:space="preserve">od vyhrazených nebo společně s objednatelem </w:t>
      </w:r>
      <w:r w:rsidRPr="004672B1">
        <w:rPr>
          <w:sz w:val="17"/>
          <w:szCs w:val="17"/>
        </w:rPr>
        <w:t xml:space="preserve">užívaných prostor převezme </w:t>
      </w:r>
      <w:r w:rsidR="00516BDB" w:rsidRPr="004672B1">
        <w:rPr>
          <w:sz w:val="17"/>
          <w:szCs w:val="17"/>
        </w:rPr>
        <w:t>zhotovitel</w:t>
      </w:r>
      <w:r w:rsidRPr="004672B1">
        <w:rPr>
          <w:sz w:val="17"/>
          <w:szCs w:val="17"/>
        </w:rPr>
        <w:t xml:space="preserve"> výhradně písemnou formou. V případě ztráty klíče provede </w:t>
      </w:r>
      <w:r w:rsidR="007801C7" w:rsidRPr="004672B1">
        <w:rPr>
          <w:sz w:val="17"/>
          <w:szCs w:val="17"/>
        </w:rPr>
        <w:t xml:space="preserve">zhotovitel </w:t>
      </w:r>
      <w:r w:rsidRPr="004672B1">
        <w:rPr>
          <w:sz w:val="17"/>
          <w:szCs w:val="17"/>
        </w:rPr>
        <w:t>výměnu zámku (vložky) a nákup příslušného počtu klíčů na vlastní náklady.</w:t>
      </w:r>
    </w:p>
    <w:p w14:paraId="3D10C79C" w14:textId="77777777" w:rsidR="00A9229F" w:rsidRPr="004672B1" w:rsidRDefault="00A9229F" w:rsidP="00073CDD">
      <w:pPr>
        <w:pStyle w:val="rove3-slovantext"/>
        <w:spacing w:before="40" w:after="0" w:line="276" w:lineRule="auto"/>
        <w:rPr>
          <w:sz w:val="17"/>
          <w:szCs w:val="17"/>
        </w:rPr>
      </w:pPr>
      <w:r w:rsidRPr="004672B1">
        <w:rPr>
          <w:sz w:val="17"/>
          <w:szCs w:val="17"/>
        </w:rPr>
        <w:t>Práce, které budou prováděny za provozu objektu, nesmí omezovat chod objektu nadměrným hlukem, prachem, pachem, nebezpečím úrazu, výpadkem funkce instalací a technických zařízení, apod.</w:t>
      </w:r>
    </w:p>
    <w:p w14:paraId="47C68523" w14:textId="77777777" w:rsidR="00A9229F" w:rsidRPr="004672B1" w:rsidRDefault="00A9229F" w:rsidP="00073CDD">
      <w:pPr>
        <w:pStyle w:val="rove3-slovantext"/>
        <w:spacing w:before="40" w:after="0" w:line="276" w:lineRule="auto"/>
        <w:rPr>
          <w:sz w:val="17"/>
          <w:szCs w:val="17"/>
        </w:rPr>
      </w:pPr>
      <w:r w:rsidRPr="004672B1">
        <w:rPr>
          <w:sz w:val="17"/>
          <w:szCs w:val="17"/>
        </w:rPr>
        <w:t xml:space="preserve">Při provádění prací za provozu objektu se </w:t>
      </w:r>
      <w:r w:rsidR="00F246A6" w:rsidRPr="004672B1">
        <w:rPr>
          <w:sz w:val="17"/>
          <w:szCs w:val="17"/>
        </w:rPr>
        <w:t>zhotovitel</w:t>
      </w:r>
      <w:r w:rsidRPr="004672B1">
        <w:rPr>
          <w:sz w:val="17"/>
          <w:szCs w:val="17"/>
        </w:rPr>
        <w:t xml:space="preserve"> zavazuje, že provede úplný úklid přístupových cest do objektu vždy po skončení své každodenní pracovní činnosti.</w:t>
      </w:r>
    </w:p>
    <w:p w14:paraId="25EE64E9" w14:textId="77777777" w:rsidR="00B14C71" w:rsidRPr="004672B1" w:rsidRDefault="00A9229F" w:rsidP="00073CDD">
      <w:pPr>
        <w:pStyle w:val="rove3-slovantext"/>
        <w:spacing w:before="40" w:after="0" w:line="276" w:lineRule="auto"/>
        <w:rPr>
          <w:sz w:val="17"/>
          <w:szCs w:val="17"/>
        </w:rPr>
      </w:pPr>
      <w:r w:rsidRPr="004672B1">
        <w:rPr>
          <w:sz w:val="17"/>
          <w:szCs w:val="17"/>
        </w:rPr>
        <w:t xml:space="preserve">Veškeré další činnosti, které by mohly jakýmkoliv způsobem ohrozit, nebo omezit provoz v budovách, přístup do budov atd., zejména pak práce zasahující do vnitřních prostor a mající vliv na provoz, budou předem konzultovány a odsouhlaseny </w:t>
      </w:r>
      <w:r w:rsidR="00F246A6" w:rsidRPr="004672B1">
        <w:rPr>
          <w:sz w:val="17"/>
          <w:szCs w:val="17"/>
        </w:rPr>
        <w:t>objednatelem</w:t>
      </w:r>
      <w:r w:rsidRPr="004672B1">
        <w:rPr>
          <w:sz w:val="17"/>
          <w:szCs w:val="17"/>
        </w:rPr>
        <w:t>.</w:t>
      </w:r>
    </w:p>
    <w:p w14:paraId="45A20647" w14:textId="77777777" w:rsidR="00981A35" w:rsidRPr="0092205F" w:rsidRDefault="00981A35" w:rsidP="004F4303">
      <w:pPr>
        <w:pStyle w:val="rove3-slovantext"/>
        <w:numPr>
          <w:ilvl w:val="0"/>
          <w:numId w:val="0"/>
        </w:numPr>
        <w:ind w:left="397"/>
        <w:rPr>
          <w:sz w:val="17"/>
          <w:szCs w:val="17"/>
          <w:highlight w:val="yellow"/>
        </w:rPr>
      </w:pPr>
    </w:p>
    <w:p w14:paraId="73D79E24" w14:textId="77777777" w:rsidR="002A2216" w:rsidRPr="00516BDB" w:rsidRDefault="002A2216" w:rsidP="0001797D">
      <w:pPr>
        <w:pStyle w:val="rove2-slovantext"/>
        <w:rPr>
          <w:sz w:val="17"/>
          <w:szCs w:val="17"/>
        </w:rPr>
      </w:pPr>
      <w:bookmarkStart w:id="8" w:name="_Ref374529965"/>
      <w:r w:rsidRPr="00516BDB">
        <w:rPr>
          <w:sz w:val="17"/>
          <w:szCs w:val="17"/>
        </w:rPr>
        <w:t xml:space="preserve">Objednatel se zavazuje předat zhotoviteli </w:t>
      </w:r>
      <w:r w:rsidR="000E0F59">
        <w:rPr>
          <w:sz w:val="17"/>
          <w:szCs w:val="17"/>
        </w:rPr>
        <w:t>staveniště</w:t>
      </w:r>
      <w:r w:rsidR="009B0771" w:rsidRPr="00516BDB">
        <w:rPr>
          <w:sz w:val="17"/>
          <w:szCs w:val="17"/>
        </w:rPr>
        <w:t xml:space="preserve"> </w:t>
      </w:r>
      <w:r w:rsidRPr="00516BDB">
        <w:rPr>
          <w:sz w:val="17"/>
          <w:szCs w:val="17"/>
        </w:rPr>
        <w:t xml:space="preserve">v termínu </w:t>
      </w:r>
      <w:r w:rsidR="000E0F59">
        <w:rPr>
          <w:sz w:val="17"/>
          <w:szCs w:val="17"/>
        </w:rPr>
        <w:t>nejpozději</w:t>
      </w:r>
      <w:r w:rsidR="00C1116F" w:rsidRPr="00516BDB">
        <w:rPr>
          <w:sz w:val="17"/>
          <w:szCs w:val="17"/>
        </w:rPr>
        <w:t xml:space="preserve"> 5 kalendářních dnů </w:t>
      </w:r>
      <w:r w:rsidR="000E0F59">
        <w:rPr>
          <w:sz w:val="17"/>
          <w:szCs w:val="17"/>
        </w:rPr>
        <w:t>před termínem zahájení prací stanoveným v odst. 1 tohoto článku</w:t>
      </w:r>
      <w:r w:rsidRPr="00516BDB">
        <w:rPr>
          <w:sz w:val="17"/>
          <w:szCs w:val="17"/>
        </w:rPr>
        <w:t>.</w:t>
      </w:r>
      <w:bookmarkEnd w:id="8"/>
    </w:p>
    <w:p w14:paraId="31DACECE" w14:textId="77777777" w:rsidR="00022D29" w:rsidRPr="00516BDB" w:rsidRDefault="00022D29" w:rsidP="0001797D">
      <w:pPr>
        <w:pStyle w:val="rove2-slovantext"/>
        <w:rPr>
          <w:sz w:val="17"/>
          <w:szCs w:val="17"/>
        </w:rPr>
      </w:pPr>
      <w:r w:rsidRPr="00516BDB">
        <w:rPr>
          <w:sz w:val="17"/>
          <w:szCs w:val="17"/>
        </w:rPr>
        <w:t xml:space="preserve">Zhotovitel se zavazuje zahájit provádění díla dle čl. </w:t>
      </w:r>
      <w:r w:rsidR="00831745" w:rsidRPr="00516BDB">
        <w:rPr>
          <w:sz w:val="17"/>
          <w:szCs w:val="17"/>
        </w:rPr>
        <w:fldChar w:fldCharType="begin"/>
      </w:r>
      <w:r w:rsidR="00831745" w:rsidRPr="00516BDB">
        <w:rPr>
          <w:sz w:val="17"/>
          <w:szCs w:val="17"/>
        </w:rPr>
        <w:instrText xml:space="preserve"> REF _Ref374529472 \n \h </w:instrText>
      </w:r>
      <w:r w:rsidR="00C720AB" w:rsidRPr="00516BDB">
        <w:rPr>
          <w:sz w:val="17"/>
          <w:szCs w:val="17"/>
        </w:rPr>
        <w:instrText xml:space="preserve"> \* MERGEFORMAT </w:instrText>
      </w:r>
      <w:r w:rsidR="00831745" w:rsidRPr="00516BDB">
        <w:rPr>
          <w:sz w:val="17"/>
          <w:szCs w:val="17"/>
        </w:rPr>
      </w:r>
      <w:r w:rsidR="00831745" w:rsidRPr="00516BDB">
        <w:rPr>
          <w:sz w:val="17"/>
          <w:szCs w:val="17"/>
        </w:rPr>
        <w:fldChar w:fldCharType="separate"/>
      </w:r>
      <w:r w:rsidR="009601F7">
        <w:rPr>
          <w:sz w:val="17"/>
          <w:szCs w:val="17"/>
        </w:rPr>
        <w:t>III</w:t>
      </w:r>
      <w:r w:rsidR="00831745" w:rsidRPr="00516BDB">
        <w:rPr>
          <w:sz w:val="17"/>
          <w:szCs w:val="17"/>
        </w:rPr>
        <w:fldChar w:fldCharType="end"/>
      </w:r>
      <w:r w:rsidR="00831745" w:rsidRPr="00516BDB">
        <w:rPr>
          <w:sz w:val="17"/>
          <w:szCs w:val="17"/>
        </w:rPr>
        <w:t>.</w:t>
      </w:r>
      <w:r w:rsidRPr="00516BDB">
        <w:rPr>
          <w:sz w:val="17"/>
          <w:szCs w:val="17"/>
        </w:rPr>
        <w:t xml:space="preserve"> této smlouvy do 5 kalendářních dnů ode dne předání </w:t>
      </w:r>
      <w:r w:rsidR="005067B3">
        <w:rPr>
          <w:sz w:val="17"/>
          <w:szCs w:val="17"/>
        </w:rPr>
        <w:t>staveniště</w:t>
      </w:r>
      <w:r w:rsidR="005067B3" w:rsidRPr="00516BDB">
        <w:rPr>
          <w:sz w:val="17"/>
          <w:szCs w:val="17"/>
        </w:rPr>
        <w:t xml:space="preserve"> </w:t>
      </w:r>
      <w:r w:rsidRPr="00516BDB">
        <w:rPr>
          <w:sz w:val="17"/>
          <w:szCs w:val="17"/>
        </w:rPr>
        <w:t>k provádění díla objednatelem</w:t>
      </w:r>
      <w:r w:rsidR="003F3846" w:rsidRPr="00516BDB">
        <w:rPr>
          <w:sz w:val="17"/>
          <w:szCs w:val="17"/>
        </w:rPr>
        <w:t>.</w:t>
      </w:r>
    </w:p>
    <w:p w14:paraId="323C74E7" w14:textId="77777777" w:rsidR="00DB71AB" w:rsidRPr="00C720AB" w:rsidRDefault="00056B1B" w:rsidP="0001797D">
      <w:pPr>
        <w:pStyle w:val="rove2-slovantext"/>
        <w:rPr>
          <w:rFonts w:cs="Arial"/>
          <w:sz w:val="17"/>
          <w:szCs w:val="17"/>
        </w:rPr>
      </w:pPr>
      <w:bookmarkStart w:id="9" w:name="_Ref374531348"/>
      <w:r w:rsidRPr="00C720AB">
        <w:rPr>
          <w:rFonts w:cs="Arial"/>
          <w:sz w:val="17"/>
          <w:szCs w:val="17"/>
        </w:rPr>
        <w:t xml:space="preserve">Zhotovitel se zavazuje provést dílo v rozsahu dle čl. </w:t>
      </w:r>
      <w:r w:rsidR="00831745" w:rsidRPr="00C720AB">
        <w:rPr>
          <w:sz w:val="17"/>
          <w:szCs w:val="17"/>
        </w:rPr>
        <w:fldChar w:fldCharType="begin"/>
      </w:r>
      <w:r w:rsidR="00831745" w:rsidRPr="00C720AB">
        <w:rPr>
          <w:sz w:val="17"/>
          <w:szCs w:val="17"/>
        </w:rPr>
        <w:instrText xml:space="preserve"> REF _Ref374529472 \n \h </w:instrText>
      </w:r>
      <w:r w:rsidR="00C720AB" w:rsidRPr="00C720AB">
        <w:rPr>
          <w:sz w:val="17"/>
          <w:szCs w:val="17"/>
        </w:rPr>
        <w:instrText xml:space="preserve"> \* MERGEFORMAT </w:instrText>
      </w:r>
      <w:r w:rsidR="00831745" w:rsidRPr="00C720AB">
        <w:rPr>
          <w:sz w:val="17"/>
          <w:szCs w:val="17"/>
        </w:rPr>
      </w:r>
      <w:r w:rsidR="00831745" w:rsidRPr="00C720AB">
        <w:rPr>
          <w:sz w:val="17"/>
          <w:szCs w:val="17"/>
        </w:rPr>
        <w:fldChar w:fldCharType="separate"/>
      </w:r>
      <w:r w:rsidR="009601F7">
        <w:rPr>
          <w:sz w:val="17"/>
          <w:szCs w:val="17"/>
        </w:rPr>
        <w:t>III</w:t>
      </w:r>
      <w:r w:rsidR="00831745" w:rsidRPr="00C720AB">
        <w:rPr>
          <w:sz w:val="17"/>
          <w:szCs w:val="17"/>
        </w:rPr>
        <w:fldChar w:fldCharType="end"/>
      </w:r>
      <w:r w:rsidR="00831745" w:rsidRPr="00C720AB">
        <w:rPr>
          <w:sz w:val="17"/>
          <w:szCs w:val="17"/>
        </w:rPr>
        <w:t>.</w:t>
      </w:r>
      <w:r w:rsidRPr="00C720AB">
        <w:rPr>
          <w:rFonts w:cs="Arial"/>
          <w:sz w:val="17"/>
          <w:szCs w:val="17"/>
        </w:rPr>
        <w:t xml:space="preserve"> této </w:t>
      </w:r>
      <w:r w:rsidR="00405FDC" w:rsidRPr="00C720AB">
        <w:rPr>
          <w:rFonts w:cs="Arial"/>
          <w:sz w:val="17"/>
          <w:szCs w:val="17"/>
        </w:rPr>
        <w:t xml:space="preserve">smlouvy </w:t>
      </w:r>
      <w:r w:rsidR="001E3B13" w:rsidRPr="00C720AB">
        <w:rPr>
          <w:rFonts w:cs="Arial"/>
          <w:sz w:val="17"/>
          <w:szCs w:val="17"/>
        </w:rPr>
        <w:t>v</w:t>
      </w:r>
      <w:r w:rsidR="001D446B">
        <w:rPr>
          <w:rFonts w:cs="Arial"/>
          <w:sz w:val="17"/>
          <w:szCs w:val="17"/>
        </w:rPr>
        <w:t> </w:t>
      </w:r>
      <w:r w:rsidR="001E3B13" w:rsidRPr="00C720AB">
        <w:rPr>
          <w:rFonts w:cs="Arial"/>
          <w:sz w:val="17"/>
          <w:szCs w:val="17"/>
        </w:rPr>
        <w:t>závazn</w:t>
      </w:r>
      <w:r w:rsidR="001D446B">
        <w:rPr>
          <w:rFonts w:cs="Arial"/>
          <w:sz w:val="17"/>
          <w:szCs w:val="17"/>
        </w:rPr>
        <w:t xml:space="preserve">ém termínu dle čl. </w:t>
      </w:r>
      <w:r w:rsidR="00B42126">
        <w:rPr>
          <w:rFonts w:cs="Arial"/>
          <w:sz w:val="17"/>
          <w:szCs w:val="17"/>
        </w:rPr>
        <w:t>V</w:t>
      </w:r>
      <w:r w:rsidR="00A64489">
        <w:rPr>
          <w:rFonts w:cs="Arial"/>
          <w:sz w:val="17"/>
          <w:szCs w:val="17"/>
        </w:rPr>
        <w:t>I</w:t>
      </w:r>
      <w:r w:rsidR="00B42126">
        <w:rPr>
          <w:rFonts w:cs="Arial"/>
          <w:sz w:val="17"/>
          <w:szCs w:val="17"/>
        </w:rPr>
        <w:t>I. Doba provádění díla</w:t>
      </w:r>
      <w:r w:rsidR="00526AB5" w:rsidRPr="00C720AB">
        <w:rPr>
          <w:rFonts w:cs="Arial"/>
          <w:sz w:val="17"/>
          <w:szCs w:val="17"/>
        </w:rPr>
        <w:t>.</w:t>
      </w:r>
      <w:bookmarkEnd w:id="9"/>
      <w:r w:rsidR="00526AB5" w:rsidRPr="00C720AB">
        <w:rPr>
          <w:rFonts w:cs="Arial"/>
          <w:sz w:val="17"/>
          <w:szCs w:val="17"/>
        </w:rPr>
        <w:t xml:space="preserve"> </w:t>
      </w:r>
    </w:p>
    <w:p w14:paraId="545D8102" w14:textId="77777777" w:rsidR="004610C0" w:rsidRPr="00C720AB" w:rsidRDefault="004610C0" w:rsidP="0001797D">
      <w:pPr>
        <w:pStyle w:val="rove2-slovantext"/>
        <w:rPr>
          <w:sz w:val="17"/>
          <w:szCs w:val="17"/>
        </w:rPr>
      </w:pPr>
      <w:r w:rsidRPr="00C720AB">
        <w:rPr>
          <w:sz w:val="17"/>
          <w:szCs w:val="17"/>
        </w:rPr>
        <w:t>Zhotovitel je povinen vykonávat věcnou a termínovou koordinaci svých prací uvedených v</w:t>
      </w:r>
      <w:r w:rsidR="00AB131D" w:rsidRPr="00C720AB">
        <w:rPr>
          <w:sz w:val="17"/>
          <w:szCs w:val="17"/>
        </w:rPr>
        <w:t> </w:t>
      </w:r>
      <w:r w:rsidR="00D40434" w:rsidRPr="00C720AB">
        <w:rPr>
          <w:sz w:val="17"/>
          <w:szCs w:val="17"/>
        </w:rPr>
        <w:t>č</w:t>
      </w:r>
      <w:r w:rsidR="002A2216" w:rsidRPr="00C720AB">
        <w:rPr>
          <w:sz w:val="17"/>
          <w:szCs w:val="17"/>
        </w:rPr>
        <w:t>l</w:t>
      </w:r>
      <w:r w:rsidR="00AB131D" w:rsidRPr="00C720AB">
        <w:rPr>
          <w:sz w:val="17"/>
          <w:szCs w:val="17"/>
        </w:rPr>
        <w:t>. </w:t>
      </w:r>
      <w:r w:rsidR="00AB131D" w:rsidRPr="00C720AB">
        <w:rPr>
          <w:sz w:val="17"/>
          <w:szCs w:val="17"/>
        </w:rPr>
        <w:fldChar w:fldCharType="begin"/>
      </w:r>
      <w:r w:rsidR="00AB131D" w:rsidRPr="00C720AB">
        <w:rPr>
          <w:sz w:val="17"/>
          <w:szCs w:val="17"/>
        </w:rPr>
        <w:instrText xml:space="preserve"> REF _Ref374529472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9601F7">
        <w:rPr>
          <w:sz w:val="17"/>
          <w:szCs w:val="17"/>
        </w:rPr>
        <w:t>III</w:t>
      </w:r>
      <w:r w:rsidR="00AB131D" w:rsidRPr="00C720AB">
        <w:rPr>
          <w:sz w:val="17"/>
          <w:szCs w:val="17"/>
        </w:rPr>
        <w:fldChar w:fldCharType="end"/>
      </w:r>
      <w:r w:rsidR="002A2216" w:rsidRPr="00C720AB">
        <w:rPr>
          <w:sz w:val="17"/>
          <w:szCs w:val="17"/>
        </w:rPr>
        <w:t xml:space="preserve">. </w:t>
      </w:r>
      <w:r w:rsidR="003B5DE4" w:rsidRPr="00C720AB">
        <w:rPr>
          <w:sz w:val="17"/>
          <w:szCs w:val="17"/>
        </w:rPr>
        <w:t xml:space="preserve">této </w:t>
      </w:r>
      <w:r w:rsidRPr="00C720AB">
        <w:rPr>
          <w:sz w:val="17"/>
          <w:szCs w:val="17"/>
        </w:rPr>
        <w:t>smlouvy s</w:t>
      </w:r>
      <w:r w:rsidR="00324A1D" w:rsidRPr="00C720AB">
        <w:rPr>
          <w:sz w:val="17"/>
          <w:szCs w:val="17"/>
        </w:rPr>
        <w:t> </w:t>
      </w:r>
      <w:r w:rsidRPr="00C720AB">
        <w:rPr>
          <w:sz w:val="17"/>
          <w:szCs w:val="17"/>
        </w:rPr>
        <w:t>objednatelem</w:t>
      </w:r>
      <w:r w:rsidR="00324A1D" w:rsidRPr="00C720AB">
        <w:rPr>
          <w:sz w:val="17"/>
          <w:szCs w:val="17"/>
        </w:rPr>
        <w:t>,</w:t>
      </w:r>
      <w:r w:rsidRPr="00C720AB">
        <w:rPr>
          <w:sz w:val="17"/>
          <w:szCs w:val="17"/>
        </w:rPr>
        <w:t xml:space="preserve"> resp. odpovědnou osobou us</w:t>
      </w:r>
      <w:r w:rsidR="00CC2548" w:rsidRPr="00C720AB">
        <w:rPr>
          <w:sz w:val="17"/>
          <w:szCs w:val="17"/>
        </w:rPr>
        <w:t>tanovenou objednatelem v</w:t>
      </w:r>
      <w:r w:rsidR="00022D29" w:rsidRPr="00C720AB">
        <w:rPr>
          <w:sz w:val="17"/>
          <w:szCs w:val="17"/>
        </w:rPr>
        <w:t> </w:t>
      </w:r>
      <w:r w:rsidRPr="00C720AB">
        <w:rPr>
          <w:sz w:val="17"/>
          <w:szCs w:val="17"/>
        </w:rPr>
        <w:t>čl</w:t>
      </w:r>
      <w:r w:rsidR="00022D29" w:rsidRPr="00C720AB">
        <w:rPr>
          <w:sz w:val="17"/>
          <w:szCs w:val="17"/>
        </w:rPr>
        <w:t>.</w:t>
      </w:r>
      <w:r w:rsidRPr="00C720AB">
        <w:rPr>
          <w:sz w:val="17"/>
          <w:szCs w:val="17"/>
        </w:rPr>
        <w:t xml:space="preserve"> </w:t>
      </w:r>
      <w:r w:rsidR="00831745" w:rsidRPr="00C720AB">
        <w:rPr>
          <w:sz w:val="17"/>
          <w:szCs w:val="17"/>
        </w:rPr>
        <w:fldChar w:fldCharType="begin"/>
      </w:r>
      <w:r w:rsidR="00831745" w:rsidRPr="00C720AB">
        <w:rPr>
          <w:sz w:val="17"/>
          <w:szCs w:val="17"/>
        </w:rPr>
        <w:instrText xml:space="preserve"> REF _Ref374529935 \n \h </w:instrText>
      </w:r>
      <w:r w:rsidR="00C720AB" w:rsidRPr="00C720AB">
        <w:rPr>
          <w:sz w:val="17"/>
          <w:szCs w:val="17"/>
        </w:rPr>
        <w:instrText xml:space="preserve"> \* MERGEFORMAT </w:instrText>
      </w:r>
      <w:r w:rsidR="00831745" w:rsidRPr="00C720AB">
        <w:rPr>
          <w:sz w:val="17"/>
          <w:szCs w:val="17"/>
        </w:rPr>
      </w:r>
      <w:r w:rsidR="00831745" w:rsidRPr="00C720AB">
        <w:rPr>
          <w:sz w:val="17"/>
          <w:szCs w:val="17"/>
        </w:rPr>
        <w:fldChar w:fldCharType="separate"/>
      </w:r>
      <w:r w:rsidR="009601F7">
        <w:rPr>
          <w:sz w:val="17"/>
          <w:szCs w:val="17"/>
        </w:rPr>
        <w:t>X</w:t>
      </w:r>
      <w:r w:rsidR="00831745" w:rsidRPr="00C720AB">
        <w:rPr>
          <w:sz w:val="17"/>
          <w:szCs w:val="17"/>
        </w:rPr>
        <w:fldChar w:fldCharType="end"/>
      </w:r>
      <w:r w:rsidR="002478B3">
        <w:rPr>
          <w:sz w:val="17"/>
          <w:szCs w:val="17"/>
        </w:rPr>
        <w:t>IX</w:t>
      </w:r>
      <w:r w:rsidR="00647D47" w:rsidRPr="00C720AB">
        <w:rPr>
          <w:sz w:val="17"/>
          <w:szCs w:val="17"/>
        </w:rPr>
        <w:t xml:space="preserve">. </w:t>
      </w:r>
      <w:r w:rsidRPr="00C720AB">
        <w:rPr>
          <w:sz w:val="17"/>
          <w:szCs w:val="17"/>
        </w:rPr>
        <w:t>této smlouvy,</w:t>
      </w:r>
      <w:r w:rsidR="00A36677" w:rsidRPr="00C720AB">
        <w:rPr>
          <w:sz w:val="17"/>
          <w:szCs w:val="17"/>
        </w:rPr>
        <w:t xml:space="preserve"> popřípadě i s jinými </w:t>
      </w:r>
      <w:r w:rsidR="001E2534" w:rsidRPr="00C720AB">
        <w:rPr>
          <w:sz w:val="17"/>
          <w:szCs w:val="17"/>
        </w:rPr>
        <w:t>pod</w:t>
      </w:r>
      <w:r w:rsidR="00A36677" w:rsidRPr="00C720AB">
        <w:rPr>
          <w:sz w:val="17"/>
          <w:szCs w:val="17"/>
        </w:rPr>
        <w:t>dodavateli objednatele</w:t>
      </w:r>
      <w:r w:rsidRPr="00C720AB">
        <w:rPr>
          <w:sz w:val="17"/>
          <w:szCs w:val="17"/>
        </w:rPr>
        <w:t xml:space="preserve"> tak</w:t>
      </w:r>
      <w:r w:rsidR="00022D29" w:rsidRPr="00C720AB">
        <w:rPr>
          <w:sz w:val="17"/>
          <w:szCs w:val="17"/>
        </w:rPr>
        <w:t>,</w:t>
      </w:r>
      <w:r w:rsidRPr="00C720AB">
        <w:rPr>
          <w:sz w:val="17"/>
          <w:szCs w:val="17"/>
        </w:rPr>
        <w:t xml:space="preserve"> aby byl dodržen</w:t>
      </w:r>
      <w:r w:rsidR="00F30E70" w:rsidRPr="00C720AB">
        <w:rPr>
          <w:sz w:val="17"/>
          <w:szCs w:val="17"/>
        </w:rPr>
        <w:t xml:space="preserve"> konečný termín realizace</w:t>
      </w:r>
      <w:r w:rsidR="00E32698" w:rsidRPr="00C720AB">
        <w:rPr>
          <w:sz w:val="17"/>
          <w:szCs w:val="17"/>
        </w:rPr>
        <w:t xml:space="preserve"> díla </w:t>
      </w:r>
      <w:r w:rsidRPr="00C720AB">
        <w:rPr>
          <w:sz w:val="17"/>
          <w:szCs w:val="17"/>
        </w:rPr>
        <w:t>s ohledem na zajištění jednoty a termínové koordinace s ostatními zhotoviteli</w:t>
      </w:r>
      <w:r w:rsidR="00A36677" w:rsidRPr="00C720AB">
        <w:rPr>
          <w:sz w:val="17"/>
          <w:szCs w:val="17"/>
        </w:rPr>
        <w:t xml:space="preserve"> (</w:t>
      </w:r>
      <w:r w:rsidR="001E2534" w:rsidRPr="00C720AB">
        <w:rPr>
          <w:sz w:val="17"/>
          <w:szCs w:val="17"/>
        </w:rPr>
        <w:t>pod</w:t>
      </w:r>
      <w:r w:rsidR="00A36677" w:rsidRPr="00C720AB">
        <w:rPr>
          <w:sz w:val="17"/>
          <w:szCs w:val="17"/>
        </w:rPr>
        <w:t>dodavateli objednatele)</w:t>
      </w:r>
      <w:r w:rsidRPr="00C720AB">
        <w:rPr>
          <w:sz w:val="17"/>
          <w:szCs w:val="17"/>
        </w:rPr>
        <w:t>.</w:t>
      </w:r>
      <w:r w:rsidR="00A36677" w:rsidRPr="00C720AB">
        <w:rPr>
          <w:sz w:val="17"/>
          <w:szCs w:val="17"/>
        </w:rPr>
        <w:t xml:space="preserve"> </w:t>
      </w:r>
      <w:r w:rsidR="00101725" w:rsidRPr="00C720AB">
        <w:rPr>
          <w:sz w:val="17"/>
          <w:szCs w:val="17"/>
        </w:rPr>
        <w:t>Termín koordinačních porad je stanoven na „den“ a „hodinu“ a „místo konání“</w:t>
      </w:r>
      <w:r w:rsidR="00603F27" w:rsidRPr="00C720AB">
        <w:rPr>
          <w:sz w:val="17"/>
          <w:szCs w:val="17"/>
        </w:rPr>
        <w:t>.</w:t>
      </w:r>
    </w:p>
    <w:p w14:paraId="222B0152" w14:textId="77777777" w:rsidR="00285AFE" w:rsidRPr="007801C7" w:rsidRDefault="004610C0" w:rsidP="0001797D">
      <w:pPr>
        <w:pStyle w:val="rove2-slovantext"/>
        <w:rPr>
          <w:rFonts w:cs="Arial"/>
          <w:sz w:val="17"/>
          <w:szCs w:val="17"/>
        </w:rPr>
      </w:pPr>
      <w:bookmarkStart w:id="10" w:name="_Ref374529585"/>
      <w:r w:rsidRPr="00C720AB">
        <w:rPr>
          <w:sz w:val="17"/>
          <w:szCs w:val="17"/>
        </w:rPr>
        <w:t>Vyskytne-li se v průběhu plnění díla potřeba víceprací, zhotovitel se zavazuje</w:t>
      </w:r>
      <w:r w:rsidR="00392C05" w:rsidRPr="00C720AB">
        <w:rPr>
          <w:sz w:val="17"/>
          <w:szCs w:val="17"/>
        </w:rPr>
        <w:t xml:space="preserve"> provést jejich přesný soupis včetně jejich ocenění</w:t>
      </w:r>
      <w:r w:rsidRPr="00C720AB">
        <w:rPr>
          <w:sz w:val="17"/>
          <w:szCs w:val="17"/>
        </w:rPr>
        <w:t xml:space="preserve"> </w:t>
      </w:r>
      <w:r w:rsidR="00E45BD5">
        <w:rPr>
          <w:sz w:val="17"/>
          <w:szCs w:val="17"/>
        </w:rPr>
        <w:t xml:space="preserve">dle čl. V., odst. 7 smlouvy </w:t>
      </w:r>
      <w:r w:rsidR="00392C05" w:rsidRPr="00C720AB">
        <w:rPr>
          <w:sz w:val="17"/>
          <w:szCs w:val="17"/>
        </w:rPr>
        <w:t>a</w:t>
      </w:r>
      <w:r w:rsidRPr="00C720AB">
        <w:rPr>
          <w:sz w:val="17"/>
          <w:szCs w:val="17"/>
        </w:rPr>
        <w:t xml:space="preserve"> písemně </w:t>
      </w:r>
      <w:r w:rsidR="00392C05" w:rsidRPr="00C720AB">
        <w:rPr>
          <w:sz w:val="17"/>
          <w:szCs w:val="17"/>
        </w:rPr>
        <w:t xml:space="preserve">je </w:t>
      </w:r>
      <w:r w:rsidRPr="00C720AB">
        <w:rPr>
          <w:sz w:val="17"/>
          <w:szCs w:val="17"/>
        </w:rPr>
        <w:t xml:space="preserve">projednat s objednatelem před jejich zahájením </w:t>
      </w:r>
      <w:r w:rsidR="00AC0EA4" w:rsidRPr="00C720AB">
        <w:rPr>
          <w:sz w:val="17"/>
          <w:szCs w:val="17"/>
        </w:rPr>
        <w:t>formou změnového listu</w:t>
      </w:r>
      <w:r w:rsidR="003C3D53" w:rsidRPr="00C720AB">
        <w:rPr>
          <w:sz w:val="17"/>
          <w:szCs w:val="17"/>
        </w:rPr>
        <w:t>,</w:t>
      </w:r>
      <w:r w:rsidR="00AC0EA4" w:rsidRPr="00C720AB">
        <w:rPr>
          <w:sz w:val="17"/>
          <w:szCs w:val="17"/>
        </w:rPr>
        <w:t xml:space="preserve"> </w:t>
      </w:r>
      <w:r w:rsidRPr="00C720AB">
        <w:rPr>
          <w:sz w:val="17"/>
          <w:szCs w:val="17"/>
        </w:rPr>
        <w:t>a to s předpokládaným vlivem na sjednaný termín realizace</w:t>
      </w:r>
      <w:r w:rsidR="00AC0EA4" w:rsidRPr="00C720AB">
        <w:rPr>
          <w:sz w:val="17"/>
          <w:szCs w:val="17"/>
        </w:rPr>
        <w:t xml:space="preserve"> </w:t>
      </w:r>
      <w:r w:rsidRPr="00C720AB">
        <w:rPr>
          <w:sz w:val="17"/>
          <w:szCs w:val="17"/>
        </w:rPr>
        <w:t xml:space="preserve">díla a jeho cenu. Takové práce může </w:t>
      </w:r>
      <w:r w:rsidR="00AC3E55" w:rsidRPr="00C720AB">
        <w:rPr>
          <w:sz w:val="17"/>
          <w:szCs w:val="17"/>
        </w:rPr>
        <w:t xml:space="preserve">zhotovitel </w:t>
      </w:r>
      <w:r w:rsidRPr="00C720AB">
        <w:rPr>
          <w:sz w:val="17"/>
          <w:szCs w:val="17"/>
        </w:rPr>
        <w:t xml:space="preserve">zahájit pouze </w:t>
      </w:r>
      <w:r w:rsidR="000A64A9" w:rsidRPr="00C720AB">
        <w:rPr>
          <w:sz w:val="17"/>
          <w:szCs w:val="17"/>
        </w:rPr>
        <w:t>v případě, že</w:t>
      </w:r>
      <w:r w:rsidR="00AC3E55" w:rsidRPr="00C720AB">
        <w:rPr>
          <w:sz w:val="17"/>
          <w:szCs w:val="17"/>
        </w:rPr>
        <w:t xml:space="preserve"> s objednatelem</w:t>
      </w:r>
      <w:r w:rsidR="000A64A9" w:rsidRPr="00C720AB">
        <w:rPr>
          <w:sz w:val="17"/>
          <w:szCs w:val="17"/>
        </w:rPr>
        <w:t xml:space="preserve"> uzavře dodatek k této smlouvě</w:t>
      </w:r>
      <w:r w:rsidRPr="00C720AB">
        <w:rPr>
          <w:sz w:val="17"/>
          <w:szCs w:val="17"/>
        </w:rPr>
        <w:t xml:space="preserve">, jinak nárok na jejich úhradu nevzniká. </w:t>
      </w:r>
      <w:r w:rsidR="00285AFE" w:rsidRPr="00C720AB">
        <w:rPr>
          <w:sz w:val="17"/>
          <w:szCs w:val="17"/>
        </w:rPr>
        <w:t xml:space="preserve">Změnový list bude mít náležitosti podle podmínek </w:t>
      </w:r>
      <w:r w:rsidR="0092205F">
        <w:rPr>
          <w:sz w:val="17"/>
          <w:szCs w:val="17"/>
        </w:rPr>
        <w:t>poskytovatele dotace</w:t>
      </w:r>
      <w:r w:rsidR="00285AFE" w:rsidRPr="00C720AB">
        <w:rPr>
          <w:sz w:val="17"/>
          <w:szCs w:val="17"/>
        </w:rPr>
        <w:t xml:space="preserve"> a bude opatřen podpisem TDI a </w:t>
      </w:r>
      <w:r w:rsidR="004750D7">
        <w:rPr>
          <w:sz w:val="17"/>
          <w:szCs w:val="17"/>
        </w:rPr>
        <w:t>oprávněným zástupcem objednatele (jeho statutárním orgánem či osobou jím k tomu řádně zmocněnou)</w:t>
      </w:r>
      <w:r w:rsidR="00285AFE" w:rsidRPr="00C720AB">
        <w:rPr>
          <w:sz w:val="17"/>
          <w:szCs w:val="17"/>
        </w:rPr>
        <w:t>.</w:t>
      </w:r>
      <w:bookmarkEnd w:id="10"/>
    </w:p>
    <w:p w14:paraId="66DE673A" w14:textId="77777777" w:rsidR="007801C7" w:rsidRPr="00C720AB" w:rsidRDefault="007801C7" w:rsidP="007801C7">
      <w:pPr>
        <w:pStyle w:val="rove2-slovantext"/>
        <w:numPr>
          <w:ilvl w:val="0"/>
          <w:numId w:val="0"/>
        </w:numPr>
        <w:ind w:left="397"/>
        <w:rPr>
          <w:rFonts w:cs="Arial"/>
          <w:sz w:val="17"/>
          <w:szCs w:val="17"/>
        </w:rPr>
      </w:pPr>
    </w:p>
    <w:p w14:paraId="7D2AFE00" w14:textId="77777777" w:rsidR="004610C0" w:rsidRPr="0039317F" w:rsidRDefault="0039317F" w:rsidP="0039317F">
      <w:pPr>
        <w:pStyle w:val="rove1-slolnku"/>
        <w:numPr>
          <w:ilvl w:val="0"/>
          <w:numId w:val="0"/>
        </w:numPr>
        <w:ind w:left="4961"/>
        <w:jc w:val="left"/>
        <w:rPr>
          <w:b/>
          <w:sz w:val="17"/>
          <w:szCs w:val="17"/>
        </w:rPr>
      </w:pPr>
      <w:bookmarkStart w:id="11" w:name="_Ref374530210"/>
      <w:r w:rsidRPr="0039317F">
        <w:rPr>
          <w:b/>
          <w:sz w:val="17"/>
          <w:szCs w:val="17"/>
        </w:rPr>
        <w:t>VIII.</w:t>
      </w:r>
    </w:p>
    <w:bookmarkEnd w:id="11"/>
    <w:p w14:paraId="755F2F59" w14:textId="77777777" w:rsidR="002C451B" w:rsidRPr="00C720AB" w:rsidRDefault="002C451B" w:rsidP="0001797D">
      <w:pPr>
        <w:pStyle w:val="rove1-nzevlnku"/>
        <w:rPr>
          <w:sz w:val="17"/>
          <w:szCs w:val="17"/>
        </w:rPr>
      </w:pPr>
      <w:r w:rsidRPr="00C720AB">
        <w:rPr>
          <w:sz w:val="17"/>
          <w:szCs w:val="17"/>
        </w:rPr>
        <w:t>Staveniště, stavební deník</w:t>
      </w:r>
    </w:p>
    <w:p w14:paraId="5FA85228" w14:textId="77777777" w:rsidR="004610C0" w:rsidRPr="00103C56" w:rsidRDefault="004610C0" w:rsidP="00103C56">
      <w:pPr>
        <w:pStyle w:val="rove2-slovantext"/>
        <w:numPr>
          <w:ilvl w:val="1"/>
          <w:numId w:val="23"/>
        </w:numPr>
        <w:rPr>
          <w:sz w:val="17"/>
          <w:szCs w:val="17"/>
        </w:rPr>
      </w:pPr>
      <w:r w:rsidRPr="00103C56">
        <w:rPr>
          <w:sz w:val="17"/>
          <w:szCs w:val="17"/>
        </w:rPr>
        <w:t>Objednatel předá zhotoviteli staveniště</w:t>
      </w:r>
      <w:r w:rsidR="00C2148A" w:rsidRPr="00103C56">
        <w:rPr>
          <w:sz w:val="17"/>
          <w:szCs w:val="17"/>
        </w:rPr>
        <w:t xml:space="preserve"> k </w:t>
      </w:r>
      <w:r w:rsidRPr="00103C56">
        <w:rPr>
          <w:sz w:val="17"/>
          <w:szCs w:val="17"/>
        </w:rPr>
        <w:t>užívání</w:t>
      </w:r>
      <w:r w:rsidR="00992BBA" w:rsidRPr="00103C56">
        <w:rPr>
          <w:sz w:val="17"/>
          <w:szCs w:val="17"/>
        </w:rPr>
        <w:t xml:space="preserve"> </w:t>
      </w:r>
      <w:r w:rsidR="009B0771" w:rsidRPr="00103C56">
        <w:rPr>
          <w:sz w:val="17"/>
          <w:szCs w:val="17"/>
        </w:rPr>
        <w:t xml:space="preserve">ve lhůtě dle čl. </w:t>
      </w:r>
      <w:r w:rsidR="001840D2" w:rsidRPr="00103C56">
        <w:rPr>
          <w:sz w:val="17"/>
          <w:szCs w:val="17"/>
        </w:rPr>
        <w:t>V</w:t>
      </w:r>
      <w:r w:rsidR="009601F7" w:rsidRPr="00103C56">
        <w:rPr>
          <w:sz w:val="17"/>
          <w:szCs w:val="17"/>
        </w:rPr>
        <w:t>I</w:t>
      </w:r>
      <w:r w:rsidR="001840D2" w:rsidRPr="00103C56">
        <w:rPr>
          <w:sz w:val="17"/>
          <w:szCs w:val="17"/>
        </w:rPr>
        <w:t xml:space="preserve">I. </w:t>
      </w:r>
      <w:r w:rsidR="009B0771" w:rsidRPr="00103C56">
        <w:rPr>
          <w:sz w:val="17"/>
          <w:szCs w:val="17"/>
        </w:rPr>
        <w:t>odst.</w:t>
      </w:r>
      <w:r w:rsidR="00405FDC" w:rsidRPr="00103C56">
        <w:rPr>
          <w:sz w:val="17"/>
          <w:szCs w:val="17"/>
        </w:rPr>
        <w:t xml:space="preserve"> </w:t>
      </w:r>
      <w:r w:rsidR="005C7EF6" w:rsidRPr="00103C56">
        <w:rPr>
          <w:sz w:val="17"/>
          <w:szCs w:val="17"/>
        </w:rPr>
        <w:t>3</w:t>
      </w:r>
      <w:r w:rsidR="001840D2" w:rsidRPr="00103C56">
        <w:rPr>
          <w:sz w:val="17"/>
          <w:szCs w:val="17"/>
        </w:rPr>
        <w:t xml:space="preserve"> </w:t>
      </w:r>
      <w:r w:rsidR="00992BBA" w:rsidRPr="00103C56">
        <w:rPr>
          <w:sz w:val="17"/>
          <w:szCs w:val="17"/>
        </w:rPr>
        <w:t>této smlouvy.</w:t>
      </w:r>
      <w:r w:rsidRPr="00103C56">
        <w:rPr>
          <w:sz w:val="17"/>
          <w:szCs w:val="17"/>
        </w:rPr>
        <w:t xml:space="preserve"> </w:t>
      </w:r>
      <w:r w:rsidR="00992BBA" w:rsidRPr="00103C56">
        <w:rPr>
          <w:sz w:val="17"/>
          <w:szCs w:val="17"/>
        </w:rPr>
        <w:t>S</w:t>
      </w:r>
      <w:r w:rsidRPr="00103C56">
        <w:rPr>
          <w:sz w:val="17"/>
          <w:szCs w:val="17"/>
        </w:rPr>
        <w:t>taveniště bude zhotoviteli k dispozici po celou dobu provádění díla a dobu potřebnou pro vyklizení staveniště</w:t>
      </w:r>
      <w:r w:rsidR="0072665C" w:rsidRPr="00103C56">
        <w:rPr>
          <w:sz w:val="17"/>
          <w:szCs w:val="17"/>
        </w:rPr>
        <w:t xml:space="preserve">, to </w:t>
      </w:r>
      <w:r w:rsidR="0072665C" w:rsidRPr="00103C56">
        <w:rPr>
          <w:sz w:val="17"/>
          <w:szCs w:val="17"/>
        </w:rPr>
        <w:lastRenderedPageBreak/>
        <w:t xml:space="preserve">vše s ohledem na nutnost koordinace dalších prací s ostatními </w:t>
      </w:r>
      <w:r w:rsidR="001E2534" w:rsidRPr="00103C56">
        <w:rPr>
          <w:sz w:val="17"/>
          <w:szCs w:val="17"/>
        </w:rPr>
        <w:t>pod</w:t>
      </w:r>
      <w:r w:rsidR="0072665C" w:rsidRPr="00103C56">
        <w:rPr>
          <w:sz w:val="17"/>
          <w:szCs w:val="17"/>
        </w:rPr>
        <w:t>dodavateli objednatele</w:t>
      </w:r>
      <w:r w:rsidRPr="00103C56">
        <w:rPr>
          <w:sz w:val="17"/>
          <w:szCs w:val="17"/>
        </w:rPr>
        <w:t>.</w:t>
      </w:r>
      <w:r w:rsidR="00D62649" w:rsidRPr="00103C56">
        <w:rPr>
          <w:sz w:val="17"/>
          <w:szCs w:val="17"/>
        </w:rPr>
        <w:t xml:space="preserve"> </w:t>
      </w:r>
      <w:r w:rsidR="00C1116F" w:rsidRPr="00103C56">
        <w:rPr>
          <w:sz w:val="17"/>
          <w:szCs w:val="17"/>
        </w:rPr>
        <w:t>O </w:t>
      </w:r>
      <w:r w:rsidRPr="00103C56">
        <w:rPr>
          <w:sz w:val="17"/>
          <w:szCs w:val="17"/>
        </w:rPr>
        <w:t xml:space="preserve">předání staveniště </w:t>
      </w:r>
      <w:r w:rsidR="00D62649" w:rsidRPr="00103C56">
        <w:rPr>
          <w:sz w:val="17"/>
          <w:szCs w:val="17"/>
        </w:rPr>
        <w:t xml:space="preserve">(resp. části staveniště) </w:t>
      </w:r>
      <w:r w:rsidRPr="00103C56">
        <w:rPr>
          <w:sz w:val="17"/>
          <w:szCs w:val="17"/>
        </w:rPr>
        <w:t xml:space="preserve">objednatelem zhotoviteli bude sepsán protokol. </w:t>
      </w:r>
    </w:p>
    <w:p w14:paraId="5764A6DD" w14:textId="77777777" w:rsidR="004610C0" w:rsidRPr="00C720AB" w:rsidRDefault="004610C0" w:rsidP="0001797D">
      <w:pPr>
        <w:pStyle w:val="rove2-slovantext"/>
        <w:rPr>
          <w:sz w:val="17"/>
          <w:szCs w:val="17"/>
        </w:rPr>
      </w:pPr>
      <w:r w:rsidRPr="00C720AB">
        <w:rPr>
          <w:sz w:val="17"/>
          <w:szCs w:val="17"/>
        </w:rPr>
        <w:t>Objednatel předá při</w:t>
      </w:r>
      <w:r w:rsidR="001A1442" w:rsidRPr="00C720AB">
        <w:rPr>
          <w:sz w:val="17"/>
          <w:szCs w:val="17"/>
        </w:rPr>
        <w:t xml:space="preserve"> předání staveniště zhotoviteli </w:t>
      </w:r>
      <w:r w:rsidRPr="00C720AB">
        <w:rPr>
          <w:sz w:val="17"/>
          <w:szCs w:val="17"/>
        </w:rPr>
        <w:t>prostor staveniště</w:t>
      </w:r>
      <w:r w:rsidR="000161B1" w:rsidRPr="00C720AB">
        <w:rPr>
          <w:sz w:val="17"/>
          <w:szCs w:val="17"/>
        </w:rPr>
        <w:t xml:space="preserve"> pro provádění prací.</w:t>
      </w:r>
    </w:p>
    <w:p w14:paraId="4B62606C" w14:textId="77777777" w:rsidR="004610C0" w:rsidRPr="00C720AB" w:rsidRDefault="004610C0" w:rsidP="0001797D">
      <w:pPr>
        <w:pStyle w:val="rove2-slovantext"/>
        <w:rPr>
          <w:sz w:val="17"/>
          <w:szCs w:val="17"/>
        </w:rPr>
      </w:pPr>
      <w:r w:rsidRPr="00C720AB">
        <w:rPr>
          <w:sz w:val="17"/>
          <w:szCs w:val="17"/>
        </w:rPr>
        <w:t xml:space="preserve">Zhotovitel je povinen udržovat na převzatém staveništi pořádek a čistotu a odstranit veškeré nečistoty a odpady vzniklé v důsledku jeho činnosti při provádění díla. </w:t>
      </w:r>
      <w:r w:rsidR="000A64A9" w:rsidRPr="00C720AB">
        <w:rPr>
          <w:sz w:val="17"/>
          <w:szCs w:val="17"/>
        </w:rPr>
        <w:t xml:space="preserve">Je též povinen zabezpečit zařízení staveniště, a to v souladu s jeho potřebami a s dokumentací předanou objednatelem. </w:t>
      </w:r>
      <w:r w:rsidRPr="00C720AB">
        <w:rPr>
          <w:sz w:val="17"/>
          <w:szCs w:val="17"/>
        </w:rPr>
        <w:t xml:space="preserve">Nebude-li i přes písemnou výzvu zhotovitel toto dodržovat, zajistí tyto práce objednatel a </w:t>
      </w:r>
      <w:r w:rsidR="0072665C" w:rsidRPr="00C720AB">
        <w:rPr>
          <w:sz w:val="17"/>
          <w:szCs w:val="17"/>
        </w:rPr>
        <w:t xml:space="preserve">zhotovitel se zavazuje tyto </w:t>
      </w:r>
      <w:r w:rsidRPr="00C720AB">
        <w:rPr>
          <w:sz w:val="17"/>
          <w:szCs w:val="17"/>
        </w:rPr>
        <w:t xml:space="preserve">náklady </w:t>
      </w:r>
      <w:r w:rsidR="0072665C" w:rsidRPr="00C720AB">
        <w:rPr>
          <w:sz w:val="17"/>
          <w:szCs w:val="17"/>
        </w:rPr>
        <w:t xml:space="preserve">uhradit </w:t>
      </w:r>
      <w:r w:rsidRPr="00C720AB">
        <w:rPr>
          <w:sz w:val="17"/>
          <w:szCs w:val="17"/>
        </w:rPr>
        <w:t>(</w:t>
      </w:r>
      <w:r w:rsidR="00EB4FE4" w:rsidRPr="00C720AB">
        <w:rPr>
          <w:sz w:val="17"/>
          <w:szCs w:val="17"/>
        </w:rPr>
        <w:t xml:space="preserve">náklady je možné </w:t>
      </w:r>
      <w:r w:rsidRPr="00C720AB">
        <w:rPr>
          <w:sz w:val="17"/>
          <w:szCs w:val="17"/>
        </w:rPr>
        <w:t>započ</w:t>
      </w:r>
      <w:r w:rsidR="00EB4FE4" w:rsidRPr="00C720AB">
        <w:rPr>
          <w:sz w:val="17"/>
          <w:szCs w:val="17"/>
        </w:rPr>
        <w:t xml:space="preserve">íst </w:t>
      </w:r>
      <w:r w:rsidRPr="00C720AB">
        <w:rPr>
          <w:sz w:val="17"/>
          <w:szCs w:val="17"/>
        </w:rPr>
        <w:t xml:space="preserve">proti </w:t>
      </w:r>
      <w:r w:rsidR="00EB4FE4" w:rsidRPr="00C720AB">
        <w:rPr>
          <w:sz w:val="17"/>
          <w:szCs w:val="17"/>
        </w:rPr>
        <w:t xml:space="preserve">zhotovitelem </w:t>
      </w:r>
      <w:r w:rsidRPr="00C720AB">
        <w:rPr>
          <w:sz w:val="17"/>
          <w:szCs w:val="17"/>
        </w:rPr>
        <w:t>fakturované částce).</w:t>
      </w:r>
    </w:p>
    <w:p w14:paraId="1819FDE8" w14:textId="77777777" w:rsidR="004610C0" w:rsidRPr="00C720AB" w:rsidRDefault="004610C0" w:rsidP="0001797D">
      <w:pPr>
        <w:pStyle w:val="rove2-slovantext"/>
        <w:rPr>
          <w:sz w:val="17"/>
          <w:szCs w:val="17"/>
        </w:rPr>
      </w:pPr>
      <w:r w:rsidRPr="00C720AB">
        <w:rPr>
          <w:sz w:val="17"/>
          <w:szCs w:val="17"/>
        </w:rPr>
        <w:t>Zhotovitel dnem převzetí staveniště odpovídá za dodržování před</w:t>
      </w:r>
      <w:r w:rsidR="00487A77" w:rsidRPr="00C720AB">
        <w:rPr>
          <w:sz w:val="17"/>
          <w:szCs w:val="17"/>
        </w:rPr>
        <w:t>pisů, týkajících se bezpečnosti</w:t>
      </w:r>
      <w:r w:rsidR="002C451B" w:rsidRPr="00C720AB">
        <w:rPr>
          <w:sz w:val="17"/>
          <w:szCs w:val="17"/>
        </w:rPr>
        <w:t xml:space="preserve"> </w:t>
      </w:r>
      <w:r w:rsidRPr="00C720AB">
        <w:rPr>
          <w:sz w:val="17"/>
          <w:szCs w:val="17"/>
        </w:rPr>
        <w:t>a</w:t>
      </w:r>
      <w:r w:rsidR="00487A77" w:rsidRPr="00C720AB">
        <w:rPr>
          <w:sz w:val="17"/>
          <w:szCs w:val="17"/>
        </w:rPr>
        <w:t> </w:t>
      </w:r>
      <w:r w:rsidRPr="00C720AB">
        <w:rPr>
          <w:sz w:val="17"/>
          <w:szCs w:val="17"/>
        </w:rPr>
        <w:t xml:space="preserve">ochrany zdraví, protipožárních předpisů a předpisů o ochraně životního prostředí na staveništi. Zhotovitel je povinen a na svou odpovědnost prokazatelně (písemnou formou) seznámit všechny pracovníky zhotovitele, kteří se podílejí na realizaci předmětu díla </w:t>
      </w:r>
      <w:r w:rsidR="009C3304" w:rsidRPr="00C720AB">
        <w:rPr>
          <w:sz w:val="17"/>
          <w:szCs w:val="17"/>
        </w:rPr>
        <w:t xml:space="preserve">dle </w:t>
      </w:r>
      <w:r w:rsidRPr="00C720AB">
        <w:rPr>
          <w:sz w:val="17"/>
          <w:szCs w:val="17"/>
        </w:rPr>
        <w:t>této smlouvy, s předpisy k zajištění bezpečnosti a ochrany zdraví pracovníků, požární ochrany a hygieny práce podle jejich profesního zařazení, a to před zahájením prací. Pracovníci zhotovitele jsou povinni zúčastnit se seznámení se specifiky staveniště, které bude provedeno písemnou formou odpovědným pracovníkem objednatele (stavbyvedoucí, popř. mistr). Během provádění prací zhotovitel odpovídá za znemožnění vstupu nepovolaných osob na staveniště, případně na tu část staveniště, ve které provádí práce ke zhotovení díla.</w:t>
      </w:r>
    </w:p>
    <w:p w14:paraId="382E6B9F" w14:textId="77777777" w:rsidR="0022778A" w:rsidRPr="00C720AB" w:rsidRDefault="004610C0" w:rsidP="00073CDD">
      <w:pPr>
        <w:pStyle w:val="rove2-slovantext"/>
        <w:spacing w:after="0"/>
        <w:rPr>
          <w:sz w:val="17"/>
          <w:szCs w:val="17"/>
        </w:rPr>
      </w:pPr>
      <w:bookmarkStart w:id="12" w:name="_Ref374530202"/>
      <w:r w:rsidRPr="00C720AB">
        <w:rPr>
          <w:sz w:val="17"/>
          <w:szCs w:val="17"/>
        </w:rPr>
        <w:t>Zhotovitel je povinen vést ode dne převzetí staveniště o provádě</w:t>
      </w:r>
      <w:r w:rsidR="00C1116F" w:rsidRPr="00C720AB">
        <w:rPr>
          <w:sz w:val="17"/>
          <w:szCs w:val="17"/>
        </w:rPr>
        <w:t>ných pracích stavební deník, do </w:t>
      </w:r>
      <w:r w:rsidRPr="00C720AB">
        <w:rPr>
          <w:sz w:val="17"/>
          <w:szCs w:val="17"/>
        </w:rPr>
        <w:t>kterého je povinen zapisovat</w:t>
      </w:r>
      <w:r w:rsidR="0022778A" w:rsidRPr="00C720AB">
        <w:rPr>
          <w:sz w:val="17"/>
          <w:szCs w:val="17"/>
        </w:rPr>
        <w:t xml:space="preserve"> průběh realizace díla, jakož i</w:t>
      </w:r>
      <w:r w:rsidRPr="00C720AB">
        <w:rPr>
          <w:sz w:val="17"/>
          <w:szCs w:val="17"/>
        </w:rPr>
        <w:t xml:space="preserve"> </w:t>
      </w:r>
      <w:r w:rsidR="0022778A" w:rsidRPr="00C720AB">
        <w:rPr>
          <w:sz w:val="17"/>
          <w:szCs w:val="17"/>
        </w:rPr>
        <w:t xml:space="preserve">další </w:t>
      </w:r>
      <w:r w:rsidRPr="00C720AB">
        <w:rPr>
          <w:sz w:val="17"/>
          <w:szCs w:val="17"/>
        </w:rPr>
        <w:t>skutečnosti rozhodné pro</w:t>
      </w:r>
      <w:r w:rsidR="00C1116F" w:rsidRPr="00C720AB">
        <w:rPr>
          <w:sz w:val="17"/>
          <w:szCs w:val="17"/>
        </w:rPr>
        <w:t> </w:t>
      </w:r>
      <w:r w:rsidR="00533385" w:rsidRPr="00C720AB">
        <w:rPr>
          <w:sz w:val="17"/>
          <w:szCs w:val="17"/>
        </w:rPr>
        <w:t xml:space="preserve">provádění díla a </w:t>
      </w:r>
      <w:r w:rsidRPr="00C720AB">
        <w:rPr>
          <w:sz w:val="17"/>
          <w:szCs w:val="17"/>
        </w:rPr>
        <w:t xml:space="preserve">plnění </w:t>
      </w:r>
      <w:r w:rsidR="00C56156" w:rsidRPr="00C720AB">
        <w:rPr>
          <w:sz w:val="17"/>
          <w:szCs w:val="17"/>
        </w:rPr>
        <w:t xml:space="preserve">svých </w:t>
      </w:r>
      <w:r w:rsidRPr="00C720AB">
        <w:rPr>
          <w:sz w:val="17"/>
          <w:szCs w:val="17"/>
        </w:rPr>
        <w:t>závazk</w:t>
      </w:r>
      <w:r w:rsidR="00C56156" w:rsidRPr="00C720AB">
        <w:rPr>
          <w:sz w:val="17"/>
          <w:szCs w:val="17"/>
        </w:rPr>
        <w:t>ů</w:t>
      </w:r>
      <w:r w:rsidR="00533385" w:rsidRPr="00C720AB">
        <w:rPr>
          <w:sz w:val="17"/>
          <w:szCs w:val="17"/>
        </w:rPr>
        <w:t xml:space="preserve"> dle této smlouvy</w:t>
      </w:r>
      <w:r w:rsidRPr="00C720AB">
        <w:rPr>
          <w:sz w:val="17"/>
          <w:szCs w:val="17"/>
        </w:rPr>
        <w:t xml:space="preserve">. </w:t>
      </w:r>
      <w:r w:rsidR="0022778A" w:rsidRPr="00C720AB">
        <w:rPr>
          <w:sz w:val="17"/>
          <w:szCs w:val="17"/>
        </w:rPr>
        <w:t xml:space="preserve">Zhotovitel je povinen vést stavební deník v souladu s ust. </w:t>
      </w:r>
      <w:r w:rsidR="00922B6A" w:rsidRPr="005F4B1C">
        <w:rPr>
          <w:sz w:val="17"/>
          <w:szCs w:val="17"/>
        </w:rPr>
        <w:t>§ </w:t>
      </w:r>
      <w:r w:rsidR="0022778A" w:rsidRPr="005F4B1C">
        <w:rPr>
          <w:sz w:val="17"/>
          <w:szCs w:val="17"/>
        </w:rPr>
        <w:t>1</w:t>
      </w:r>
      <w:r w:rsidR="005F4B1C" w:rsidRPr="005F4B1C">
        <w:rPr>
          <w:sz w:val="17"/>
          <w:szCs w:val="17"/>
        </w:rPr>
        <w:t>66</w:t>
      </w:r>
      <w:r w:rsidR="0022778A" w:rsidRPr="005F4B1C">
        <w:rPr>
          <w:sz w:val="17"/>
          <w:szCs w:val="17"/>
        </w:rPr>
        <w:t xml:space="preserve"> stavebního</w:t>
      </w:r>
      <w:r w:rsidR="0022778A" w:rsidRPr="00C720AB">
        <w:rPr>
          <w:sz w:val="17"/>
          <w:szCs w:val="17"/>
        </w:rPr>
        <w:t xml:space="preserve"> zákona; stavební deník musí obsahovat zejména tyto údaje:</w:t>
      </w:r>
      <w:bookmarkEnd w:id="12"/>
    </w:p>
    <w:p w14:paraId="67E39165" w14:textId="77777777" w:rsidR="0022778A" w:rsidRPr="00C720AB" w:rsidRDefault="0022778A" w:rsidP="00073CDD">
      <w:pPr>
        <w:pStyle w:val="rove3-slovantext"/>
        <w:spacing w:before="40" w:after="0" w:line="276" w:lineRule="auto"/>
        <w:rPr>
          <w:sz w:val="17"/>
          <w:szCs w:val="17"/>
        </w:rPr>
      </w:pPr>
      <w:r w:rsidRPr="00C720AB">
        <w:rPr>
          <w:sz w:val="17"/>
          <w:szCs w:val="17"/>
        </w:rPr>
        <w:t>Jména a příjmení pracovníků pracujících na staveništi</w:t>
      </w:r>
    </w:p>
    <w:p w14:paraId="204DB958" w14:textId="77777777" w:rsidR="0022778A" w:rsidRPr="00C720AB" w:rsidRDefault="0022778A" w:rsidP="00073CDD">
      <w:pPr>
        <w:pStyle w:val="rove3-slovantext"/>
        <w:spacing w:before="40" w:after="0" w:line="276" w:lineRule="auto"/>
        <w:rPr>
          <w:sz w:val="17"/>
          <w:szCs w:val="17"/>
        </w:rPr>
      </w:pPr>
      <w:r w:rsidRPr="00C720AB">
        <w:rPr>
          <w:sz w:val="17"/>
          <w:szCs w:val="17"/>
        </w:rPr>
        <w:t>Popis a množství provedených prací a montáží a jejich časový odstup</w:t>
      </w:r>
    </w:p>
    <w:p w14:paraId="60CC1CCA" w14:textId="77777777" w:rsidR="0022778A" w:rsidRPr="00C720AB" w:rsidRDefault="0022778A" w:rsidP="00073CDD">
      <w:pPr>
        <w:pStyle w:val="rove3-slovantext"/>
        <w:spacing w:before="40" w:after="0" w:line="276" w:lineRule="auto"/>
        <w:rPr>
          <w:sz w:val="17"/>
          <w:szCs w:val="17"/>
        </w:rPr>
      </w:pPr>
      <w:r w:rsidRPr="00C720AB">
        <w:rPr>
          <w:sz w:val="17"/>
          <w:szCs w:val="17"/>
        </w:rPr>
        <w:t>Dodávky materiálů, výrobků, strojů, zařízení a vybavení pro realizaci díla</w:t>
      </w:r>
      <w:r w:rsidR="00873E0D" w:rsidRPr="00C720AB">
        <w:rPr>
          <w:sz w:val="17"/>
          <w:szCs w:val="17"/>
        </w:rPr>
        <w:t xml:space="preserve"> a jejich využití</w:t>
      </w:r>
    </w:p>
    <w:p w14:paraId="11795797" w14:textId="77777777" w:rsidR="0022778A" w:rsidRPr="00C720AB" w:rsidRDefault="00A336CB" w:rsidP="00073CDD">
      <w:pPr>
        <w:pStyle w:val="rove3-slovantext"/>
        <w:spacing w:before="40" w:after="0" w:line="276" w:lineRule="auto"/>
        <w:rPr>
          <w:sz w:val="17"/>
          <w:szCs w:val="17"/>
        </w:rPr>
      </w:pPr>
      <w:r w:rsidRPr="00C720AB">
        <w:rPr>
          <w:sz w:val="17"/>
          <w:szCs w:val="17"/>
        </w:rPr>
        <w:t>Zápisy z k</w:t>
      </w:r>
      <w:r w:rsidR="00873E0D" w:rsidRPr="00C720AB">
        <w:rPr>
          <w:sz w:val="17"/>
          <w:szCs w:val="17"/>
        </w:rPr>
        <w:t>ontroly provádění díla</w:t>
      </w:r>
      <w:r w:rsidR="00CC1FAB" w:rsidRPr="00C720AB">
        <w:rPr>
          <w:sz w:val="17"/>
          <w:szCs w:val="17"/>
        </w:rPr>
        <w:t xml:space="preserve"> dle čl.</w:t>
      </w:r>
      <w:r w:rsidR="009601F7">
        <w:rPr>
          <w:sz w:val="17"/>
          <w:szCs w:val="17"/>
        </w:rPr>
        <w:t xml:space="preserve"> </w:t>
      </w:r>
      <w:r w:rsidR="0039317F">
        <w:rPr>
          <w:sz w:val="17"/>
          <w:szCs w:val="17"/>
        </w:rPr>
        <w:t>IX</w:t>
      </w:r>
      <w:r w:rsidR="00831745" w:rsidRPr="00C720AB">
        <w:rPr>
          <w:sz w:val="17"/>
          <w:szCs w:val="17"/>
        </w:rPr>
        <w:t>.</w:t>
      </w:r>
      <w:r w:rsidR="00CC1FAB" w:rsidRPr="00C720AB">
        <w:rPr>
          <w:sz w:val="17"/>
          <w:szCs w:val="17"/>
        </w:rPr>
        <w:t xml:space="preserve"> této smlouvy</w:t>
      </w:r>
      <w:r w:rsidR="00873E0D" w:rsidRPr="00C720AB">
        <w:rPr>
          <w:sz w:val="17"/>
          <w:szCs w:val="17"/>
        </w:rPr>
        <w:t>.</w:t>
      </w:r>
    </w:p>
    <w:p w14:paraId="7721E609" w14:textId="77777777" w:rsidR="00873E0D" w:rsidRPr="00C720AB" w:rsidRDefault="00873E0D" w:rsidP="00073CDD">
      <w:pPr>
        <w:pStyle w:val="rove3-slovantext"/>
        <w:spacing w:before="40" w:after="0" w:line="276" w:lineRule="auto"/>
        <w:rPr>
          <w:sz w:val="17"/>
          <w:szCs w:val="17"/>
        </w:rPr>
      </w:pPr>
      <w:r w:rsidRPr="00C720AB">
        <w:rPr>
          <w:sz w:val="17"/>
          <w:szCs w:val="17"/>
        </w:rPr>
        <w:t>Opatření proveden</w:t>
      </w:r>
      <w:r w:rsidR="00A336CB" w:rsidRPr="00C720AB">
        <w:rPr>
          <w:sz w:val="17"/>
          <w:szCs w:val="17"/>
        </w:rPr>
        <w:t>á</w:t>
      </w:r>
      <w:r w:rsidRPr="00C720AB">
        <w:rPr>
          <w:sz w:val="17"/>
          <w:szCs w:val="17"/>
        </w:rPr>
        <w:t xml:space="preserve"> v souladu s předpisy o bezpečnosti práce, požární ochrany a ochrany životního prostředí</w:t>
      </w:r>
    </w:p>
    <w:p w14:paraId="6A82F196" w14:textId="77777777" w:rsidR="004610C0" w:rsidRPr="00C720AB" w:rsidRDefault="004610C0" w:rsidP="00073CDD">
      <w:pPr>
        <w:pStyle w:val="rove2-text"/>
        <w:spacing w:before="80"/>
        <w:rPr>
          <w:sz w:val="17"/>
          <w:szCs w:val="17"/>
        </w:rPr>
      </w:pPr>
      <w:r w:rsidRPr="00C720AB">
        <w:rPr>
          <w:sz w:val="17"/>
          <w:szCs w:val="17"/>
        </w:rPr>
        <w:t>Povinnost vést stavební deník končí dnem odstranění poslední vady dle zápisu o předání a převzetí díla.</w:t>
      </w:r>
    </w:p>
    <w:p w14:paraId="3C7AED52" w14:textId="77777777" w:rsidR="00533385" w:rsidRPr="00F246A6" w:rsidRDefault="004610C0" w:rsidP="0001797D">
      <w:pPr>
        <w:pStyle w:val="rove2-slovantext"/>
        <w:rPr>
          <w:sz w:val="17"/>
          <w:szCs w:val="17"/>
        </w:rPr>
      </w:pPr>
      <w:r w:rsidRPr="00C720AB">
        <w:rPr>
          <w:sz w:val="17"/>
          <w:szCs w:val="17"/>
        </w:rPr>
        <w:t xml:space="preserve">Zápisy ve stavebním deníku </w:t>
      </w:r>
      <w:r w:rsidR="009C3304" w:rsidRPr="00C720AB">
        <w:rPr>
          <w:sz w:val="17"/>
          <w:szCs w:val="17"/>
        </w:rPr>
        <w:t>provádějí</w:t>
      </w:r>
      <w:r w:rsidR="00CC303D">
        <w:rPr>
          <w:sz w:val="17"/>
          <w:szCs w:val="17"/>
        </w:rPr>
        <w:t xml:space="preserve"> a stvrzují</w:t>
      </w:r>
      <w:r w:rsidR="009C3304" w:rsidRPr="00C720AB">
        <w:rPr>
          <w:sz w:val="17"/>
          <w:szCs w:val="17"/>
        </w:rPr>
        <w:t xml:space="preserve"> </w:t>
      </w:r>
      <w:r w:rsidRPr="00C720AB">
        <w:rPr>
          <w:sz w:val="17"/>
          <w:szCs w:val="17"/>
        </w:rPr>
        <w:t>za objednatele a zhotovitele zástupci pro věci technické uvedení v</w:t>
      </w:r>
      <w:r w:rsidR="002C451B" w:rsidRPr="00C720AB">
        <w:rPr>
          <w:sz w:val="17"/>
          <w:szCs w:val="17"/>
        </w:rPr>
        <w:t> této smlouvě</w:t>
      </w:r>
      <w:r w:rsidRPr="00C720AB">
        <w:rPr>
          <w:sz w:val="17"/>
          <w:szCs w:val="17"/>
        </w:rPr>
        <w:t xml:space="preserve">. Dále je k zápisu do stavebního deníku </w:t>
      </w:r>
      <w:r w:rsidRPr="00F246A6">
        <w:rPr>
          <w:sz w:val="17"/>
          <w:szCs w:val="17"/>
        </w:rPr>
        <w:t xml:space="preserve">oprávněn zpracovatel projektové dokumentace, zástupce investora/stavebníka, orgány státní správy. </w:t>
      </w:r>
    </w:p>
    <w:p w14:paraId="52EF36DC" w14:textId="77777777" w:rsidR="004610C0" w:rsidRPr="00C720AB" w:rsidRDefault="004610C0" w:rsidP="0001797D">
      <w:pPr>
        <w:pStyle w:val="rove2-slovantext"/>
        <w:rPr>
          <w:sz w:val="17"/>
          <w:szCs w:val="17"/>
        </w:rPr>
      </w:pPr>
      <w:bookmarkStart w:id="13" w:name="_Ref374531415"/>
      <w:r w:rsidRPr="00C720AB">
        <w:rPr>
          <w:sz w:val="17"/>
          <w:szCs w:val="17"/>
        </w:rPr>
        <w:t>Nesouhlasí-li zhotovitel se zápisem, který učinil objednatel</w:t>
      </w:r>
      <w:r w:rsidR="00E20DDD" w:rsidRPr="00C720AB">
        <w:rPr>
          <w:sz w:val="17"/>
          <w:szCs w:val="17"/>
        </w:rPr>
        <w:t xml:space="preserve">, </w:t>
      </w:r>
      <w:r w:rsidR="00B759BB" w:rsidRPr="00C720AB">
        <w:rPr>
          <w:sz w:val="17"/>
          <w:szCs w:val="17"/>
        </w:rPr>
        <w:t>technický dozor investora (dále jen „TDI“)</w:t>
      </w:r>
      <w:r w:rsidRPr="00C720AB">
        <w:rPr>
          <w:sz w:val="17"/>
          <w:szCs w:val="17"/>
        </w:rPr>
        <w:t>, případně zpracovatel projektové dokumentace, do stavebního deníku</w:t>
      </w:r>
      <w:r w:rsidR="009C3304" w:rsidRPr="00C720AB">
        <w:rPr>
          <w:sz w:val="17"/>
          <w:szCs w:val="17"/>
        </w:rPr>
        <w:t>,</w:t>
      </w:r>
      <w:r w:rsidRPr="00C720AB">
        <w:rPr>
          <w:sz w:val="17"/>
          <w:szCs w:val="17"/>
        </w:rPr>
        <w:t xml:space="preserve"> musí k tomuto zápisu připojit svoje stanovisko nejpozději do </w:t>
      </w:r>
      <w:r w:rsidR="00BF3149" w:rsidRPr="00C720AB">
        <w:rPr>
          <w:sz w:val="17"/>
          <w:szCs w:val="17"/>
        </w:rPr>
        <w:t>dvou</w:t>
      </w:r>
      <w:r w:rsidRPr="00C720AB">
        <w:rPr>
          <w:sz w:val="17"/>
          <w:szCs w:val="17"/>
        </w:rPr>
        <w:t xml:space="preserve"> pracovních dnů, jinak se má za to, že s uvedeným zápisem souhlasí.</w:t>
      </w:r>
      <w:bookmarkEnd w:id="13"/>
    </w:p>
    <w:p w14:paraId="3E18681E" w14:textId="77777777" w:rsidR="004610C0" w:rsidRPr="00C720AB" w:rsidRDefault="004610C0" w:rsidP="0001797D">
      <w:pPr>
        <w:pStyle w:val="rove2-slovantext"/>
        <w:rPr>
          <w:sz w:val="17"/>
          <w:szCs w:val="17"/>
        </w:rPr>
      </w:pPr>
      <w:r w:rsidRPr="00C720AB">
        <w:rPr>
          <w:sz w:val="17"/>
          <w:szCs w:val="17"/>
        </w:rPr>
        <w:t>Objednatel je povinen vyjadřovat se k zápisům ve stavebním deníku, učiněným</w:t>
      </w:r>
      <w:r w:rsidR="00C2148A" w:rsidRPr="00C720AB">
        <w:rPr>
          <w:sz w:val="17"/>
          <w:szCs w:val="17"/>
        </w:rPr>
        <w:t xml:space="preserve"> zhotovitelem, nejpozději do </w:t>
      </w:r>
      <w:r w:rsidR="00BF3149" w:rsidRPr="00C720AB">
        <w:rPr>
          <w:sz w:val="17"/>
          <w:szCs w:val="17"/>
        </w:rPr>
        <w:t>7</w:t>
      </w:r>
      <w:r w:rsidR="00A62044" w:rsidRPr="00C720AB">
        <w:rPr>
          <w:sz w:val="17"/>
          <w:szCs w:val="17"/>
        </w:rPr>
        <w:t xml:space="preserve"> </w:t>
      </w:r>
      <w:r w:rsidRPr="00C720AB">
        <w:rPr>
          <w:sz w:val="17"/>
          <w:szCs w:val="17"/>
        </w:rPr>
        <w:t>pracovních dnů</w:t>
      </w:r>
      <w:r w:rsidR="00533385" w:rsidRPr="00C720AB">
        <w:rPr>
          <w:sz w:val="17"/>
          <w:szCs w:val="17"/>
        </w:rPr>
        <w:t xml:space="preserve"> od předání originálů zápisů dle odst. </w:t>
      </w:r>
      <w:r w:rsidR="00AB131D" w:rsidRPr="00C720AB">
        <w:rPr>
          <w:sz w:val="17"/>
          <w:szCs w:val="17"/>
        </w:rPr>
        <w:fldChar w:fldCharType="begin"/>
      </w:r>
      <w:r w:rsidR="00AB131D" w:rsidRPr="00C720AB">
        <w:rPr>
          <w:sz w:val="17"/>
          <w:szCs w:val="17"/>
        </w:rPr>
        <w:instrText xml:space="preserve"> REF _Ref374531415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9601F7">
        <w:rPr>
          <w:sz w:val="17"/>
          <w:szCs w:val="17"/>
        </w:rPr>
        <w:t>33</w:t>
      </w:r>
      <w:r w:rsidR="00AB131D" w:rsidRPr="00C720AB">
        <w:rPr>
          <w:sz w:val="17"/>
          <w:szCs w:val="17"/>
        </w:rPr>
        <w:fldChar w:fldCharType="end"/>
      </w:r>
      <w:r w:rsidR="00533385" w:rsidRPr="00C720AB">
        <w:rPr>
          <w:sz w:val="17"/>
          <w:szCs w:val="17"/>
        </w:rPr>
        <w:t xml:space="preserve"> tohoto článku.</w:t>
      </w:r>
    </w:p>
    <w:p w14:paraId="495F2AB4" w14:textId="77777777" w:rsidR="004610C0" w:rsidRPr="00C720AB" w:rsidRDefault="004610C0" w:rsidP="0001797D">
      <w:pPr>
        <w:pStyle w:val="rove2-slovantext"/>
        <w:rPr>
          <w:sz w:val="17"/>
          <w:szCs w:val="17"/>
        </w:rPr>
      </w:pPr>
      <w:r w:rsidRPr="00C720AB">
        <w:rPr>
          <w:sz w:val="17"/>
          <w:szCs w:val="17"/>
        </w:rPr>
        <w:t>Zápisy ve stavebním deníku se nepovažují za změnu smlou</w:t>
      </w:r>
      <w:r w:rsidR="00C1116F" w:rsidRPr="00C720AB">
        <w:rPr>
          <w:sz w:val="17"/>
          <w:szCs w:val="17"/>
        </w:rPr>
        <w:t>vy, ale slouží jako podklad pro </w:t>
      </w:r>
      <w:r w:rsidRPr="00C720AB">
        <w:rPr>
          <w:sz w:val="17"/>
          <w:szCs w:val="17"/>
        </w:rPr>
        <w:t xml:space="preserve">vypracování změnových listů, a </w:t>
      </w:r>
      <w:r w:rsidR="00C07DCE" w:rsidRPr="00C720AB">
        <w:rPr>
          <w:sz w:val="17"/>
          <w:szCs w:val="17"/>
        </w:rPr>
        <w:t xml:space="preserve">dodatků této </w:t>
      </w:r>
      <w:r w:rsidRPr="00C720AB">
        <w:rPr>
          <w:sz w:val="17"/>
          <w:szCs w:val="17"/>
        </w:rPr>
        <w:t>smlouvy.</w:t>
      </w:r>
      <w:r w:rsidR="00A336CB" w:rsidRPr="00C720AB">
        <w:rPr>
          <w:sz w:val="17"/>
          <w:szCs w:val="17"/>
        </w:rPr>
        <w:t xml:space="preserve"> Originál stavebního deníku předá zhotovitel objednateli při předání díla. </w:t>
      </w:r>
    </w:p>
    <w:p w14:paraId="62F61321" w14:textId="6E63E261" w:rsidR="0028091A" w:rsidRDefault="0028091A" w:rsidP="0001797D">
      <w:pPr>
        <w:pStyle w:val="rove2-slovantext"/>
        <w:rPr>
          <w:sz w:val="17"/>
          <w:szCs w:val="17"/>
        </w:rPr>
      </w:pPr>
      <w:r>
        <w:rPr>
          <w:sz w:val="17"/>
          <w:szCs w:val="17"/>
        </w:rPr>
        <w:t xml:space="preserve">Objednatel umožní </w:t>
      </w:r>
      <w:r w:rsidRPr="00C720AB">
        <w:rPr>
          <w:sz w:val="17"/>
          <w:szCs w:val="17"/>
        </w:rPr>
        <w:t>zhotovitel</w:t>
      </w:r>
      <w:r>
        <w:rPr>
          <w:sz w:val="17"/>
          <w:szCs w:val="17"/>
        </w:rPr>
        <w:t>i o</w:t>
      </w:r>
      <w:r w:rsidRPr="00C720AB">
        <w:rPr>
          <w:sz w:val="17"/>
          <w:szCs w:val="17"/>
        </w:rPr>
        <w:t>dběr elektrické energie ze sítě</w:t>
      </w:r>
      <w:r>
        <w:rPr>
          <w:sz w:val="17"/>
          <w:szCs w:val="17"/>
        </w:rPr>
        <w:t>, případně dalších médií,</w:t>
      </w:r>
      <w:r w:rsidRPr="00C720AB">
        <w:rPr>
          <w:sz w:val="17"/>
          <w:szCs w:val="17"/>
        </w:rPr>
        <w:t xml:space="preserve"> v místě stavby</w:t>
      </w:r>
      <w:r>
        <w:rPr>
          <w:sz w:val="17"/>
          <w:szCs w:val="17"/>
        </w:rPr>
        <w:t>,</w:t>
      </w:r>
      <w:r w:rsidRPr="00C720AB">
        <w:rPr>
          <w:sz w:val="17"/>
          <w:szCs w:val="17"/>
        </w:rPr>
        <w:t xml:space="preserve"> </w:t>
      </w:r>
      <w:r>
        <w:rPr>
          <w:sz w:val="17"/>
          <w:szCs w:val="17"/>
        </w:rPr>
        <w:t xml:space="preserve">výhradně však za účelem provedení </w:t>
      </w:r>
      <w:r w:rsidRPr="00C720AB">
        <w:rPr>
          <w:sz w:val="17"/>
          <w:szCs w:val="17"/>
        </w:rPr>
        <w:t>díla.</w:t>
      </w:r>
    </w:p>
    <w:p w14:paraId="08F089F8" w14:textId="77777777" w:rsidR="00A155FE" w:rsidRDefault="00A155FE" w:rsidP="00A155FE">
      <w:pPr>
        <w:pStyle w:val="rove2-slovantext"/>
        <w:numPr>
          <w:ilvl w:val="0"/>
          <w:numId w:val="0"/>
        </w:numPr>
        <w:ind w:left="681"/>
        <w:rPr>
          <w:sz w:val="17"/>
          <w:szCs w:val="17"/>
        </w:rPr>
      </w:pPr>
    </w:p>
    <w:p w14:paraId="1548CDBB" w14:textId="77777777" w:rsidR="00C2148A" w:rsidRPr="005359FB" w:rsidRDefault="005359FB" w:rsidP="005359FB">
      <w:pPr>
        <w:pStyle w:val="rove2-slovantext"/>
        <w:numPr>
          <w:ilvl w:val="0"/>
          <w:numId w:val="0"/>
        </w:numPr>
        <w:ind w:left="397"/>
        <w:jc w:val="center"/>
        <w:rPr>
          <w:b/>
          <w:sz w:val="17"/>
          <w:szCs w:val="17"/>
        </w:rPr>
      </w:pPr>
      <w:bookmarkStart w:id="14" w:name="_Ref374529988"/>
      <w:r w:rsidRPr="005359FB">
        <w:rPr>
          <w:b/>
          <w:sz w:val="17"/>
          <w:szCs w:val="17"/>
        </w:rPr>
        <w:t>I</w:t>
      </w:r>
      <w:r w:rsidR="0039317F" w:rsidRPr="005359FB">
        <w:rPr>
          <w:b/>
          <w:sz w:val="17"/>
          <w:szCs w:val="17"/>
        </w:rPr>
        <w:t>X.</w:t>
      </w:r>
    </w:p>
    <w:bookmarkEnd w:id="14"/>
    <w:p w14:paraId="25093243" w14:textId="77777777" w:rsidR="002C451B" w:rsidRPr="00F246A6" w:rsidRDefault="002C451B" w:rsidP="00454FE5">
      <w:pPr>
        <w:pStyle w:val="rove1-nzevlnku"/>
        <w:rPr>
          <w:sz w:val="17"/>
          <w:szCs w:val="17"/>
        </w:rPr>
      </w:pPr>
      <w:r w:rsidRPr="00F246A6">
        <w:rPr>
          <w:sz w:val="17"/>
          <w:szCs w:val="17"/>
        </w:rPr>
        <w:lastRenderedPageBreak/>
        <w:t>Provádění díla</w:t>
      </w:r>
    </w:p>
    <w:p w14:paraId="6CD9F813" w14:textId="77777777" w:rsidR="00E20DDD" w:rsidRPr="00103C56" w:rsidRDefault="00246112" w:rsidP="00103C56">
      <w:pPr>
        <w:pStyle w:val="rove2-slovantext"/>
        <w:numPr>
          <w:ilvl w:val="1"/>
          <w:numId w:val="24"/>
        </w:numPr>
        <w:rPr>
          <w:sz w:val="17"/>
          <w:szCs w:val="17"/>
        </w:rPr>
      </w:pPr>
      <w:r w:rsidRPr="00103C56">
        <w:rPr>
          <w:sz w:val="17"/>
          <w:szCs w:val="17"/>
        </w:rPr>
        <w:t xml:space="preserve">Zhotovitel se zavazuje provést dílo </w:t>
      </w:r>
      <w:r w:rsidR="00A45FBC" w:rsidRPr="00103C56">
        <w:rPr>
          <w:sz w:val="17"/>
          <w:szCs w:val="17"/>
        </w:rPr>
        <w:t>řádně, včas a v odpovídají</w:t>
      </w:r>
      <w:r w:rsidR="00C1116F" w:rsidRPr="00103C56">
        <w:rPr>
          <w:sz w:val="17"/>
          <w:szCs w:val="17"/>
        </w:rPr>
        <w:t>cí kvalitě za použití postupů a </w:t>
      </w:r>
      <w:r w:rsidR="00A45FBC" w:rsidRPr="00103C56">
        <w:rPr>
          <w:sz w:val="17"/>
          <w:szCs w:val="17"/>
        </w:rPr>
        <w:t xml:space="preserve">materiálů, které jsou uvedeny v projektové dokumentaci, a dodržovat veškeré podmínky sjednané v této smlouvě a jejích přílohách.  </w:t>
      </w:r>
      <w:r w:rsidR="007D4EA4" w:rsidRPr="00103C56">
        <w:rPr>
          <w:sz w:val="17"/>
          <w:szCs w:val="17"/>
        </w:rPr>
        <w:t>Zhotovitel je při provádění díla povinen plnit podmínky příslušných stavebních povolení a sdělení k ohlášení stavebních úprav a požadavky dotčených orgánů související</w:t>
      </w:r>
      <w:r w:rsidR="00A45FBC" w:rsidRPr="00103C56">
        <w:rPr>
          <w:sz w:val="17"/>
          <w:szCs w:val="17"/>
        </w:rPr>
        <w:t>ch</w:t>
      </w:r>
      <w:r w:rsidR="007D4EA4" w:rsidRPr="00103C56">
        <w:rPr>
          <w:sz w:val="17"/>
          <w:szCs w:val="17"/>
        </w:rPr>
        <w:t xml:space="preserve"> s realizací díla. Zhotovitel je d</w:t>
      </w:r>
      <w:r w:rsidR="00AD5C73" w:rsidRPr="00103C56">
        <w:rPr>
          <w:sz w:val="17"/>
          <w:szCs w:val="17"/>
        </w:rPr>
        <w:t>á</w:t>
      </w:r>
      <w:r w:rsidR="007D4EA4" w:rsidRPr="00103C56">
        <w:rPr>
          <w:sz w:val="17"/>
          <w:szCs w:val="17"/>
        </w:rPr>
        <w:t>le povinen podrobit se stavebnímu dozoru</w:t>
      </w:r>
      <w:r w:rsidR="00E20DDD" w:rsidRPr="00103C56">
        <w:rPr>
          <w:sz w:val="17"/>
          <w:szCs w:val="17"/>
        </w:rPr>
        <w:t xml:space="preserve"> státních orgánů</w:t>
      </w:r>
      <w:r w:rsidR="007D4EA4" w:rsidRPr="00103C56">
        <w:rPr>
          <w:sz w:val="17"/>
          <w:szCs w:val="17"/>
        </w:rPr>
        <w:t xml:space="preserve"> a</w:t>
      </w:r>
      <w:r w:rsidR="00AD5C73" w:rsidRPr="00103C56">
        <w:rPr>
          <w:sz w:val="17"/>
          <w:szCs w:val="17"/>
        </w:rPr>
        <w:t xml:space="preserve"> kontrole ze strany osoby, kterou pro tyto účely pověřil objednatel (</w:t>
      </w:r>
      <w:r w:rsidR="009059BE" w:rsidRPr="00103C56">
        <w:rPr>
          <w:sz w:val="17"/>
          <w:szCs w:val="17"/>
        </w:rPr>
        <w:t>TDI</w:t>
      </w:r>
      <w:r w:rsidR="00AD5C73" w:rsidRPr="00103C56">
        <w:rPr>
          <w:sz w:val="17"/>
          <w:szCs w:val="17"/>
        </w:rPr>
        <w:t>, zástupce objednatele pro věci technické</w:t>
      </w:r>
      <w:r w:rsidR="00A45FBC" w:rsidRPr="00103C56">
        <w:rPr>
          <w:sz w:val="17"/>
          <w:szCs w:val="17"/>
        </w:rPr>
        <w:t>, a</w:t>
      </w:r>
      <w:r w:rsidR="00E738B8" w:rsidRPr="00103C56">
        <w:rPr>
          <w:sz w:val="17"/>
          <w:szCs w:val="17"/>
        </w:rPr>
        <w:t xml:space="preserve"> zpracovatel</w:t>
      </w:r>
      <w:r w:rsidR="00E20DDD" w:rsidRPr="00103C56">
        <w:rPr>
          <w:sz w:val="17"/>
          <w:szCs w:val="17"/>
        </w:rPr>
        <w:t>e</w:t>
      </w:r>
      <w:r w:rsidR="00E738B8" w:rsidRPr="00103C56">
        <w:rPr>
          <w:sz w:val="17"/>
          <w:szCs w:val="17"/>
        </w:rPr>
        <w:t xml:space="preserve"> projektové dokumentace</w:t>
      </w:r>
      <w:r w:rsidR="00E20DDD" w:rsidRPr="00103C56">
        <w:rPr>
          <w:sz w:val="17"/>
          <w:szCs w:val="17"/>
        </w:rPr>
        <w:t>)</w:t>
      </w:r>
      <w:r w:rsidR="00A45FBC" w:rsidRPr="00103C56">
        <w:rPr>
          <w:sz w:val="17"/>
          <w:szCs w:val="17"/>
        </w:rPr>
        <w:t>.</w:t>
      </w:r>
    </w:p>
    <w:p w14:paraId="010ED28A" w14:textId="77777777" w:rsidR="006B62AA" w:rsidRPr="00A347CB" w:rsidRDefault="00E20DDD" w:rsidP="00A347CB">
      <w:pPr>
        <w:pStyle w:val="rove2-slovantext"/>
        <w:rPr>
          <w:sz w:val="17"/>
          <w:szCs w:val="17"/>
        </w:rPr>
      </w:pPr>
      <w:bookmarkStart w:id="15" w:name="_Ref374530140"/>
      <w:r w:rsidRPr="00A347CB">
        <w:rPr>
          <w:sz w:val="17"/>
          <w:szCs w:val="17"/>
        </w:rPr>
        <w:t>Objednatel je oprávněn pověřit kontrolou provádění díla kromě zástupce pro věci technické také třetí stran</w:t>
      </w:r>
      <w:r w:rsidR="006B62AA" w:rsidRPr="00A347CB">
        <w:rPr>
          <w:sz w:val="17"/>
          <w:szCs w:val="17"/>
        </w:rPr>
        <w:t xml:space="preserve">y – </w:t>
      </w:r>
      <w:r w:rsidR="009059BE" w:rsidRPr="00A347CB">
        <w:rPr>
          <w:sz w:val="17"/>
          <w:szCs w:val="17"/>
        </w:rPr>
        <w:t>TDI</w:t>
      </w:r>
      <w:r w:rsidR="006B62AA" w:rsidRPr="00A347CB">
        <w:rPr>
          <w:sz w:val="17"/>
          <w:szCs w:val="17"/>
        </w:rPr>
        <w:t xml:space="preserve"> </w:t>
      </w:r>
      <w:r w:rsidR="00A347CB" w:rsidRPr="00A347CB">
        <w:rPr>
          <w:sz w:val="17"/>
          <w:szCs w:val="17"/>
        </w:rPr>
        <w:t xml:space="preserve">(technický dozor stavebníka) </w:t>
      </w:r>
      <w:r w:rsidR="006B62AA" w:rsidRPr="00A347CB">
        <w:rPr>
          <w:sz w:val="17"/>
          <w:szCs w:val="17"/>
        </w:rPr>
        <w:t>a zpracovatele projektové dokumentace</w:t>
      </w:r>
      <w:r w:rsidR="00A347CB" w:rsidRPr="00A347CB">
        <w:rPr>
          <w:sz w:val="17"/>
          <w:szCs w:val="17"/>
        </w:rPr>
        <w:t xml:space="preserve"> za účelem autorského dozoru projektanta</w:t>
      </w:r>
      <w:r w:rsidR="006B62AA" w:rsidRPr="00A347CB">
        <w:rPr>
          <w:sz w:val="17"/>
          <w:szCs w:val="17"/>
        </w:rPr>
        <w:t>.</w:t>
      </w:r>
      <w:bookmarkEnd w:id="15"/>
      <w:r w:rsidR="006B62AA" w:rsidRPr="00A347CB">
        <w:rPr>
          <w:sz w:val="17"/>
          <w:szCs w:val="17"/>
        </w:rPr>
        <w:t xml:space="preserve"> </w:t>
      </w:r>
      <w:r w:rsidR="00A347CB" w:rsidRPr="00A347CB">
        <w:rPr>
          <w:sz w:val="17"/>
          <w:szCs w:val="17"/>
        </w:rPr>
        <w:t>Objednatel se současně zavazuje určit a jmenovat koordinátora bezpečnosti práce na staveništi.</w:t>
      </w:r>
    </w:p>
    <w:p w14:paraId="30AF9F52" w14:textId="77777777" w:rsidR="00246112" w:rsidRPr="00C720AB" w:rsidRDefault="009059BE" w:rsidP="0001797D">
      <w:pPr>
        <w:pStyle w:val="rove2-slovantext"/>
        <w:rPr>
          <w:sz w:val="17"/>
          <w:szCs w:val="17"/>
        </w:rPr>
      </w:pPr>
      <w:r w:rsidRPr="00C720AB">
        <w:rPr>
          <w:sz w:val="17"/>
          <w:szCs w:val="17"/>
        </w:rPr>
        <w:t>TDI</w:t>
      </w:r>
      <w:r w:rsidR="006B62AA" w:rsidRPr="00C720AB">
        <w:rPr>
          <w:sz w:val="17"/>
          <w:szCs w:val="17"/>
        </w:rPr>
        <w:t xml:space="preserve"> je subjekt nezávislý na objednateli nebo zhotoviteli, </w:t>
      </w:r>
      <w:r w:rsidRPr="00C720AB">
        <w:rPr>
          <w:sz w:val="17"/>
          <w:szCs w:val="17"/>
        </w:rPr>
        <w:t>jehož</w:t>
      </w:r>
      <w:r w:rsidR="006B62AA" w:rsidRPr="00C720AB">
        <w:rPr>
          <w:sz w:val="17"/>
          <w:szCs w:val="17"/>
        </w:rPr>
        <w:t xml:space="preserve"> úkolem budou činnosti spočívající zejména v přejímání dokončených částí díla, v kontrole a přejímání dílčích prací, které budou dalšími činnostmi zakryty, ve zhotovení soupisu vad a nedodělků, pro</w:t>
      </w:r>
      <w:r w:rsidR="00C1116F" w:rsidRPr="00C720AB">
        <w:rPr>
          <w:sz w:val="17"/>
          <w:szCs w:val="17"/>
        </w:rPr>
        <w:t>věření dodavatelských faktur, v </w:t>
      </w:r>
      <w:r w:rsidR="006B62AA" w:rsidRPr="00C720AB">
        <w:rPr>
          <w:sz w:val="17"/>
          <w:szCs w:val="17"/>
        </w:rPr>
        <w:t xml:space="preserve">kontrole vedení stavebního deníku, sledování realizace stavby s ohledem na podmínky stavebního povolení a řešení případných změn. O takovém pověření je objednatel povinen písemně informovat zhotovitele nejpozději v den zahájení činnosti TDI. </w:t>
      </w:r>
    </w:p>
    <w:p w14:paraId="5C7FE68E" w14:textId="77777777" w:rsidR="00432020" w:rsidRPr="00C720AB" w:rsidRDefault="004610C0" w:rsidP="0001797D">
      <w:pPr>
        <w:pStyle w:val="rove2-slovantext"/>
        <w:rPr>
          <w:sz w:val="17"/>
          <w:szCs w:val="17"/>
        </w:rPr>
      </w:pPr>
      <w:bookmarkStart w:id="16" w:name="_Ref374530052"/>
      <w:r w:rsidRPr="00C720AB">
        <w:rPr>
          <w:sz w:val="17"/>
          <w:szCs w:val="17"/>
        </w:rPr>
        <w:t xml:space="preserve">Zhotovitel je povinen při realizaci díla dodržovat veškeré </w:t>
      </w:r>
      <w:r w:rsidR="008F035F">
        <w:rPr>
          <w:sz w:val="17"/>
          <w:szCs w:val="17"/>
        </w:rPr>
        <w:t xml:space="preserve">relevantní </w:t>
      </w:r>
      <w:r w:rsidRPr="00C720AB">
        <w:rPr>
          <w:sz w:val="17"/>
          <w:szCs w:val="17"/>
        </w:rPr>
        <w:t>zákony a jejich prováděcí vyhlášky ČSN, technologické, bezpečnostní a hygienické předpisy, které se týkají jeho činnosti, zejména předp</w:t>
      </w:r>
      <w:r w:rsidR="00487A77" w:rsidRPr="00C720AB">
        <w:rPr>
          <w:sz w:val="17"/>
          <w:szCs w:val="17"/>
        </w:rPr>
        <w:t xml:space="preserve">isy </w:t>
      </w:r>
      <w:r w:rsidRPr="00C720AB">
        <w:rPr>
          <w:sz w:val="17"/>
          <w:szCs w:val="17"/>
        </w:rPr>
        <w:t>o</w:t>
      </w:r>
      <w:r w:rsidR="00487A77" w:rsidRPr="00C720AB">
        <w:rPr>
          <w:sz w:val="17"/>
          <w:szCs w:val="17"/>
        </w:rPr>
        <w:t> </w:t>
      </w:r>
      <w:r w:rsidRPr="00C720AB">
        <w:rPr>
          <w:sz w:val="17"/>
          <w:szCs w:val="17"/>
        </w:rPr>
        <w:t xml:space="preserve">bezpečnosti a ochraně zdraví při práci, </w:t>
      </w:r>
      <w:r w:rsidR="00BC165C" w:rsidRPr="00C720AB">
        <w:rPr>
          <w:sz w:val="17"/>
          <w:szCs w:val="17"/>
        </w:rPr>
        <w:t xml:space="preserve">o zaměstnanosti, </w:t>
      </w:r>
      <w:r w:rsidRPr="00C720AB">
        <w:rPr>
          <w:sz w:val="17"/>
          <w:szCs w:val="17"/>
        </w:rPr>
        <w:t>ochraně životního prostředí a nakládání s</w:t>
      </w:r>
      <w:r w:rsidR="00487A77" w:rsidRPr="00C720AB">
        <w:rPr>
          <w:sz w:val="17"/>
          <w:szCs w:val="17"/>
        </w:rPr>
        <w:t> </w:t>
      </w:r>
      <w:r w:rsidRPr="00C720AB">
        <w:rPr>
          <w:sz w:val="17"/>
          <w:szCs w:val="17"/>
        </w:rPr>
        <w:t xml:space="preserve">odpady. Pokud porušením těchto předpisů vznikne </w:t>
      </w:r>
      <w:r w:rsidR="00C07DCE" w:rsidRPr="00C720AB">
        <w:rPr>
          <w:sz w:val="17"/>
          <w:szCs w:val="17"/>
        </w:rPr>
        <w:t xml:space="preserve">objednateli či třetím osobám </w:t>
      </w:r>
      <w:r w:rsidRPr="00C720AB">
        <w:rPr>
          <w:sz w:val="17"/>
          <w:szCs w:val="17"/>
        </w:rPr>
        <w:t>jakákoliv škoda, nese vznikl</w:t>
      </w:r>
      <w:r w:rsidR="00C07DCE" w:rsidRPr="00C720AB">
        <w:rPr>
          <w:sz w:val="17"/>
          <w:szCs w:val="17"/>
        </w:rPr>
        <w:t>ou</w:t>
      </w:r>
      <w:r w:rsidRPr="00C720AB">
        <w:rPr>
          <w:sz w:val="17"/>
          <w:szCs w:val="17"/>
        </w:rPr>
        <w:t xml:space="preserve"> </w:t>
      </w:r>
      <w:r w:rsidR="00C07DCE" w:rsidRPr="00C720AB">
        <w:rPr>
          <w:sz w:val="17"/>
          <w:szCs w:val="17"/>
        </w:rPr>
        <w:t xml:space="preserve">škodu, jakož i veškeré další </w:t>
      </w:r>
      <w:r w:rsidRPr="00C720AB">
        <w:rPr>
          <w:sz w:val="17"/>
          <w:szCs w:val="17"/>
        </w:rPr>
        <w:t>náklady zhotovitel. Dále je zhotovitel povinen dodržet při provádění díla podmínky stavebního povolení a</w:t>
      </w:r>
      <w:r w:rsidR="00487A77" w:rsidRPr="00C720AB">
        <w:rPr>
          <w:sz w:val="17"/>
          <w:szCs w:val="17"/>
        </w:rPr>
        <w:t> </w:t>
      </w:r>
      <w:r w:rsidRPr="00C720AB">
        <w:rPr>
          <w:sz w:val="17"/>
          <w:szCs w:val="17"/>
        </w:rPr>
        <w:t>ostatních vyjádření a rozhodnutí správních orgánů, která se týkají předmětné</w:t>
      </w:r>
      <w:r w:rsidR="003C3D53" w:rsidRPr="00C720AB">
        <w:rPr>
          <w:sz w:val="17"/>
          <w:szCs w:val="17"/>
        </w:rPr>
        <w:t>ho díla</w:t>
      </w:r>
      <w:r w:rsidRPr="00C720AB">
        <w:rPr>
          <w:sz w:val="17"/>
          <w:szCs w:val="17"/>
        </w:rPr>
        <w:t>.</w:t>
      </w:r>
      <w:bookmarkEnd w:id="16"/>
    </w:p>
    <w:p w14:paraId="31BCABCB" w14:textId="77777777" w:rsidR="004610C0" w:rsidRPr="00C720AB" w:rsidRDefault="004610C0" w:rsidP="0001797D">
      <w:pPr>
        <w:pStyle w:val="rove2-slovantext"/>
        <w:rPr>
          <w:sz w:val="17"/>
          <w:szCs w:val="17"/>
        </w:rPr>
      </w:pPr>
      <w:r w:rsidRPr="00C720AB">
        <w:rPr>
          <w:sz w:val="17"/>
          <w:szCs w:val="17"/>
        </w:rPr>
        <w:t xml:space="preserve">Zhotovitel je povinen předložit oprávněné osobě </w:t>
      </w:r>
      <w:r w:rsidR="00432020" w:rsidRPr="00C720AB">
        <w:rPr>
          <w:sz w:val="17"/>
          <w:szCs w:val="17"/>
        </w:rPr>
        <w:t>(</w:t>
      </w:r>
      <w:r w:rsidR="0055505D" w:rsidRPr="00C720AB">
        <w:rPr>
          <w:sz w:val="17"/>
          <w:szCs w:val="17"/>
        </w:rPr>
        <w:t>zástupci objednatele pro věci technické</w:t>
      </w:r>
      <w:r w:rsidR="00432020" w:rsidRPr="00C720AB">
        <w:rPr>
          <w:sz w:val="17"/>
          <w:szCs w:val="17"/>
        </w:rPr>
        <w:t>)</w:t>
      </w:r>
      <w:r w:rsidR="00292A14" w:rsidRPr="00C720AB">
        <w:rPr>
          <w:sz w:val="17"/>
          <w:szCs w:val="17"/>
        </w:rPr>
        <w:t xml:space="preserve"> </w:t>
      </w:r>
      <w:r w:rsidRPr="00C720AB">
        <w:rPr>
          <w:sz w:val="17"/>
          <w:szCs w:val="17"/>
        </w:rPr>
        <w:t xml:space="preserve">objednatele seznam pracovníků, kteří budou na </w:t>
      </w:r>
      <w:r w:rsidR="003C3D53" w:rsidRPr="00C720AB">
        <w:rPr>
          <w:sz w:val="17"/>
          <w:szCs w:val="17"/>
        </w:rPr>
        <w:t>místě provádění díla</w:t>
      </w:r>
      <w:r w:rsidR="00182A6D" w:rsidRPr="00C720AB">
        <w:rPr>
          <w:sz w:val="17"/>
          <w:szCs w:val="17"/>
        </w:rPr>
        <w:t xml:space="preserve"> </w:t>
      </w:r>
      <w:r w:rsidRPr="00C720AB">
        <w:rPr>
          <w:sz w:val="17"/>
          <w:szCs w:val="17"/>
        </w:rPr>
        <w:t>vykonávat</w:t>
      </w:r>
      <w:r w:rsidR="00D04D67">
        <w:rPr>
          <w:sz w:val="17"/>
          <w:szCs w:val="17"/>
        </w:rPr>
        <w:t xml:space="preserve"> práce</w:t>
      </w:r>
      <w:r w:rsidRPr="00C720AB">
        <w:rPr>
          <w:sz w:val="17"/>
          <w:szCs w:val="17"/>
        </w:rPr>
        <w:t>.</w:t>
      </w:r>
    </w:p>
    <w:p w14:paraId="2E175095" w14:textId="77777777" w:rsidR="00A336CB" w:rsidRPr="00C720AB" w:rsidRDefault="00AD5C73" w:rsidP="0001797D">
      <w:pPr>
        <w:pStyle w:val="rove2-slovantext"/>
        <w:rPr>
          <w:sz w:val="17"/>
          <w:szCs w:val="17"/>
        </w:rPr>
      </w:pPr>
      <w:r w:rsidRPr="00C720AB">
        <w:rPr>
          <w:sz w:val="17"/>
          <w:szCs w:val="17"/>
        </w:rPr>
        <w:t>Objednatel je sám nebo prostřednictvím zástupce objednatele pro věci technické a TDI</w:t>
      </w:r>
      <w:r w:rsidR="005B160A" w:rsidRPr="00C720AB">
        <w:rPr>
          <w:sz w:val="17"/>
          <w:szCs w:val="17"/>
        </w:rPr>
        <w:t xml:space="preserve"> oprávněn kdykoli v době trvání této smlouvy </w:t>
      </w:r>
      <w:r w:rsidR="005B160A" w:rsidRPr="002E45D1">
        <w:rPr>
          <w:sz w:val="17"/>
          <w:szCs w:val="17"/>
        </w:rPr>
        <w:t>kontrolovat a vyžádat si jakékoliv informace ohledně průběhu provádění díla.</w:t>
      </w:r>
      <w:r w:rsidR="00A336CB" w:rsidRPr="002E45D1">
        <w:rPr>
          <w:sz w:val="17"/>
          <w:szCs w:val="17"/>
        </w:rPr>
        <w:t xml:space="preserve"> </w:t>
      </w:r>
      <w:r w:rsidR="00A336CB" w:rsidRPr="002E45D1">
        <w:rPr>
          <w:rFonts w:cs="Arial"/>
          <w:sz w:val="17"/>
          <w:szCs w:val="17"/>
        </w:rPr>
        <w:t xml:space="preserve">Pro účely kontroly průběhu provádění díla organizuje objednatel kontrolní dny v termínech nezbytných pro řádné provádění kontroly, nejméně však jedenkrát za 2 týdny. Objednatel je povinen oznámit konání kontrolního dne písemně a nejméně </w:t>
      </w:r>
      <w:r w:rsidR="00F52D74">
        <w:rPr>
          <w:rFonts w:cs="Arial"/>
          <w:sz w:val="17"/>
          <w:szCs w:val="17"/>
        </w:rPr>
        <w:t>dva dny</w:t>
      </w:r>
      <w:r w:rsidR="00A336CB" w:rsidRPr="002E45D1">
        <w:rPr>
          <w:rFonts w:cs="Arial"/>
          <w:sz w:val="17"/>
          <w:szCs w:val="17"/>
        </w:rPr>
        <w:t xml:space="preserve"> před jeho konáním</w:t>
      </w:r>
      <w:r w:rsidR="004702D1">
        <w:rPr>
          <w:rFonts w:cs="Arial"/>
          <w:sz w:val="17"/>
          <w:szCs w:val="17"/>
        </w:rPr>
        <w:t>,</w:t>
      </w:r>
      <w:r w:rsidR="00F52D74" w:rsidRPr="00F52D74">
        <w:rPr>
          <w:rFonts w:cs="Arial"/>
          <w:sz w:val="17"/>
          <w:szCs w:val="17"/>
        </w:rPr>
        <w:t xml:space="preserve"> </w:t>
      </w:r>
      <w:r w:rsidR="00F52D74">
        <w:rPr>
          <w:rFonts w:cs="Arial"/>
          <w:sz w:val="17"/>
          <w:szCs w:val="17"/>
        </w:rPr>
        <w:t xml:space="preserve">případně postačí uvedení termínu konání </w:t>
      </w:r>
      <w:r w:rsidR="00F52D74" w:rsidRPr="00B231FF">
        <w:rPr>
          <w:rFonts w:cs="Arial"/>
          <w:sz w:val="17"/>
          <w:szCs w:val="17"/>
        </w:rPr>
        <w:t>kontrolního dne</w:t>
      </w:r>
      <w:r w:rsidR="00F52D74">
        <w:rPr>
          <w:rFonts w:cs="Arial"/>
          <w:sz w:val="17"/>
          <w:szCs w:val="17"/>
        </w:rPr>
        <w:t xml:space="preserve"> ve stavebním deníku</w:t>
      </w:r>
      <w:r w:rsidR="00A336CB" w:rsidRPr="002E45D1">
        <w:rPr>
          <w:rFonts w:cs="Arial"/>
          <w:sz w:val="17"/>
          <w:szCs w:val="17"/>
        </w:rPr>
        <w:t>. Kontrolních dnů</w:t>
      </w:r>
      <w:r w:rsidR="00A336CB" w:rsidRPr="00C720AB">
        <w:rPr>
          <w:rFonts w:cs="Arial"/>
          <w:sz w:val="17"/>
          <w:szCs w:val="17"/>
        </w:rPr>
        <w:t xml:space="preserve"> jsou povinni se zúčastnit zástupce objednatele pro věci technické, TDI, </w:t>
      </w:r>
      <w:r w:rsidR="00E738B8" w:rsidRPr="00C720AB">
        <w:rPr>
          <w:rFonts w:cs="Arial"/>
          <w:sz w:val="17"/>
          <w:szCs w:val="17"/>
        </w:rPr>
        <w:t>zpracovatel projektové dokumentace</w:t>
      </w:r>
      <w:r w:rsidR="00A336CB" w:rsidRPr="00C720AB">
        <w:rPr>
          <w:rFonts w:cs="Arial"/>
          <w:sz w:val="17"/>
          <w:szCs w:val="17"/>
        </w:rPr>
        <w:t xml:space="preserve">, </w:t>
      </w:r>
      <w:r w:rsidR="00A45FBC" w:rsidRPr="00C720AB">
        <w:rPr>
          <w:sz w:val="17"/>
          <w:szCs w:val="17"/>
        </w:rPr>
        <w:t>bezpečnostní technik</w:t>
      </w:r>
      <w:r w:rsidR="00A336CB" w:rsidRPr="00C720AB">
        <w:rPr>
          <w:rFonts w:cs="Arial"/>
          <w:sz w:val="17"/>
          <w:szCs w:val="17"/>
        </w:rPr>
        <w:t xml:space="preserve"> a zástupci </w:t>
      </w:r>
      <w:r w:rsidR="00A45FBC" w:rsidRPr="00C720AB">
        <w:rPr>
          <w:rFonts w:cs="Arial"/>
          <w:sz w:val="17"/>
          <w:szCs w:val="17"/>
        </w:rPr>
        <w:t>z</w:t>
      </w:r>
      <w:r w:rsidR="00A336CB" w:rsidRPr="00C720AB">
        <w:rPr>
          <w:rFonts w:cs="Arial"/>
          <w:sz w:val="17"/>
          <w:szCs w:val="17"/>
        </w:rPr>
        <w:t xml:space="preserve">hotovitele. Obsahem kontrolního dne je zejména zpráva </w:t>
      </w:r>
      <w:r w:rsidR="00A336CB" w:rsidRPr="00C720AB">
        <w:rPr>
          <w:sz w:val="17"/>
          <w:szCs w:val="17"/>
        </w:rPr>
        <w:t>zh</w:t>
      </w:r>
      <w:r w:rsidR="00A336CB" w:rsidRPr="00C720AB">
        <w:rPr>
          <w:rFonts w:cs="Arial"/>
          <w:sz w:val="17"/>
          <w:szCs w:val="17"/>
        </w:rPr>
        <w:t xml:space="preserve">otovitele o postupu prací, kontrola časového a finančního plnění provádění prací, připomínky a podněty </w:t>
      </w:r>
      <w:r w:rsidR="00A336CB" w:rsidRPr="00C720AB">
        <w:rPr>
          <w:sz w:val="17"/>
          <w:szCs w:val="17"/>
        </w:rPr>
        <w:t>TDI</w:t>
      </w:r>
      <w:r w:rsidR="00E738B8" w:rsidRPr="00C720AB">
        <w:rPr>
          <w:sz w:val="17"/>
          <w:szCs w:val="17"/>
        </w:rPr>
        <w:t>,</w:t>
      </w:r>
      <w:r w:rsidR="00A336CB" w:rsidRPr="00C720AB">
        <w:rPr>
          <w:rFonts w:cs="Arial"/>
          <w:sz w:val="17"/>
          <w:szCs w:val="17"/>
        </w:rPr>
        <w:t xml:space="preserve"> </w:t>
      </w:r>
      <w:r w:rsidR="00E738B8" w:rsidRPr="00C720AB">
        <w:rPr>
          <w:sz w:val="17"/>
          <w:szCs w:val="17"/>
        </w:rPr>
        <w:t>zpracovatele projektové dokumentace</w:t>
      </w:r>
      <w:r w:rsidR="00A336CB" w:rsidRPr="00C720AB">
        <w:rPr>
          <w:rFonts w:cs="Arial"/>
          <w:sz w:val="17"/>
          <w:szCs w:val="17"/>
        </w:rPr>
        <w:t xml:space="preserve"> a stanovení případných nápravných opatření a úkolů.</w:t>
      </w:r>
      <w:r w:rsidR="00A336CB" w:rsidRPr="00C720AB">
        <w:rPr>
          <w:sz w:val="17"/>
          <w:szCs w:val="17"/>
        </w:rPr>
        <w:t xml:space="preserve"> </w:t>
      </w:r>
      <w:r w:rsidR="00A336CB" w:rsidRPr="00C720AB">
        <w:rPr>
          <w:rFonts w:cs="Arial"/>
          <w:sz w:val="17"/>
          <w:szCs w:val="17"/>
        </w:rPr>
        <w:t xml:space="preserve">Objednatel pořizuje z kontrolního dne zápis o jednání, který písemně předá všem zúčastněným. Zhotovitel zapisuje datum konání kontrolního dne a jeho závěry do stavebního deníku. </w:t>
      </w:r>
    </w:p>
    <w:p w14:paraId="4F7B22B2" w14:textId="77777777" w:rsidR="004610C0" w:rsidRPr="00C720AB" w:rsidRDefault="004610C0" w:rsidP="0001797D">
      <w:pPr>
        <w:pStyle w:val="rove2-slovantext"/>
        <w:rPr>
          <w:sz w:val="17"/>
          <w:szCs w:val="17"/>
        </w:rPr>
      </w:pPr>
      <w:r w:rsidRPr="00C720AB">
        <w:rPr>
          <w:sz w:val="17"/>
          <w:szCs w:val="17"/>
        </w:rPr>
        <w:t>Zhotovitel je povinen vyzvat objednatele předem ke kontrole a prověření prací, které v dalším postupu budou zakryty nebo se stanou nepřístupnými, a to zápisem ve stavebním deníku</w:t>
      </w:r>
      <w:r w:rsidR="00A336CB" w:rsidRPr="00C720AB">
        <w:rPr>
          <w:sz w:val="17"/>
          <w:szCs w:val="17"/>
        </w:rPr>
        <w:t>, a to nejméně 3 pracovní dny předem</w:t>
      </w:r>
      <w:r w:rsidRPr="00C720AB">
        <w:rPr>
          <w:sz w:val="17"/>
          <w:szCs w:val="17"/>
        </w:rPr>
        <w:t>. Neučiní-li tak, je povinen na žádost objednatele odkrýt práce, které byly zakryty nebo které se staly nepřístupnými, na svůj náklad.</w:t>
      </w:r>
    </w:p>
    <w:p w14:paraId="41EED3D7" w14:textId="77777777" w:rsidR="004610C0" w:rsidRPr="00C720AB" w:rsidRDefault="004610C0" w:rsidP="00073CDD">
      <w:pPr>
        <w:pStyle w:val="rove2-slovantext"/>
        <w:spacing w:after="0"/>
        <w:rPr>
          <w:sz w:val="17"/>
          <w:szCs w:val="17"/>
        </w:rPr>
      </w:pPr>
      <w:r w:rsidRPr="00C720AB">
        <w:rPr>
          <w:sz w:val="17"/>
          <w:szCs w:val="17"/>
        </w:rPr>
        <w:t xml:space="preserve">Zhotovitel v plné míře zodpovídá za bezpečnost a ochranu zdraví osob v prostoru </w:t>
      </w:r>
      <w:r w:rsidR="003C3D53" w:rsidRPr="00C720AB">
        <w:rPr>
          <w:sz w:val="17"/>
          <w:szCs w:val="17"/>
        </w:rPr>
        <w:t>provádění díla, popřípadě té části</w:t>
      </w:r>
      <w:r w:rsidRPr="00C720AB">
        <w:rPr>
          <w:sz w:val="17"/>
          <w:szCs w:val="17"/>
        </w:rPr>
        <w:t>, ve které provádí práce ke zhotovení díla, a zabezpečí jejich vybavení ochrannými pomůckami.</w:t>
      </w:r>
    </w:p>
    <w:p w14:paraId="0241BC65" w14:textId="77777777" w:rsidR="004610C0" w:rsidRPr="00C720AB" w:rsidRDefault="004610C0" w:rsidP="00073CDD">
      <w:pPr>
        <w:pStyle w:val="rove3-slovantext"/>
        <w:spacing w:before="40" w:after="0" w:line="276" w:lineRule="auto"/>
        <w:rPr>
          <w:sz w:val="17"/>
          <w:szCs w:val="17"/>
        </w:rPr>
      </w:pPr>
      <w:r w:rsidRPr="00C720AB">
        <w:rPr>
          <w:sz w:val="17"/>
          <w:szCs w:val="17"/>
        </w:rPr>
        <w:lastRenderedPageBreak/>
        <w:t>Všichni pracovníci zhotovitele v</w:t>
      </w:r>
      <w:r w:rsidR="003C3D53" w:rsidRPr="00C720AB">
        <w:rPr>
          <w:sz w:val="17"/>
          <w:szCs w:val="17"/>
        </w:rPr>
        <w:t xml:space="preserve"> daném </w:t>
      </w:r>
      <w:r w:rsidRPr="00C720AB">
        <w:rPr>
          <w:sz w:val="17"/>
          <w:szCs w:val="17"/>
        </w:rPr>
        <w:t xml:space="preserve">prostoru </w:t>
      </w:r>
      <w:r w:rsidR="003C3D53" w:rsidRPr="00C720AB">
        <w:rPr>
          <w:sz w:val="17"/>
          <w:szCs w:val="17"/>
        </w:rPr>
        <w:t xml:space="preserve">místa plnění </w:t>
      </w:r>
      <w:r w:rsidRPr="00C720AB">
        <w:rPr>
          <w:sz w:val="17"/>
          <w:szCs w:val="17"/>
        </w:rPr>
        <w:t xml:space="preserve">budou vybaveni ochrannými </w:t>
      </w:r>
      <w:r w:rsidR="004C2FF5" w:rsidRPr="00C720AB">
        <w:rPr>
          <w:sz w:val="17"/>
          <w:szCs w:val="17"/>
        </w:rPr>
        <w:t xml:space="preserve">pomůckami, obzvláště </w:t>
      </w:r>
      <w:r w:rsidRPr="00C720AB">
        <w:rPr>
          <w:sz w:val="17"/>
          <w:szCs w:val="17"/>
        </w:rPr>
        <w:t>přilbami.</w:t>
      </w:r>
    </w:p>
    <w:p w14:paraId="2EE527A3" w14:textId="77777777" w:rsidR="004610C0" w:rsidRPr="00C720AB" w:rsidRDefault="004610C0" w:rsidP="00073CDD">
      <w:pPr>
        <w:pStyle w:val="rove3-slovantext"/>
        <w:spacing w:before="40" w:after="0" w:line="276" w:lineRule="auto"/>
        <w:rPr>
          <w:sz w:val="17"/>
          <w:szCs w:val="17"/>
        </w:rPr>
      </w:pPr>
      <w:r w:rsidRPr="00C720AB">
        <w:rPr>
          <w:sz w:val="17"/>
          <w:szCs w:val="17"/>
        </w:rPr>
        <w:t xml:space="preserve">Pracovníci zhotovitele nesmí v prostoru staveniště požívat alkohol nebo jiné omamné či psychotropní látky, ani tyto do </w:t>
      </w:r>
      <w:r w:rsidR="003C3D53" w:rsidRPr="00C720AB">
        <w:rPr>
          <w:sz w:val="17"/>
          <w:szCs w:val="17"/>
        </w:rPr>
        <w:t xml:space="preserve">daného </w:t>
      </w:r>
      <w:r w:rsidRPr="00C720AB">
        <w:rPr>
          <w:sz w:val="17"/>
          <w:szCs w:val="17"/>
        </w:rPr>
        <w:t>prostoru donášet</w:t>
      </w:r>
      <w:r w:rsidR="009C3304" w:rsidRPr="00C720AB">
        <w:rPr>
          <w:sz w:val="17"/>
          <w:szCs w:val="17"/>
        </w:rPr>
        <w:t xml:space="preserve"> nebo přechovávat</w:t>
      </w:r>
      <w:r w:rsidR="00C1116F" w:rsidRPr="00C720AB">
        <w:rPr>
          <w:sz w:val="17"/>
          <w:szCs w:val="17"/>
        </w:rPr>
        <w:t>, a jsou povinni se na </w:t>
      </w:r>
      <w:r w:rsidRPr="00C720AB">
        <w:rPr>
          <w:sz w:val="17"/>
          <w:szCs w:val="17"/>
        </w:rPr>
        <w:t>požádání objednatele podrobit dechové zkoušce. Vydat pokyn k dechové zkoušce jsou oprávněni tito pracovníci</w:t>
      </w:r>
      <w:r w:rsidR="004702D1">
        <w:rPr>
          <w:sz w:val="17"/>
          <w:szCs w:val="17"/>
        </w:rPr>
        <w:t xml:space="preserve"> objednatele: TDI, zástupci </w:t>
      </w:r>
      <w:r w:rsidR="00BB1098" w:rsidRPr="00C720AB">
        <w:rPr>
          <w:sz w:val="17"/>
          <w:szCs w:val="17"/>
        </w:rPr>
        <w:t>ve věcech technických,</w:t>
      </w:r>
      <w:r w:rsidR="009C3304" w:rsidRPr="00C720AB">
        <w:rPr>
          <w:sz w:val="17"/>
          <w:szCs w:val="17"/>
        </w:rPr>
        <w:t> </w:t>
      </w:r>
      <w:r w:rsidRPr="00C720AB">
        <w:rPr>
          <w:sz w:val="17"/>
          <w:szCs w:val="17"/>
        </w:rPr>
        <w:t>bezpečnostní technik.</w:t>
      </w:r>
      <w:r w:rsidR="009C3304" w:rsidRPr="00C720AB">
        <w:rPr>
          <w:sz w:val="17"/>
          <w:szCs w:val="17"/>
        </w:rPr>
        <w:t xml:space="preserve"> Pracovníci zhotovitele jsou povinni se této zkoušce podrobit a zhotovitel je povinen své pracovníky k této povinnosti zavázat a informovat.</w:t>
      </w:r>
    </w:p>
    <w:p w14:paraId="282E73DB" w14:textId="77777777" w:rsidR="004610C0" w:rsidRPr="00C720AB" w:rsidRDefault="004610C0" w:rsidP="00073CDD">
      <w:pPr>
        <w:pStyle w:val="rove3-slovantext"/>
        <w:spacing w:before="40" w:after="0" w:line="276" w:lineRule="auto"/>
        <w:rPr>
          <w:sz w:val="17"/>
          <w:szCs w:val="17"/>
        </w:rPr>
      </w:pPr>
      <w:r w:rsidRPr="00C720AB">
        <w:rPr>
          <w:sz w:val="17"/>
          <w:szCs w:val="17"/>
        </w:rPr>
        <w:t>Všichni pracovníci zhotovitele jsou povinni bezodkladně ohlásit každý pracovní úraz odpovědnému zástupci o</w:t>
      </w:r>
      <w:r w:rsidR="00BB1098" w:rsidRPr="00C720AB">
        <w:rPr>
          <w:sz w:val="17"/>
          <w:szCs w:val="17"/>
        </w:rPr>
        <w:t>bjednatele (TDI, zástupce ve věcech technických ze strany objednatel</w:t>
      </w:r>
      <w:r w:rsidRPr="00C720AB">
        <w:rPr>
          <w:sz w:val="17"/>
          <w:szCs w:val="17"/>
        </w:rPr>
        <w:t>) a účinně spolupracovat na vyšetření tak</w:t>
      </w:r>
      <w:r w:rsidR="00BB1098" w:rsidRPr="00C720AB">
        <w:rPr>
          <w:sz w:val="17"/>
          <w:szCs w:val="17"/>
        </w:rPr>
        <w:t>ového úrazu.</w:t>
      </w:r>
    </w:p>
    <w:p w14:paraId="191F68A9" w14:textId="77777777" w:rsidR="004610C0" w:rsidRPr="00C720AB" w:rsidRDefault="004610C0" w:rsidP="0001797D">
      <w:pPr>
        <w:pStyle w:val="rove2-slovantext"/>
        <w:rPr>
          <w:sz w:val="17"/>
          <w:szCs w:val="17"/>
        </w:rPr>
      </w:pPr>
      <w:r w:rsidRPr="00C720AB">
        <w:rPr>
          <w:sz w:val="17"/>
          <w:szCs w:val="17"/>
        </w:rPr>
        <w:t xml:space="preserve">Veškeré odborné práce musí vykonávat pracovníci zhotovitele nebo jeho </w:t>
      </w:r>
      <w:r w:rsidR="001E2534" w:rsidRPr="00C720AB">
        <w:rPr>
          <w:sz w:val="17"/>
          <w:szCs w:val="17"/>
        </w:rPr>
        <w:t>pod</w:t>
      </w:r>
      <w:r w:rsidRPr="00C720AB">
        <w:rPr>
          <w:sz w:val="17"/>
          <w:szCs w:val="17"/>
        </w:rPr>
        <w:t>dodavatelů, mající příslušnou kvalifikaci. Doklad o kvalifikaci pracovníků je zhotovitel povinen předložit objednateli ke</w:t>
      </w:r>
      <w:r w:rsidR="00A35CA9" w:rsidRPr="00C720AB">
        <w:rPr>
          <w:sz w:val="17"/>
          <w:szCs w:val="17"/>
        </w:rPr>
        <w:t> </w:t>
      </w:r>
      <w:r w:rsidRPr="00C720AB">
        <w:rPr>
          <w:sz w:val="17"/>
          <w:szCs w:val="17"/>
        </w:rPr>
        <w:t xml:space="preserve">dni podpisu </w:t>
      </w:r>
      <w:r w:rsidR="00847C2F" w:rsidRPr="00C720AB">
        <w:rPr>
          <w:sz w:val="17"/>
          <w:szCs w:val="17"/>
        </w:rPr>
        <w:t>této smlouvy</w:t>
      </w:r>
      <w:r w:rsidRPr="00C720AB">
        <w:rPr>
          <w:sz w:val="17"/>
          <w:szCs w:val="17"/>
        </w:rPr>
        <w:t>. Zhotovitel je povinen použít ke zhotovení díla pouze taková zařízení a</w:t>
      </w:r>
      <w:r w:rsidR="00487A77" w:rsidRPr="00C720AB">
        <w:rPr>
          <w:sz w:val="17"/>
          <w:szCs w:val="17"/>
        </w:rPr>
        <w:t> </w:t>
      </w:r>
      <w:r w:rsidRPr="00C720AB">
        <w:rPr>
          <w:sz w:val="17"/>
          <w:szCs w:val="17"/>
        </w:rPr>
        <w:t>stroje, jejichž technický stav je v souladu s příslušnými právními a provozními předpisy a jejichž provoz (užití) je na území České republiky schválen.</w:t>
      </w:r>
    </w:p>
    <w:p w14:paraId="64FED589" w14:textId="77777777" w:rsidR="00BC165C" w:rsidRPr="00C720AB" w:rsidRDefault="00BC165C" w:rsidP="0001797D">
      <w:pPr>
        <w:pStyle w:val="rove2-slovantext"/>
        <w:rPr>
          <w:sz w:val="17"/>
          <w:szCs w:val="17"/>
        </w:rPr>
      </w:pPr>
      <w:r w:rsidRPr="00C720AB">
        <w:rPr>
          <w:sz w:val="17"/>
          <w:szCs w:val="17"/>
        </w:rPr>
        <w:t>Zhotovitel je při činnosti dle této smlouvy povinen důsledně dodržovat právní předpisy o</w:t>
      </w:r>
      <w:r w:rsidR="00487A77" w:rsidRPr="00C720AB">
        <w:rPr>
          <w:sz w:val="17"/>
          <w:szCs w:val="17"/>
        </w:rPr>
        <w:t> </w:t>
      </w:r>
      <w:r w:rsidRPr="00C720AB">
        <w:rPr>
          <w:sz w:val="17"/>
          <w:szCs w:val="17"/>
        </w:rPr>
        <w:t xml:space="preserve">zaměstnanosti, zejména zákon </w:t>
      </w:r>
      <w:r w:rsidR="00922B6A" w:rsidRPr="00C720AB">
        <w:rPr>
          <w:sz w:val="17"/>
          <w:szCs w:val="17"/>
        </w:rPr>
        <w:t>č. </w:t>
      </w:r>
      <w:r w:rsidRPr="0003785B">
        <w:rPr>
          <w:sz w:val="17"/>
          <w:szCs w:val="17"/>
        </w:rPr>
        <w:t>435/2004</w:t>
      </w:r>
      <w:r w:rsidRPr="00C720AB">
        <w:rPr>
          <w:sz w:val="17"/>
          <w:szCs w:val="17"/>
        </w:rPr>
        <w:t xml:space="preserve"> Sb. (o zaměstnanosti) v platném znění. Zhotovitel se zavazuje svoji činnost provádět</w:t>
      </w:r>
      <w:r w:rsidR="005135A9" w:rsidRPr="00C720AB">
        <w:rPr>
          <w:sz w:val="17"/>
          <w:szCs w:val="17"/>
        </w:rPr>
        <w:t xml:space="preserve"> s ohledem na ostatní ust</w:t>
      </w:r>
      <w:r w:rsidR="00FA7427" w:rsidRPr="00C720AB">
        <w:rPr>
          <w:sz w:val="17"/>
          <w:szCs w:val="17"/>
        </w:rPr>
        <w:t>a</w:t>
      </w:r>
      <w:r w:rsidR="005135A9" w:rsidRPr="00C720AB">
        <w:rPr>
          <w:sz w:val="17"/>
          <w:szCs w:val="17"/>
        </w:rPr>
        <w:t>novení této smlouvy</w:t>
      </w:r>
      <w:r w:rsidRPr="00C720AB">
        <w:rPr>
          <w:sz w:val="17"/>
          <w:szCs w:val="17"/>
        </w:rPr>
        <w:t xml:space="preserve"> svými zaměstnanci</w:t>
      </w:r>
      <w:r w:rsidR="005135A9" w:rsidRPr="00C720AB">
        <w:rPr>
          <w:sz w:val="17"/>
          <w:szCs w:val="17"/>
        </w:rPr>
        <w:t xml:space="preserve"> v řádném pracovním poměru, prostřednictvím jiného zaměstnavatele, popř. jiným způsobem v souladu s výše uvedeným zákonem, ostatními právními předpisy a stanovisky MPSV ČR a MF ČR. Zhotovitel odpovídá objednateli za škodu vzniklou v důsledku případných sankcí uložených objed</w:t>
      </w:r>
      <w:r w:rsidR="00FA7427" w:rsidRPr="00C720AB">
        <w:rPr>
          <w:sz w:val="17"/>
          <w:szCs w:val="17"/>
        </w:rPr>
        <w:t>n</w:t>
      </w:r>
      <w:r w:rsidR="005135A9" w:rsidRPr="00C720AB">
        <w:rPr>
          <w:sz w:val="17"/>
          <w:szCs w:val="17"/>
        </w:rPr>
        <w:t>ateli za porušení předpisů o zaměstnanosti</w:t>
      </w:r>
      <w:r w:rsidR="007824F3" w:rsidRPr="00C720AB">
        <w:rPr>
          <w:sz w:val="17"/>
          <w:szCs w:val="17"/>
        </w:rPr>
        <w:t xml:space="preserve"> a nelegálním zaměstnávání </w:t>
      </w:r>
      <w:r w:rsidR="005135A9" w:rsidRPr="00C720AB">
        <w:rPr>
          <w:sz w:val="17"/>
          <w:szCs w:val="17"/>
        </w:rPr>
        <w:t>v</w:t>
      </w:r>
      <w:r w:rsidR="00487A77" w:rsidRPr="00C720AB">
        <w:rPr>
          <w:sz w:val="17"/>
          <w:szCs w:val="17"/>
        </w:rPr>
        <w:t> </w:t>
      </w:r>
      <w:r w:rsidR="005135A9" w:rsidRPr="00C720AB">
        <w:rPr>
          <w:sz w:val="17"/>
          <w:szCs w:val="17"/>
        </w:rPr>
        <w:t>souvislosti s osobami, jejichž prostřednictvím zhotovitel zajišťoval svoji činnost dle této smlouvy nebo v souvislosti s</w:t>
      </w:r>
      <w:r w:rsidR="005074F9" w:rsidRPr="00C720AB">
        <w:rPr>
          <w:sz w:val="17"/>
          <w:szCs w:val="17"/>
        </w:rPr>
        <w:t> </w:t>
      </w:r>
      <w:r w:rsidR="005135A9" w:rsidRPr="00C720AB">
        <w:rPr>
          <w:sz w:val="17"/>
          <w:szCs w:val="17"/>
        </w:rPr>
        <w:t>osobami</w:t>
      </w:r>
      <w:r w:rsidR="005074F9" w:rsidRPr="00C720AB">
        <w:rPr>
          <w:sz w:val="17"/>
          <w:szCs w:val="17"/>
        </w:rPr>
        <w:t>,</w:t>
      </w:r>
      <w:r w:rsidR="005135A9" w:rsidRPr="00C720AB">
        <w:rPr>
          <w:sz w:val="17"/>
          <w:szCs w:val="17"/>
        </w:rPr>
        <w:t xml:space="preserve"> které se nacházely </w:t>
      </w:r>
      <w:r w:rsidR="003C3D53" w:rsidRPr="00C720AB">
        <w:rPr>
          <w:sz w:val="17"/>
          <w:szCs w:val="17"/>
        </w:rPr>
        <w:t>v místě provádění díla</w:t>
      </w:r>
      <w:r w:rsidR="005135A9" w:rsidRPr="00C720AB">
        <w:rPr>
          <w:sz w:val="17"/>
          <w:szCs w:val="17"/>
        </w:rPr>
        <w:t xml:space="preserve"> v prostoru prací </w:t>
      </w:r>
      <w:r w:rsidR="007824F3" w:rsidRPr="00C720AB">
        <w:rPr>
          <w:sz w:val="17"/>
          <w:szCs w:val="17"/>
        </w:rPr>
        <w:t>zhotovitele</w:t>
      </w:r>
      <w:r w:rsidR="005135A9" w:rsidRPr="00C720AB">
        <w:rPr>
          <w:sz w:val="17"/>
          <w:szCs w:val="17"/>
        </w:rPr>
        <w:t>.</w:t>
      </w:r>
      <w:r w:rsidR="007824F3" w:rsidRPr="00C720AB">
        <w:rPr>
          <w:sz w:val="17"/>
          <w:szCs w:val="17"/>
        </w:rPr>
        <w:t xml:space="preserve"> Škodu vzniklou objednateli uložením výše uvedených sankcí se zhotovitel zavazuje bez prodlení nahradit.</w:t>
      </w:r>
    </w:p>
    <w:p w14:paraId="1F52E72D" w14:textId="77777777" w:rsidR="004610C0" w:rsidRPr="00C720AB" w:rsidRDefault="00474C12" w:rsidP="0001797D">
      <w:pPr>
        <w:pStyle w:val="rove2-slovantext"/>
        <w:rPr>
          <w:sz w:val="17"/>
          <w:szCs w:val="17"/>
        </w:rPr>
      </w:pPr>
      <w:r w:rsidRPr="00C720AB">
        <w:rPr>
          <w:sz w:val="17"/>
          <w:szCs w:val="17"/>
        </w:rPr>
        <w:t>V</w:t>
      </w:r>
      <w:r w:rsidR="004610C0" w:rsidRPr="00C720AB">
        <w:rPr>
          <w:sz w:val="17"/>
          <w:szCs w:val="17"/>
        </w:rPr>
        <w:t xml:space="preserve">eškerá vyhrazená technická zařízení (elektrická, zdvihací, plynová a tlaková) používaná </w:t>
      </w:r>
      <w:r w:rsidR="003C3D53" w:rsidRPr="00C720AB">
        <w:rPr>
          <w:sz w:val="17"/>
          <w:szCs w:val="17"/>
        </w:rPr>
        <w:t>v místě provádění díla</w:t>
      </w:r>
      <w:r w:rsidR="004610C0" w:rsidRPr="00C720AB">
        <w:rPr>
          <w:sz w:val="17"/>
          <w:szCs w:val="17"/>
        </w:rPr>
        <w:t xml:space="preserve"> při zhotovení předmětu díla dle </w:t>
      </w:r>
      <w:r w:rsidR="00847C2F" w:rsidRPr="00C720AB">
        <w:rPr>
          <w:sz w:val="17"/>
          <w:szCs w:val="17"/>
        </w:rPr>
        <w:t>této smlouvy</w:t>
      </w:r>
      <w:r w:rsidR="004610C0" w:rsidRPr="00C720AB">
        <w:rPr>
          <w:sz w:val="17"/>
          <w:szCs w:val="17"/>
        </w:rPr>
        <w:t xml:space="preserve"> musí mít platnou revizi dle příslušných předpisů a musí být průběžně podrobována předepsaným zkouškám a revizím. Obsluha takových zařízení musí být prokazatelně odborně způsobilá, stejně tak obsluha jiných zařízení a strojů, jejichž provoz vyžaduje zvláštní odbornou způsobilost (například obsluha zemních strojů, vysokozdvižných vozíků, stavba a bourání lešení, apod.).</w:t>
      </w:r>
    </w:p>
    <w:p w14:paraId="4A7B6D3B" w14:textId="77777777" w:rsidR="00AD5C73" w:rsidRPr="00C720AB" w:rsidRDefault="004610C0" w:rsidP="0001797D">
      <w:pPr>
        <w:pStyle w:val="rove2-slovantext"/>
        <w:rPr>
          <w:sz w:val="17"/>
          <w:szCs w:val="17"/>
        </w:rPr>
      </w:pPr>
      <w:r w:rsidRPr="00C720AB">
        <w:rPr>
          <w:sz w:val="17"/>
          <w:szCs w:val="17"/>
        </w:rPr>
        <w:t>Veškerá vozidla, stroje a zřízení zhotovitele používaná na staveništi musí být v takovém technickém stavu, který odpovídá platným předpisům a normá</w:t>
      </w:r>
      <w:r w:rsidR="00BB1098" w:rsidRPr="00C720AB">
        <w:rPr>
          <w:sz w:val="17"/>
          <w:szCs w:val="17"/>
        </w:rPr>
        <w:t xml:space="preserve">m, a to zejména z hlediska </w:t>
      </w:r>
      <w:r w:rsidR="00C1116F" w:rsidRPr="00C720AB">
        <w:rPr>
          <w:sz w:val="17"/>
          <w:szCs w:val="17"/>
        </w:rPr>
        <w:t>bezpečnosti práce a </w:t>
      </w:r>
      <w:r w:rsidRPr="00C720AB">
        <w:rPr>
          <w:sz w:val="17"/>
          <w:szCs w:val="17"/>
        </w:rPr>
        <w:t>ochrany životního prostředí. Doklady o technické způsobilosti vozidel, strojů a</w:t>
      </w:r>
      <w:r w:rsidR="00487A77" w:rsidRPr="00C720AB">
        <w:rPr>
          <w:sz w:val="17"/>
          <w:szCs w:val="17"/>
        </w:rPr>
        <w:t> </w:t>
      </w:r>
      <w:r w:rsidRPr="00C720AB">
        <w:rPr>
          <w:sz w:val="17"/>
          <w:szCs w:val="17"/>
        </w:rPr>
        <w:t>zařízení je zhotovitel povinen na požádání objednateli předložit.</w:t>
      </w:r>
    </w:p>
    <w:p w14:paraId="7C1A6000" w14:textId="77777777" w:rsidR="004610C0" w:rsidRPr="00C720AB" w:rsidRDefault="004610C0" w:rsidP="0001797D">
      <w:pPr>
        <w:pStyle w:val="rove2-slovantext"/>
        <w:rPr>
          <w:sz w:val="17"/>
          <w:szCs w:val="17"/>
        </w:rPr>
      </w:pPr>
      <w:r w:rsidRPr="00C720AB">
        <w:rPr>
          <w:sz w:val="17"/>
          <w:szCs w:val="17"/>
        </w:rPr>
        <w:t>Pokud činností zhotovitele dojde ke znečištění veřejných komunikací, je zhotovitel povinen neprodleně tyto uvést do původního stavu. Jestliže v</w:t>
      </w:r>
      <w:r w:rsidR="001B6C67" w:rsidRPr="00C720AB">
        <w:rPr>
          <w:sz w:val="17"/>
          <w:szCs w:val="17"/>
        </w:rPr>
        <w:t> </w:t>
      </w:r>
      <w:r w:rsidRPr="00C720AB">
        <w:rPr>
          <w:sz w:val="17"/>
          <w:szCs w:val="17"/>
        </w:rPr>
        <w:t>souvislosti s</w:t>
      </w:r>
      <w:r w:rsidR="001B6C67" w:rsidRPr="00C720AB">
        <w:rPr>
          <w:sz w:val="17"/>
          <w:szCs w:val="17"/>
        </w:rPr>
        <w:t> </w:t>
      </w:r>
      <w:r w:rsidRPr="00C720AB">
        <w:rPr>
          <w:sz w:val="17"/>
          <w:szCs w:val="17"/>
        </w:rPr>
        <w:t>prováděním prací bude třeba umístit nebo přemístit dopravní značky podle předpisu o pozemních komunikacích, obstará tyto práce zhotovitel. Všechny náklady s</w:t>
      </w:r>
      <w:r w:rsidR="001B6C67" w:rsidRPr="00C720AB">
        <w:rPr>
          <w:sz w:val="17"/>
          <w:szCs w:val="17"/>
        </w:rPr>
        <w:t> </w:t>
      </w:r>
      <w:r w:rsidRPr="00C720AB">
        <w:rPr>
          <w:sz w:val="17"/>
          <w:szCs w:val="17"/>
        </w:rPr>
        <w:t>tím spojené jsou zahrnuty ve sjednané ceně díla.</w:t>
      </w:r>
    </w:p>
    <w:p w14:paraId="1AE1CB9A" w14:textId="77777777" w:rsidR="004610C0" w:rsidRPr="00C720AB" w:rsidRDefault="004610C0" w:rsidP="0001797D">
      <w:pPr>
        <w:pStyle w:val="rove2-slovantext"/>
        <w:rPr>
          <w:sz w:val="17"/>
          <w:szCs w:val="17"/>
        </w:rPr>
      </w:pPr>
      <w:r w:rsidRPr="00C720AB">
        <w:rPr>
          <w:sz w:val="17"/>
          <w:szCs w:val="17"/>
        </w:rPr>
        <w:t>Zhotovitel je povinen se při provádění prací ke zhotovení díla řídit obecnými právními předpisy, případně pokyny objednatele, souvisejícími s</w:t>
      </w:r>
      <w:r w:rsidR="001B6C67" w:rsidRPr="00C720AB">
        <w:rPr>
          <w:sz w:val="17"/>
          <w:szCs w:val="17"/>
        </w:rPr>
        <w:t> </w:t>
      </w:r>
      <w:r w:rsidRPr="00C720AB">
        <w:rPr>
          <w:sz w:val="17"/>
          <w:szCs w:val="17"/>
        </w:rPr>
        <w:t>nakládáním a likvidací odpadů, vzniklých činností zhotovitele, zacházením s</w:t>
      </w:r>
      <w:r w:rsidR="001B6C67" w:rsidRPr="00C720AB">
        <w:rPr>
          <w:sz w:val="17"/>
          <w:szCs w:val="17"/>
        </w:rPr>
        <w:t> </w:t>
      </w:r>
      <w:r w:rsidRPr="00C720AB">
        <w:rPr>
          <w:sz w:val="17"/>
          <w:szCs w:val="17"/>
        </w:rPr>
        <w:t>chemickými a nebezpečnými látkami a protipožární ochranou. Veškeré náklady s</w:t>
      </w:r>
      <w:r w:rsidR="001B6C67" w:rsidRPr="00C720AB">
        <w:rPr>
          <w:sz w:val="17"/>
          <w:szCs w:val="17"/>
        </w:rPr>
        <w:t> </w:t>
      </w:r>
      <w:r w:rsidRPr="00C720AB">
        <w:rPr>
          <w:sz w:val="17"/>
          <w:szCs w:val="17"/>
        </w:rPr>
        <w:t>tím spojené nese zhotovitel. Pokud porušením těchto předpisů vznikne jakákoliv škoda, nese veškeré vzniklé náklady zhotovitel.</w:t>
      </w:r>
    </w:p>
    <w:p w14:paraId="634C8020" w14:textId="77777777" w:rsidR="003C3D53" w:rsidRPr="00C720AB" w:rsidRDefault="003C3D53" w:rsidP="0001797D">
      <w:pPr>
        <w:pStyle w:val="rove2-slovantext"/>
        <w:rPr>
          <w:sz w:val="17"/>
          <w:szCs w:val="17"/>
        </w:rPr>
      </w:pPr>
      <w:r w:rsidRPr="00C720AB">
        <w:rPr>
          <w:sz w:val="17"/>
          <w:szCs w:val="17"/>
        </w:rPr>
        <w:t>Při realizaci díla je zhotovitel povinen postupovat takovým způsobem, aby stavba neměla nepříznivý dopad na životní prostředí.</w:t>
      </w:r>
    </w:p>
    <w:p w14:paraId="08DC39C6" w14:textId="77777777" w:rsidR="004610C0" w:rsidRPr="00C720AB" w:rsidRDefault="004610C0" w:rsidP="0001797D">
      <w:pPr>
        <w:pStyle w:val="rove2-slovantext"/>
        <w:rPr>
          <w:sz w:val="17"/>
          <w:szCs w:val="17"/>
        </w:rPr>
      </w:pPr>
      <w:r w:rsidRPr="00C720AB">
        <w:rPr>
          <w:sz w:val="17"/>
          <w:szCs w:val="17"/>
        </w:rPr>
        <w:lastRenderedPageBreak/>
        <w:t>Pokud činností zhotovitele dojde ke způsobení škody objednateli nebo jiným subjektům z</w:t>
      </w:r>
      <w:r w:rsidR="001B6C67" w:rsidRPr="00C720AB">
        <w:rPr>
          <w:sz w:val="17"/>
          <w:szCs w:val="17"/>
        </w:rPr>
        <w:t> </w:t>
      </w:r>
      <w:r w:rsidRPr="00C720AB">
        <w:rPr>
          <w:sz w:val="17"/>
          <w:szCs w:val="17"/>
        </w:rPr>
        <w:t>titulu opomenutí, nedbalosti nebo neplněním podmínek vyplývajících ze zákona, ČSN nebo jiných norem nebo vyplývajících z</w:t>
      </w:r>
      <w:r w:rsidR="001B6C67" w:rsidRPr="00C720AB">
        <w:rPr>
          <w:sz w:val="17"/>
          <w:szCs w:val="17"/>
        </w:rPr>
        <w:t> </w:t>
      </w:r>
      <w:r w:rsidRPr="00C720AB">
        <w:rPr>
          <w:sz w:val="17"/>
          <w:szCs w:val="17"/>
        </w:rPr>
        <w:t>této smlouvy, je zhotovitel povinen bez zbytečného odkladu tuto škodu odstranit a není-li to možné, tak prokázanou škodu finančně uhradit. Veškeré náklady s</w:t>
      </w:r>
      <w:r w:rsidR="001B6C67" w:rsidRPr="00C720AB">
        <w:rPr>
          <w:sz w:val="17"/>
          <w:szCs w:val="17"/>
        </w:rPr>
        <w:t> </w:t>
      </w:r>
      <w:r w:rsidRPr="00C720AB">
        <w:rPr>
          <w:sz w:val="17"/>
          <w:szCs w:val="17"/>
        </w:rPr>
        <w:t>tím spojené nese zhotovitel.</w:t>
      </w:r>
    </w:p>
    <w:p w14:paraId="03A114DC" w14:textId="77777777" w:rsidR="00943B89" w:rsidRDefault="00943B89" w:rsidP="0001797D">
      <w:pPr>
        <w:pStyle w:val="rove2-slovantext"/>
        <w:rPr>
          <w:sz w:val="17"/>
          <w:szCs w:val="17"/>
        </w:rPr>
      </w:pPr>
      <w:r w:rsidRPr="00C720AB">
        <w:rPr>
          <w:sz w:val="17"/>
          <w:szCs w:val="17"/>
        </w:rPr>
        <w:t xml:space="preserve">Zhotovitel se zavazuje provést dílo pouze prostřednictvím </w:t>
      </w:r>
      <w:r w:rsidR="001E2534" w:rsidRPr="00C720AB">
        <w:rPr>
          <w:sz w:val="17"/>
          <w:szCs w:val="17"/>
        </w:rPr>
        <w:t>pod</w:t>
      </w:r>
      <w:r w:rsidRPr="00C720AB">
        <w:rPr>
          <w:sz w:val="17"/>
          <w:szCs w:val="17"/>
        </w:rPr>
        <w:t>dodavatelů, kteří jsou uvedeni v</w:t>
      </w:r>
      <w:r w:rsidR="001B6C67" w:rsidRPr="00C720AB">
        <w:rPr>
          <w:sz w:val="17"/>
          <w:szCs w:val="17"/>
        </w:rPr>
        <w:t> </w:t>
      </w:r>
      <w:r w:rsidR="00182A6D" w:rsidRPr="00C720AB">
        <w:rPr>
          <w:sz w:val="17"/>
          <w:szCs w:val="17"/>
        </w:rPr>
        <w:t>P</w:t>
      </w:r>
      <w:r w:rsidR="00696816">
        <w:rPr>
          <w:sz w:val="17"/>
          <w:szCs w:val="17"/>
        </w:rPr>
        <w:t>říloze</w:t>
      </w:r>
      <w:r w:rsidRPr="00C720AB">
        <w:rPr>
          <w:sz w:val="17"/>
          <w:szCs w:val="17"/>
        </w:rPr>
        <w:t xml:space="preserve"> </w:t>
      </w:r>
      <w:r w:rsidR="00922B6A" w:rsidRPr="00C720AB">
        <w:rPr>
          <w:sz w:val="17"/>
          <w:szCs w:val="17"/>
        </w:rPr>
        <w:t>č. </w:t>
      </w:r>
      <w:r w:rsidR="00691C5C">
        <w:rPr>
          <w:sz w:val="17"/>
          <w:szCs w:val="17"/>
        </w:rPr>
        <w:t>3</w:t>
      </w:r>
      <w:r w:rsidR="001306BB" w:rsidRPr="00C720AB">
        <w:rPr>
          <w:sz w:val="17"/>
          <w:szCs w:val="17"/>
        </w:rPr>
        <w:t xml:space="preserve"> </w:t>
      </w:r>
      <w:r w:rsidR="00B47492" w:rsidRPr="00C720AB">
        <w:rPr>
          <w:sz w:val="17"/>
          <w:szCs w:val="17"/>
        </w:rPr>
        <w:t xml:space="preserve">této smlouvy </w:t>
      </w:r>
      <w:r w:rsidRPr="00C720AB">
        <w:rPr>
          <w:sz w:val="17"/>
          <w:szCs w:val="17"/>
        </w:rPr>
        <w:t xml:space="preserve">„Seznam </w:t>
      </w:r>
      <w:r w:rsidR="001E2534" w:rsidRPr="00C720AB">
        <w:rPr>
          <w:sz w:val="17"/>
          <w:szCs w:val="17"/>
        </w:rPr>
        <w:t>pod</w:t>
      </w:r>
      <w:r w:rsidRPr="00C720AB">
        <w:rPr>
          <w:sz w:val="17"/>
          <w:szCs w:val="17"/>
        </w:rPr>
        <w:t>dodavatelů“.</w:t>
      </w:r>
      <w:r w:rsidR="00BE1E9B" w:rsidRPr="00C720AB">
        <w:rPr>
          <w:sz w:val="17"/>
          <w:szCs w:val="17"/>
        </w:rPr>
        <w:t xml:space="preserve"> Změna </w:t>
      </w:r>
      <w:r w:rsidR="001E2534" w:rsidRPr="00C720AB">
        <w:rPr>
          <w:sz w:val="17"/>
          <w:szCs w:val="17"/>
        </w:rPr>
        <w:t>pod</w:t>
      </w:r>
      <w:r w:rsidR="00BE1E9B" w:rsidRPr="00C720AB">
        <w:rPr>
          <w:sz w:val="17"/>
          <w:szCs w:val="17"/>
        </w:rPr>
        <w:t>dodavatele je možná jen s</w:t>
      </w:r>
      <w:r w:rsidR="001B6C67" w:rsidRPr="00C720AB">
        <w:rPr>
          <w:sz w:val="17"/>
          <w:szCs w:val="17"/>
        </w:rPr>
        <w:t> </w:t>
      </w:r>
      <w:r w:rsidR="00BE1E9B" w:rsidRPr="00C720AB">
        <w:rPr>
          <w:sz w:val="17"/>
          <w:szCs w:val="17"/>
        </w:rPr>
        <w:t>výslovným písemným souhlasem objednatele.</w:t>
      </w:r>
    </w:p>
    <w:p w14:paraId="55A9EAAD" w14:textId="77777777" w:rsidR="000649CA" w:rsidRPr="00C720AB" w:rsidRDefault="000649CA" w:rsidP="000649CA">
      <w:pPr>
        <w:pStyle w:val="rove2-slovantext"/>
        <w:numPr>
          <w:ilvl w:val="0"/>
          <w:numId w:val="0"/>
        </w:numPr>
        <w:ind w:left="397"/>
        <w:rPr>
          <w:sz w:val="17"/>
          <w:szCs w:val="17"/>
        </w:rPr>
      </w:pPr>
    </w:p>
    <w:p w14:paraId="729CD5DF" w14:textId="77777777" w:rsidR="00892E4B" w:rsidRPr="00B86E08" w:rsidRDefault="00B86E08" w:rsidP="00B86E08">
      <w:pPr>
        <w:pStyle w:val="rove1-slolnku"/>
        <w:numPr>
          <w:ilvl w:val="0"/>
          <w:numId w:val="0"/>
        </w:numPr>
        <w:ind w:left="4961"/>
        <w:jc w:val="left"/>
        <w:rPr>
          <w:b/>
          <w:sz w:val="17"/>
          <w:szCs w:val="17"/>
        </w:rPr>
      </w:pPr>
      <w:bookmarkStart w:id="17" w:name="_Ref374529859"/>
      <w:r w:rsidRPr="00B86E08">
        <w:rPr>
          <w:b/>
          <w:sz w:val="17"/>
          <w:szCs w:val="17"/>
        </w:rPr>
        <w:t>X.</w:t>
      </w:r>
    </w:p>
    <w:bookmarkEnd w:id="17"/>
    <w:p w14:paraId="05C5C2DA" w14:textId="77777777" w:rsidR="00892E4B" w:rsidRPr="00C720AB" w:rsidRDefault="00892E4B" w:rsidP="00ED75F3">
      <w:pPr>
        <w:pStyle w:val="rove1-nzevlnku"/>
        <w:rPr>
          <w:sz w:val="17"/>
          <w:szCs w:val="17"/>
        </w:rPr>
      </w:pPr>
      <w:r w:rsidRPr="00C720AB">
        <w:rPr>
          <w:sz w:val="17"/>
          <w:szCs w:val="17"/>
        </w:rPr>
        <w:t>Předání a převzetí díla</w:t>
      </w:r>
    </w:p>
    <w:p w14:paraId="0ED0DBF9" w14:textId="77777777" w:rsidR="00892E4B" w:rsidRPr="00103C56" w:rsidRDefault="00892E4B" w:rsidP="00103C56">
      <w:pPr>
        <w:pStyle w:val="rove2-slovantext"/>
        <w:numPr>
          <w:ilvl w:val="1"/>
          <w:numId w:val="25"/>
        </w:numPr>
        <w:rPr>
          <w:sz w:val="17"/>
          <w:szCs w:val="17"/>
        </w:rPr>
      </w:pPr>
      <w:r w:rsidRPr="00103C56">
        <w:rPr>
          <w:sz w:val="17"/>
          <w:szCs w:val="17"/>
        </w:rPr>
        <w:t>Zhotovitel je povinen písemně oznámit objednateli nejméně 5 pracovních dnů předem, kdy bude dílo připraveno k předání. Objednatel je pak povinen nejpozději do 5 dnů od termínu stanoveného zhotovitelem zahájit přejímací řízení a řádně v něm pokračovat.</w:t>
      </w:r>
    </w:p>
    <w:p w14:paraId="7D938A76" w14:textId="77777777" w:rsidR="00892E4B" w:rsidRPr="004A5104" w:rsidRDefault="00892E4B" w:rsidP="004A5104">
      <w:pPr>
        <w:pStyle w:val="rove2-slovantext"/>
        <w:rPr>
          <w:sz w:val="17"/>
          <w:szCs w:val="17"/>
        </w:rPr>
      </w:pPr>
      <w:bookmarkStart w:id="18" w:name="_Ref374604621"/>
      <w:r w:rsidRPr="00C720AB">
        <w:rPr>
          <w:sz w:val="17"/>
          <w:szCs w:val="17"/>
        </w:rPr>
        <w:t xml:space="preserve">Objednatel se zavazuje provedené a dokončené dílo od zhotovitele převzít. </w:t>
      </w:r>
      <w:r w:rsidR="004A5104">
        <w:rPr>
          <w:sz w:val="17"/>
          <w:szCs w:val="17"/>
        </w:rPr>
        <w:t>O</w:t>
      </w:r>
      <w:r w:rsidR="004A5104" w:rsidRPr="004A5104">
        <w:rPr>
          <w:sz w:val="17"/>
          <w:szCs w:val="17"/>
        </w:rPr>
        <w:t>bjednatel k předání a převzetí díla přizv</w:t>
      </w:r>
      <w:r w:rsidR="004A5104">
        <w:rPr>
          <w:sz w:val="17"/>
          <w:szCs w:val="17"/>
        </w:rPr>
        <w:t>e</w:t>
      </w:r>
      <w:r w:rsidR="004A5104" w:rsidRPr="004A5104">
        <w:rPr>
          <w:sz w:val="17"/>
          <w:szCs w:val="17"/>
        </w:rPr>
        <w:t xml:space="preserve"> osoby vykonávající funkci technického dozoru stavebníka, případně také autorského dozoru projektanta. </w:t>
      </w:r>
      <w:r w:rsidRPr="004A5104">
        <w:rPr>
          <w:sz w:val="17"/>
          <w:szCs w:val="17"/>
        </w:rPr>
        <w:t>Provedeným a dokončeným dílem se rozumí dílo, které je bez vad a nedodělků, nebo které má pouze drobné vady a nedostatky nebránící kolaudaci a následnému neomezenému užívání díla. Tyto vady a</w:t>
      </w:r>
      <w:r w:rsidR="00C1116F" w:rsidRPr="004A5104">
        <w:rPr>
          <w:sz w:val="17"/>
          <w:szCs w:val="17"/>
        </w:rPr>
        <w:t> </w:t>
      </w:r>
      <w:r w:rsidRPr="004A5104">
        <w:rPr>
          <w:sz w:val="17"/>
          <w:szCs w:val="17"/>
        </w:rPr>
        <w:t>nedodělky odstraní zhotovitel bez zbytečného odkladu v termínech dohodnutých s objednatelem (nebude-li termín sjednán, je zhotovitel povinen odstranit vady do 7 dnů), přičemž se objednatel zavazuje, že umožní zhotoviteli pro potřebu odstranění vad a nedodělků přístup do svých objektů a</w:t>
      </w:r>
      <w:r w:rsidR="00C1116F" w:rsidRPr="004A5104">
        <w:rPr>
          <w:sz w:val="17"/>
          <w:szCs w:val="17"/>
        </w:rPr>
        <w:t> </w:t>
      </w:r>
      <w:r w:rsidRPr="004A5104">
        <w:rPr>
          <w:sz w:val="17"/>
          <w:szCs w:val="17"/>
        </w:rPr>
        <w:t>na svá prostranství. Soupis těchto vad a nedodělků s uvedením termínů jejich odstranění bude součástí Dílčího/Konečného protokolu o předání a převzetí dokončené dílčí části díla.</w:t>
      </w:r>
      <w:bookmarkEnd w:id="18"/>
    </w:p>
    <w:p w14:paraId="2033DB1D" w14:textId="77777777" w:rsidR="00892E4B" w:rsidRPr="00C720AB" w:rsidRDefault="00892E4B" w:rsidP="00ED75F3">
      <w:pPr>
        <w:pStyle w:val="rove2-slovantext"/>
        <w:rPr>
          <w:sz w:val="17"/>
          <w:szCs w:val="17"/>
        </w:rPr>
      </w:pPr>
      <w:r w:rsidRPr="00C720AB">
        <w:rPr>
          <w:sz w:val="17"/>
          <w:szCs w:val="17"/>
        </w:rPr>
        <w:t xml:space="preserve">Převezme-li objednatel předmět díla s vadami nebránící užívání, bude součástí zápisu o konečném předání a převzetí soupis těchto vad a nedodělků s uvedením termínů odstranění. </w:t>
      </w:r>
    </w:p>
    <w:p w14:paraId="00699FF6" w14:textId="77777777" w:rsidR="00892E4B" w:rsidRPr="00C720AB" w:rsidRDefault="00892E4B" w:rsidP="00ED75F3">
      <w:pPr>
        <w:pStyle w:val="rove2-slovantext"/>
        <w:rPr>
          <w:sz w:val="17"/>
          <w:szCs w:val="17"/>
        </w:rPr>
      </w:pPr>
      <w:r w:rsidRPr="00C720AB">
        <w:rPr>
          <w:sz w:val="17"/>
          <w:szCs w:val="17"/>
        </w:rPr>
        <w:t>Místem předání a převzetí díla je místo, kde se dílo provádělo.</w:t>
      </w:r>
    </w:p>
    <w:p w14:paraId="6F2A4B39" w14:textId="77777777" w:rsidR="00892E4B" w:rsidRPr="00C720AB" w:rsidRDefault="00892E4B" w:rsidP="00073CDD">
      <w:pPr>
        <w:pStyle w:val="rove2-slovantext"/>
        <w:spacing w:after="0"/>
        <w:rPr>
          <w:sz w:val="17"/>
          <w:szCs w:val="17"/>
        </w:rPr>
      </w:pPr>
      <w:r w:rsidRPr="00C720AB">
        <w:rPr>
          <w:sz w:val="17"/>
          <w:szCs w:val="17"/>
        </w:rPr>
        <w:t>Zhotovitel je povinen připravit a doložit u přejímacího řízení:</w:t>
      </w:r>
    </w:p>
    <w:p w14:paraId="4494C604" w14:textId="77777777" w:rsidR="00892E4B" w:rsidRPr="00C720AB" w:rsidRDefault="00892E4B" w:rsidP="00073CDD">
      <w:pPr>
        <w:pStyle w:val="rove3-odrkovtext"/>
        <w:spacing w:line="271" w:lineRule="auto"/>
        <w:rPr>
          <w:sz w:val="17"/>
          <w:szCs w:val="17"/>
        </w:rPr>
      </w:pPr>
      <w:r w:rsidRPr="00C720AB">
        <w:rPr>
          <w:sz w:val="17"/>
          <w:szCs w:val="17"/>
        </w:rPr>
        <w:t>technická osvědčení a prohlášení o shodě (pokud nebyly předány objednateli v okamžiku dodávky na místo plnění) a protokoly o provedených zkouškách použitých materiálů a dílů;</w:t>
      </w:r>
    </w:p>
    <w:p w14:paraId="1A7D5681" w14:textId="77777777" w:rsidR="00892E4B" w:rsidRPr="00C720AB" w:rsidRDefault="00892E4B" w:rsidP="00073CDD">
      <w:pPr>
        <w:pStyle w:val="rove3-odrkovtext"/>
        <w:spacing w:line="271" w:lineRule="auto"/>
        <w:rPr>
          <w:sz w:val="17"/>
          <w:szCs w:val="17"/>
        </w:rPr>
      </w:pPr>
      <w:r w:rsidRPr="00C720AB">
        <w:rPr>
          <w:sz w:val="17"/>
          <w:szCs w:val="17"/>
        </w:rPr>
        <w:t>zápisy o prověření prací a konstrukcí zakrytých v průběhu prací;</w:t>
      </w:r>
    </w:p>
    <w:p w14:paraId="556C5E8A" w14:textId="77777777" w:rsidR="00892E4B" w:rsidRPr="00C720AB" w:rsidRDefault="00892E4B" w:rsidP="00073CDD">
      <w:pPr>
        <w:pStyle w:val="rove3-odrkovtext"/>
        <w:spacing w:line="271" w:lineRule="auto"/>
        <w:rPr>
          <w:sz w:val="17"/>
          <w:szCs w:val="17"/>
        </w:rPr>
      </w:pPr>
      <w:r w:rsidRPr="00C720AB">
        <w:rPr>
          <w:sz w:val="17"/>
          <w:szCs w:val="17"/>
        </w:rPr>
        <w:t>zápisy o vyzkoušení smontovaného zařízení, o provedených revizních a provozních zkouškách;</w:t>
      </w:r>
    </w:p>
    <w:p w14:paraId="3973BF81" w14:textId="77777777" w:rsidR="00892E4B" w:rsidRPr="00C720AB" w:rsidRDefault="00892E4B" w:rsidP="00073CDD">
      <w:pPr>
        <w:pStyle w:val="rove3-odrkovtext"/>
        <w:spacing w:line="271" w:lineRule="auto"/>
        <w:rPr>
          <w:sz w:val="17"/>
          <w:szCs w:val="17"/>
        </w:rPr>
      </w:pPr>
      <w:r w:rsidRPr="00C720AB">
        <w:rPr>
          <w:sz w:val="17"/>
          <w:szCs w:val="17"/>
        </w:rPr>
        <w:t>originál stavebního (montážního) deníku;</w:t>
      </w:r>
    </w:p>
    <w:p w14:paraId="28869CDE" w14:textId="77777777" w:rsidR="00892E4B" w:rsidRPr="00C720AB" w:rsidRDefault="00892E4B" w:rsidP="00073CDD">
      <w:pPr>
        <w:pStyle w:val="rove3-odrkovtext"/>
        <w:spacing w:line="271" w:lineRule="auto"/>
        <w:rPr>
          <w:sz w:val="17"/>
          <w:szCs w:val="17"/>
        </w:rPr>
      </w:pPr>
      <w:r w:rsidRPr="00C720AB">
        <w:rPr>
          <w:sz w:val="17"/>
          <w:szCs w:val="17"/>
        </w:rPr>
        <w:t>doklady o likvidaci vzniklých odpadů;</w:t>
      </w:r>
    </w:p>
    <w:p w14:paraId="4F3CC4CB" w14:textId="77777777" w:rsidR="00892E4B" w:rsidRPr="00C720AB" w:rsidRDefault="00892E4B" w:rsidP="00073CDD">
      <w:pPr>
        <w:pStyle w:val="rove3-odrkovtext"/>
        <w:spacing w:line="271" w:lineRule="auto"/>
        <w:rPr>
          <w:sz w:val="17"/>
          <w:szCs w:val="17"/>
        </w:rPr>
      </w:pPr>
      <w:r w:rsidRPr="00C720AB">
        <w:rPr>
          <w:sz w:val="17"/>
          <w:szCs w:val="17"/>
        </w:rPr>
        <w:t>návod obsluhy a údržby dodaných zařízení v českém jazyce;</w:t>
      </w:r>
    </w:p>
    <w:p w14:paraId="695678E9" w14:textId="77777777" w:rsidR="00892E4B" w:rsidRPr="00C720AB" w:rsidRDefault="00892E4B" w:rsidP="00073CDD">
      <w:pPr>
        <w:pStyle w:val="rove3-odrkovtext"/>
        <w:spacing w:line="271" w:lineRule="auto"/>
        <w:rPr>
          <w:sz w:val="17"/>
          <w:szCs w:val="17"/>
        </w:rPr>
      </w:pPr>
      <w:r w:rsidRPr="00C720AB">
        <w:rPr>
          <w:sz w:val="17"/>
          <w:szCs w:val="17"/>
        </w:rPr>
        <w:t>fotodokumentace projektu z průběhu realizace v tištěné formě (min. 20 fotografií) a na CD;</w:t>
      </w:r>
    </w:p>
    <w:p w14:paraId="35696254" w14:textId="77777777" w:rsidR="00892E4B" w:rsidRPr="00C720AB" w:rsidRDefault="00892E4B" w:rsidP="00073CDD">
      <w:pPr>
        <w:pStyle w:val="rove3-odrkovtext"/>
        <w:spacing w:line="271" w:lineRule="auto"/>
        <w:rPr>
          <w:sz w:val="17"/>
          <w:szCs w:val="17"/>
        </w:rPr>
      </w:pPr>
      <w:r w:rsidRPr="00C720AB">
        <w:rPr>
          <w:sz w:val="17"/>
          <w:szCs w:val="17"/>
        </w:rPr>
        <w:t xml:space="preserve">dokumentaci skutečného provedení stavby </w:t>
      </w:r>
      <w:r w:rsidRPr="00C720AB">
        <w:rPr>
          <w:bCs/>
          <w:iCs/>
          <w:sz w:val="17"/>
          <w:szCs w:val="17"/>
        </w:rPr>
        <w:t>ve třech vyhotoveních a v elektronické verzi na CD</w:t>
      </w:r>
      <w:r w:rsidRPr="00C720AB">
        <w:rPr>
          <w:sz w:val="17"/>
          <w:szCs w:val="17"/>
        </w:rPr>
        <w:t>;</w:t>
      </w:r>
    </w:p>
    <w:p w14:paraId="26EE08A2" w14:textId="77777777" w:rsidR="00892E4B" w:rsidRDefault="00892E4B" w:rsidP="00073CDD">
      <w:pPr>
        <w:pStyle w:val="rove3-odrkovtext"/>
        <w:spacing w:line="271" w:lineRule="auto"/>
        <w:rPr>
          <w:sz w:val="17"/>
          <w:szCs w:val="17"/>
        </w:rPr>
      </w:pPr>
      <w:r w:rsidRPr="00C720AB">
        <w:rPr>
          <w:sz w:val="17"/>
          <w:szCs w:val="17"/>
        </w:rPr>
        <w:t>další dokla</w:t>
      </w:r>
      <w:r w:rsidR="00981A35">
        <w:rPr>
          <w:sz w:val="17"/>
          <w:szCs w:val="17"/>
        </w:rPr>
        <w:t>dy předem vyžádané objednatelem;</w:t>
      </w:r>
    </w:p>
    <w:p w14:paraId="14CDF9B5" w14:textId="77777777" w:rsidR="00892E4B" w:rsidRPr="00C720AB" w:rsidRDefault="0004509A" w:rsidP="00ED75F3">
      <w:pPr>
        <w:pStyle w:val="rove2-text"/>
        <w:rPr>
          <w:sz w:val="17"/>
          <w:szCs w:val="17"/>
        </w:rPr>
      </w:pPr>
      <w:r>
        <w:rPr>
          <w:sz w:val="17"/>
          <w:szCs w:val="17"/>
        </w:rPr>
        <w:t>S</w:t>
      </w:r>
      <w:r w:rsidR="00892E4B" w:rsidRPr="00C720AB">
        <w:rPr>
          <w:sz w:val="17"/>
          <w:szCs w:val="17"/>
        </w:rPr>
        <w:t>mluv</w:t>
      </w:r>
      <w:r>
        <w:rPr>
          <w:sz w:val="17"/>
          <w:szCs w:val="17"/>
        </w:rPr>
        <w:t xml:space="preserve">ní strany </w:t>
      </w:r>
      <w:r w:rsidR="00892E4B" w:rsidRPr="00C720AB">
        <w:rPr>
          <w:sz w:val="17"/>
          <w:szCs w:val="17"/>
        </w:rPr>
        <w:t>si sjednali, že bez výše citovaných dokladů nelze považovat dílo za řádně dokončené a schopné k předání a převzetí.</w:t>
      </w:r>
    </w:p>
    <w:p w14:paraId="3CF159D7" w14:textId="77777777" w:rsidR="00892E4B" w:rsidRDefault="00892E4B" w:rsidP="00ED75F3">
      <w:pPr>
        <w:pStyle w:val="rove2-slovantext"/>
        <w:rPr>
          <w:sz w:val="17"/>
          <w:szCs w:val="17"/>
        </w:rPr>
      </w:pPr>
      <w:r w:rsidRPr="00C720AB">
        <w:rPr>
          <w:sz w:val="17"/>
          <w:szCs w:val="17"/>
        </w:rPr>
        <w:t>Před předáním díla bude za účasti zástupců obou smluvních stran provedeno ověření funkčnosti díla zkušebním provozem a bude provedena instruktáž objednatelem určených zaměstnanců pro obsluhu díla.</w:t>
      </w:r>
    </w:p>
    <w:p w14:paraId="121052B8" w14:textId="77777777" w:rsidR="004F4303" w:rsidRPr="004F4303" w:rsidRDefault="004F4303" w:rsidP="00ED75F3">
      <w:pPr>
        <w:pStyle w:val="rove2-slovantext"/>
        <w:rPr>
          <w:sz w:val="17"/>
          <w:szCs w:val="17"/>
        </w:rPr>
      </w:pPr>
      <w:r w:rsidRPr="004F4303">
        <w:rPr>
          <w:sz w:val="17"/>
          <w:szCs w:val="17"/>
        </w:rPr>
        <w:t xml:space="preserve">Po ukončení stavebních prací je Zhotovitel provést řádné a úplné vyklizení staveniště, a to nejpozději ve </w:t>
      </w:r>
      <w:r w:rsidRPr="00026041">
        <w:rPr>
          <w:sz w:val="17"/>
          <w:szCs w:val="17"/>
        </w:rPr>
        <w:t>lhůtě 5 pracovních dní</w:t>
      </w:r>
      <w:r w:rsidRPr="004F4303">
        <w:rPr>
          <w:color w:val="000000"/>
          <w:sz w:val="17"/>
          <w:szCs w:val="17"/>
        </w:rPr>
        <w:t xml:space="preserve"> ode dne předání a převzetí díla, pokud v protokolu o předání a převzetí není dohodnuto jinak</w:t>
      </w:r>
      <w:r w:rsidRPr="004F4303">
        <w:rPr>
          <w:sz w:val="17"/>
          <w:szCs w:val="17"/>
        </w:rPr>
        <w:t>. Nevyklidí-li zhotovitel staveniště ve sjednaném termínu, je objednatel oprávněn zabezpečit vyklizení staveniště třetí osobou a náklady s tím spojené uhradí objednateli zhotovitel.</w:t>
      </w:r>
    </w:p>
    <w:p w14:paraId="17420682" w14:textId="77777777" w:rsidR="00892E4B" w:rsidRPr="00B86E08" w:rsidRDefault="00B86E08" w:rsidP="00B86E08">
      <w:pPr>
        <w:pStyle w:val="rove1-slolnku"/>
        <w:numPr>
          <w:ilvl w:val="0"/>
          <w:numId w:val="0"/>
        </w:numPr>
        <w:rPr>
          <w:b/>
          <w:sz w:val="17"/>
          <w:szCs w:val="17"/>
        </w:rPr>
      </w:pPr>
      <w:r w:rsidRPr="00B86E08">
        <w:rPr>
          <w:b/>
          <w:sz w:val="17"/>
          <w:szCs w:val="17"/>
        </w:rPr>
        <w:lastRenderedPageBreak/>
        <w:t>XI.</w:t>
      </w:r>
    </w:p>
    <w:p w14:paraId="5B005C67" w14:textId="77777777" w:rsidR="00892E4B" w:rsidRPr="00C720AB" w:rsidRDefault="00892E4B" w:rsidP="00ED75F3">
      <w:pPr>
        <w:pStyle w:val="rove1-nzevlnku"/>
        <w:rPr>
          <w:sz w:val="17"/>
          <w:szCs w:val="17"/>
        </w:rPr>
      </w:pPr>
      <w:r w:rsidRPr="00C720AB">
        <w:rPr>
          <w:sz w:val="17"/>
          <w:szCs w:val="17"/>
        </w:rPr>
        <w:t xml:space="preserve">Nebezpečí škody na díle </w:t>
      </w:r>
    </w:p>
    <w:p w14:paraId="37E5B795" w14:textId="77777777" w:rsidR="00892E4B" w:rsidRPr="00103C56" w:rsidRDefault="00892E4B" w:rsidP="00103C56">
      <w:pPr>
        <w:pStyle w:val="rove2-slovantext"/>
        <w:numPr>
          <w:ilvl w:val="1"/>
          <w:numId w:val="22"/>
        </w:numPr>
        <w:rPr>
          <w:sz w:val="17"/>
          <w:szCs w:val="17"/>
        </w:rPr>
      </w:pPr>
      <w:r w:rsidRPr="00103C56">
        <w:rPr>
          <w:sz w:val="17"/>
          <w:szCs w:val="17"/>
        </w:rPr>
        <w:t xml:space="preserve">Nebezpečí škody na díle a věcech, které k provádění díla opatřil zhotovitel, nese po celou dobu provádění díla </w:t>
      </w:r>
      <w:r w:rsidR="00F22AF2" w:rsidRPr="00103C56">
        <w:rPr>
          <w:sz w:val="17"/>
          <w:szCs w:val="17"/>
        </w:rPr>
        <w:t>zhotovitel. Nebezpečí škody na díle</w:t>
      </w:r>
      <w:r w:rsidRPr="00103C56">
        <w:rPr>
          <w:sz w:val="17"/>
          <w:szCs w:val="17"/>
        </w:rPr>
        <w:t xml:space="preserve"> přechází na objednatele okamžikem předání příslušné části díla objednateli nebo zahájením užívání díla objednatelem.</w:t>
      </w:r>
    </w:p>
    <w:p w14:paraId="02C092A5" w14:textId="77777777" w:rsidR="00892E4B" w:rsidRPr="00C720AB" w:rsidRDefault="007337A4" w:rsidP="00ED75F3">
      <w:pPr>
        <w:pStyle w:val="rove2-slovantext"/>
        <w:rPr>
          <w:sz w:val="17"/>
          <w:szCs w:val="17"/>
        </w:rPr>
      </w:pPr>
      <w:r w:rsidRPr="00C720AB">
        <w:rPr>
          <w:sz w:val="17"/>
          <w:szCs w:val="17"/>
        </w:rPr>
        <w:t>Nebezpečí škody na díle a věcech, které objednatel opatřil k provedení díla, nese od počátku realizace díla do úplného předání příslušné části díla, tedy až d</w:t>
      </w:r>
      <w:r w:rsidR="00C1116F" w:rsidRPr="00C720AB">
        <w:rPr>
          <w:sz w:val="17"/>
          <w:szCs w:val="17"/>
        </w:rPr>
        <w:t>o sepsání Protokolu o předání a </w:t>
      </w:r>
      <w:r w:rsidRPr="00C720AB">
        <w:rPr>
          <w:sz w:val="17"/>
          <w:szCs w:val="17"/>
        </w:rPr>
        <w:t>převzetí díla a jeho podpisu oběma smluvními stranami, zhotovitel. Smluvní strany se dohodly, že</w:t>
      </w:r>
      <w:r w:rsidR="00C1116F" w:rsidRPr="00C720AB">
        <w:rPr>
          <w:sz w:val="17"/>
          <w:szCs w:val="17"/>
        </w:rPr>
        <w:t> </w:t>
      </w:r>
      <w:r w:rsidR="00922B6A" w:rsidRPr="00C720AB">
        <w:rPr>
          <w:sz w:val="17"/>
          <w:szCs w:val="17"/>
        </w:rPr>
        <w:t>§ </w:t>
      </w:r>
      <w:r w:rsidRPr="00C720AB">
        <w:rPr>
          <w:sz w:val="17"/>
          <w:szCs w:val="17"/>
        </w:rPr>
        <w:t>2598 občanského zákoníku se na závazky z této smlouvy nepoužije.</w:t>
      </w:r>
    </w:p>
    <w:p w14:paraId="30C66A4E" w14:textId="77777777" w:rsidR="00892E4B" w:rsidRPr="00C720AB" w:rsidRDefault="00892E4B" w:rsidP="00ED75F3">
      <w:pPr>
        <w:pStyle w:val="rove2-slovantext"/>
        <w:rPr>
          <w:sz w:val="17"/>
          <w:szCs w:val="17"/>
        </w:rPr>
      </w:pPr>
      <w:r w:rsidRPr="00C720AB">
        <w:rPr>
          <w:sz w:val="17"/>
          <w:szCs w:val="17"/>
        </w:rPr>
        <w:t>Zhotovitel se zavazuje, že veškeré obchodní a technické informace včetně specifikací, plánů, výkresů, vzorů apod., jakož i jiné informace a materiály svěřené objednatelem před zahájením nebo v průběhu prací ke zhotovení díla, bude udržovat v tajnosti a nevyužije takové materiály a informace ke svému prospěchu nebo prospěchu třetích osob, neumožní k takovým materiálům a informacím přístup třetím osobám bez předchozího písemného souhlasu objednatele a nepoužije takové materiály a informace k jiným účelům, než plnění závazku této smlouvy.</w:t>
      </w:r>
    </w:p>
    <w:p w14:paraId="46E90C2D" w14:textId="77777777" w:rsidR="00892E4B" w:rsidRPr="00B86E08" w:rsidRDefault="00B86E08" w:rsidP="00B86E08">
      <w:pPr>
        <w:pStyle w:val="rove1-slolnku"/>
        <w:numPr>
          <w:ilvl w:val="0"/>
          <w:numId w:val="0"/>
        </w:numPr>
        <w:ind w:left="4961"/>
        <w:jc w:val="left"/>
        <w:rPr>
          <w:b/>
          <w:sz w:val="17"/>
          <w:szCs w:val="17"/>
        </w:rPr>
      </w:pPr>
      <w:bookmarkStart w:id="19" w:name="_Ref374530156"/>
      <w:r w:rsidRPr="00B86E08">
        <w:rPr>
          <w:b/>
          <w:sz w:val="17"/>
          <w:szCs w:val="17"/>
        </w:rPr>
        <w:t>XII.</w:t>
      </w:r>
    </w:p>
    <w:bookmarkEnd w:id="19"/>
    <w:p w14:paraId="75850305" w14:textId="77777777" w:rsidR="00892E4B" w:rsidRPr="00C720AB" w:rsidRDefault="00892E4B" w:rsidP="00ED75F3">
      <w:pPr>
        <w:pStyle w:val="rove1-nzevlnku"/>
        <w:rPr>
          <w:sz w:val="17"/>
          <w:szCs w:val="17"/>
        </w:rPr>
      </w:pPr>
      <w:r w:rsidRPr="00C720AB">
        <w:rPr>
          <w:sz w:val="17"/>
          <w:szCs w:val="17"/>
        </w:rPr>
        <w:t>Vlastnické právo k dílu</w:t>
      </w:r>
    </w:p>
    <w:p w14:paraId="0AD1CD82" w14:textId="72C8A8F3" w:rsidR="00892E4B" w:rsidRPr="00103C56" w:rsidRDefault="00892E4B" w:rsidP="00103C56">
      <w:pPr>
        <w:pStyle w:val="rove2-slovantext"/>
        <w:numPr>
          <w:ilvl w:val="1"/>
          <w:numId w:val="26"/>
        </w:numPr>
        <w:rPr>
          <w:sz w:val="17"/>
          <w:szCs w:val="17"/>
          <w:lang w:eastAsia="ar-SA"/>
        </w:rPr>
      </w:pPr>
      <w:r w:rsidRPr="00103C56">
        <w:rPr>
          <w:sz w:val="17"/>
          <w:szCs w:val="17"/>
          <w:lang w:eastAsia="ar-SA"/>
        </w:rPr>
        <w:t xml:space="preserve">Smluvní strany prohlašují s ohledem na znění </w:t>
      </w:r>
      <w:r w:rsidR="00922B6A" w:rsidRPr="00103C56">
        <w:rPr>
          <w:sz w:val="17"/>
          <w:szCs w:val="17"/>
          <w:lang w:eastAsia="ar-SA"/>
        </w:rPr>
        <w:t>§ </w:t>
      </w:r>
      <w:r w:rsidRPr="00103C56">
        <w:rPr>
          <w:sz w:val="17"/>
          <w:szCs w:val="17"/>
          <w:lang w:eastAsia="ar-SA"/>
        </w:rPr>
        <w:t xml:space="preserve">506 občanského zákoníku, </w:t>
      </w:r>
      <w:r w:rsidR="000637C6" w:rsidRPr="00103C56">
        <w:rPr>
          <w:sz w:val="17"/>
          <w:szCs w:val="17"/>
          <w:lang w:eastAsia="ar-SA"/>
        </w:rPr>
        <w:t>že</w:t>
      </w:r>
      <w:r w:rsidR="00C1116F" w:rsidRPr="00103C56">
        <w:rPr>
          <w:sz w:val="17"/>
          <w:szCs w:val="17"/>
          <w:lang w:eastAsia="ar-SA"/>
        </w:rPr>
        <w:t> </w:t>
      </w:r>
      <w:r w:rsidRPr="00103C56">
        <w:rPr>
          <w:sz w:val="17"/>
          <w:szCs w:val="17"/>
          <w:lang w:eastAsia="ar-SA"/>
        </w:rPr>
        <w:t xml:space="preserve">stavba (budova), na které je dílo prováděno, </w:t>
      </w:r>
      <w:r w:rsidR="000637C6" w:rsidRPr="00103C56">
        <w:rPr>
          <w:sz w:val="17"/>
          <w:szCs w:val="17"/>
          <w:lang w:eastAsia="ar-SA"/>
        </w:rPr>
        <w:t xml:space="preserve">je </w:t>
      </w:r>
      <w:r w:rsidRPr="00103C56">
        <w:rPr>
          <w:sz w:val="17"/>
          <w:szCs w:val="17"/>
          <w:lang w:eastAsia="ar-SA"/>
        </w:rPr>
        <w:t xml:space="preserve">součástí pozemku </w:t>
      </w:r>
      <w:r w:rsidR="00B1487F">
        <w:rPr>
          <w:sz w:val="17"/>
          <w:szCs w:val="17"/>
          <w:lang w:eastAsia="ar-SA"/>
        </w:rPr>
        <w:t>2040/1</w:t>
      </w:r>
      <w:r w:rsidR="00B42126" w:rsidRPr="00103C56">
        <w:rPr>
          <w:sz w:val="17"/>
          <w:szCs w:val="17"/>
          <w:lang w:eastAsia="ar-SA"/>
        </w:rPr>
        <w:t xml:space="preserve"> </w:t>
      </w:r>
      <w:r w:rsidRPr="00103C56">
        <w:rPr>
          <w:sz w:val="17"/>
          <w:szCs w:val="17"/>
          <w:lang w:eastAsia="ar-SA"/>
        </w:rPr>
        <w:t>v </w:t>
      </w:r>
      <w:proofErr w:type="spellStart"/>
      <w:r w:rsidRPr="00103C56">
        <w:rPr>
          <w:sz w:val="17"/>
          <w:szCs w:val="17"/>
          <w:lang w:eastAsia="ar-SA"/>
        </w:rPr>
        <w:t>k.ú</w:t>
      </w:r>
      <w:proofErr w:type="spellEnd"/>
      <w:r w:rsidRPr="00103C56">
        <w:rPr>
          <w:sz w:val="17"/>
          <w:szCs w:val="17"/>
          <w:lang w:eastAsia="ar-SA"/>
        </w:rPr>
        <w:t>.</w:t>
      </w:r>
      <w:r w:rsidR="00DE149D" w:rsidRPr="00103C56">
        <w:rPr>
          <w:sz w:val="17"/>
          <w:szCs w:val="17"/>
          <w:lang w:eastAsia="ar-SA"/>
        </w:rPr>
        <w:t xml:space="preserve"> </w:t>
      </w:r>
      <w:r w:rsidR="00DF3FB7" w:rsidRPr="00103C56">
        <w:rPr>
          <w:sz w:val="17"/>
          <w:szCs w:val="17"/>
          <w:lang w:eastAsia="ar-SA"/>
        </w:rPr>
        <w:t xml:space="preserve">České Budějovice </w:t>
      </w:r>
      <w:r w:rsidR="00B42126" w:rsidRPr="00103C56">
        <w:rPr>
          <w:sz w:val="17"/>
          <w:szCs w:val="17"/>
          <w:lang w:eastAsia="ar-SA"/>
        </w:rPr>
        <w:t>5</w:t>
      </w:r>
      <w:r w:rsidRPr="00103C56">
        <w:rPr>
          <w:sz w:val="17"/>
          <w:szCs w:val="17"/>
          <w:lang w:eastAsia="ar-SA"/>
        </w:rPr>
        <w:t>, obec</w:t>
      </w:r>
      <w:r w:rsidR="00DE149D" w:rsidRPr="00103C56">
        <w:rPr>
          <w:sz w:val="17"/>
          <w:szCs w:val="17"/>
          <w:lang w:eastAsia="ar-SA"/>
        </w:rPr>
        <w:t xml:space="preserve"> </w:t>
      </w:r>
      <w:r w:rsidR="00DF3FB7" w:rsidRPr="00103C56">
        <w:rPr>
          <w:sz w:val="17"/>
          <w:szCs w:val="17"/>
          <w:lang w:eastAsia="ar-SA"/>
        </w:rPr>
        <w:t>České Budějovice</w:t>
      </w:r>
      <w:r w:rsidR="00DE149D" w:rsidRPr="00103C56">
        <w:rPr>
          <w:sz w:val="17"/>
          <w:szCs w:val="17"/>
          <w:lang w:eastAsia="ar-SA"/>
        </w:rPr>
        <w:t>.</w:t>
      </w:r>
    </w:p>
    <w:p w14:paraId="2DC59CEA" w14:textId="77777777" w:rsidR="00892E4B" w:rsidRPr="00DF3FB7" w:rsidRDefault="00892E4B" w:rsidP="00ED75F3">
      <w:pPr>
        <w:pStyle w:val="rove2-slovantext"/>
        <w:rPr>
          <w:sz w:val="17"/>
          <w:szCs w:val="17"/>
          <w:lang w:eastAsia="ar-SA"/>
        </w:rPr>
      </w:pPr>
      <w:r w:rsidRPr="00DF3FB7">
        <w:rPr>
          <w:sz w:val="17"/>
          <w:szCs w:val="17"/>
          <w:lang w:eastAsia="ar-SA"/>
        </w:rPr>
        <w:t xml:space="preserve">Objednatel nabývá vlastnické právo ke všem součástem díla v okamžiku, kdy není možné příslušnou součást díla oddělit od stavby (budovy), na které je prováděna, aniž by došlo k poškození dané součásti díla. </w:t>
      </w:r>
    </w:p>
    <w:p w14:paraId="112188B0" w14:textId="77777777" w:rsidR="00A444EC" w:rsidRPr="00DF3FB7" w:rsidRDefault="00892E4B" w:rsidP="00ED75F3">
      <w:pPr>
        <w:pStyle w:val="rove2-slovantext"/>
        <w:rPr>
          <w:sz w:val="17"/>
          <w:szCs w:val="17"/>
          <w:lang w:eastAsia="ar-SA"/>
        </w:rPr>
      </w:pPr>
      <w:r w:rsidRPr="00DF3FB7">
        <w:rPr>
          <w:sz w:val="17"/>
          <w:szCs w:val="17"/>
          <w:lang w:eastAsia="ar-SA"/>
        </w:rPr>
        <w:t>Objednatel nabývá vlastnické právo k součástem díla, které nejsou neoddělitelně spojeny se stavbou, na které je dílo prováděno, okamžikem protokolárního předání příslušné části díla, nejpozději však v okamžiku převzetí díla jako celku.</w:t>
      </w:r>
    </w:p>
    <w:p w14:paraId="4E858CF2" w14:textId="77777777" w:rsidR="00892E4B" w:rsidRPr="00C720AB" w:rsidRDefault="00B86E08" w:rsidP="00B86E08">
      <w:pPr>
        <w:pStyle w:val="rove1-slolnku"/>
        <w:numPr>
          <w:ilvl w:val="0"/>
          <w:numId w:val="0"/>
        </w:numPr>
        <w:ind w:left="4961"/>
        <w:jc w:val="left"/>
        <w:rPr>
          <w:sz w:val="17"/>
          <w:szCs w:val="17"/>
        </w:rPr>
      </w:pPr>
      <w:bookmarkStart w:id="20" w:name="_Ref374530092"/>
      <w:r w:rsidRPr="00B86E08">
        <w:rPr>
          <w:b/>
          <w:sz w:val="17"/>
          <w:szCs w:val="17"/>
        </w:rPr>
        <w:t>XIII.</w:t>
      </w:r>
    </w:p>
    <w:bookmarkEnd w:id="20"/>
    <w:p w14:paraId="747D04EA" w14:textId="77777777" w:rsidR="00892E4B" w:rsidRPr="00C720AB" w:rsidRDefault="00892E4B" w:rsidP="00ED75F3">
      <w:pPr>
        <w:pStyle w:val="rove1-nzevlnku"/>
        <w:rPr>
          <w:sz w:val="17"/>
          <w:szCs w:val="17"/>
        </w:rPr>
      </w:pPr>
      <w:r w:rsidRPr="00C720AB">
        <w:rPr>
          <w:sz w:val="17"/>
          <w:szCs w:val="17"/>
        </w:rPr>
        <w:t>Sankce a smluvní pokuty</w:t>
      </w:r>
    </w:p>
    <w:p w14:paraId="7B327F83" w14:textId="77777777" w:rsidR="00892E4B" w:rsidRPr="00103C56" w:rsidRDefault="009B10CE" w:rsidP="00103C56">
      <w:pPr>
        <w:pStyle w:val="rove2-slovantext"/>
        <w:numPr>
          <w:ilvl w:val="1"/>
          <w:numId w:val="27"/>
        </w:numPr>
        <w:spacing w:after="0"/>
        <w:rPr>
          <w:sz w:val="17"/>
          <w:szCs w:val="17"/>
        </w:rPr>
      </w:pPr>
      <w:r w:rsidRPr="00103C56">
        <w:rPr>
          <w:rFonts w:cs="Verdana"/>
          <w:bCs/>
          <w:sz w:val="17"/>
          <w:szCs w:val="17"/>
        </w:rPr>
        <w:t xml:space="preserve">Výše sankce za nesplnění konečného termínu </w:t>
      </w:r>
      <w:r w:rsidR="002C4E91" w:rsidRPr="00103C56">
        <w:rPr>
          <w:rFonts w:cs="Verdana"/>
          <w:bCs/>
          <w:sz w:val="17"/>
          <w:szCs w:val="17"/>
        </w:rPr>
        <w:t xml:space="preserve">dle čl. </w:t>
      </w:r>
      <w:r w:rsidR="00377408" w:rsidRPr="00103C56">
        <w:rPr>
          <w:rFonts w:cs="Verdana"/>
          <w:bCs/>
          <w:sz w:val="17"/>
          <w:szCs w:val="17"/>
        </w:rPr>
        <w:t>V</w:t>
      </w:r>
      <w:r w:rsidR="00A20197" w:rsidRPr="00103C56">
        <w:rPr>
          <w:rFonts w:cs="Verdana"/>
          <w:bCs/>
          <w:sz w:val="17"/>
          <w:szCs w:val="17"/>
        </w:rPr>
        <w:t>I</w:t>
      </w:r>
      <w:r w:rsidR="00377408" w:rsidRPr="00103C56">
        <w:rPr>
          <w:rFonts w:cs="Verdana"/>
          <w:bCs/>
          <w:sz w:val="17"/>
          <w:szCs w:val="17"/>
        </w:rPr>
        <w:t>I.,</w:t>
      </w:r>
      <w:r w:rsidR="002C4E91" w:rsidRPr="00103C56">
        <w:rPr>
          <w:rFonts w:cs="Verdana"/>
          <w:bCs/>
          <w:sz w:val="17"/>
          <w:szCs w:val="17"/>
        </w:rPr>
        <w:t xml:space="preserve"> odst. </w:t>
      </w:r>
      <w:r w:rsidR="00377408" w:rsidRPr="00103C56">
        <w:rPr>
          <w:rFonts w:cs="Verdana"/>
          <w:bCs/>
          <w:sz w:val="17"/>
          <w:szCs w:val="17"/>
        </w:rPr>
        <w:t>1.</w:t>
      </w:r>
      <w:r w:rsidR="002C4E91" w:rsidRPr="00103C56">
        <w:rPr>
          <w:rFonts w:cs="Verdana"/>
          <w:bCs/>
          <w:sz w:val="17"/>
          <w:szCs w:val="17"/>
        </w:rPr>
        <w:t xml:space="preserve"> této smlouvy </w:t>
      </w:r>
      <w:r w:rsidRPr="00103C56">
        <w:rPr>
          <w:rFonts w:cs="Verdana"/>
          <w:bCs/>
          <w:sz w:val="17"/>
          <w:szCs w:val="17"/>
        </w:rPr>
        <w:t>plnění je stanovena na 0,2 % z celkové ceny díla za každý i započatý den prodlení.</w:t>
      </w:r>
    </w:p>
    <w:p w14:paraId="5B52C431" w14:textId="77777777" w:rsidR="002E4E3A" w:rsidRPr="006635CA" w:rsidRDefault="006635CA" w:rsidP="006635CA">
      <w:pPr>
        <w:pStyle w:val="rove2-slovantext"/>
        <w:spacing w:after="0"/>
        <w:rPr>
          <w:sz w:val="17"/>
          <w:szCs w:val="17"/>
        </w:rPr>
      </w:pPr>
      <w:r>
        <w:rPr>
          <w:sz w:val="17"/>
          <w:szCs w:val="17"/>
        </w:rPr>
        <w:t>Smluvní strany si sjednaly</w:t>
      </w:r>
      <w:r w:rsidRPr="006B283A">
        <w:rPr>
          <w:sz w:val="17"/>
          <w:szCs w:val="17"/>
        </w:rPr>
        <w:t xml:space="preserve"> pro případ, že zhotovitel </w:t>
      </w:r>
      <w:r>
        <w:rPr>
          <w:sz w:val="17"/>
          <w:szCs w:val="17"/>
        </w:rPr>
        <w:t>nezahájí provádění díla do 5 kalendářních dnů ode dne předání místa k provádění díla</w:t>
      </w:r>
      <w:r w:rsidR="002C4E91" w:rsidRPr="002C4E91">
        <w:rPr>
          <w:rFonts w:cs="Verdana"/>
          <w:bCs/>
          <w:sz w:val="17"/>
          <w:szCs w:val="17"/>
        </w:rPr>
        <w:t xml:space="preserve"> </w:t>
      </w:r>
      <w:r w:rsidR="002C4E91">
        <w:rPr>
          <w:rFonts w:cs="Verdana"/>
          <w:bCs/>
          <w:sz w:val="17"/>
          <w:szCs w:val="17"/>
        </w:rPr>
        <w:t xml:space="preserve">dle čl. </w:t>
      </w:r>
      <w:r w:rsidR="00377408">
        <w:rPr>
          <w:rFonts w:cs="Verdana"/>
          <w:bCs/>
          <w:sz w:val="17"/>
          <w:szCs w:val="17"/>
        </w:rPr>
        <w:t>V</w:t>
      </w:r>
      <w:r w:rsidR="00A20197">
        <w:rPr>
          <w:rFonts w:cs="Verdana"/>
          <w:bCs/>
          <w:sz w:val="17"/>
          <w:szCs w:val="17"/>
        </w:rPr>
        <w:t>I</w:t>
      </w:r>
      <w:r w:rsidR="00377408">
        <w:rPr>
          <w:rFonts w:cs="Verdana"/>
          <w:bCs/>
          <w:sz w:val="17"/>
          <w:szCs w:val="17"/>
        </w:rPr>
        <w:t>I</w:t>
      </w:r>
      <w:r w:rsidR="002C4E91">
        <w:rPr>
          <w:rFonts w:cs="Verdana"/>
          <w:bCs/>
          <w:sz w:val="17"/>
          <w:szCs w:val="17"/>
        </w:rPr>
        <w:t xml:space="preserve"> odst. </w:t>
      </w:r>
      <w:r w:rsidR="00377408">
        <w:rPr>
          <w:rFonts w:cs="Verdana"/>
          <w:bCs/>
          <w:sz w:val="17"/>
          <w:szCs w:val="17"/>
        </w:rPr>
        <w:t>1.</w:t>
      </w:r>
      <w:r w:rsidR="002C4E91">
        <w:rPr>
          <w:rFonts w:cs="Verdana"/>
          <w:bCs/>
          <w:sz w:val="17"/>
          <w:szCs w:val="17"/>
        </w:rPr>
        <w:t xml:space="preserve"> této smlouvy</w:t>
      </w:r>
      <w:r>
        <w:rPr>
          <w:sz w:val="17"/>
          <w:szCs w:val="17"/>
        </w:rPr>
        <w:t xml:space="preserve">, smluvní pokutu ve </w:t>
      </w:r>
      <w:r w:rsidRPr="00DF3FB7">
        <w:rPr>
          <w:sz w:val="17"/>
          <w:szCs w:val="17"/>
        </w:rPr>
        <w:t xml:space="preserve">výši </w:t>
      </w:r>
      <w:r w:rsidRPr="00DF3FB7">
        <w:rPr>
          <w:rFonts w:cs="Verdana"/>
          <w:bCs/>
          <w:sz w:val="17"/>
          <w:szCs w:val="17"/>
        </w:rPr>
        <w:t>0,05 % z</w:t>
      </w:r>
      <w:r w:rsidRPr="006B283A">
        <w:rPr>
          <w:rFonts w:cs="Verdana"/>
          <w:bCs/>
          <w:sz w:val="17"/>
          <w:szCs w:val="17"/>
        </w:rPr>
        <w:t> celkové ceny díla za každý i započatý den prodlení.</w:t>
      </w:r>
    </w:p>
    <w:p w14:paraId="113D7288" w14:textId="77777777" w:rsidR="00F57297" w:rsidRDefault="00F57297" w:rsidP="006B283A">
      <w:pPr>
        <w:pStyle w:val="rove2-slovantext"/>
        <w:rPr>
          <w:sz w:val="17"/>
          <w:szCs w:val="17"/>
        </w:rPr>
      </w:pPr>
      <w:r w:rsidRPr="006A767A">
        <w:rPr>
          <w:sz w:val="17"/>
          <w:szCs w:val="17"/>
        </w:rPr>
        <w:t xml:space="preserve">Smluvní strany si sjednaly pro případ, že zhotovitel </w:t>
      </w:r>
      <w:r w:rsidR="006A767A" w:rsidRPr="006A767A">
        <w:rPr>
          <w:sz w:val="17"/>
          <w:szCs w:val="17"/>
        </w:rPr>
        <w:t>nesplní povinnost vést stavební deník dle čl. VI</w:t>
      </w:r>
      <w:r w:rsidR="00A20197">
        <w:rPr>
          <w:sz w:val="17"/>
          <w:szCs w:val="17"/>
        </w:rPr>
        <w:t>I</w:t>
      </w:r>
      <w:r w:rsidR="006A767A" w:rsidRPr="006A767A">
        <w:rPr>
          <w:sz w:val="17"/>
          <w:szCs w:val="17"/>
        </w:rPr>
        <w:t>I., odst. 5. Smlouvy a na výzvu objednatele zpřístupnit tento stavební deník na staveništi objednateli</w:t>
      </w:r>
      <w:r w:rsidRPr="006A767A">
        <w:rPr>
          <w:sz w:val="17"/>
          <w:szCs w:val="17"/>
        </w:rPr>
        <w:t xml:space="preserve">, smluvní pokutu ve výši 1.000 Kč, kterou zhotovitel objednateli </w:t>
      </w:r>
      <w:r w:rsidR="006A767A">
        <w:rPr>
          <w:sz w:val="17"/>
          <w:szCs w:val="17"/>
        </w:rPr>
        <w:t xml:space="preserve">uhradí </w:t>
      </w:r>
      <w:r w:rsidR="006A767A" w:rsidRPr="006A767A">
        <w:rPr>
          <w:sz w:val="17"/>
          <w:szCs w:val="17"/>
        </w:rPr>
        <w:t>každý</w:t>
      </w:r>
      <w:r w:rsidRPr="006A767A">
        <w:rPr>
          <w:sz w:val="17"/>
          <w:szCs w:val="17"/>
        </w:rPr>
        <w:t xml:space="preserve"> </w:t>
      </w:r>
      <w:r w:rsidR="006A767A" w:rsidRPr="006A767A">
        <w:rPr>
          <w:sz w:val="17"/>
          <w:szCs w:val="17"/>
        </w:rPr>
        <w:t>zjištěný případ nedostupného stavebního deníku na staveništi</w:t>
      </w:r>
      <w:r w:rsidRPr="006A767A">
        <w:rPr>
          <w:sz w:val="17"/>
          <w:szCs w:val="17"/>
        </w:rPr>
        <w:t>.</w:t>
      </w:r>
    </w:p>
    <w:p w14:paraId="7D5F8001" w14:textId="77777777" w:rsidR="006A767A" w:rsidRDefault="006A767A" w:rsidP="006B283A">
      <w:pPr>
        <w:pStyle w:val="rove2-slovantext"/>
        <w:rPr>
          <w:sz w:val="17"/>
          <w:szCs w:val="17"/>
        </w:rPr>
      </w:pPr>
      <w:r w:rsidRPr="006A767A">
        <w:rPr>
          <w:sz w:val="17"/>
          <w:szCs w:val="17"/>
        </w:rPr>
        <w:t>Smluvní strany si sjednaly</w:t>
      </w:r>
      <w:r>
        <w:rPr>
          <w:sz w:val="17"/>
          <w:szCs w:val="17"/>
        </w:rPr>
        <w:t xml:space="preserve"> pro případ porušení plánu bezpečnosti a ochrany zdraví při práci (</w:t>
      </w:r>
      <w:r w:rsidR="00377408">
        <w:rPr>
          <w:sz w:val="17"/>
          <w:szCs w:val="17"/>
        </w:rPr>
        <w:t>dále jen „</w:t>
      </w:r>
      <w:r>
        <w:rPr>
          <w:sz w:val="17"/>
          <w:szCs w:val="17"/>
        </w:rPr>
        <w:t>BOZP</w:t>
      </w:r>
      <w:r w:rsidR="00377408">
        <w:rPr>
          <w:sz w:val="17"/>
          <w:szCs w:val="17"/>
        </w:rPr>
        <w:t>“</w:t>
      </w:r>
      <w:r>
        <w:rPr>
          <w:sz w:val="17"/>
          <w:szCs w:val="17"/>
        </w:rPr>
        <w:t xml:space="preserve">) </w:t>
      </w:r>
      <w:r w:rsidRPr="006A767A">
        <w:rPr>
          <w:sz w:val="17"/>
          <w:szCs w:val="17"/>
        </w:rPr>
        <w:t>zhotovitel</w:t>
      </w:r>
      <w:r>
        <w:rPr>
          <w:sz w:val="17"/>
          <w:szCs w:val="17"/>
        </w:rPr>
        <w:t>em</w:t>
      </w:r>
      <w:r w:rsidRPr="006A767A">
        <w:rPr>
          <w:sz w:val="17"/>
          <w:szCs w:val="17"/>
        </w:rPr>
        <w:t xml:space="preserve"> </w:t>
      </w:r>
      <w:r w:rsidR="002C4E91">
        <w:rPr>
          <w:rFonts w:cs="Verdana"/>
          <w:bCs/>
          <w:sz w:val="17"/>
          <w:szCs w:val="17"/>
        </w:rPr>
        <w:t xml:space="preserve">dle čl. </w:t>
      </w:r>
      <w:r w:rsidR="00377408">
        <w:rPr>
          <w:rFonts w:cs="Verdana"/>
          <w:bCs/>
          <w:sz w:val="17"/>
          <w:szCs w:val="17"/>
        </w:rPr>
        <w:t>VII.</w:t>
      </w:r>
      <w:r w:rsidR="002C4E91">
        <w:rPr>
          <w:rFonts w:cs="Verdana"/>
          <w:bCs/>
          <w:sz w:val="17"/>
          <w:szCs w:val="17"/>
        </w:rPr>
        <w:t xml:space="preserve"> odst. </w:t>
      </w:r>
      <w:r w:rsidR="00377408">
        <w:rPr>
          <w:rFonts w:cs="Verdana"/>
          <w:bCs/>
          <w:sz w:val="17"/>
          <w:szCs w:val="17"/>
        </w:rPr>
        <w:t>4.</w:t>
      </w:r>
      <w:r w:rsidR="002C4E91">
        <w:rPr>
          <w:rFonts w:cs="Verdana"/>
          <w:bCs/>
          <w:sz w:val="17"/>
          <w:szCs w:val="17"/>
        </w:rPr>
        <w:t xml:space="preserve"> této smlouvy </w:t>
      </w:r>
      <w:r w:rsidRPr="006A767A">
        <w:rPr>
          <w:sz w:val="17"/>
          <w:szCs w:val="17"/>
        </w:rPr>
        <w:t xml:space="preserve">smluvní pokutu ve výši 1.000 Kč, kterou zhotovitel objednateli </w:t>
      </w:r>
      <w:r>
        <w:rPr>
          <w:sz w:val="17"/>
          <w:szCs w:val="17"/>
        </w:rPr>
        <w:t xml:space="preserve">uhradí </w:t>
      </w:r>
      <w:r w:rsidRPr="006A767A">
        <w:rPr>
          <w:sz w:val="17"/>
          <w:szCs w:val="17"/>
        </w:rPr>
        <w:t xml:space="preserve">každý zjištěný případ </w:t>
      </w:r>
      <w:r w:rsidR="00377408">
        <w:rPr>
          <w:sz w:val="17"/>
          <w:szCs w:val="17"/>
        </w:rPr>
        <w:t>porušení plánu BOZP</w:t>
      </w:r>
      <w:r w:rsidRPr="006A767A">
        <w:rPr>
          <w:sz w:val="17"/>
          <w:szCs w:val="17"/>
        </w:rPr>
        <w:t>.</w:t>
      </w:r>
    </w:p>
    <w:p w14:paraId="53BE93D5" w14:textId="77777777" w:rsidR="004F4303" w:rsidRDefault="004F4303" w:rsidP="006B283A">
      <w:pPr>
        <w:pStyle w:val="rove2-slovantext"/>
        <w:rPr>
          <w:sz w:val="17"/>
          <w:szCs w:val="17"/>
        </w:rPr>
      </w:pPr>
      <w:r>
        <w:rPr>
          <w:sz w:val="17"/>
          <w:szCs w:val="17"/>
        </w:rPr>
        <w:lastRenderedPageBreak/>
        <w:t>Smluvní strany si sjednaly</w:t>
      </w:r>
      <w:r w:rsidRPr="006B283A">
        <w:rPr>
          <w:sz w:val="17"/>
          <w:szCs w:val="17"/>
        </w:rPr>
        <w:t xml:space="preserve"> pro případ, že zhotovitel </w:t>
      </w:r>
      <w:r>
        <w:rPr>
          <w:sz w:val="17"/>
          <w:szCs w:val="17"/>
        </w:rPr>
        <w:t>neprovede řádné vyklizení staveniště v termínu stanoveném</w:t>
      </w:r>
      <w:r w:rsidRPr="002C4E91">
        <w:rPr>
          <w:rFonts w:cs="Verdana"/>
          <w:bCs/>
          <w:sz w:val="17"/>
          <w:szCs w:val="17"/>
        </w:rPr>
        <w:t xml:space="preserve"> </w:t>
      </w:r>
      <w:r>
        <w:rPr>
          <w:rFonts w:cs="Verdana"/>
          <w:bCs/>
          <w:sz w:val="17"/>
          <w:szCs w:val="17"/>
        </w:rPr>
        <w:t xml:space="preserve">dle čl. </w:t>
      </w:r>
      <w:r w:rsidR="005C7EF6">
        <w:rPr>
          <w:rFonts w:cs="Verdana"/>
          <w:bCs/>
          <w:sz w:val="17"/>
          <w:szCs w:val="17"/>
        </w:rPr>
        <w:t>VI.</w:t>
      </w:r>
      <w:r>
        <w:rPr>
          <w:rFonts w:cs="Verdana"/>
          <w:bCs/>
          <w:sz w:val="17"/>
          <w:szCs w:val="17"/>
        </w:rPr>
        <w:t xml:space="preserve"> odst. 7. této smlouvy</w:t>
      </w:r>
      <w:r>
        <w:rPr>
          <w:sz w:val="17"/>
          <w:szCs w:val="17"/>
        </w:rPr>
        <w:t xml:space="preserve">, smluvní pokutu ve </w:t>
      </w:r>
      <w:r w:rsidRPr="00DF3FB7">
        <w:rPr>
          <w:sz w:val="17"/>
          <w:szCs w:val="17"/>
        </w:rPr>
        <w:t xml:space="preserve">výši </w:t>
      </w:r>
      <w:r w:rsidRPr="00DF3FB7">
        <w:rPr>
          <w:rFonts w:cs="Verdana"/>
          <w:bCs/>
          <w:sz w:val="17"/>
          <w:szCs w:val="17"/>
        </w:rPr>
        <w:t>0,05 %</w:t>
      </w:r>
      <w:r w:rsidRPr="006B283A">
        <w:rPr>
          <w:rFonts w:cs="Verdana"/>
          <w:bCs/>
          <w:sz w:val="17"/>
          <w:szCs w:val="17"/>
        </w:rPr>
        <w:t xml:space="preserve"> z celkové ceny díla za každý i započatý den prodlení</w:t>
      </w:r>
    </w:p>
    <w:p w14:paraId="513A3AC1" w14:textId="77777777" w:rsidR="006B283A" w:rsidRPr="006B283A" w:rsidRDefault="00CA1F03" w:rsidP="006B283A">
      <w:pPr>
        <w:pStyle w:val="rove2-slovantext"/>
        <w:rPr>
          <w:sz w:val="17"/>
          <w:szCs w:val="17"/>
        </w:rPr>
      </w:pPr>
      <w:r>
        <w:rPr>
          <w:sz w:val="17"/>
          <w:szCs w:val="17"/>
        </w:rPr>
        <w:t>Smluvní strany si sjednaly</w:t>
      </w:r>
      <w:r w:rsidR="006B283A" w:rsidRPr="006B283A">
        <w:rPr>
          <w:sz w:val="17"/>
          <w:szCs w:val="17"/>
        </w:rPr>
        <w:t xml:space="preserve"> pro případ, že zhotovitel nedodrží termín řádného odstranění reklamované záruční vady dle čl. XI. této smlouvy, smluvní pokutu ve výši 1.000 Kč</w:t>
      </w:r>
      <w:r>
        <w:rPr>
          <w:sz w:val="17"/>
          <w:szCs w:val="17"/>
        </w:rPr>
        <w:t>, kterou zhotovitel objednateli uhradí</w:t>
      </w:r>
      <w:r w:rsidR="006B283A" w:rsidRPr="006B283A">
        <w:rPr>
          <w:sz w:val="17"/>
          <w:szCs w:val="17"/>
        </w:rPr>
        <w:t xml:space="preserve"> za každou reklamovanou vadu, u níž je zhotovitel v prodlení, za každý den, kdy je s jejím odstraněním zhotovitel v prodlení.</w:t>
      </w:r>
    </w:p>
    <w:p w14:paraId="41ECD8ED" w14:textId="77777777" w:rsidR="00B50ED6" w:rsidRPr="005E0B9A" w:rsidRDefault="00B50ED6" w:rsidP="0004509A">
      <w:pPr>
        <w:pStyle w:val="rove2-slovantext"/>
        <w:spacing w:after="0"/>
        <w:rPr>
          <w:sz w:val="17"/>
          <w:szCs w:val="17"/>
        </w:rPr>
      </w:pPr>
      <w:r w:rsidRPr="005E0B9A">
        <w:rPr>
          <w:sz w:val="17"/>
          <w:szCs w:val="17"/>
        </w:rPr>
        <w:t>Objednatel je povinen zaplatit zhotoviteli za prodlení s placením účtovaných částek úrok z prodlení ve výši stanovené předpisy práva občanského (zejména pak prováděcími předpisy k občanskému zákoníku), nejméně však 0,015 % z dlužné částky za každý den prodlení.</w:t>
      </w:r>
    </w:p>
    <w:p w14:paraId="364ADBA2" w14:textId="77777777" w:rsidR="00B50ED6" w:rsidRPr="005E0B9A" w:rsidRDefault="00B50ED6" w:rsidP="0004509A">
      <w:pPr>
        <w:pStyle w:val="rove2-slovantext"/>
        <w:spacing w:after="0"/>
        <w:rPr>
          <w:sz w:val="17"/>
          <w:szCs w:val="17"/>
        </w:rPr>
      </w:pPr>
      <w:r w:rsidRPr="005E0B9A">
        <w:rPr>
          <w:sz w:val="17"/>
          <w:szCs w:val="17"/>
        </w:rPr>
        <w:t>Pokud objednateli vznikne nárok na uplatnění smluvní pokuty vůči zhotoviteli dle této smlouvy, je oprávněn jednostranně započíst celou smluvní pokutu na jakoukoliv splatnou fakturu zhotovitele, a zhotovitel podpisem této smlouvy s tímto výslovně souhlasí.</w:t>
      </w:r>
    </w:p>
    <w:p w14:paraId="70D8A007" w14:textId="77777777" w:rsidR="00892E4B" w:rsidRPr="005E0B9A" w:rsidRDefault="00B50ED6" w:rsidP="0004509A">
      <w:pPr>
        <w:pStyle w:val="rove2-slovantext"/>
        <w:spacing w:after="0"/>
        <w:rPr>
          <w:sz w:val="17"/>
          <w:szCs w:val="17"/>
        </w:rPr>
      </w:pPr>
      <w:r w:rsidRPr="005E0B9A">
        <w:rPr>
          <w:sz w:val="17"/>
          <w:szCs w:val="17"/>
        </w:rPr>
        <w:t>U</w:t>
      </w:r>
      <w:r w:rsidR="0004509A" w:rsidRPr="005E0B9A">
        <w:rPr>
          <w:sz w:val="17"/>
          <w:szCs w:val="17"/>
        </w:rPr>
        <w:t xml:space="preserve">hrazením </w:t>
      </w:r>
      <w:r w:rsidRPr="005E0B9A">
        <w:rPr>
          <w:sz w:val="17"/>
          <w:szCs w:val="17"/>
        </w:rPr>
        <w:t>smluvních pokut není dotčen nárok na náhradu škody v plné výši.</w:t>
      </w:r>
    </w:p>
    <w:p w14:paraId="41802601" w14:textId="77777777" w:rsidR="005E0B9A" w:rsidRPr="005E0B9A" w:rsidRDefault="005E0B9A" w:rsidP="005E0B9A">
      <w:pPr>
        <w:pStyle w:val="rove2-slovantext"/>
        <w:rPr>
          <w:sz w:val="17"/>
          <w:szCs w:val="17"/>
        </w:rPr>
      </w:pPr>
      <w:r w:rsidRPr="005E0B9A">
        <w:rPr>
          <w:sz w:val="17"/>
          <w:szCs w:val="17"/>
        </w:rPr>
        <w:t>Pro určení výše smluvní pokuty je rozhodná cena v Kč bez DPH.</w:t>
      </w:r>
    </w:p>
    <w:p w14:paraId="6C3EB8C5" w14:textId="77777777" w:rsidR="005E0B9A" w:rsidRPr="00B50ED6" w:rsidRDefault="005E0B9A" w:rsidP="005E0B9A">
      <w:pPr>
        <w:pStyle w:val="rove2-slovantext"/>
        <w:numPr>
          <w:ilvl w:val="0"/>
          <w:numId w:val="0"/>
        </w:numPr>
        <w:spacing w:after="0"/>
        <w:ind w:left="397"/>
        <w:rPr>
          <w:sz w:val="17"/>
          <w:szCs w:val="17"/>
        </w:rPr>
      </w:pPr>
    </w:p>
    <w:p w14:paraId="3D43578D" w14:textId="77777777" w:rsidR="00094C4E" w:rsidRPr="00B86E08" w:rsidRDefault="00B86E08" w:rsidP="00B86E08">
      <w:pPr>
        <w:pStyle w:val="rove1-slolnku"/>
        <w:numPr>
          <w:ilvl w:val="0"/>
          <w:numId w:val="0"/>
        </w:numPr>
        <w:ind w:left="4961"/>
        <w:jc w:val="left"/>
        <w:rPr>
          <w:b/>
          <w:sz w:val="17"/>
          <w:szCs w:val="17"/>
        </w:rPr>
      </w:pPr>
      <w:r w:rsidRPr="00B86E08">
        <w:rPr>
          <w:b/>
          <w:sz w:val="17"/>
          <w:szCs w:val="17"/>
        </w:rPr>
        <w:t>XIV.</w:t>
      </w:r>
    </w:p>
    <w:p w14:paraId="5B828AF9" w14:textId="77777777" w:rsidR="00094C4E" w:rsidRPr="00C720AB" w:rsidRDefault="00094C4E" w:rsidP="00ED75F3">
      <w:pPr>
        <w:pStyle w:val="rove1-nzevlnku"/>
        <w:rPr>
          <w:sz w:val="17"/>
          <w:szCs w:val="17"/>
        </w:rPr>
      </w:pPr>
      <w:r w:rsidRPr="00C720AB">
        <w:rPr>
          <w:sz w:val="17"/>
          <w:szCs w:val="17"/>
        </w:rPr>
        <w:t>Odpovědnost za vady díla</w:t>
      </w:r>
    </w:p>
    <w:p w14:paraId="3A1A48A0" w14:textId="77777777" w:rsidR="00021E74" w:rsidRPr="00103C56" w:rsidRDefault="00021E74" w:rsidP="00103C56">
      <w:pPr>
        <w:pStyle w:val="rove2-slovantext"/>
        <w:numPr>
          <w:ilvl w:val="1"/>
          <w:numId w:val="28"/>
        </w:numPr>
        <w:rPr>
          <w:sz w:val="17"/>
          <w:szCs w:val="17"/>
        </w:rPr>
      </w:pPr>
      <w:r w:rsidRPr="00103C56">
        <w:rPr>
          <w:sz w:val="17"/>
          <w:szCs w:val="17"/>
        </w:rPr>
        <w:t>Má-li dílo při předání vadu, zakládá to povinnosti zhotovitele z vadného plnění. Po této době, tj. po předání a převzetí díla, má objednatel práva z vadného plnění, způsobil-li vadu zhotovitel porušením povinnosti, nebo jde-li o vadu uplatněnou v záruční době.</w:t>
      </w:r>
    </w:p>
    <w:p w14:paraId="1D60F79F" w14:textId="77777777" w:rsidR="00094C4E" w:rsidRPr="00C720AB" w:rsidRDefault="00094C4E" w:rsidP="00ED75F3">
      <w:pPr>
        <w:pStyle w:val="rove2-slovantext"/>
        <w:rPr>
          <w:sz w:val="17"/>
          <w:szCs w:val="17"/>
        </w:rPr>
      </w:pPr>
      <w:r w:rsidRPr="00C720AB">
        <w:rPr>
          <w:sz w:val="17"/>
          <w:szCs w:val="17"/>
        </w:rPr>
        <w:t>Smluvní strany se dohodly, že zhotovitel rovněž odpovídá za kvalitu a jakost plnění svých dodavatelů a dalších osob, které využil k plnění díla, a za kvalitu a jakost všech věcí, které opatřil k provedení díla.</w:t>
      </w:r>
    </w:p>
    <w:p w14:paraId="2C084BE8" w14:textId="77777777" w:rsidR="00094C4E" w:rsidRPr="00C720AB" w:rsidRDefault="00094C4E" w:rsidP="00ED75F3">
      <w:pPr>
        <w:pStyle w:val="rove2-slovantext"/>
        <w:rPr>
          <w:sz w:val="17"/>
          <w:szCs w:val="17"/>
        </w:rPr>
      </w:pPr>
      <w:r w:rsidRPr="00C720AB">
        <w:rPr>
          <w:sz w:val="17"/>
          <w:szCs w:val="17"/>
        </w:rPr>
        <w:t xml:space="preserve">Smluvní strany se dohodly, že objednatel je oprávněn uplatňovat </w:t>
      </w:r>
      <w:r w:rsidR="00021E74">
        <w:rPr>
          <w:sz w:val="17"/>
          <w:szCs w:val="17"/>
        </w:rPr>
        <w:t xml:space="preserve">veškeré </w:t>
      </w:r>
      <w:r w:rsidRPr="00C720AB">
        <w:rPr>
          <w:sz w:val="17"/>
          <w:szCs w:val="17"/>
        </w:rPr>
        <w:t>nároky z vad díla po zhotoviteli a</w:t>
      </w:r>
      <w:r w:rsidR="00C1116F" w:rsidRPr="00C720AB">
        <w:rPr>
          <w:sz w:val="17"/>
          <w:szCs w:val="17"/>
        </w:rPr>
        <w:t> </w:t>
      </w:r>
      <w:r w:rsidRPr="00C720AB">
        <w:rPr>
          <w:sz w:val="17"/>
          <w:szCs w:val="17"/>
        </w:rPr>
        <w:t xml:space="preserve">zhotovitel se zavazuje tyto nároky </w:t>
      </w:r>
      <w:r w:rsidR="00E20DDD" w:rsidRPr="00C720AB">
        <w:rPr>
          <w:sz w:val="17"/>
          <w:szCs w:val="17"/>
        </w:rPr>
        <w:t xml:space="preserve">řešit a plnit závazky z nich vyplývající bez ohledu na to, zda je odpovědnost za vady díla společná a nerozdílná s třetími osobami. </w:t>
      </w:r>
    </w:p>
    <w:p w14:paraId="5554BF26" w14:textId="77777777" w:rsidR="00892E4B" w:rsidRPr="00B86E08" w:rsidRDefault="00B86E08" w:rsidP="00B86E08">
      <w:pPr>
        <w:pStyle w:val="rove1-slolnku"/>
        <w:numPr>
          <w:ilvl w:val="0"/>
          <w:numId w:val="0"/>
        </w:numPr>
        <w:ind w:left="4961"/>
        <w:jc w:val="left"/>
        <w:rPr>
          <w:b/>
          <w:sz w:val="17"/>
          <w:szCs w:val="17"/>
        </w:rPr>
      </w:pPr>
      <w:bookmarkStart w:id="21" w:name="_Ref374604848"/>
      <w:r w:rsidRPr="00B86E08">
        <w:rPr>
          <w:b/>
          <w:sz w:val="17"/>
          <w:szCs w:val="17"/>
        </w:rPr>
        <w:t>XV.</w:t>
      </w:r>
    </w:p>
    <w:bookmarkEnd w:id="21"/>
    <w:p w14:paraId="2F35F3AA" w14:textId="77777777" w:rsidR="00892E4B" w:rsidRPr="00C720AB" w:rsidRDefault="00892E4B" w:rsidP="00ED75F3">
      <w:pPr>
        <w:pStyle w:val="rove1-nzevlnku"/>
        <w:rPr>
          <w:sz w:val="17"/>
          <w:szCs w:val="17"/>
        </w:rPr>
      </w:pPr>
      <w:r w:rsidRPr="00C720AB">
        <w:rPr>
          <w:sz w:val="17"/>
          <w:szCs w:val="17"/>
        </w:rPr>
        <w:t>Záruční podmínky</w:t>
      </w:r>
    </w:p>
    <w:p w14:paraId="43D198F3" w14:textId="77777777" w:rsidR="0029284D" w:rsidRPr="00103C56" w:rsidRDefault="0029284D" w:rsidP="00103C56">
      <w:pPr>
        <w:pStyle w:val="rove2-slovantext"/>
        <w:numPr>
          <w:ilvl w:val="1"/>
          <w:numId w:val="29"/>
        </w:numPr>
        <w:rPr>
          <w:sz w:val="17"/>
          <w:szCs w:val="17"/>
        </w:rPr>
      </w:pPr>
      <w:r w:rsidRPr="00103C56">
        <w:rPr>
          <w:sz w:val="17"/>
          <w:szCs w:val="17"/>
        </w:rPr>
        <w:t>Zhotovitel poskytuje záruku za jakost a bezvadnost provedeného díla</w:t>
      </w:r>
      <w:r w:rsidRPr="00103C56">
        <w:rPr>
          <w:rFonts w:cs="Arial"/>
          <w:sz w:val="17"/>
          <w:szCs w:val="17"/>
        </w:rPr>
        <w:t xml:space="preserve">, která se vztahuje na celé plnění díla vč. všech komponentů, </w:t>
      </w:r>
      <w:r w:rsidRPr="00103C56">
        <w:rPr>
          <w:sz w:val="17"/>
          <w:szCs w:val="17"/>
        </w:rPr>
        <w:t>po dobu 60 měsíců.</w:t>
      </w:r>
    </w:p>
    <w:p w14:paraId="5AE57419" w14:textId="77777777" w:rsidR="0029284D" w:rsidRPr="00105853" w:rsidRDefault="0029284D" w:rsidP="0029284D">
      <w:pPr>
        <w:pStyle w:val="rove2-slovantext"/>
        <w:numPr>
          <w:ilvl w:val="1"/>
          <w:numId w:val="5"/>
        </w:numPr>
        <w:rPr>
          <w:sz w:val="17"/>
          <w:szCs w:val="17"/>
        </w:rPr>
      </w:pPr>
      <w:r w:rsidRPr="00105853">
        <w:rPr>
          <w:sz w:val="17"/>
          <w:szCs w:val="17"/>
        </w:rPr>
        <w:t>Záruční lhůta pro dodávky, na něž výrobce těchto zařízení vystavuje samostatný záruční list, se sjednává v délce lhůty poskytnuté výrobcem, nejméně však v délce 24 měsíců.</w:t>
      </w:r>
    </w:p>
    <w:p w14:paraId="2FA3CA69" w14:textId="77777777" w:rsidR="0029284D" w:rsidRPr="00C720AB" w:rsidRDefault="0029284D" w:rsidP="0029284D">
      <w:pPr>
        <w:pStyle w:val="rove2-slovantext"/>
        <w:numPr>
          <w:ilvl w:val="1"/>
          <w:numId w:val="5"/>
        </w:numPr>
        <w:rPr>
          <w:sz w:val="17"/>
          <w:szCs w:val="17"/>
        </w:rPr>
      </w:pPr>
      <w:r w:rsidRPr="00C720AB">
        <w:rPr>
          <w:sz w:val="17"/>
          <w:szCs w:val="17"/>
        </w:rPr>
        <w:t>Záruční doba začíná běžet dnem předání a převzetí objednatelem celého dokončeného díla, tj. podpisem Konečného předávacího protokolu. Zhotovitelem zhotovené dílo musí v záruční době splňovat požadavky na kvalitu určené výchozími podklady a obecně platnými předpisy a normami. Jestliže dílo tyto požadavky nesplňuje, je taková odchylka kvality díla považována za vadu díla a zhotovitel je povinen ji v přiměřené lhůtě a na vlastní náklady odstranit.</w:t>
      </w:r>
    </w:p>
    <w:p w14:paraId="3998E421" w14:textId="77777777" w:rsidR="0029284D" w:rsidRPr="00C720AB" w:rsidRDefault="0029284D" w:rsidP="0029284D">
      <w:pPr>
        <w:pStyle w:val="rove2-slovantext"/>
        <w:numPr>
          <w:ilvl w:val="1"/>
          <w:numId w:val="5"/>
        </w:numPr>
        <w:rPr>
          <w:sz w:val="17"/>
          <w:szCs w:val="17"/>
        </w:rPr>
      </w:pPr>
      <w:r w:rsidRPr="00C720AB">
        <w:rPr>
          <w:sz w:val="17"/>
          <w:szCs w:val="17"/>
        </w:rPr>
        <w:t>Objednatel je povinen vad</w:t>
      </w:r>
      <w:r>
        <w:rPr>
          <w:sz w:val="17"/>
          <w:szCs w:val="17"/>
        </w:rPr>
        <w:t>u</w:t>
      </w:r>
      <w:r w:rsidRPr="00C720AB">
        <w:rPr>
          <w:sz w:val="17"/>
          <w:szCs w:val="17"/>
        </w:rPr>
        <w:t xml:space="preserve"> písemně </w:t>
      </w:r>
      <w:r>
        <w:rPr>
          <w:sz w:val="17"/>
          <w:szCs w:val="17"/>
        </w:rPr>
        <w:t>uplatnit (</w:t>
      </w:r>
      <w:r w:rsidRPr="00C720AB">
        <w:rPr>
          <w:sz w:val="17"/>
          <w:szCs w:val="17"/>
        </w:rPr>
        <w:t>reklamovat</w:t>
      </w:r>
      <w:r>
        <w:rPr>
          <w:sz w:val="17"/>
          <w:szCs w:val="17"/>
        </w:rPr>
        <w:t>)</w:t>
      </w:r>
      <w:r w:rsidRPr="00C720AB">
        <w:rPr>
          <w:sz w:val="17"/>
          <w:szCs w:val="17"/>
        </w:rPr>
        <w:t xml:space="preserve"> u zhotovitele bez zbytečného odkladu</w:t>
      </w:r>
      <w:r>
        <w:rPr>
          <w:sz w:val="17"/>
          <w:szCs w:val="17"/>
        </w:rPr>
        <w:t xml:space="preserve">, </w:t>
      </w:r>
      <w:r w:rsidRPr="00C720AB">
        <w:rPr>
          <w:sz w:val="17"/>
          <w:szCs w:val="17"/>
        </w:rPr>
        <w:t>nejpozději však do des</w:t>
      </w:r>
      <w:r>
        <w:rPr>
          <w:sz w:val="17"/>
          <w:szCs w:val="17"/>
        </w:rPr>
        <w:t>e</w:t>
      </w:r>
      <w:r w:rsidRPr="00C720AB">
        <w:rPr>
          <w:sz w:val="17"/>
          <w:szCs w:val="17"/>
        </w:rPr>
        <w:t xml:space="preserve">ti </w:t>
      </w:r>
      <w:r>
        <w:rPr>
          <w:sz w:val="17"/>
          <w:szCs w:val="17"/>
        </w:rPr>
        <w:t xml:space="preserve">(10) </w:t>
      </w:r>
      <w:r w:rsidRPr="00C720AB">
        <w:rPr>
          <w:sz w:val="17"/>
          <w:szCs w:val="17"/>
        </w:rPr>
        <w:t>pracovních dnů ode dne jej</w:t>
      </w:r>
      <w:r>
        <w:rPr>
          <w:sz w:val="17"/>
          <w:szCs w:val="17"/>
        </w:rPr>
        <w:t>í</w:t>
      </w:r>
      <w:r w:rsidRPr="00C720AB">
        <w:rPr>
          <w:sz w:val="17"/>
          <w:szCs w:val="17"/>
        </w:rPr>
        <w:t>h</w:t>
      </w:r>
      <w:r>
        <w:rPr>
          <w:sz w:val="17"/>
          <w:szCs w:val="17"/>
        </w:rPr>
        <w:t>o</w:t>
      </w:r>
      <w:r w:rsidRPr="00C720AB">
        <w:rPr>
          <w:sz w:val="17"/>
          <w:szCs w:val="17"/>
        </w:rPr>
        <w:t xml:space="preserve"> zjištění. V reklamaci musí být vada popsána. </w:t>
      </w:r>
      <w:r w:rsidRPr="00C720AB">
        <w:rPr>
          <w:sz w:val="17"/>
          <w:szCs w:val="17"/>
        </w:rPr>
        <w:lastRenderedPageBreak/>
        <w:t xml:space="preserve">Dále v reklamaci objednatel uvede své požadavky na způsob odstranění vady. Smluvní strany si sjednávají, že objednatel je oprávněn </w:t>
      </w:r>
      <w:r>
        <w:rPr>
          <w:sz w:val="17"/>
          <w:szCs w:val="17"/>
        </w:rPr>
        <w:t>z</w:t>
      </w:r>
      <w:r w:rsidRPr="00C720AB">
        <w:rPr>
          <w:sz w:val="17"/>
          <w:szCs w:val="17"/>
        </w:rPr>
        <w:t>v</w:t>
      </w:r>
      <w:r>
        <w:rPr>
          <w:sz w:val="17"/>
          <w:szCs w:val="17"/>
        </w:rPr>
        <w:t>oli</w:t>
      </w:r>
      <w:r w:rsidRPr="00C720AB">
        <w:rPr>
          <w:sz w:val="17"/>
          <w:szCs w:val="17"/>
        </w:rPr>
        <w:t>t jeden z následujících způsobů odstranění vady:</w:t>
      </w:r>
    </w:p>
    <w:p w14:paraId="3974927E" w14:textId="77777777" w:rsidR="0029284D" w:rsidRPr="00C720AB" w:rsidRDefault="0029284D" w:rsidP="0029284D">
      <w:pPr>
        <w:pStyle w:val="rove3-odrkovtext"/>
        <w:rPr>
          <w:sz w:val="17"/>
          <w:szCs w:val="17"/>
        </w:rPr>
      </w:pPr>
      <w:r w:rsidRPr="00C720AB">
        <w:rPr>
          <w:sz w:val="17"/>
          <w:szCs w:val="17"/>
        </w:rPr>
        <w:t xml:space="preserve">dodání nové věci bez vady, </w:t>
      </w:r>
    </w:p>
    <w:p w14:paraId="4824B0B5" w14:textId="77777777" w:rsidR="0029284D" w:rsidRPr="00C720AB" w:rsidRDefault="0029284D" w:rsidP="0029284D">
      <w:pPr>
        <w:pStyle w:val="rove3-odrkovtext"/>
        <w:rPr>
          <w:sz w:val="17"/>
          <w:szCs w:val="17"/>
        </w:rPr>
      </w:pPr>
      <w:r w:rsidRPr="00C720AB">
        <w:rPr>
          <w:sz w:val="17"/>
          <w:szCs w:val="17"/>
        </w:rPr>
        <w:t>oprava věci</w:t>
      </w:r>
    </w:p>
    <w:p w14:paraId="429BEDCA" w14:textId="77777777" w:rsidR="0029284D" w:rsidRPr="00C720AB" w:rsidRDefault="0029284D" w:rsidP="0029284D">
      <w:pPr>
        <w:pStyle w:val="rove2-slovantext"/>
        <w:numPr>
          <w:ilvl w:val="1"/>
          <w:numId w:val="5"/>
        </w:numPr>
        <w:rPr>
          <w:sz w:val="17"/>
          <w:szCs w:val="17"/>
        </w:rPr>
      </w:pPr>
      <w:bookmarkStart w:id="22" w:name="_Ref374604907"/>
      <w:r w:rsidRPr="00C720AB">
        <w:rPr>
          <w:sz w:val="17"/>
          <w:szCs w:val="17"/>
        </w:rPr>
        <w:t xml:space="preserve">Objednatel bude reklamace doručovat </w:t>
      </w:r>
      <w:r>
        <w:rPr>
          <w:sz w:val="17"/>
          <w:szCs w:val="17"/>
        </w:rPr>
        <w:t>prostřednictvím dat</w:t>
      </w:r>
      <w:r w:rsidRPr="00C720AB">
        <w:rPr>
          <w:sz w:val="17"/>
          <w:szCs w:val="17"/>
        </w:rPr>
        <w:t>o</w:t>
      </w:r>
      <w:r>
        <w:rPr>
          <w:sz w:val="17"/>
          <w:szCs w:val="17"/>
        </w:rPr>
        <w:t>vé schránky</w:t>
      </w:r>
      <w:r w:rsidRPr="00C720AB">
        <w:rPr>
          <w:sz w:val="17"/>
          <w:szCs w:val="17"/>
        </w:rPr>
        <w:t>. V pochybnostech s doručením se má za to, že reklamace byla doručena třetí den po prokazatelném odeslání zhotovitel</w:t>
      </w:r>
      <w:r>
        <w:rPr>
          <w:sz w:val="17"/>
          <w:szCs w:val="17"/>
        </w:rPr>
        <w:t>i</w:t>
      </w:r>
      <w:r w:rsidRPr="00C720AB">
        <w:rPr>
          <w:sz w:val="17"/>
          <w:szCs w:val="17"/>
        </w:rPr>
        <w:t>.</w:t>
      </w:r>
      <w:bookmarkEnd w:id="22"/>
    </w:p>
    <w:p w14:paraId="72FE36A5" w14:textId="77777777" w:rsidR="0029284D" w:rsidRPr="00C720AB" w:rsidRDefault="0029284D" w:rsidP="0029284D">
      <w:pPr>
        <w:pStyle w:val="rove2-slovantext"/>
        <w:numPr>
          <w:ilvl w:val="1"/>
          <w:numId w:val="5"/>
        </w:numPr>
        <w:rPr>
          <w:sz w:val="17"/>
          <w:szCs w:val="17"/>
        </w:rPr>
      </w:pPr>
      <w:r w:rsidRPr="00C720AB">
        <w:rPr>
          <w:sz w:val="17"/>
          <w:szCs w:val="17"/>
        </w:rPr>
        <w:t xml:space="preserve">Zhotovitel je povinen nejpozději do </w:t>
      </w:r>
      <w:r>
        <w:rPr>
          <w:sz w:val="17"/>
          <w:szCs w:val="17"/>
        </w:rPr>
        <w:t xml:space="preserve">pracovních </w:t>
      </w:r>
      <w:r w:rsidRPr="00C720AB">
        <w:rPr>
          <w:sz w:val="17"/>
          <w:szCs w:val="17"/>
        </w:rPr>
        <w:t xml:space="preserve">2 dnů po obdržení reklamace </w:t>
      </w:r>
      <w:r>
        <w:rPr>
          <w:sz w:val="17"/>
          <w:szCs w:val="17"/>
        </w:rPr>
        <w:t xml:space="preserve">se </w:t>
      </w:r>
      <w:r w:rsidRPr="00C720AB">
        <w:rPr>
          <w:sz w:val="17"/>
          <w:szCs w:val="17"/>
        </w:rPr>
        <w:t xml:space="preserve">písemně </w:t>
      </w:r>
      <w:r>
        <w:rPr>
          <w:sz w:val="17"/>
          <w:szCs w:val="17"/>
        </w:rPr>
        <w:t>vyjádřit</w:t>
      </w:r>
      <w:r w:rsidRPr="00C720AB">
        <w:rPr>
          <w:sz w:val="17"/>
          <w:szCs w:val="17"/>
        </w:rPr>
        <w:t>, zda reklamaci uznává či neuznává. Současně zhotovitel písemně navrhne termín odstranění vad</w:t>
      </w:r>
      <w:r>
        <w:rPr>
          <w:sz w:val="17"/>
          <w:szCs w:val="17"/>
        </w:rPr>
        <w:t xml:space="preserve">y, navržený termín podléhá </w:t>
      </w:r>
      <w:r w:rsidRPr="00C720AB">
        <w:rPr>
          <w:sz w:val="17"/>
          <w:szCs w:val="17"/>
        </w:rPr>
        <w:t>odsouhlas</w:t>
      </w:r>
      <w:r>
        <w:rPr>
          <w:sz w:val="17"/>
          <w:szCs w:val="17"/>
        </w:rPr>
        <w:t>en</w:t>
      </w:r>
      <w:r w:rsidRPr="00C720AB">
        <w:rPr>
          <w:sz w:val="17"/>
          <w:szCs w:val="17"/>
        </w:rPr>
        <w:t>í</w:t>
      </w:r>
      <w:r>
        <w:rPr>
          <w:sz w:val="17"/>
          <w:szCs w:val="17"/>
        </w:rPr>
        <w:t xml:space="preserve"> </w:t>
      </w:r>
      <w:r w:rsidRPr="00C720AB">
        <w:rPr>
          <w:sz w:val="17"/>
          <w:szCs w:val="17"/>
        </w:rPr>
        <w:t>objednatel</w:t>
      </w:r>
      <w:r>
        <w:rPr>
          <w:sz w:val="17"/>
          <w:szCs w:val="17"/>
        </w:rPr>
        <w:t>em.</w:t>
      </w:r>
      <w:r w:rsidRPr="00C720AB">
        <w:rPr>
          <w:sz w:val="17"/>
          <w:szCs w:val="17"/>
        </w:rPr>
        <w:t xml:space="preserve"> Pokud </w:t>
      </w:r>
      <w:r>
        <w:rPr>
          <w:sz w:val="17"/>
          <w:szCs w:val="17"/>
        </w:rPr>
        <w:t>se zhotovitel nevyjádří</w:t>
      </w:r>
      <w:r w:rsidRPr="00C720AB">
        <w:rPr>
          <w:sz w:val="17"/>
          <w:szCs w:val="17"/>
        </w:rPr>
        <w:t>, má se za to, že nastoupí k odstranění vady</w:t>
      </w:r>
      <w:r>
        <w:rPr>
          <w:sz w:val="17"/>
          <w:szCs w:val="17"/>
        </w:rPr>
        <w:t xml:space="preserve"> nejpozději do </w:t>
      </w:r>
      <w:r w:rsidRPr="00C720AB">
        <w:rPr>
          <w:sz w:val="17"/>
          <w:szCs w:val="17"/>
        </w:rPr>
        <w:t>7 dnů od obdržení reklamace. Nenastoupí-li zhotovitel k odstranění reklamované vady ani do 7 dnů po obdržení reklamace, je objednatel oprávněn pověřit odstraněním vady jinou specializovanou osobu. Veškeré náklady vzniklé s odstraněním reklamované vady uhradí objednateli zhotovitel</w:t>
      </w:r>
      <w:r>
        <w:rPr>
          <w:sz w:val="17"/>
          <w:szCs w:val="17"/>
        </w:rPr>
        <w:t xml:space="preserve">. Smluvní strany mohou </w:t>
      </w:r>
      <w:r w:rsidRPr="00C720AB">
        <w:rPr>
          <w:sz w:val="17"/>
          <w:szCs w:val="17"/>
        </w:rPr>
        <w:t>dohodnou</w:t>
      </w:r>
      <w:r>
        <w:rPr>
          <w:sz w:val="17"/>
          <w:szCs w:val="17"/>
        </w:rPr>
        <w:t>t</w:t>
      </w:r>
      <w:r w:rsidRPr="00C720AB">
        <w:rPr>
          <w:sz w:val="17"/>
          <w:szCs w:val="17"/>
        </w:rPr>
        <w:t xml:space="preserve"> způsob odstranění </w:t>
      </w:r>
      <w:r>
        <w:rPr>
          <w:sz w:val="17"/>
          <w:szCs w:val="17"/>
        </w:rPr>
        <w:t xml:space="preserve">vady </w:t>
      </w:r>
      <w:r w:rsidRPr="00C720AB">
        <w:rPr>
          <w:sz w:val="17"/>
          <w:szCs w:val="17"/>
        </w:rPr>
        <w:t xml:space="preserve">v čase odpovídajícím podmínkám </w:t>
      </w:r>
      <w:r>
        <w:rPr>
          <w:sz w:val="17"/>
          <w:szCs w:val="17"/>
        </w:rPr>
        <w:t xml:space="preserve">a povaze </w:t>
      </w:r>
      <w:r w:rsidRPr="00C720AB">
        <w:rPr>
          <w:sz w:val="17"/>
          <w:szCs w:val="17"/>
        </w:rPr>
        <w:t>vady.</w:t>
      </w:r>
    </w:p>
    <w:p w14:paraId="1D835719" w14:textId="77777777" w:rsidR="00892E4B" w:rsidRPr="00C720AB" w:rsidRDefault="0029284D" w:rsidP="0029284D">
      <w:pPr>
        <w:pStyle w:val="rove2-slovantext"/>
        <w:rPr>
          <w:sz w:val="17"/>
          <w:szCs w:val="17"/>
        </w:rPr>
      </w:pPr>
      <w:r w:rsidRPr="00F05CD0">
        <w:rPr>
          <w:sz w:val="17"/>
          <w:szCs w:val="17"/>
        </w:rPr>
        <w:t>Reklamaci lze uplatnit nejpozději do posledního dne záruční lhůty, přičemž i reklamace odeslaná objednatelem v poslední den záruční lhůty se považuje za včas uplatněnou.</w:t>
      </w:r>
    </w:p>
    <w:p w14:paraId="52B116FF" w14:textId="77777777" w:rsidR="00892E4B" w:rsidRPr="00B86E08" w:rsidRDefault="00B86E08" w:rsidP="00B86E08">
      <w:pPr>
        <w:pStyle w:val="rove1-slolnku"/>
        <w:numPr>
          <w:ilvl w:val="0"/>
          <w:numId w:val="0"/>
        </w:numPr>
        <w:ind w:left="4961"/>
        <w:jc w:val="left"/>
        <w:rPr>
          <w:b/>
          <w:sz w:val="17"/>
          <w:szCs w:val="17"/>
        </w:rPr>
      </w:pPr>
      <w:r w:rsidRPr="00B86E08">
        <w:rPr>
          <w:b/>
          <w:sz w:val="17"/>
          <w:szCs w:val="17"/>
        </w:rPr>
        <w:t>XVI.</w:t>
      </w:r>
    </w:p>
    <w:p w14:paraId="6ECC2853" w14:textId="77777777" w:rsidR="00892E4B" w:rsidRPr="00E145B8" w:rsidRDefault="00892E4B" w:rsidP="00ED75F3">
      <w:pPr>
        <w:pStyle w:val="rove1-nzevlnku"/>
        <w:rPr>
          <w:sz w:val="17"/>
          <w:szCs w:val="17"/>
        </w:rPr>
      </w:pPr>
      <w:r w:rsidRPr="00E145B8">
        <w:rPr>
          <w:sz w:val="17"/>
          <w:szCs w:val="17"/>
        </w:rPr>
        <w:t>Bankovní záruka</w:t>
      </w:r>
      <w:r w:rsidR="009650A7" w:rsidRPr="00E145B8">
        <w:rPr>
          <w:sz w:val="17"/>
          <w:szCs w:val="17"/>
        </w:rPr>
        <w:t xml:space="preserve"> za </w:t>
      </w:r>
      <w:r w:rsidR="002C5E2B" w:rsidRPr="00E145B8">
        <w:rPr>
          <w:sz w:val="17"/>
          <w:szCs w:val="17"/>
        </w:rPr>
        <w:t>řádné plnění záručních podmínek</w:t>
      </w:r>
    </w:p>
    <w:p w14:paraId="2933E360" w14:textId="02C83BCD" w:rsidR="00CC0FE4" w:rsidRDefault="00E145B8" w:rsidP="00B02ACB">
      <w:pPr>
        <w:pStyle w:val="rove2-slovantext"/>
        <w:numPr>
          <w:ilvl w:val="0"/>
          <w:numId w:val="0"/>
        </w:numPr>
        <w:rPr>
          <w:sz w:val="17"/>
          <w:szCs w:val="17"/>
        </w:rPr>
      </w:pPr>
      <w:r w:rsidRPr="00105853">
        <w:rPr>
          <w:sz w:val="17"/>
          <w:szCs w:val="17"/>
        </w:rPr>
        <w:t>Bankovní záruka není požadována.</w:t>
      </w:r>
      <w:r w:rsidR="00B02ACB" w:rsidRPr="00105853">
        <w:rPr>
          <w:sz w:val="17"/>
          <w:szCs w:val="17"/>
        </w:rPr>
        <w:t xml:space="preserve"> </w:t>
      </w:r>
    </w:p>
    <w:p w14:paraId="56AADCAC" w14:textId="77777777" w:rsidR="00A155FE" w:rsidRPr="00105853" w:rsidRDefault="00A155FE" w:rsidP="00B02ACB">
      <w:pPr>
        <w:pStyle w:val="rove2-slovantext"/>
        <w:numPr>
          <w:ilvl w:val="0"/>
          <w:numId w:val="0"/>
        </w:numPr>
        <w:rPr>
          <w:sz w:val="17"/>
          <w:szCs w:val="17"/>
        </w:rPr>
      </w:pPr>
    </w:p>
    <w:p w14:paraId="46A6B104" w14:textId="77777777" w:rsidR="00892E4B" w:rsidRPr="00B86E08" w:rsidRDefault="00B86E08" w:rsidP="00B86E08">
      <w:pPr>
        <w:pStyle w:val="rove1-slolnku"/>
        <w:numPr>
          <w:ilvl w:val="0"/>
          <w:numId w:val="0"/>
        </w:numPr>
        <w:ind w:left="4961"/>
        <w:jc w:val="left"/>
        <w:rPr>
          <w:b/>
          <w:sz w:val="17"/>
          <w:szCs w:val="17"/>
        </w:rPr>
      </w:pPr>
      <w:bookmarkStart w:id="23" w:name="_Ref374529339"/>
      <w:r w:rsidRPr="00B86E08">
        <w:rPr>
          <w:b/>
          <w:sz w:val="17"/>
          <w:szCs w:val="17"/>
        </w:rPr>
        <w:t>XVII.</w:t>
      </w:r>
    </w:p>
    <w:bookmarkEnd w:id="23"/>
    <w:p w14:paraId="03E1C9D0" w14:textId="77777777" w:rsidR="00892E4B" w:rsidRPr="00C720AB" w:rsidRDefault="00892E4B" w:rsidP="00ED75F3">
      <w:pPr>
        <w:pStyle w:val="rove1-nzevlnku"/>
        <w:rPr>
          <w:sz w:val="17"/>
          <w:szCs w:val="17"/>
        </w:rPr>
      </w:pPr>
      <w:r w:rsidRPr="00C720AB">
        <w:rPr>
          <w:sz w:val="17"/>
          <w:szCs w:val="17"/>
        </w:rPr>
        <w:t>Pojištění</w:t>
      </w:r>
    </w:p>
    <w:p w14:paraId="0807DE7F" w14:textId="77777777" w:rsidR="00892E4B" w:rsidRPr="00103C56" w:rsidRDefault="00892E4B" w:rsidP="00103C56">
      <w:pPr>
        <w:pStyle w:val="rove2-slovantext"/>
        <w:numPr>
          <w:ilvl w:val="1"/>
          <w:numId w:val="30"/>
        </w:numPr>
        <w:spacing w:after="0"/>
        <w:rPr>
          <w:b/>
          <w:sz w:val="17"/>
          <w:szCs w:val="17"/>
        </w:rPr>
      </w:pPr>
      <w:bookmarkStart w:id="24" w:name="_Ref374529353"/>
      <w:r w:rsidRPr="00103C56">
        <w:rPr>
          <w:b/>
          <w:sz w:val="17"/>
          <w:szCs w:val="17"/>
        </w:rPr>
        <w:t>Pojištění zhotovitele</w:t>
      </w:r>
      <w:bookmarkEnd w:id="24"/>
    </w:p>
    <w:p w14:paraId="30EF6EE0" w14:textId="77777777" w:rsidR="00892E4B" w:rsidRPr="00E145B8" w:rsidRDefault="00892E4B" w:rsidP="00073CDD">
      <w:pPr>
        <w:pStyle w:val="rove2-text"/>
        <w:spacing w:before="60" w:after="0"/>
        <w:rPr>
          <w:sz w:val="17"/>
          <w:szCs w:val="17"/>
        </w:rPr>
      </w:pPr>
      <w:r w:rsidRPr="00C720AB">
        <w:rPr>
          <w:sz w:val="17"/>
          <w:szCs w:val="17"/>
        </w:rPr>
        <w:t xml:space="preserve">Zhotovitel je povinen být po celou dobu </w:t>
      </w:r>
      <w:r w:rsidRPr="00E145B8">
        <w:rPr>
          <w:sz w:val="17"/>
          <w:szCs w:val="17"/>
        </w:rPr>
        <w:t xml:space="preserve">plnění pojištěn proti škodám způsobeným jeho činností včetně možných škod pracovníků zhotovitele, a to do výše ceny </w:t>
      </w:r>
      <w:r w:rsidR="003C4AE3" w:rsidRPr="00E145B8">
        <w:rPr>
          <w:sz w:val="17"/>
          <w:szCs w:val="17"/>
        </w:rPr>
        <w:t xml:space="preserve">díla </w:t>
      </w:r>
      <w:r w:rsidRPr="00E145B8">
        <w:rPr>
          <w:sz w:val="17"/>
          <w:szCs w:val="17"/>
        </w:rPr>
        <w:t>bez DPH. Pojištění odpovědnosti za škodu z výkonu podnikatelské činnosti musí pokrývat škody na věcech (vzniklé poškozením, zničením) a na zdraví (úrazem nebo nemocí):</w:t>
      </w:r>
    </w:p>
    <w:p w14:paraId="6C7D5ED0" w14:textId="77777777" w:rsidR="00892E4B" w:rsidRPr="00E145B8" w:rsidRDefault="00892E4B" w:rsidP="00ED75F3">
      <w:pPr>
        <w:pStyle w:val="rove3-odrkovtext"/>
        <w:rPr>
          <w:sz w:val="17"/>
          <w:szCs w:val="17"/>
        </w:rPr>
      </w:pPr>
      <w:r w:rsidRPr="00E145B8">
        <w:rPr>
          <w:sz w:val="17"/>
          <w:szCs w:val="17"/>
        </w:rPr>
        <w:t>způsobené provozní činností zhotovitele;</w:t>
      </w:r>
    </w:p>
    <w:p w14:paraId="20AB50CB" w14:textId="77777777" w:rsidR="00892E4B" w:rsidRPr="00E145B8" w:rsidRDefault="00892E4B" w:rsidP="00ED75F3">
      <w:pPr>
        <w:pStyle w:val="rove3-odrkovtext"/>
        <w:rPr>
          <w:sz w:val="17"/>
          <w:szCs w:val="17"/>
        </w:rPr>
      </w:pPr>
      <w:r w:rsidRPr="00E145B8">
        <w:rPr>
          <w:sz w:val="17"/>
          <w:szCs w:val="17"/>
        </w:rPr>
        <w:t>způsobené vadným výrobkem;</w:t>
      </w:r>
    </w:p>
    <w:p w14:paraId="67473FB4" w14:textId="77777777" w:rsidR="00892E4B" w:rsidRPr="00E145B8" w:rsidRDefault="00892E4B" w:rsidP="00ED75F3">
      <w:pPr>
        <w:pStyle w:val="rove3-odrkovtext"/>
        <w:rPr>
          <w:sz w:val="17"/>
          <w:szCs w:val="17"/>
        </w:rPr>
      </w:pPr>
      <w:r w:rsidRPr="00E145B8">
        <w:rPr>
          <w:sz w:val="17"/>
          <w:szCs w:val="17"/>
        </w:rPr>
        <w:t>vzniklé v souvislosti s poskytovanými pracemi, dodávkami a službami;</w:t>
      </w:r>
    </w:p>
    <w:p w14:paraId="3363D2EE" w14:textId="77777777" w:rsidR="00892E4B" w:rsidRPr="00026041" w:rsidRDefault="00892E4B" w:rsidP="00ED75F3">
      <w:pPr>
        <w:pStyle w:val="rove3-odrkovtext"/>
        <w:rPr>
          <w:sz w:val="17"/>
          <w:szCs w:val="17"/>
        </w:rPr>
      </w:pPr>
      <w:r w:rsidRPr="00026041">
        <w:rPr>
          <w:sz w:val="17"/>
          <w:szCs w:val="17"/>
        </w:rPr>
        <w:t>vzniklé v souvislosti s vlastnictvím nemovitosti;</w:t>
      </w:r>
    </w:p>
    <w:p w14:paraId="179FB594" w14:textId="77777777" w:rsidR="00892E4B" w:rsidRDefault="00892E4B" w:rsidP="00ED75F3">
      <w:pPr>
        <w:pStyle w:val="rove3-odrkovtext"/>
        <w:rPr>
          <w:sz w:val="17"/>
          <w:szCs w:val="17"/>
        </w:rPr>
      </w:pPr>
      <w:r w:rsidRPr="00E145B8">
        <w:rPr>
          <w:sz w:val="17"/>
          <w:szCs w:val="17"/>
        </w:rPr>
        <w:t>vzniklé na věcech zaměstnanců.</w:t>
      </w:r>
    </w:p>
    <w:p w14:paraId="65059C52" w14:textId="77777777" w:rsidR="00B048E7" w:rsidRDefault="00B048E7" w:rsidP="00B048E7">
      <w:pPr>
        <w:pStyle w:val="rove3-odrkovtext"/>
        <w:numPr>
          <w:ilvl w:val="0"/>
          <w:numId w:val="0"/>
        </w:numPr>
        <w:ind w:left="794" w:hanging="397"/>
        <w:rPr>
          <w:sz w:val="17"/>
          <w:szCs w:val="17"/>
        </w:rPr>
      </w:pPr>
    </w:p>
    <w:p w14:paraId="234AE06A" w14:textId="77777777" w:rsidR="00B048E7" w:rsidRPr="00E145B8" w:rsidRDefault="00B048E7" w:rsidP="00B048E7">
      <w:pPr>
        <w:pStyle w:val="rove3-odrkovtext"/>
        <w:numPr>
          <w:ilvl w:val="0"/>
          <w:numId w:val="0"/>
        </w:numPr>
        <w:ind w:left="794" w:hanging="397"/>
        <w:rPr>
          <w:sz w:val="17"/>
          <w:szCs w:val="17"/>
        </w:rPr>
      </w:pPr>
    </w:p>
    <w:p w14:paraId="0A900832" w14:textId="77777777" w:rsidR="00892E4B" w:rsidRPr="00C720AB" w:rsidRDefault="00892E4B" w:rsidP="00073CDD">
      <w:pPr>
        <w:pStyle w:val="rove2-slovantext"/>
        <w:spacing w:after="0"/>
        <w:rPr>
          <w:b/>
          <w:sz w:val="17"/>
          <w:szCs w:val="17"/>
        </w:rPr>
      </w:pPr>
      <w:r w:rsidRPr="00C720AB">
        <w:rPr>
          <w:b/>
          <w:sz w:val="17"/>
          <w:szCs w:val="17"/>
        </w:rPr>
        <w:t>Doklady o pojištění</w:t>
      </w:r>
    </w:p>
    <w:p w14:paraId="529716CB" w14:textId="77777777" w:rsidR="00892E4B" w:rsidRPr="00C720AB" w:rsidRDefault="00892E4B" w:rsidP="00073CDD">
      <w:pPr>
        <w:pStyle w:val="rove2-text"/>
        <w:spacing w:before="60" w:after="0"/>
        <w:rPr>
          <w:sz w:val="17"/>
          <w:szCs w:val="17"/>
        </w:rPr>
      </w:pPr>
      <w:r w:rsidRPr="00C720AB">
        <w:rPr>
          <w:sz w:val="17"/>
          <w:szCs w:val="17"/>
        </w:rPr>
        <w:t xml:space="preserve">Dokladem o pojištění je platná a účinná pojistná smlouva, u níž zhotovitel řádně a včas uhradil pojistné. </w:t>
      </w:r>
      <w:r w:rsidR="00B3276A">
        <w:rPr>
          <w:sz w:val="17"/>
          <w:szCs w:val="17"/>
        </w:rPr>
        <w:t xml:space="preserve">Výše spoluúčasti zhotovitele nesmí přesáhnout 15 %. </w:t>
      </w:r>
      <w:r w:rsidRPr="00C720AB">
        <w:rPr>
          <w:sz w:val="17"/>
          <w:szCs w:val="17"/>
        </w:rPr>
        <w:t>Doklady o pojištění je zhotovitel povinen na požádání předložit objednateli nejpozději v den podpisu smlouvy. Nepř</w:t>
      </w:r>
      <w:r w:rsidR="00B3276A">
        <w:rPr>
          <w:sz w:val="17"/>
          <w:szCs w:val="17"/>
        </w:rPr>
        <w:t>edložení kteréhokoliv dokladu o </w:t>
      </w:r>
      <w:r w:rsidRPr="00C720AB">
        <w:rPr>
          <w:sz w:val="17"/>
          <w:szCs w:val="17"/>
        </w:rPr>
        <w:t>pojištění, opravňuje objednatele k odstoupení od podpisu smlouvy.</w:t>
      </w:r>
    </w:p>
    <w:p w14:paraId="09523F2B" w14:textId="77777777" w:rsidR="00892E4B" w:rsidRPr="00C720AB" w:rsidRDefault="00892E4B" w:rsidP="00073CDD">
      <w:pPr>
        <w:pStyle w:val="rove2-slovantext"/>
        <w:spacing w:after="0"/>
        <w:rPr>
          <w:b/>
          <w:sz w:val="17"/>
          <w:szCs w:val="17"/>
        </w:rPr>
      </w:pPr>
      <w:r w:rsidRPr="00C720AB">
        <w:rPr>
          <w:b/>
          <w:sz w:val="17"/>
          <w:szCs w:val="17"/>
        </w:rPr>
        <w:t>Povinnosti smluvních stran při vzniku pojistné události</w:t>
      </w:r>
    </w:p>
    <w:p w14:paraId="334E0ACC" w14:textId="0EE9A3C6" w:rsidR="00892E4B" w:rsidRDefault="00892E4B" w:rsidP="00073CDD">
      <w:pPr>
        <w:pStyle w:val="rove2-text"/>
        <w:spacing w:before="60" w:after="0"/>
        <w:rPr>
          <w:sz w:val="17"/>
          <w:szCs w:val="17"/>
        </w:rPr>
      </w:pPr>
      <w:r w:rsidRPr="00C720AB">
        <w:rPr>
          <w:sz w:val="17"/>
          <w:szCs w:val="17"/>
        </w:rPr>
        <w:lastRenderedPageBreak/>
        <w:t>Při vzniku pojistné události zabezpečuje veškeré úkony vůči svému pojistiteli zhotovitel. Objednatel je povinen poskytnout v souvislosti s pojistnou událostí zhotoviteli veškerou součinnost, která je v jeho možnostech. Náklady na pojištění nese zhotovitel a má je zahrnuty ve sjednané ceně.</w:t>
      </w:r>
    </w:p>
    <w:p w14:paraId="343C8AA5" w14:textId="77777777" w:rsidR="00A155FE" w:rsidRDefault="00A155FE" w:rsidP="00073CDD">
      <w:pPr>
        <w:pStyle w:val="rove2-text"/>
        <w:spacing w:before="60" w:after="0"/>
        <w:rPr>
          <w:sz w:val="17"/>
          <w:szCs w:val="17"/>
        </w:rPr>
      </w:pPr>
    </w:p>
    <w:p w14:paraId="5400F419" w14:textId="77777777" w:rsidR="00892E4B" w:rsidRPr="00B86E08" w:rsidRDefault="00B86E08" w:rsidP="00B86E08">
      <w:pPr>
        <w:pStyle w:val="rove1-slolnku"/>
        <w:numPr>
          <w:ilvl w:val="0"/>
          <w:numId w:val="0"/>
        </w:numPr>
        <w:ind w:left="4961"/>
        <w:jc w:val="left"/>
        <w:rPr>
          <w:b/>
          <w:sz w:val="17"/>
          <w:szCs w:val="17"/>
        </w:rPr>
      </w:pPr>
      <w:bookmarkStart w:id="25" w:name="_Ref374529935"/>
      <w:r w:rsidRPr="00B86E08">
        <w:rPr>
          <w:b/>
          <w:sz w:val="17"/>
          <w:szCs w:val="17"/>
        </w:rPr>
        <w:t>XIX.</w:t>
      </w:r>
    </w:p>
    <w:bookmarkEnd w:id="25"/>
    <w:p w14:paraId="43A14191" w14:textId="77777777" w:rsidR="00892E4B" w:rsidRPr="00C720AB" w:rsidRDefault="00892E4B" w:rsidP="00B10CC4">
      <w:pPr>
        <w:pStyle w:val="rove1-nzevlnku"/>
        <w:rPr>
          <w:sz w:val="17"/>
          <w:szCs w:val="17"/>
        </w:rPr>
      </w:pPr>
      <w:r w:rsidRPr="00C720AB">
        <w:rPr>
          <w:sz w:val="17"/>
          <w:szCs w:val="17"/>
        </w:rPr>
        <w:t>Oprávněné osoby</w:t>
      </w:r>
    </w:p>
    <w:p w14:paraId="1C5D3364" w14:textId="77777777" w:rsidR="00892E4B" w:rsidRPr="007548AB" w:rsidRDefault="00892E4B" w:rsidP="007548AB">
      <w:pPr>
        <w:pStyle w:val="rove2-slovantext"/>
        <w:numPr>
          <w:ilvl w:val="1"/>
          <w:numId w:val="33"/>
        </w:numPr>
        <w:rPr>
          <w:b/>
          <w:sz w:val="17"/>
          <w:szCs w:val="17"/>
        </w:rPr>
      </w:pPr>
      <w:r w:rsidRPr="007548AB">
        <w:rPr>
          <w:b/>
          <w:sz w:val="17"/>
          <w:szCs w:val="17"/>
        </w:rPr>
        <w:t>Zástupci pro věci smluvní:</w:t>
      </w:r>
    </w:p>
    <w:p w14:paraId="3E894364" w14:textId="77777777" w:rsidR="009523CA" w:rsidRDefault="00892E4B" w:rsidP="009523CA">
      <w:pPr>
        <w:pStyle w:val="rove2-text"/>
        <w:tabs>
          <w:tab w:val="left" w:pos="2835"/>
        </w:tabs>
        <w:ind w:left="2832" w:hanging="2435"/>
        <w:rPr>
          <w:sz w:val="17"/>
          <w:szCs w:val="17"/>
        </w:rPr>
      </w:pPr>
      <w:r w:rsidRPr="00C720AB">
        <w:rPr>
          <w:sz w:val="17"/>
          <w:szCs w:val="17"/>
        </w:rPr>
        <w:t>Za objednatele:</w:t>
      </w:r>
      <w:r w:rsidRPr="00C720AB">
        <w:rPr>
          <w:sz w:val="17"/>
          <w:szCs w:val="17"/>
        </w:rPr>
        <w:tab/>
      </w:r>
      <w:r w:rsidR="009523CA">
        <w:rPr>
          <w:sz w:val="17"/>
          <w:szCs w:val="17"/>
        </w:rPr>
        <w:t>Mgr. Jarmila Benýšková, ředitelka</w:t>
      </w:r>
    </w:p>
    <w:p w14:paraId="32EB38C8" w14:textId="30CB6E60" w:rsidR="00892E4B" w:rsidRPr="00E11B78" w:rsidRDefault="009523CA" w:rsidP="009523CA">
      <w:pPr>
        <w:pStyle w:val="rove2-text"/>
        <w:tabs>
          <w:tab w:val="left" w:pos="2835"/>
        </w:tabs>
        <w:ind w:left="2832" w:hanging="2435"/>
        <w:rPr>
          <w:sz w:val="17"/>
          <w:szCs w:val="17"/>
        </w:rPr>
      </w:pPr>
      <w:r>
        <w:rPr>
          <w:sz w:val="17"/>
          <w:szCs w:val="17"/>
        </w:rPr>
        <w:t>Z</w:t>
      </w:r>
      <w:r w:rsidR="00892E4B" w:rsidRPr="00C720AB">
        <w:rPr>
          <w:sz w:val="17"/>
          <w:szCs w:val="17"/>
        </w:rPr>
        <w:t>a zhotovitele:</w:t>
      </w:r>
      <w:r w:rsidR="00892E4B" w:rsidRPr="00C720AB">
        <w:rPr>
          <w:sz w:val="17"/>
          <w:szCs w:val="17"/>
        </w:rPr>
        <w:tab/>
      </w:r>
      <w:r w:rsidR="00144207">
        <w:rPr>
          <w:sz w:val="17"/>
          <w:szCs w:val="17"/>
          <w:shd w:val="clear" w:color="auto" w:fill="FBD4B4" w:themeFill="accent6" w:themeFillTint="66"/>
        </w:rPr>
        <w:t>Jakub Ledvoň, jednatel</w:t>
      </w:r>
    </w:p>
    <w:p w14:paraId="04EE2840" w14:textId="77777777" w:rsidR="00892E4B" w:rsidRPr="00E11B78" w:rsidRDefault="00892E4B" w:rsidP="00B10CC4">
      <w:pPr>
        <w:pStyle w:val="rove2-text"/>
        <w:rPr>
          <w:sz w:val="17"/>
          <w:szCs w:val="17"/>
        </w:rPr>
      </w:pPr>
      <w:r w:rsidRPr="00E11B78">
        <w:rPr>
          <w:sz w:val="17"/>
          <w:szCs w:val="17"/>
        </w:rPr>
        <w:t>Tito uvedení zástupci jsou oprávněni sjednat změnu smlouvy.</w:t>
      </w:r>
    </w:p>
    <w:p w14:paraId="3F8ADFB0" w14:textId="77777777" w:rsidR="00892E4B" w:rsidRPr="00E11B78" w:rsidRDefault="00892E4B" w:rsidP="00B10CC4">
      <w:pPr>
        <w:pStyle w:val="rove2-text"/>
        <w:rPr>
          <w:sz w:val="17"/>
          <w:szCs w:val="17"/>
        </w:rPr>
      </w:pPr>
      <w:r w:rsidRPr="00A40E60">
        <w:rPr>
          <w:b/>
          <w:sz w:val="17"/>
          <w:szCs w:val="17"/>
        </w:rPr>
        <w:t>Zástupci pro věci technické</w:t>
      </w:r>
      <w:r w:rsidRPr="00E11B78">
        <w:rPr>
          <w:sz w:val="17"/>
          <w:szCs w:val="17"/>
        </w:rPr>
        <w:t>:</w:t>
      </w:r>
    </w:p>
    <w:p w14:paraId="4DB444DE" w14:textId="27E91951" w:rsidR="00892E4B" w:rsidRPr="00E11B78" w:rsidRDefault="00892E4B" w:rsidP="00030924">
      <w:pPr>
        <w:pStyle w:val="rove2-text"/>
        <w:tabs>
          <w:tab w:val="left" w:pos="2835"/>
        </w:tabs>
        <w:rPr>
          <w:sz w:val="17"/>
          <w:szCs w:val="17"/>
        </w:rPr>
      </w:pPr>
      <w:r w:rsidRPr="00E11B78">
        <w:rPr>
          <w:sz w:val="17"/>
          <w:szCs w:val="17"/>
        </w:rPr>
        <w:t>Za objednatele:</w:t>
      </w:r>
      <w:r w:rsidRPr="00E11B78">
        <w:rPr>
          <w:sz w:val="17"/>
          <w:szCs w:val="17"/>
        </w:rPr>
        <w:tab/>
      </w:r>
      <w:r w:rsidR="00482676">
        <w:rPr>
          <w:sz w:val="17"/>
          <w:szCs w:val="17"/>
        </w:rPr>
        <w:t>Ing. Petr Jiráček</w:t>
      </w:r>
    </w:p>
    <w:p w14:paraId="17C2E200" w14:textId="10A24B21" w:rsidR="00892E4B" w:rsidRPr="00C720AB" w:rsidRDefault="00030924" w:rsidP="00030924">
      <w:pPr>
        <w:pStyle w:val="rove2-text"/>
        <w:tabs>
          <w:tab w:val="left" w:pos="2835"/>
        </w:tabs>
        <w:rPr>
          <w:sz w:val="17"/>
          <w:szCs w:val="17"/>
        </w:rPr>
      </w:pPr>
      <w:r w:rsidRPr="00E11B78">
        <w:rPr>
          <w:sz w:val="17"/>
          <w:szCs w:val="17"/>
        </w:rPr>
        <w:t>Za zhotovitele:</w:t>
      </w:r>
      <w:r w:rsidRPr="00E11B78">
        <w:rPr>
          <w:sz w:val="17"/>
          <w:szCs w:val="17"/>
        </w:rPr>
        <w:tab/>
      </w:r>
      <w:r w:rsidR="00144207">
        <w:rPr>
          <w:sz w:val="17"/>
          <w:szCs w:val="17"/>
          <w:shd w:val="clear" w:color="auto" w:fill="FBD4B4" w:themeFill="accent6" w:themeFillTint="66"/>
        </w:rPr>
        <w:t>Ing. Vladimír Adámek</w:t>
      </w:r>
    </w:p>
    <w:p w14:paraId="2A64DC50" w14:textId="77777777" w:rsidR="00892E4B" w:rsidRPr="00C720AB" w:rsidRDefault="00892E4B" w:rsidP="00485262">
      <w:pPr>
        <w:pStyle w:val="rove2-slovantext"/>
        <w:spacing w:after="0"/>
        <w:rPr>
          <w:b/>
          <w:sz w:val="17"/>
          <w:szCs w:val="17"/>
        </w:rPr>
      </w:pPr>
      <w:r w:rsidRPr="00C720AB">
        <w:rPr>
          <w:b/>
          <w:sz w:val="17"/>
          <w:szCs w:val="17"/>
        </w:rPr>
        <w:t>Zástupce objednatele pro věci technické je oprávněn:</w:t>
      </w:r>
    </w:p>
    <w:p w14:paraId="7A64B962" w14:textId="77777777" w:rsidR="00892E4B" w:rsidRPr="00C720AB" w:rsidRDefault="00892E4B" w:rsidP="00485262">
      <w:pPr>
        <w:pStyle w:val="rove3-odrkovtext"/>
        <w:spacing w:line="271" w:lineRule="auto"/>
        <w:rPr>
          <w:sz w:val="17"/>
          <w:szCs w:val="17"/>
        </w:rPr>
      </w:pPr>
      <w:r w:rsidRPr="00C720AB">
        <w:rPr>
          <w:sz w:val="17"/>
          <w:szCs w:val="17"/>
        </w:rPr>
        <w:t>na základě zápisu do stavebního (montážního) deníku pozastavit práce prováděné zhotovitelem ke zhotovení díla a vydání pokynu k jejich opětovnému zahájení;</w:t>
      </w:r>
    </w:p>
    <w:p w14:paraId="0528DA05" w14:textId="77777777" w:rsidR="00892E4B" w:rsidRPr="00C720AB" w:rsidRDefault="00892E4B" w:rsidP="00485262">
      <w:pPr>
        <w:pStyle w:val="rove3-odrkovtext"/>
        <w:spacing w:line="271" w:lineRule="auto"/>
        <w:rPr>
          <w:sz w:val="17"/>
          <w:szCs w:val="17"/>
        </w:rPr>
      </w:pPr>
      <w:r w:rsidRPr="00C720AB">
        <w:rPr>
          <w:sz w:val="17"/>
          <w:szCs w:val="17"/>
        </w:rPr>
        <w:t>kontrolovat způsob provádění díla, zejména dodržování technologických postupů, technických předpisů a norem, dodržování požadavků na kvalitu díla, apod.;</w:t>
      </w:r>
    </w:p>
    <w:p w14:paraId="0B409736" w14:textId="77777777" w:rsidR="00892E4B" w:rsidRPr="00C720AB" w:rsidRDefault="00892E4B" w:rsidP="00485262">
      <w:pPr>
        <w:pStyle w:val="rove3-odrkovtext"/>
        <w:spacing w:line="271" w:lineRule="auto"/>
        <w:rPr>
          <w:sz w:val="17"/>
          <w:szCs w:val="17"/>
        </w:rPr>
      </w:pPr>
      <w:r w:rsidRPr="00C720AB">
        <w:rPr>
          <w:sz w:val="17"/>
          <w:szCs w:val="17"/>
        </w:rPr>
        <w:t>provádět kontrolu dodržování příslušných předpisů pracovníky zhotovitele (viz ustanovení čl</w:t>
      </w:r>
      <w:r w:rsidR="00AB131D" w:rsidRPr="00C720AB">
        <w:rPr>
          <w:sz w:val="17"/>
          <w:szCs w:val="17"/>
        </w:rPr>
        <w:t>. </w:t>
      </w:r>
      <w:r w:rsidR="00AB131D" w:rsidRPr="00C720AB">
        <w:rPr>
          <w:sz w:val="17"/>
          <w:szCs w:val="17"/>
        </w:rPr>
        <w:fldChar w:fldCharType="begin"/>
      </w:r>
      <w:r w:rsidR="00AB131D" w:rsidRPr="00C720AB">
        <w:rPr>
          <w:sz w:val="17"/>
          <w:szCs w:val="17"/>
        </w:rPr>
        <w:instrText xml:space="preserve"> REF _Ref374530210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9601F7">
        <w:rPr>
          <w:sz w:val="17"/>
          <w:szCs w:val="17"/>
        </w:rPr>
        <w:t>0</w:t>
      </w:r>
      <w:r w:rsidR="00AB131D" w:rsidRPr="00C720AB">
        <w:rPr>
          <w:sz w:val="17"/>
          <w:szCs w:val="17"/>
        </w:rPr>
        <w:fldChar w:fldCharType="end"/>
      </w:r>
      <w:r w:rsidRPr="00C720AB">
        <w:rPr>
          <w:sz w:val="17"/>
          <w:szCs w:val="17"/>
        </w:rPr>
        <w:t xml:space="preserve">. Provádění díla této </w:t>
      </w:r>
      <w:r w:rsidR="00BD50C3" w:rsidRPr="00C720AB">
        <w:rPr>
          <w:sz w:val="17"/>
          <w:szCs w:val="17"/>
        </w:rPr>
        <w:t>smlouvy</w:t>
      </w:r>
      <w:r w:rsidRPr="00C720AB">
        <w:rPr>
          <w:sz w:val="17"/>
          <w:szCs w:val="17"/>
        </w:rPr>
        <w:t>);</w:t>
      </w:r>
    </w:p>
    <w:p w14:paraId="47F5983B" w14:textId="77777777" w:rsidR="00892E4B" w:rsidRPr="00C720AB" w:rsidRDefault="00892E4B" w:rsidP="00485262">
      <w:pPr>
        <w:pStyle w:val="rove3-odrkovtext"/>
        <w:spacing w:line="271" w:lineRule="auto"/>
        <w:rPr>
          <w:sz w:val="17"/>
          <w:szCs w:val="17"/>
        </w:rPr>
      </w:pPr>
      <w:r w:rsidRPr="00C720AB">
        <w:rPr>
          <w:sz w:val="17"/>
          <w:szCs w:val="17"/>
        </w:rPr>
        <w:t>provádět kontrolu odborné způsobilosti pracovníků zhotovitele a technické způsobilosti strojů a</w:t>
      </w:r>
      <w:r w:rsidR="00C1116F" w:rsidRPr="00C720AB">
        <w:rPr>
          <w:sz w:val="17"/>
          <w:szCs w:val="17"/>
        </w:rPr>
        <w:t> </w:t>
      </w:r>
      <w:r w:rsidRPr="00C720AB">
        <w:rPr>
          <w:sz w:val="17"/>
          <w:szCs w:val="17"/>
        </w:rPr>
        <w:t>zařízení používaných zhotovitelem při provádění prací;</w:t>
      </w:r>
    </w:p>
    <w:p w14:paraId="33DDF051" w14:textId="77777777" w:rsidR="00892E4B" w:rsidRPr="00C720AB" w:rsidRDefault="00892E4B" w:rsidP="00485262">
      <w:pPr>
        <w:pStyle w:val="rove3-odrkovtext"/>
        <w:spacing w:line="271" w:lineRule="auto"/>
        <w:rPr>
          <w:sz w:val="17"/>
          <w:szCs w:val="17"/>
        </w:rPr>
      </w:pPr>
      <w:r w:rsidRPr="00C720AB">
        <w:rPr>
          <w:sz w:val="17"/>
          <w:szCs w:val="17"/>
        </w:rPr>
        <w:t>vydat pokyn k provedení dechové zkoušky pracovníků zhotovitele;</w:t>
      </w:r>
    </w:p>
    <w:p w14:paraId="645927F1" w14:textId="77777777" w:rsidR="00892E4B" w:rsidRPr="00C720AB" w:rsidRDefault="00892E4B" w:rsidP="00485262">
      <w:pPr>
        <w:pStyle w:val="rove3-odrkovtext"/>
        <w:spacing w:line="271" w:lineRule="auto"/>
        <w:rPr>
          <w:sz w:val="17"/>
          <w:szCs w:val="17"/>
        </w:rPr>
      </w:pPr>
      <w:r w:rsidRPr="00C720AB">
        <w:rPr>
          <w:sz w:val="17"/>
          <w:szCs w:val="17"/>
        </w:rPr>
        <w:t xml:space="preserve">vyloučit pracovníky zhotovitele z místa plnění pro nedodržení příslušných předpisů nebo ustanovení této </w:t>
      </w:r>
      <w:r w:rsidR="00BD50C3" w:rsidRPr="00C720AB">
        <w:rPr>
          <w:sz w:val="17"/>
          <w:szCs w:val="17"/>
        </w:rPr>
        <w:t>smlouvy</w:t>
      </w:r>
      <w:r w:rsidRPr="00C720AB">
        <w:rPr>
          <w:sz w:val="17"/>
          <w:szCs w:val="17"/>
        </w:rPr>
        <w:t>;</w:t>
      </w:r>
    </w:p>
    <w:p w14:paraId="4B5E448F" w14:textId="77777777" w:rsidR="00892E4B" w:rsidRPr="00C720AB" w:rsidRDefault="00892E4B" w:rsidP="00485262">
      <w:pPr>
        <w:pStyle w:val="rove3-odrkovtext"/>
        <w:spacing w:line="271" w:lineRule="auto"/>
        <w:rPr>
          <w:sz w:val="17"/>
          <w:szCs w:val="17"/>
        </w:rPr>
      </w:pPr>
      <w:r w:rsidRPr="00C720AB">
        <w:rPr>
          <w:sz w:val="17"/>
          <w:szCs w:val="17"/>
        </w:rPr>
        <w:t xml:space="preserve">zastavit používání takových strojů a zařízení, která nesplňují podmínky příslušných předpisů nebo ustanovení této </w:t>
      </w:r>
      <w:r w:rsidR="00BD50C3" w:rsidRPr="00C720AB">
        <w:rPr>
          <w:sz w:val="17"/>
          <w:szCs w:val="17"/>
        </w:rPr>
        <w:t>smlouvy</w:t>
      </w:r>
      <w:r w:rsidRPr="00C720AB">
        <w:rPr>
          <w:sz w:val="17"/>
          <w:szCs w:val="17"/>
        </w:rPr>
        <w:t xml:space="preserve"> a vyloučit takové stroje a zařízení z místa plnění;</w:t>
      </w:r>
    </w:p>
    <w:p w14:paraId="7A78ED06" w14:textId="77777777" w:rsidR="00892E4B" w:rsidRPr="00C720AB" w:rsidRDefault="00892E4B" w:rsidP="00485262">
      <w:pPr>
        <w:pStyle w:val="rove3-odrkovtext"/>
        <w:spacing w:line="271" w:lineRule="auto"/>
        <w:rPr>
          <w:sz w:val="17"/>
          <w:szCs w:val="17"/>
        </w:rPr>
      </w:pPr>
      <w:r w:rsidRPr="00C720AB">
        <w:rPr>
          <w:sz w:val="17"/>
          <w:szCs w:val="17"/>
        </w:rPr>
        <w:t xml:space="preserve">vydat pokyn k zastavení prací zhotovitele pro nedodržení příslušných bezpečnostních předpisů nebo ustanovení této </w:t>
      </w:r>
      <w:r w:rsidR="00BD50C3" w:rsidRPr="00C720AB">
        <w:rPr>
          <w:sz w:val="17"/>
          <w:szCs w:val="17"/>
        </w:rPr>
        <w:t>smlouvy</w:t>
      </w:r>
      <w:r w:rsidRPr="00C720AB">
        <w:rPr>
          <w:sz w:val="17"/>
          <w:szCs w:val="17"/>
        </w:rPr>
        <w:t>.</w:t>
      </w:r>
    </w:p>
    <w:p w14:paraId="0C29FF89" w14:textId="77777777" w:rsidR="00892E4B" w:rsidRDefault="00892E4B" w:rsidP="00485262">
      <w:pPr>
        <w:pStyle w:val="rove3-odrkovtext"/>
        <w:spacing w:line="271" w:lineRule="auto"/>
        <w:rPr>
          <w:sz w:val="17"/>
          <w:szCs w:val="17"/>
        </w:rPr>
      </w:pPr>
      <w:r w:rsidRPr="00C720AB">
        <w:rPr>
          <w:sz w:val="17"/>
          <w:szCs w:val="17"/>
        </w:rPr>
        <w:t>odsouhlasit soupis provedených prací a odsouhlasení změnových listů týkajících se změn předmětu a rozsahu díla;</w:t>
      </w:r>
    </w:p>
    <w:p w14:paraId="423CE417" w14:textId="77777777" w:rsidR="004A325F" w:rsidRPr="00C720AB" w:rsidRDefault="004A325F" w:rsidP="004A325F">
      <w:pPr>
        <w:pStyle w:val="rove3-odrkovtext"/>
        <w:rPr>
          <w:sz w:val="17"/>
          <w:szCs w:val="17"/>
        </w:rPr>
      </w:pPr>
      <w:r>
        <w:rPr>
          <w:sz w:val="17"/>
          <w:szCs w:val="17"/>
        </w:rPr>
        <w:t>odepřít podpis (souhlas) soupisu prací, pokud dílo vykazuje takové vady, pro které není možné dílo převzít;</w:t>
      </w:r>
    </w:p>
    <w:p w14:paraId="35071E79" w14:textId="77777777" w:rsidR="00892E4B" w:rsidRPr="00C720AB" w:rsidRDefault="00892E4B" w:rsidP="00485262">
      <w:pPr>
        <w:pStyle w:val="rove3-odrkovtext"/>
        <w:spacing w:line="271" w:lineRule="auto"/>
        <w:rPr>
          <w:sz w:val="17"/>
          <w:szCs w:val="17"/>
        </w:rPr>
      </w:pPr>
      <w:r w:rsidRPr="00C720AB">
        <w:rPr>
          <w:sz w:val="17"/>
          <w:szCs w:val="17"/>
        </w:rPr>
        <w:t>vyloučit pracovníky zhotovitele, kt</w:t>
      </w:r>
      <w:r w:rsidR="009F1930">
        <w:rPr>
          <w:sz w:val="17"/>
          <w:szCs w:val="17"/>
        </w:rPr>
        <w:t>eří podstatným způsobem porušují</w:t>
      </w:r>
      <w:r w:rsidRPr="00C720AB">
        <w:rPr>
          <w:sz w:val="17"/>
          <w:szCs w:val="17"/>
        </w:rPr>
        <w:t xml:space="preserve"> ustanovení </w:t>
      </w:r>
      <w:r w:rsidR="00A35CA9" w:rsidRPr="00C720AB">
        <w:rPr>
          <w:sz w:val="17"/>
          <w:szCs w:val="17"/>
        </w:rPr>
        <w:t>t</w:t>
      </w:r>
      <w:r w:rsidRPr="00C720AB">
        <w:rPr>
          <w:sz w:val="17"/>
          <w:szCs w:val="17"/>
        </w:rPr>
        <w:t>éto smlouvy</w:t>
      </w:r>
      <w:r w:rsidR="009F1930">
        <w:rPr>
          <w:sz w:val="17"/>
          <w:szCs w:val="17"/>
        </w:rPr>
        <w:t>, z místa plnění</w:t>
      </w:r>
      <w:r w:rsidRPr="00C720AB">
        <w:rPr>
          <w:sz w:val="17"/>
          <w:szCs w:val="17"/>
        </w:rPr>
        <w:t>;</w:t>
      </w:r>
    </w:p>
    <w:p w14:paraId="6D28D2CF" w14:textId="77777777" w:rsidR="00892E4B" w:rsidRDefault="00892E4B" w:rsidP="00485262">
      <w:pPr>
        <w:pStyle w:val="rove3-odrkovtext"/>
        <w:spacing w:line="271" w:lineRule="auto"/>
        <w:rPr>
          <w:sz w:val="17"/>
          <w:szCs w:val="17"/>
        </w:rPr>
      </w:pPr>
      <w:r w:rsidRPr="00C720AB">
        <w:rPr>
          <w:sz w:val="17"/>
          <w:szCs w:val="17"/>
        </w:rPr>
        <w:t>provádět a podepisovat zápisy ve stavebním (montážním) deníku a vyjadřovat se k zápisům zhotovitele.</w:t>
      </w:r>
    </w:p>
    <w:p w14:paraId="522C3AA5" w14:textId="77777777" w:rsidR="00B048E7" w:rsidRPr="00C720AB" w:rsidRDefault="00B048E7" w:rsidP="00B048E7">
      <w:pPr>
        <w:pStyle w:val="rove3-odrkovtext"/>
        <w:numPr>
          <w:ilvl w:val="0"/>
          <w:numId w:val="0"/>
        </w:numPr>
        <w:spacing w:line="271" w:lineRule="auto"/>
        <w:ind w:left="794" w:hanging="397"/>
        <w:rPr>
          <w:sz w:val="17"/>
          <w:szCs w:val="17"/>
        </w:rPr>
      </w:pPr>
    </w:p>
    <w:p w14:paraId="05D2B811" w14:textId="77777777" w:rsidR="00892E4B" w:rsidRPr="00C720AB" w:rsidRDefault="00892E4B" w:rsidP="00485262">
      <w:pPr>
        <w:pStyle w:val="rove2-slovantext"/>
        <w:spacing w:after="0"/>
        <w:rPr>
          <w:b/>
          <w:sz w:val="17"/>
          <w:szCs w:val="17"/>
        </w:rPr>
      </w:pPr>
      <w:r w:rsidRPr="00C720AB">
        <w:rPr>
          <w:b/>
          <w:sz w:val="17"/>
          <w:szCs w:val="17"/>
        </w:rPr>
        <w:t>Zástupce zhotovitele pro věci technické (případně stavbyvedoucí a/nebo</w:t>
      </w:r>
      <w:r w:rsidR="00485262">
        <w:rPr>
          <w:b/>
          <w:sz w:val="17"/>
          <w:szCs w:val="17"/>
        </w:rPr>
        <w:t xml:space="preserve"> vedoucí montáží) zodpovídá za</w:t>
      </w:r>
      <w:r w:rsidR="00485262" w:rsidRPr="00485262">
        <w:rPr>
          <w:sz w:val="17"/>
          <w:szCs w:val="17"/>
        </w:rPr>
        <w:t>:</w:t>
      </w:r>
    </w:p>
    <w:p w14:paraId="7FEC1BC5" w14:textId="77777777" w:rsidR="00892E4B" w:rsidRPr="00C720AB" w:rsidRDefault="00892E4B" w:rsidP="00485262">
      <w:pPr>
        <w:pStyle w:val="rove3-odrkovtext"/>
        <w:spacing w:line="271" w:lineRule="auto"/>
        <w:rPr>
          <w:sz w:val="17"/>
          <w:szCs w:val="17"/>
        </w:rPr>
      </w:pPr>
      <w:r w:rsidRPr="00C720AB">
        <w:rPr>
          <w:sz w:val="17"/>
          <w:szCs w:val="17"/>
        </w:rPr>
        <w:t>vedení prací prováděných zhotovitelem ke zhotovení díla;</w:t>
      </w:r>
    </w:p>
    <w:p w14:paraId="1FF24C3B" w14:textId="77777777" w:rsidR="00892E4B" w:rsidRPr="00C720AB" w:rsidRDefault="00892E4B" w:rsidP="00485262">
      <w:pPr>
        <w:pStyle w:val="rove3-odrkovtext"/>
        <w:spacing w:line="271" w:lineRule="auto"/>
        <w:rPr>
          <w:sz w:val="17"/>
          <w:szCs w:val="17"/>
        </w:rPr>
      </w:pPr>
      <w:r w:rsidRPr="00C720AB">
        <w:rPr>
          <w:sz w:val="17"/>
          <w:szCs w:val="17"/>
        </w:rPr>
        <w:t>vedení stavebního (montážního) deníku, předkládá zástupci objednatele k odsouhlasení soupis provedených prací eventuálně návrh změnového listu;</w:t>
      </w:r>
    </w:p>
    <w:p w14:paraId="2D632A0F" w14:textId="77777777" w:rsidR="00892E4B" w:rsidRPr="00C720AB" w:rsidRDefault="00892E4B" w:rsidP="00485262">
      <w:pPr>
        <w:pStyle w:val="rove3-odrkovtext"/>
        <w:spacing w:line="271" w:lineRule="auto"/>
        <w:rPr>
          <w:sz w:val="17"/>
          <w:szCs w:val="17"/>
        </w:rPr>
      </w:pPr>
      <w:r w:rsidRPr="00C720AB">
        <w:rPr>
          <w:sz w:val="17"/>
          <w:szCs w:val="17"/>
        </w:rPr>
        <w:t xml:space="preserve">dodržování podmínek provádění díla dle ustanovení článku </w:t>
      </w:r>
      <w:r w:rsidR="00D61E7C">
        <w:rPr>
          <w:sz w:val="17"/>
          <w:szCs w:val="17"/>
        </w:rPr>
        <w:t>IX</w:t>
      </w:r>
      <w:r w:rsidRPr="00C720AB">
        <w:rPr>
          <w:sz w:val="17"/>
          <w:szCs w:val="17"/>
        </w:rPr>
        <w:t xml:space="preserve">. </w:t>
      </w:r>
      <w:r w:rsidR="00AB131D" w:rsidRPr="00C720AB">
        <w:rPr>
          <w:sz w:val="17"/>
          <w:szCs w:val="17"/>
        </w:rPr>
        <w:t>t</w:t>
      </w:r>
      <w:r w:rsidRPr="00C720AB">
        <w:rPr>
          <w:sz w:val="17"/>
          <w:szCs w:val="17"/>
        </w:rPr>
        <w:t>éto smlouvy.</w:t>
      </w:r>
    </w:p>
    <w:p w14:paraId="505144E2" w14:textId="77777777" w:rsidR="00892E4B" w:rsidRPr="00C720AB" w:rsidRDefault="00892E4B" w:rsidP="00B10CC4">
      <w:pPr>
        <w:pStyle w:val="rove2-text"/>
        <w:rPr>
          <w:sz w:val="17"/>
          <w:szCs w:val="17"/>
        </w:rPr>
      </w:pPr>
      <w:r w:rsidRPr="00C720AB">
        <w:rPr>
          <w:sz w:val="17"/>
          <w:szCs w:val="17"/>
        </w:rPr>
        <w:t>Zástupci smluvních stran pro věci technické jsou oprávněni jednat pouze ve věcech technických a nejsou oprávněni sjednat změnu smlouvy</w:t>
      </w:r>
      <w:r w:rsidR="005075D6">
        <w:rPr>
          <w:sz w:val="17"/>
          <w:szCs w:val="17"/>
        </w:rPr>
        <w:t xml:space="preserve">, </w:t>
      </w:r>
      <w:r w:rsidR="00EE1608">
        <w:rPr>
          <w:sz w:val="17"/>
          <w:szCs w:val="17"/>
        </w:rPr>
        <w:t>nejsou</w:t>
      </w:r>
      <w:r w:rsidR="005075D6">
        <w:rPr>
          <w:sz w:val="17"/>
          <w:szCs w:val="17"/>
        </w:rPr>
        <w:t>-li současně</w:t>
      </w:r>
      <w:r w:rsidR="00EE1608">
        <w:rPr>
          <w:sz w:val="17"/>
          <w:szCs w:val="17"/>
        </w:rPr>
        <w:t xml:space="preserve"> statutárními </w:t>
      </w:r>
      <w:r w:rsidR="00A358BA">
        <w:rPr>
          <w:sz w:val="17"/>
          <w:szCs w:val="17"/>
        </w:rPr>
        <w:t xml:space="preserve">zástupci </w:t>
      </w:r>
      <w:r w:rsidR="00EE1608">
        <w:rPr>
          <w:sz w:val="17"/>
          <w:szCs w:val="17"/>
        </w:rPr>
        <w:t>smluvních stran</w:t>
      </w:r>
      <w:r w:rsidRPr="00C720AB">
        <w:rPr>
          <w:sz w:val="17"/>
          <w:szCs w:val="17"/>
        </w:rPr>
        <w:t>.</w:t>
      </w:r>
    </w:p>
    <w:p w14:paraId="58CC7E39" w14:textId="77777777" w:rsidR="00892E4B" w:rsidRPr="00B86E08" w:rsidRDefault="00B86E08" w:rsidP="00B86E08">
      <w:pPr>
        <w:pStyle w:val="rove1-slolnku"/>
        <w:numPr>
          <w:ilvl w:val="0"/>
          <w:numId w:val="0"/>
        </w:numPr>
        <w:ind w:left="4961"/>
        <w:jc w:val="left"/>
        <w:rPr>
          <w:b/>
          <w:sz w:val="17"/>
          <w:szCs w:val="17"/>
        </w:rPr>
      </w:pPr>
      <w:r w:rsidRPr="00B86E08">
        <w:rPr>
          <w:b/>
          <w:sz w:val="17"/>
          <w:szCs w:val="17"/>
        </w:rPr>
        <w:lastRenderedPageBreak/>
        <w:t>XX.</w:t>
      </w:r>
    </w:p>
    <w:p w14:paraId="38132EAB" w14:textId="77777777" w:rsidR="00892E4B" w:rsidRPr="00C720AB" w:rsidRDefault="00892E4B" w:rsidP="00A57672">
      <w:pPr>
        <w:pStyle w:val="rove1-nzevlnku"/>
        <w:rPr>
          <w:sz w:val="17"/>
          <w:szCs w:val="17"/>
        </w:rPr>
      </w:pPr>
      <w:r w:rsidRPr="00C720AB">
        <w:rPr>
          <w:sz w:val="17"/>
          <w:szCs w:val="17"/>
        </w:rPr>
        <w:t>Změny a ukončení smlouvy</w:t>
      </w:r>
    </w:p>
    <w:p w14:paraId="52F2276B" w14:textId="77777777" w:rsidR="00892E4B" w:rsidRPr="00103C56" w:rsidRDefault="00892E4B" w:rsidP="00103C56">
      <w:pPr>
        <w:pStyle w:val="rove2-slovantext"/>
        <w:numPr>
          <w:ilvl w:val="1"/>
          <w:numId w:val="31"/>
        </w:numPr>
        <w:rPr>
          <w:sz w:val="17"/>
          <w:szCs w:val="17"/>
        </w:rPr>
      </w:pPr>
      <w:r w:rsidRPr="00103C56">
        <w:rPr>
          <w:sz w:val="17"/>
          <w:szCs w:val="17"/>
        </w:rPr>
        <w:t>Tuto smlouvu lze měnit a doplňovat jen na základě písemných číslovaných a oprávněnými zástupci podepsaný</w:t>
      </w:r>
      <w:r w:rsidR="00983957" w:rsidRPr="00103C56">
        <w:rPr>
          <w:sz w:val="17"/>
          <w:szCs w:val="17"/>
        </w:rPr>
        <w:t xml:space="preserve">ch dodatků. </w:t>
      </w:r>
      <w:r w:rsidRPr="00103C56">
        <w:rPr>
          <w:sz w:val="17"/>
          <w:szCs w:val="17"/>
        </w:rPr>
        <w:t>Všechny dodatky, které budou označeny jako dodatky této smlouvy, jsou nedílnou součástí smlouvy. Jiné zápisy, protokoly apod. se za změnu smlouvy nepovažují.</w:t>
      </w:r>
    </w:p>
    <w:p w14:paraId="2EDF10C9" w14:textId="77777777" w:rsidR="00892E4B" w:rsidRPr="00C720AB" w:rsidRDefault="00892E4B" w:rsidP="00A57672">
      <w:pPr>
        <w:pStyle w:val="rove2-slovantext"/>
        <w:rPr>
          <w:sz w:val="17"/>
          <w:szCs w:val="17"/>
        </w:rPr>
      </w:pPr>
      <w:r w:rsidRPr="00C720AB">
        <w:rPr>
          <w:sz w:val="17"/>
          <w:szCs w:val="17"/>
        </w:rPr>
        <w:t>Nastanou-li u některé ze stran skutečnosti, bránící řádnému plnění závazku vyplývajícího z této smlouvy, je povinna to ihned bez zbytečného odkladu oznámit druhé straně a vyvolat jednání zástupců pro věci smluvní.</w:t>
      </w:r>
    </w:p>
    <w:p w14:paraId="3E93AB7D" w14:textId="77777777" w:rsidR="00892E4B" w:rsidRPr="00C720AB" w:rsidRDefault="00892E4B" w:rsidP="00A57672">
      <w:pPr>
        <w:pStyle w:val="rove2-slovantext"/>
        <w:rPr>
          <w:sz w:val="17"/>
          <w:szCs w:val="17"/>
        </w:rPr>
      </w:pPr>
      <w:r w:rsidRPr="00C720AB">
        <w:rPr>
          <w:sz w:val="17"/>
          <w:szCs w:val="17"/>
        </w:rP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w:t>
      </w:r>
    </w:p>
    <w:p w14:paraId="4226A44A" w14:textId="77777777" w:rsidR="00892E4B" w:rsidRPr="00C720AB" w:rsidRDefault="00892E4B" w:rsidP="00485262">
      <w:pPr>
        <w:pStyle w:val="rove2-slovantext"/>
        <w:spacing w:after="0"/>
        <w:rPr>
          <w:sz w:val="17"/>
          <w:szCs w:val="17"/>
        </w:rPr>
      </w:pPr>
      <w:r w:rsidRPr="00C720AB">
        <w:rPr>
          <w:sz w:val="17"/>
          <w:szCs w:val="17"/>
        </w:rPr>
        <w:t>Za podstatné porušení smluvních podmínek ze strany zhotovitele se pro účely této smlouvy rozumí zejména:</w:t>
      </w:r>
    </w:p>
    <w:p w14:paraId="5F798877" w14:textId="77777777" w:rsidR="00892E4B" w:rsidRPr="00C720AB" w:rsidRDefault="00892E4B" w:rsidP="00485262">
      <w:pPr>
        <w:pStyle w:val="rove3-slovantext"/>
        <w:spacing w:before="40" w:after="0" w:line="276" w:lineRule="auto"/>
        <w:rPr>
          <w:sz w:val="17"/>
          <w:szCs w:val="17"/>
        </w:rPr>
      </w:pPr>
      <w:r w:rsidRPr="00C720AB">
        <w:rPr>
          <w:sz w:val="17"/>
          <w:szCs w:val="17"/>
        </w:rPr>
        <w:t xml:space="preserve">zhotovitel poruší některou ze svých povinností stanovenou v této </w:t>
      </w:r>
      <w:r w:rsidR="00BD50C3" w:rsidRPr="00C720AB">
        <w:rPr>
          <w:sz w:val="17"/>
          <w:szCs w:val="17"/>
        </w:rPr>
        <w:t>smlouvě</w:t>
      </w:r>
      <w:r w:rsidRPr="00C720AB">
        <w:rPr>
          <w:sz w:val="17"/>
          <w:szCs w:val="17"/>
        </w:rPr>
        <w:t xml:space="preserve"> nebo přílohách a nápravu nesjedná ani v přiměřené lhůtě, kterou mu k tomu objednatel písemně stanoví zápisem ve</w:t>
      </w:r>
      <w:r w:rsidR="009E5BC7" w:rsidRPr="00C720AB">
        <w:rPr>
          <w:sz w:val="17"/>
          <w:szCs w:val="17"/>
        </w:rPr>
        <w:t> </w:t>
      </w:r>
      <w:r w:rsidRPr="00C720AB">
        <w:rPr>
          <w:sz w:val="17"/>
          <w:szCs w:val="17"/>
        </w:rPr>
        <w:t>stavebním deníku nebo samostatným dopisem;</w:t>
      </w:r>
    </w:p>
    <w:p w14:paraId="54753869" w14:textId="77777777" w:rsidR="00892E4B" w:rsidRPr="00C720AB" w:rsidRDefault="00892E4B" w:rsidP="00485262">
      <w:pPr>
        <w:pStyle w:val="rove3-slovantext"/>
        <w:spacing w:before="40" w:after="0" w:line="276" w:lineRule="auto"/>
        <w:rPr>
          <w:sz w:val="17"/>
          <w:szCs w:val="17"/>
        </w:rPr>
      </w:pPr>
      <w:r w:rsidRPr="00C720AB">
        <w:rPr>
          <w:sz w:val="17"/>
          <w:szCs w:val="17"/>
        </w:rPr>
        <w:t>pokud zhotovitel bude provádět dílo v rozporu s příslušnými ČSN, ISO, technologickými postupy a dalšími předpisy a v takové jakosti, která nezaručuje bezvadné a bezpečné užívání díla;</w:t>
      </w:r>
    </w:p>
    <w:p w14:paraId="300205AA" w14:textId="77777777" w:rsidR="00892E4B" w:rsidRPr="00C720AB" w:rsidRDefault="00892E4B" w:rsidP="00485262">
      <w:pPr>
        <w:pStyle w:val="rove3-slovantext"/>
        <w:spacing w:before="40" w:after="0" w:line="276" w:lineRule="auto"/>
        <w:rPr>
          <w:sz w:val="17"/>
          <w:szCs w:val="17"/>
        </w:rPr>
      </w:pPr>
      <w:r w:rsidRPr="00C720AB">
        <w:rPr>
          <w:sz w:val="17"/>
          <w:szCs w:val="17"/>
        </w:rPr>
        <w:t>pokud zhotovitel opakovaně poruš</w:t>
      </w:r>
      <w:r w:rsidR="00680C3E">
        <w:rPr>
          <w:sz w:val="17"/>
          <w:szCs w:val="17"/>
        </w:rPr>
        <w:t>í</w:t>
      </w:r>
      <w:r w:rsidRPr="00C720AB">
        <w:rPr>
          <w:sz w:val="17"/>
          <w:szCs w:val="17"/>
        </w:rPr>
        <w:t xml:space="preserve"> podmínky provádění díla dle ustanovení čl. </w:t>
      </w:r>
      <w:r w:rsidR="00FA5094" w:rsidRPr="00C720AB">
        <w:rPr>
          <w:sz w:val="17"/>
          <w:szCs w:val="17"/>
        </w:rPr>
        <w:fldChar w:fldCharType="begin"/>
      </w:r>
      <w:r w:rsidR="00FA5094" w:rsidRPr="00C720AB">
        <w:rPr>
          <w:sz w:val="17"/>
          <w:szCs w:val="17"/>
        </w:rPr>
        <w:instrText xml:space="preserve"> REF _Ref374530210 \n \h </w:instrText>
      </w:r>
      <w:r w:rsidR="00C720AB" w:rsidRPr="00C720AB">
        <w:rPr>
          <w:sz w:val="17"/>
          <w:szCs w:val="17"/>
        </w:rPr>
        <w:instrText xml:space="preserve"> \* MERGEFORMAT </w:instrText>
      </w:r>
      <w:r w:rsidR="00FA5094" w:rsidRPr="00C720AB">
        <w:rPr>
          <w:sz w:val="17"/>
          <w:szCs w:val="17"/>
        </w:rPr>
      </w:r>
      <w:r w:rsidR="00FA5094" w:rsidRPr="00C720AB">
        <w:rPr>
          <w:sz w:val="17"/>
          <w:szCs w:val="17"/>
        </w:rPr>
        <w:fldChar w:fldCharType="separate"/>
      </w:r>
      <w:r w:rsidR="009601F7">
        <w:rPr>
          <w:sz w:val="17"/>
          <w:szCs w:val="17"/>
        </w:rPr>
        <w:t>0</w:t>
      </w:r>
      <w:r w:rsidR="00FA5094" w:rsidRPr="00C720AB">
        <w:rPr>
          <w:sz w:val="17"/>
          <w:szCs w:val="17"/>
        </w:rPr>
        <w:fldChar w:fldCharType="end"/>
      </w:r>
      <w:r w:rsidRPr="00C720AB">
        <w:rPr>
          <w:sz w:val="17"/>
          <w:szCs w:val="17"/>
        </w:rPr>
        <w:t>. této smlouvy.</w:t>
      </w:r>
    </w:p>
    <w:p w14:paraId="58A0055A" w14:textId="77777777" w:rsidR="006933BA" w:rsidRPr="006933BA" w:rsidRDefault="006933BA" w:rsidP="006933BA">
      <w:pPr>
        <w:pStyle w:val="rove2-slovantext"/>
        <w:rPr>
          <w:sz w:val="17"/>
          <w:szCs w:val="17"/>
        </w:rPr>
      </w:pPr>
      <w:r w:rsidRPr="006933BA">
        <w:rPr>
          <w:sz w:val="17"/>
          <w:szCs w:val="17"/>
        </w:rPr>
        <w:t>V případě</w:t>
      </w:r>
      <w:r w:rsidRPr="006933BA" w:rsidDel="00F471D5">
        <w:rPr>
          <w:sz w:val="17"/>
          <w:szCs w:val="17"/>
        </w:rPr>
        <w:t xml:space="preserve"> </w:t>
      </w:r>
      <w:r w:rsidRPr="006933BA">
        <w:rPr>
          <w:sz w:val="17"/>
          <w:szCs w:val="17"/>
        </w:rPr>
        <w:t>odstoupení od smlouvy zaniká závazek plynoucí z této smlouvy, přičemž ale každá smluvní strana může odstoupit pouze ohledně nesplněného zbytku plnění. Nemá-li však částečné plnění pro objednatele význam, může objednatel od smlouvy odstoupit ohledně celého plnění.</w:t>
      </w:r>
    </w:p>
    <w:p w14:paraId="0DFA2930" w14:textId="77777777" w:rsidR="006933BA" w:rsidRPr="006933BA" w:rsidRDefault="006933BA" w:rsidP="006933BA">
      <w:pPr>
        <w:pStyle w:val="rove2-slovantext"/>
        <w:rPr>
          <w:sz w:val="17"/>
          <w:szCs w:val="17"/>
        </w:rPr>
      </w:pPr>
      <w:r w:rsidRPr="006933BA">
        <w:rPr>
          <w:sz w:val="17"/>
          <w:szCs w:val="17"/>
        </w:rPr>
        <w:t>Zhotovitel provede soupis veškerých provedených prací a vystaví konečnou fakturu. Objednatel je povinen veškeré prokazatelně provedené práce zhotoviteli uhradit ve výši dle oceněného soupisu prací po započtení veškerých prokazatelných nákladů spojených s odstoupením od této smlouvy. Dále je zhotovitel povinen uhradit veškeré škody a ušlý zisk objednatele, vzniklé z důvodu porušení smluvních podmínek ze strany zhotovitele, a též případný rozdíl mezi sjednanou cenou za neprovedené práce a cenou, kterou objednatel zaplatil třetí osobě za jejich dodatečné provedení.</w:t>
      </w:r>
    </w:p>
    <w:p w14:paraId="510AC198" w14:textId="77777777" w:rsidR="006933BA" w:rsidRPr="006933BA" w:rsidRDefault="006933BA" w:rsidP="006933BA">
      <w:pPr>
        <w:pStyle w:val="rove2-slovantext"/>
        <w:rPr>
          <w:sz w:val="17"/>
          <w:szCs w:val="17"/>
        </w:rPr>
      </w:pPr>
      <w:r w:rsidRPr="006933BA">
        <w:rPr>
          <w:sz w:val="17"/>
          <w:szCs w:val="17"/>
        </w:rPr>
        <w:t>Objednatel je oprávněn v souladu s ust. § 223 ZZVZ odstoupit od smlouvy v případě, že v jejím plnění nelze pokračovat, aniž by byla porušena pravidla uvedená v § 222 ZZVZ. Objednatel je dále oprávněn od smlouvy odstoupit bez zbytečného odkladu poté, co zjistí, že smlouva neměla být uzavřena, neboť:</w:t>
      </w:r>
    </w:p>
    <w:p w14:paraId="24B1D609" w14:textId="77777777" w:rsidR="006933BA" w:rsidRPr="006933BA" w:rsidRDefault="006933BA" w:rsidP="006933BA">
      <w:pPr>
        <w:pStyle w:val="rove3-slovantext"/>
        <w:rPr>
          <w:sz w:val="17"/>
          <w:szCs w:val="17"/>
        </w:rPr>
      </w:pPr>
      <w:r w:rsidRPr="006933BA">
        <w:rPr>
          <w:sz w:val="17"/>
          <w:szCs w:val="17"/>
        </w:rPr>
        <w:t>zhotovitel (jakožto vybraný dodavatel) měl být vyloučen z účasti v zadávacím řízení,</w:t>
      </w:r>
    </w:p>
    <w:p w14:paraId="556CEDBC" w14:textId="77777777" w:rsidR="006933BA" w:rsidRPr="006933BA" w:rsidRDefault="006933BA" w:rsidP="006933BA">
      <w:pPr>
        <w:pStyle w:val="rove3-slovantext"/>
        <w:rPr>
          <w:sz w:val="17"/>
          <w:szCs w:val="17"/>
        </w:rPr>
      </w:pPr>
      <w:r w:rsidRPr="006933BA">
        <w:rPr>
          <w:sz w:val="17"/>
          <w:szCs w:val="17"/>
        </w:rPr>
        <w:t>zhotovitel před uzavřením smlouvy předložil údaje, dokumenty, vzorky nebo modely, které neodpovídaly skutečnosti a měly nebo mohly mít vliv na výběr dodavatele, nebo</w:t>
      </w:r>
    </w:p>
    <w:p w14:paraId="4EE936AA" w14:textId="77777777" w:rsidR="006933BA" w:rsidRPr="006933BA" w:rsidRDefault="006933BA" w:rsidP="006933BA">
      <w:pPr>
        <w:pStyle w:val="rove3-slovantext"/>
        <w:rPr>
          <w:sz w:val="17"/>
          <w:szCs w:val="17"/>
        </w:rPr>
      </w:pPr>
      <w:r w:rsidRPr="006933BA">
        <w:rPr>
          <w:sz w:val="17"/>
          <w:szCs w:val="17"/>
        </w:rPr>
        <w:t>výběr dodavatele souvisí se závažným porušením povinnosti členského státu ve smyslu čl. 258 Smlouvy o fungování Evropské unie, o kterém rozhodl Soudní dvůr Evropské unie.</w:t>
      </w:r>
    </w:p>
    <w:p w14:paraId="63E2EAC7" w14:textId="77777777" w:rsidR="006933BA" w:rsidRPr="006933BA" w:rsidRDefault="006933BA" w:rsidP="006933BA">
      <w:pPr>
        <w:pStyle w:val="rove2-slovantext"/>
        <w:rPr>
          <w:sz w:val="17"/>
          <w:szCs w:val="17"/>
        </w:rPr>
      </w:pPr>
      <w:r w:rsidRPr="006933BA">
        <w:rPr>
          <w:sz w:val="17"/>
          <w:szCs w:val="17"/>
        </w:rPr>
        <w:t>Náklady spojené s odstoupením od smlouvy nese ta strana, která porušila smluvní podmínky.</w:t>
      </w:r>
    </w:p>
    <w:p w14:paraId="1355B807" w14:textId="77777777" w:rsidR="006933BA" w:rsidRDefault="006933BA" w:rsidP="006933BA">
      <w:pPr>
        <w:pStyle w:val="rove2-slovantext"/>
        <w:rPr>
          <w:sz w:val="17"/>
          <w:szCs w:val="17"/>
        </w:rPr>
      </w:pPr>
      <w:r w:rsidRPr="006933BA">
        <w:rPr>
          <w:sz w:val="17"/>
          <w:szCs w:val="17"/>
        </w:rPr>
        <w:t>Odstoupením od smlouvy není dotčen nárok objednatele na uplatnění náhrady škody a zaplacení sankcí (včetně smluvních pokut) podle této smlouvy.</w:t>
      </w:r>
    </w:p>
    <w:p w14:paraId="5A818EF3" w14:textId="77777777" w:rsidR="00B86E08" w:rsidRDefault="00B86E08" w:rsidP="00103C56">
      <w:pPr>
        <w:pStyle w:val="rove2-slovantext"/>
        <w:numPr>
          <w:ilvl w:val="0"/>
          <w:numId w:val="0"/>
        </w:numPr>
        <w:ind w:left="681"/>
        <w:rPr>
          <w:sz w:val="17"/>
          <w:szCs w:val="17"/>
        </w:rPr>
      </w:pPr>
    </w:p>
    <w:p w14:paraId="3755F923" w14:textId="77777777" w:rsidR="00892E4B" w:rsidRPr="00B86E08" w:rsidRDefault="00B86E08" w:rsidP="00B86E08">
      <w:pPr>
        <w:pStyle w:val="rove1-slolnku"/>
        <w:numPr>
          <w:ilvl w:val="0"/>
          <w:numId w:val="0"/>
        </w:numPr>
        <w:ind w:left="4961"/>
        <w:jc w:val="left"/>
        <w:rPr>
          <w:b/>
          <w:sz w:val="17"/>
          <w:szCs w:val="17"/>
        </w:rPr>
      </w:pPr>
      <w:r w:rsidRPr="00B86E08">
        <w:rPr>
          <w:b/>
        </w:rPr>
        <w:lastRenderedPageBreak/>
        <w:t>XXI.</w:t>
      </w:r>
    </w:p>
    <w:p w14:paraId="78438D07" w14:textId="77777777" w:rsidR="00892E4B" w:rsidRPr="00C720AB" w:rsidRDefault="00892E4B" w:rsidP="00A57672">
      <w:pPr>
        <w:pStyle w:val="rove1-nzevlnku"/>
        <w:rPr>
          <w:sz w:val="17"/>
          <w:szCs w:val="17"/>
        </w:rPr>
      </w:pPr>
      <w:r w:rsidRPr="00C720AB">
        <w:rPr>
          <w:sz w:val="17"/>
          <w:szCs w:val="17"/>
        </w:rPr>
        <w:t>Závěrečná ustanovení</w:t>
      </w:r>
    </w:p>
    <w:p w14:paraId="5286332A" w14:textId="77777777" w:rsidR="00892E4B" w:rsidRPr="00103C56" w:rsidRDefault="00892E4B" w:rsidP="00103C56">
      <w:pPr>
        <w:pStyle w:val="rove2-slovantext"/>
        <w:numPr>
          <w:ilvl w:val="1"/>
          <w:numId w:val="32"/>
        </w:numPr>
        <w:spacing w:after="0"/>
        <w:rPr>
          <w:sz w:val="17"/>
          <w:szCs w:val="17"/>
        </w:rPr>
      </w:pPr>
      <w:r w:rsidRPr="00103C56">
        <w:rPr>
          <w:sz w:val="17"/>
          <w:szCs w:val="17"/>
        </w:rPr>
        <w:t>Tato smlouva je vyhotovena ve třech stejnopisech, z nichž dva obdrží objednatel a jeden zhotovitel.</w:t>
      </w:r>
    </w:p>
    <w:p w14:paraId="0165A236" w14:textId="77777777" w:rsidR="00892E4B" w:rsidRPr="00C720AB" w:rsidRDefault="00892E4B" w:rsidP="0004509A">
      <w:pPr>
        <w:pStyle w:val="rove2-slovantext"/>
        <w:spacing w:after="0"/>
        <w:rPr>
          <w:sz w:val="17"/>
          <w:szCs w:val="17"/>
        </w:rPr>
      </w:pPr>
      <w:r w:rsidRPr="00C720AB">
        <w:rPr>
          <w:sz w:val="17"/>
          <w:szCs w:val="17"/>
        </w:rPr>
        <w:t>Obě smluvní strany prohlašují, že se seznámily s celým textem smlouvy včetně jejich příloh</w:t>
      </w:r>
      <w:r w:rsidR="0073322B" w:rsidRPr="00C720AB">
        <w:rPr>
          <w:sz w:val="17"/>
          <w:szCs w:val="17"/>
        </w:rPr>
        <w:t xml:space="preserve"> </w:t>
      </w:r>
      <w:r w:rsidRPr="00C720AB">
        <w:rPr>
          <w:sz w:val="17"/>
          <w:szCs w:val="17"/>
        </w:rPr>
        <w:t xml:space="preserve">a s celým obsahem smlouvy souhlasí. </w:t>
      </w:r>
    </w:p>
    <w:p w14:paraId="330C9DD3" w14:textId="77777777" w:rsidR="006862C6" w:rsidRPr="006862C6" w:rsidRDefault="006862C6" w:rsidP="0004509A">
      <w:pPr>
        <w:pStyle w:val="rove2-slovantext"/>
        <w:spacing w:after="0"/>
        <w:rPr>
          <w:sz w:val="17"/>
          <w:szCs w:val="17"/>
        </w:rPr>
      </w:pPr>
      <w:r w:rsidRPr="006862C6">
        <w:rPr>
          <w:sz w:val="17"/>
          <w:szCs w:val="17"/>
        </w:rPr>
        <w:t xml:space="preserve">Zhotovitel je povinen uchovávat veškerou dokumentaci související s realizací </w:t>
      </w:r>
      <w:r>
        <w:rPr>
          <w:sz w:val="17"/>
          <w:szCs w:val="17"/>
        </w:rPr>
        <w:t xml:space="preserve">díla, </w:t>
      </w:r>
      <w:r w:rsidRPr="006862C6">
        <w:rPr>
          <w:sz w:val="17"/>
          <w:szCs w:val="17"/>
        </w:rPr>
        <w:t>vč</w:t>
      </w:r>
      <w:r>
        <w:rPr>
          <w:sz w:val="17"/>
          <w:szCs w:val="17"/>
        </w:rPr>
        <w:t xml:space="preserve">. </w:t>
      </w:r>
      <w:r w:rsidRPr="006862C6">
        <w:rPr>
          <w:sz w:val="17"/>
          <w:szCs w:val="17"/>
        </w:rPr>
        <w:t>účetních dokladů min</w:t>
      </w:r>
      <w:r>
        <w:rPr>
          <w:sz w:val="17"/>
          <w:szCs w:val="17"/>
        </w:rPr>
        <w:t xml:space="preserve">. </w:t>
      </w:r>
      <w:r w:rsidRPr="006862C6">
        <w:rPr>
          <w:sz w:val="17"/>
          <w:szCs w:val="17"/>
        </w:rPr>
        <w:t>do konce roku 20</w:t>
      </w:r>
      <w:r w:rsidR="00105853">
        <w:rPr>
          <w:sz w:val="17"/>
          <w:szCs w:val="17"/>
        </w:rPr>
        <w:t>3</w:t>
      </w:r>
      <w:r w:rsidR="00A64489">
        <w:rPr>
          <w:sz w:val="17"/>
          <w:szCs w:val="17"/>
        </w:rPr>
        <w:t>4</w:t>
      </w:r>
      <w:r w:rsidRPr="006862C6">
        <w:rPr>
          <w:sz w:val="17"/>
          <w:szCs w:val="17"/>
        </w:rPr>
        <w:t xml:space="preserve">. Pokud je v českých právních předpisech stanovena lhůta delší, musí </w:t>
      </w:r>
      <w:r>
        <w:rPr>
          <w:sz w:val="17"/>
          <w:szCs w:val="17"/>
        </w:rPr>
        <w:t>být dodržena tato delší lhůta</w:t>
      </w:r>
      <w:r w:rsidRPr="006862C6">
        <w:rPr>
          <w:sz w:val="17"/>
          <w:szCs w:val="17"/>
        </w:rPr>
        <w:t>.</w:t>
      </w:r>
    </w:p>
    <w:p w14:paraId="060F87F1" w14:textId="77777777" w:rsidR="007801C7" w:rsidRPr="007801C7" w:rsidRDefault="007801C7" w:rsidP="0004509A">
      <w:pPr>
        <w:pStyle w:val="rove2-slovantext"/>
        <w:spacing w:after="0"/>
        <w:rPr>
          <w:sz w:val="17"/>
          <w:szCs w:val="17"/>
        </w:rPr>
      </w:pPr>
      <w:bookmarkStart w:id="26" w:name="_Hlk101438017"/>
      <w:r w:rsidRPr="007801C7">
        <w:rPr>
          <w:sz w:val="17"/>
          <w:szCs w:val="17"/>
        </w:rPr>
        <w:t>Zhotovitel se zavazuje minimálně do konce roku 20</w:t>
      </w:r>
      <w:r w:rsidR="00F01A9C">
        <w:rPr>
          <w:sz w:val="17"/>
          <w:szCs w:val="17"/>
        </w:rPr>
        <w:t>3</w:t>
      </w:r>
      <w:r w:rsidR="00A64489">
        <w:rPr>
          <w:sz w:val="17"/>
          <w:szCs w:val="17"/>
        </w:rPr>
        <w:t>4</w:t>
      </w:r>
      <w:r w:rsidRPr="007801C7">
        <w:rPr>
          <w:sz w:val="17"/>
          <w:szCs w:val="17"/>
        </w:rPr>
        <w:t xml:space="preserve"> poskytovat požadované informace a dokumentaci související s realizací díla zaměstnancům nebo zmocněncům pověřených orgánů (</w:t>
      </w:r>
      <w:r w:rsidRPr="007801C7">
        <w:rPr>
          <w:i/>
          <w:sz w:val="17"/>
          <w:szCs w:val="17"/>
        </w:rPr>
        <w:t>CRR, MMR ČR, MF ČR, Evropské komise, Evropského účetního dvora, Nejvyššího kontrolního úřadu, příslušného orgánu finanční správy a dalších oprávněných orgánů státní správy</w:t>
      </w:r>
      <w:r w:rsidRPr="007801C7">
        <w:rPr>
          <w:sz w:val="17"/>
          <w:szCs w:val="17"/>
        </w:rPr>
        <w:t>) a je povinen vytvořit výše uvedeným osobám podmínky k provedení kontroly vztahující se k realizaci projektu a poskytnout jim při provádění kontroly součinnost.</w:t>
      </w:r>
    </w:p>
    <w:bookmarkEnd w:id="26"/>
    <w:p w14:paraId="1CDED0D4" w14:textId="77777777" w:rsidR="00892E4B" w:rsidRPr="00876BEE" w:rsidRDefault="00892E4B" w:rsidP="0004509A">
      <w:pPr>
        <w:pStyle w:val="rove2-slovantext"/>
        <w:spacing w:after="0"/>
        <w:rPr>
          <w:sz w:val="17"/>
          <w:szCs w:val="17"/>
        </w:rPr>
      </w:pPr>
      <w:r w:rsidRPr="00876BEE">
        <w:rPr>
          <w:sz w:val="17"/>
          <w:szCs w:val="17"/>
        </w:rPr>
        <w:t>Zhotovitel není oprávněn převést bez předchozího písemného souhlasu objednatele svá práva</w:t>
      </w:r>
      <w:r w:rsidR="00B512DD" w:rsidRPr="00876BEE">
        <w:rPr>
          <w:sz w:val="17"/>
          <w:szCs w:val="17"/>
        </w:rPr>
        <w:t xml:space="preserve"> </w:t>
      </w:r>
      <w:r w:rsidRPr="00876BEE">
        <w:rPr>
          <w:sz w:val="17"/>
          <w:szCs w:val="17"/>
        </w:rPr>
        <w:t>a</w:t>
      </w:r>
      <w:r w:rsidR="009E5BC7" w:rsidRPr="00876BEE">
        <w:rPr>
          <w:sz w:val="17"/>
          <w:szCs w:val="17"/>
        </w:rPr>
        <w:t> </w:t>
      </w:r>
      <w:r w:rsidRPr="00876BEE">
        <w:rPr>
          <w:sz w:val="17"/>
          <w:szCs w:val="17"/>
        </w:rPr>
        <w:t>závazky vyplývající z této smlouvy na třetí subjekt. Práva a povinnosti vyplývající z této smlouvy přecházejí na právní nástupce obou smluvních stran. Smluvní strany jsou povinny se vzájemně informov</w:t>
      </w:r>
      <w:r w:rsidR="00971113" w:rsidRPr="00876BEE">
        <w:rPr>
          <w:sz w:val="17"/>
          <w:szCs w:val="17"/>
        </w:rPr>
        <w:t>at o změně údajů uvedených na 1. straně</w:t>
      </w:r>
      <w:r w:rsidRPr="00876BEE">
        <w:rPr>
          <w:sz w:val="17"/>
          <w:szCs w:val="17"/>
        </w:rPr>
        <w:t> této smlouvy.</w:t>
      </w:r>
    </w:p>
    <w:p w14:paraId="2AFE0D8D" w14:textId="77777777" w:rsidR="00876BEE" w:rsidRPr="00876BEE" w:rsidRDefault="00876BEE" w:rsidP="00876BEE">
      <w:pPr>
        <w:pStyle w:val="rove2-slovantext"/>
        <w:rPr>
          <w:sz w:val="17"/>
          <w:szCs w:val="17"/>
        </w:rPr>
      </w:pPr>
      <w:r w:rsidRPr="00876BEE">
        <w:rPr>
          <w:sz w:val="17"/>
          <w:szCs w:val="17"/>
        </w:rPr>
        <w:t>Případné spory vzniklé z této smlouvy budou řešeny podle platné právní úpravy věcně a místně příslušným soudem.</w:t>
      </w:r>
    </w:p>
    <w:p w14:paraId="6F5AA2B7" w14:textId="77777777" w:rsidR="00876BEE" w:rsidRPr="00876BEE" w:rsidRDefault="00876BEE" w:rsidP="00876BEE">
      <w:pPr>
        <w:pStyle w:val="rove2-slovantext"/>
        <w:rPr>
          <w:sz w:val="17"/>
          <w:szCs w:val="17"/>
        </w:rPr>
      </w:pPr>
      <w:r w:rsidRPr="00876BEE">
        <w:rPr>
          <w:sz w:val="17"/>
          <w:szCs w:val="17"/>
        </w:rPr>
        <w:t>Smluvní strany této smlouvy se dohodly, že právní vztahy založené touto smlouvou se budou řídit právním řádem České republiky.</w:t>
      </w:r>
    </w:p>
    <w:p w14:paraId="0321296D" w14:textId="77777777" w:rsidR="00876BEE" w:rsidRPr="00876BEE" w:rsidRDefault="00876BEE" w:rsidP="00876BEE">
      <w:pPr>
        <w:pStyle w:val="rove2-slovantext"/>
        <w:rPr>
          <w:sz w:val="17"/>
          <w:szCs w:val="17"/>
        </w:rPr>
      </w:pPr>
      <w:r w:rsidRPr="00876BEE">
        <w:rPr>
          <w:sz w:val="17"/>
          <w:szCs w:val="17"/>
        </w:rPr>
        <w:t>Text smlouvy, v případě rozporu, má přednost před přílohami.</w:t>
      </w:r>
    </w:p>
    <w:p w14:paraId="2A3EFBDD" w14:textId="77777777" w:rsidR="00876BEE" w:rsidRPr="00876BEE" w:rsidRDefault="00876BEE" w:rsidP="00876BEE">
      <w:pPr>
        <w:pStyle w:val="rove2-slovantext"/>
        <w:rPr>
          <w:sz w:val="17"/>
          <w:szCs w:val="17"/>
        </w:rPr>
      </w:pPr>
      <w:r w:rsidRPr="00876BEE">
        <w:rPr>
          <w:sz w:val="17"/>
          <w:szCs w:val="17"/>
        </w:rPr>
        <w:t>Smluvní strany si ujednaly, že doručování písemností souvisejících s plněním smlouvy, bude prováděno prostřednictvím datových schránek smluvních stran uvedených v záhlaví této smlouvy, není-li v této smlouvě či smluvními stranami výslovně sjednáno jinak. Za den doručení písemnosti se považuje třetí pracovní den po jejím odeslání, a to i přes to, pokud adresát písemnost nepřevzal. V případě změny datové schránky je smluvní strana povinna změnu písemně oznámit druhé smluvní straně.</w:t>
      </w:r>
    </w:p>
    <w:p w14:paraId="4D5108C8" w14:textId="77777777" w:rsidR="00105853" w:rsidRDefault="00105853" w:rsidP="00876BEE">
      <w:pPr>
        <w:pStyle w:val="rove2-slovantext"/>
        <w:rPr>
          <w:sz w:val="17"/>
          <w:szCs w:val="17"/>
        </w:rPr>
      </w:pPr>
      <w:r>
        <w:rPr>
          <w:sz w:val="17"/>
          <w:szCs w:val="17"/>
        </w:rPr>
        <w:t>Smluvní strany berou na vědomí, že tato smlouva včetně jejích dodatků bude uveřejněna v registru smluv podle zákona č. 340/2015 Sb. o zvláštních podmínkách účinnosti některých smluv, uveřejňová</w:t>
      </w:r>
      <w:r w:rsidR="00B048E7">
        <w:rPr>
          <w:sz w:val="17"/>
          <w:szCs w:val="17"/>
        </w:rPr>
        <w:t>ní</w:t>
      </w:r>
      <w:r>
        <w:rPr>
          <w:sz w:val="17"/>
          <w:szCs w:val="17"/>
        </w:rPr>
        <w:t xml:space="preserve"> těchto smluv a o registru smluv (zákon o registru smluv), ve znění pozdějších předpisů.</w:t>
      </w:r>
    </w:p>
    <w:p w14:paraId="38CAB3AD" w14:textId="77777777" w:rsidR="00105853" w:rsidRPr="00105853" w:rsidRDefault="00105853" w:rsidP="00876BEE">
      <w:pPr>
        <w:pStyle w:val="rove2-slovantext"/>
        <w:rPr>
          <w:sz w:val="17"/>
          <w:szCs w:val="17"/>
        </w:rPr>
      </w:pPr>
      <w:r>
        <w:rPr>
          <w:sz w:val="17"/>
          <w:szCs w:val="17"/>
        </w:rPr>
        <w:t>Smluvní strany prohlašují, že smlouva neobsahuje žádné obchodní tajemství.</w:t>
      </w:r>
    </w:p>
    <w:p w14:paraId="535BD794" w14:textId="77777777" w:rsidR="00237298" w:rsidRDefault="00876BEE" w:rsidP="00876BEE">
      <w:pPr>
        <w:pStyle w:val="rove2-slovantext"/>
        <w:rPr>
          <w:sz w:val="17"/>
          <w:szCs w:val="17"/>
        </w:rPr>
      </w:pPr>
      <w:r w:rsidRPr="00105853">
        <w:rPr>
          <w:sz w:val="17"/>
          <w:szCs w:val="17"/>
        </w:rPr>
        <w:t>Tato smlouva nabývá platnosti dnem jejího podpisu smluvními stranami a účinnosti dnem jejího uveřejnění v registru smluv</w:t>
      </w:r>
      <w:r w:rsidR="00792B75" w:rsidRPr="00105853">
        <w:rPr>
          <w:sz w:val="17"/>
          <w:szCs w:val="17"/>
        </w:rPr>
        <w:t xml:space="preserve">. </w:t>
      </w:r>
    </w:p>
    <w:p w14:paraId="056A198B" w14:textId="170663CC" w:rsidR="00892E4B" w:rsidRDefault="00892E4B" w:rsidP="00C63C4C">
      <w:pPr>
        <w:spacing w:line="240" w:lineRule="auto"/>
        <w:rPr>
          <w:sz w:val="17"/>
          <w:szCs w:val="17"/>
        </w:rPr>
      </w:pPr>
    </w:p>
    <w:p w14:paraId="6B2F43C7" w14:textId="0F480BC1" w:rsidR="00B1487F" w:rsidRDefault="00B1487F" w:rsidP="00C63C4C">
      <w:pPr>
        <w:spacing w:line="240" w:lineRule="auto"/>
        <w:rPr>
          <w:sz w:val="17"/>
          <w:szCs w:val="17"/>
        </w:rPr>
      </w:pPr>
    </w:p>
    <w:p w14:paraId="59F7924D" w14:textId="09B46DBE" w:rsidR="00B1487F" w:rsidRDefault="00B1487F" w:rsidP="00C63C4C">
      <w:pPr>
        <w:spacing w:line="240" w:lineRule="auto"/>
        <w:rPr>
          <w:sz w:val="17"/>
          <w:szCs w:val="17"/>
        </w:rPr>
      </w:pPr>
    </w:p>
    <w:p w14:paraId="69E2B65D" w14:textId="397AEB4C" w:rsidR="00B1487F" w:rsidRDefault="00B1487F" w:rsidP="00C63C4C">
      <w:pPr>
        <w:spacing w:line="240" w:lineRule="auto"/>
        <w:rPr>
          <w:sz w:val="17"/>
          <w:szCs w:val="17"/>
        </w:rPr>
      </w:pPr>
    </w:p>
    <w:p w14:paraId="3BA19076" w14:textId="402FCE24" w:rsidR="00B1487F" w:rsidRDefault="00B1487F" w:rsidP="00C63C4C">
      <w:pPr>
        <w:spacing w:line="240" w:lineRule="auto"/>
        <w:rPr>
          <w:sz w:val="17"/>
          <w:szCs w:val="17"/>
        </w:rPr>
      </w:pPr>
    </w:p>
    <w:p w14:paraId="05041BAA" w14:textId="09A60168" w:rsidR="00B1487F" w:rsidRDefault="00B1487F" w:rsidP="00C63C4C">
      <w:pPr>
        <w:spacing w:line="240" w:lineRule="auto"/>
        <w:rPr>
          <w:sz w:val="17"/>
          <w:szCs w:val="17"/>
        </w:rPr>
      </w:pPr>
    </w:p>
    <w:p w14:paraId="4090B28C" w14:textId="0A1E6E71" w:rsidR="00B1487F" w:rsidRDefault="00B1487F" w:rsidP="00C63C4C">
      <w:pPr>
        <w:spacing w:line="240" w:lineRule="auto"/>
        <w:rPr>
          <w:sz w:val="17"/>
          <w:szCs w:val="17"/>
        </w:rPr>
      </w:pPr>
    </w:p>
    <w:p w14:paraId="4C7FA6C3" w14:textId="77777777" w:rsidR="00B1487F" w:rsidRDefault="00B1487F" w:rsidP="00C63C4C">
      <w:pPr>
        <w:spacing w:line="240" w:lineRule="auto"/>
        <w:rPr>
          <w:sz w:val="17"/>
          <w:szCs w:val="17"/>
        </w:rPr>
      </w:pPr>
    </w:p>
    <w:p w14:paraId="16B009E1" w14:textId="2BB0BD38" w:rsidR="00A155FE" w:rsidRDefault="00A155FE" w:rsidP="00C63C4C">
      <w:pPr>
        <w:spacing w:line="240" w:lineRule="auto"/>
        <w:rPr>
          <w:sz w:val="17"/>
          <w:szCs w:val="17"/>
        </w:rPr>
      </w:pPr>
    </w:p>
    <w:p w14:paraId="3657D6ED" w14:textId="62DD03CF" w:rsidR="00A155FE" w:rsidRDefault="00A155FE" w:rsidP="00C63C4C">
      <w:pPr>
        <w:spacing w:line="240" w:lineRule="auto"/>
        <w:rPr>
          <w:sz w:val="17"/>
          <w:szCs w:val="17"/>
        </w:rPr>
      </w:pPr>
    </w:p>
    <w:p w14:paraId="53E80180" w14:textId="068E7B86" w:rsidR="00A155FE" w:rsidRDefault="00A155FE" w:rsidP="00C63C4C">
      <w:pPr>
        <w:spacing w:line="240" w:lineRule="auto"/>
        <w:rPr>
          <w:sz w:val="17"/>
          <w:szCs w:val="17"/>
        </w:rPr>
      </w:pPr>
    </w:p>
    <w:p w14:paraId="23256600" w14:textId="77777777" w:rsidR="00A155FE" w:rsidRPr="00C720AB" w:rsidRDefault="00A155FE" w:rsidP="00C63C4C">
      <w:pPr>
        <w:spacing w:line="240" w:lineRule="auto"/>
        <w:rPr>
          <w:sz w:val="17"/>
          <w:szCs w:val="17"/>
        </w:rPr>
      </w:pPr>
    </w:p>
    <w:p w14:paraId="526295A1" w14:textId="77777777" w:rsidR="00892E4B" w:rsidRPr="00C720AB" w:rsidRDefault="00892E4B" w:rsidP="009E5BC7">
      <w:pPr>
        <w:spacing w:after="120"/>
        <w:jc w:val="center"/>
        <w:rPr>
          <w:b/>
          <w:sz w:val="17"/>
          <w:szCs w:val="17"/>
        </w:rPr>
      </w:pPr>
      <w:r w:rsidRPr="00C720AB">
        <w:rPr>
          <w:b/>
          <w:sz w:val="17"/>
          <w:szCs w:val="17"/>
        </w:rPr>
        <w:lastRenderedPageBreak/>
        <w:t xml:space="preserve">PŘÍLOHY </w:t>
      </w:r>
      <w:r w:rsidR="00BD50C3" w:rsidRPr="00C720AB">
        <w:rPr>
          <w:b/>
          <w:sz w:val="17"/>
          <w:szCs w:val="17"/>
        </w:rPr>
        <w:t>SMLOUVY</w:t>
      </w:r>
    </w:p>
    <w:tbl>
      <w:tblPr>
        <w:tblW w:w="96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81"/>
        <w:gridCol w:w="8389"/>
      </w:tblGrid>
      <w:tr w:rsidR="00892E4B" w:rsidRPr="00C720AB" w14:paraId="46C12098" w14:textId="77777777" w:rsidTr="000912B2">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2B131ACE" w14:textId="77777777"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1</w:t>
            </w:r>
          </w:p>
        </w:tc>
        <w:tc>
          <w:tcPr>
            <w:tcW w:w="8389" w:type="dxa"/>
            <w:tcBorders>
              <w:top w:val="single" w:sz="4" w:space="0" w:color="auto"/>
              <w:left w:val="single" w:sz="4" w:space="0" w:color="auto"/>
              <w:bottom w:val="single" w:sz="4" w:space="0" w:color="auto"/>
              <w:right w:val="single" w:sz="4" w:space="0" w:color="auto"/>
            </w:tcBorders>
            <w:vAlign w:val="center"/>
            <w:hideMark/>
          </w:tcPr>
          <w:p w14:paraId="16F81818" w14:textId="77777777" w:rsidR="00892E4B" w:rsidRPr="00C720AB" w:rsidRDefault="00046653" w:rsidP="006F7624">
            <w:pPr>
              <w:rPr>
                <w:sz w:val="17"/>
                <w:szCs w:val="17"/>
              </w:rPr>
            </w:pPr>
            <w:r>
              <w:rPr>
                <w:sz w:val="17"/>
                <w:szCs w:val="17"/>
              </w:rPr>
              <w:t>Oceněný soupis prací vč. výkazu výměr</w:t>
            </w:r>
          </w:p>
        </w:tc>
      </w:tr>
      <w:tr w:rsidR="00892E4B" w:rsidRPr="00C720AB" w14:paraId="326A1D6D" w14:textId="77777777" w:rsidTr="000912B2">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7A0C32D1" w14:textId="77777777"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0912B2">
              <w:rPr>
                <w:sz w:val="17"/>
                <w:szCs w:val="17"/>
              </w:rPr>
              <w:t>2</w:t>
            </w:r>
          </w:p>
        </w:tc>
        <w:tc>
          <w:tcPr>
            <w:tcW w:w="8389" w:type="dxa"/>
            <w:tcBorders>
              <w:top w:val="single" w:sz="4" w:space="0" w:color="auto"/>
              <w:left w:val="single" w:sz="4" w:space="0" w:color="auto"/>
              <w:bottom w:val="single" w:sz="4" w:space="0" w:color="auto"/>
              <w:right w:val="single" w:sz="4" w:space="0" w:color="auto"/>
            </w:tcBorders>
            <w:vAlign w:val="center"/>
            <w:hideMark/>
          </w:tcPr>
          <w:p w14:paraId="410686B1" w14:textId="77777777" w:rsidR="00892E4B" w:rsidRPr="00C720AB" w:rsidRDefault="00892E4B" w:rsidP="001E2534">
            <w:pPr>
              <w:rPr>
                <w:sz w:val="17"/>
                <w:szCs w:val="17"/>
              </w:rPr>
            </w:pPr>
            <w:r w:rsidRPr="00C720AB">
              <w:rPr>
                <w:sz w:val="17"/>
                <w:szCs w:val="17"/>
              </w:rPr>
              <w:t xml:space="preserve">Seznam </w:t>
            </w:r>
            <w:r w:rsidR="001E2534" w:rsidRPr="00C720AB">
              <w:rPr>
                <w:sz w:val="17"/>
                <w:szCs w:val="17"/>
              </w:rPr>
              <w:t>pod</w:t>
            </w:r>
            <w:r w:rsidRPr="00C720AB">
              <w:rPr>
                <w:sz w:val="17"/>
                <w:szCs w:val="17"/>
              </w:rPr>
              <w:t>dodavatelů</w:t>
            </w:r>
          </w:p>
        </w:tc>
      </w:tr>
    </w:tbl>
    <w:p w14:paraId="2BF7B25E" w14:textId="77777777" w:rsidR="00237298" w:rsidRDefault="00237298" w:rsidP="001E57D0">
      <w:pPr>
        <w:rPr>
          <w:sz w:val="17"/>
          <w:szCs w:val="17"/>
        </w:rPr>
      </w:pPr>
    </w:p>
    <w:p w14:paraId="58829CD5" w14:textId="6CC6C8D1" w:rsidR="00237298" w:rsidRDefault="00237298" w:rsidP="001E57D0">
      <w:pPr>
        <w:rPr>
          <w:sz w:val="17"/>
          <w:szCs w:val="17"/>
        </w:rPr>
      </w:pPr>
    </w:p>
    <w:p w14:paraId="2112EA52" w14:textId="6DB410F2" w:rsidR="00A155FE" w:rsidRDefault="00A155FE" w:rsidP="001E57D0">
      <w:pPr>
        <w:rPr>
          <w:sz w:val="17"/>
          <w:szCs w:val="17"/>
        </w:rPr>
      </w:pPr>
    </w:p>
    <w:p w14:paraId="2FFB06DB" w14:textId="4C42CB9C" w:rsidR="00A155FE" w:rsidRDefault="00A155FE" w:rsidP="001E57D0">
      <w:pPr>
        <w:rPr>
          <w:sz w:val="17"/>
          <w:szCs w:val="17"/>
        </w:rPr>
      </w:pPr>
    </w:p>
    <w:tbl>
      <w:tblPr>
        <w:tblW w:w="5000" w:type="pct"/>
        <w:tblCellMar>
          <w:left w:w="70" w:type="dxa"/>
          <w:right w:w="70" w:type="dxa"/>
        </w:tblCellMar>
        <w:tblLook w:val="04A0" w:firstRow="1" w:lastRow="0" w:firstColumn="1" w:lastColumn="0" w:noHBand="0" w:noVBand="1"/>
      </w:tblPr>
      <w:tblGrid>
        <w:gridCol w:w="4782"/>
        <w:gridCol w:w="4856"/>
      </w:tblGrid>
      <w:tr w:rsidR="00892E4B" w:rsidRPr="00C720AB" w14:paraId="60E8C96B" w14:textId="77777777" w:rsidTr="009E5BC7">
        <w:trPr>
          <w:trHeight w:val="567"/>
        </w:trPr>
        <w:tc>
          <w:tcPr>
            <w:tcW w:w="2481" w:type="pct"/>
            <w:hideMark/>
          </w:tcPr>
          <w:p w14:paraId="7345F55C" w14:textId="55771D0A" w:rsidR="00892E4B" w:rsidRPr="00C720AB" w:rsidRDefault="00892E4B" w:rsidP="00D57F39">
            <w:pPr>
              <w:rPr>
                <w:sz w:val="17"/>
                <w:szCs w:val="17"/>
              </w:rPr>
            </w:pPr>
            <w:r w:rsidRPr="00C720AB">
              <w:rPr>
                <w:sz w:val="17"/>
                <w:szCs w:val="17"/>
              </w:rPr>
              <w:t>V</w:t>
            </w:r>
            <w:r w:rsidR="009A3103">
              <w:rPr>
                <w:sz w:val="17"/>
                <w:szCs w:val="17"/>
              </w:rPr>
              <w:t> Českých Budějovicích</w:t>
            </w:r>
            <w:r w:rsidR="0044387E" w:rsidRPr="00C720AB">
              <w:rPr>
                <w:sz w:val="17"/>
                <w:szCs w:val="17"/>
              </w:rPr>
              <w:t>,</w:t>
            </w:r>
            <w:r w:rsidRPr="00C720AB">
              <w:rPr>
                <w:sz w:val="17"/>
                <w:szCs w:val="17"/>
              </w:rPr>
              <w:t xml:space="preserve"> dne </w:t>
            </w:r>
            <w:r w:rsidR="00482676">
              <w:rPr>
                <w:sz w:val="17"/>
                <w:szCs w:val="17"/>
              </w:rPr>
              <w:t>22. 5. 2024</w:t>
            </w:r>
          </w:p>
        </w:tc>
        <w:tc>
          <w:tcPr>
            <w:tcW w:w="2519" w:type="pct"/>
            <w:hideMark/>
          </w:tcPr>
          <w:p w14:paraId="5DE2CD3F" w14:textId="53291016" w:rsidR="00892E4B" w:rsidRPr="00C720AB" w:rsidRDefault="00892E4B" w:rsidP="00144207">
            <w:pPr>
              <w:rPr>
                <w:sz w:val="17"/>
                <w:szCs w:val="17"/>
              </w:rPr>
            </w:pPr>
            <w:r w:rsidRPr="00C720AB">
              <w:rPr>
                <w:sz w:val="17"/>
                <w:szCs w:val="17"/>
              </w:rPr>
              <w:t xml:space="preserve">V </w:t>
            </w:r>
            <w:r w:rsidR="00144207">
              <w:rPr>
                <w:sz w:val="17"/>
                <w:szCs w:val="17"/>
              </w:rPr>
              <w:t>Praze</w:t>
            </w:r>
            <w:r w:rsidR="0044387E" w:rsidRPr="00C720AB">
              <w:rPr>
                <w:sz w:val="17"/>
                <w:szCs w:val="17"/>
              </w:rPr>
              <w:t>,</w:t>
            </w:r>
            <w:r w:rsidRPr="00C720AB">
              <w:rPr>
                <w:sz w:val="17"/>
                <w:szCs w:val="17"/>
              </w:rPr>
              <w:t xml:space="preserve"> dne </w:t>
            </w:r>
            <w:r w:rsidR="00482676">
              <w:rPr>
                <w:sz w:val="17"/>
                <w:szCs w:val="17"/>
              </w:rPr>
              <w:t>17. 6. 2024</w:t>
            </w:r>
            <w:r w:rsidRPr="00C720AB">
              <w:rPr>
                <w:sz w:val="17"/>
                <w:szCs w:val="17"/>
              </w:rPr>
              <w:t xml:space="preserve">          </w:t>
            </w:r>
          </w:p>
        </w:tc>
      </w:tr>
      <w:tr w:rsidR="00892E4B" w:rsidRPr="00C720AB" w14:paraId="18982DA5" w14:textId="77777777" w:rsidTr="009E5BC7">
        <w:trPr>
          <w:trHeight w:val="567"/>
        </w:trPr>
        <w:tc>
          <w:tcPr>
            <w:tcW w:w="2481" w:type="pct"/>
            <w:vAlign w:val="bottom"/>
          </w:tcPr>
          <w:p w14:paraId="258B8549" w14:textId="77777777" w:rsidR="00A155FE" w:rsidRDefault="00A155FE" w:rsidP="0069657B">
            <w:pPr>
              <w:rPr>
                <w:b/>
                <w:sz w:val="17"/>
                <w:szCs w:val="17"/>
              </w:rPr>
            </w:pPr>
          </w:p>
          <w:p w14:paraId="2EBA09A7" w14:textId="77777777" w:rsidR="00A155FE" w:rsidRDefault="00A155FE" w:rsidP="0069657B">
            <w:pPr>
              <w:rPr>
                <w:b/>
                <w:sz w:val="17"/>
                <w:szCs w:val="17"/>
              </w:rPr>
            </w:pPr>
          </w:p>
          <w:p w14:paraId="5243F2AA" w14:textId="77777777" w:rsidR="00A155FE" w:rsidRDefault="00A155FE" w:rsidP="0069657B">
            <w:pPr>
              <w:rPr>
                <w:b/>
                <w:sz w:val="17"/>
                <w:szCs w:val="17"/>
              </w:rPr>
            </w:pPr>
          </w:p>
          <w:p w14:paraId="7656B468" w14:textId="77777777" w:rsidR="00A155FE" w:rsidRDefault="00A155FE" w:rsidP="0069657B">
            <w:pPr>
              <w:rPr>
                <w:b/>
                <w:sz w:val="17"/>
                <w:szCs w:val="17"/>
              </w:rPr>
            </w:pPr>
          </w:p>
          <w:p w14:paraId="6C28849A" w14:textId="77777777" w:rsidR="00A155FE" w:rsidRDefault="00A155FE" w:rsidP="0069657B">
            <w:pPr>
              <w:rPr>
                <w:b/>
                <w:sz w:val="17"/>
                <w:szCs w:val="17"/>
              </w:rPr>
            </w:pPr>
          </w:p>
          <w:p w14:paraId="20391048" w14:textId="77777777" w:rsidR="00A155FE" w:rsidRDefault="00A155FE" w:rsidP="0069657B">
            <w:pPr>
              <w:rPr>
                <w:b/>
                <w:sz w:val="17"/>
                <w:szCs w:val="17"/>
              </w:rPr>
            </w:pPr>
          </w:p>
          <w:p w14:paraId="5D83FE69" w14:textId="6973F2DE" w:rsidR="00892E4B" w:rsidRPr="00C720AB" w:rsidRDefault="00892E4B" w:rsidP="0069657B">
            <w:pPr>
              <w:rPr>
                <w:b/>
                <w:sz w:val="17"/>
                <w:szCs w:val="17"/>
                <w:u w:val="single"/>
              </w:rPr>
            </w:pPr>
            <w:r w:rsidRPr="00C720AB">
              <w:rPr>
                <w:b/>
                <w:sz w:val="17"/>
                <w:szCs w:val="17"/>
              </w:rPr>
              <w:t>Objednatel:</w:t>
            </w:r>
          </w:p>
        </w:tc>
        <w:tc>
          <w:tcPr>
            <w:tcW w:w="2519" w:type="pct"/>
            <w:vAlign w:val="bottom"/>
          </w:tcPr>
          <w:p w14:paraId="2BC3FB9B" w14:textId="77777777" w:rsidR="00892E4B" w:rsidRPr="00C720AB" w:rsidRDefault="00892E4B" w:rsidP="0069657B">
            <w:pPr>
              <w:rPr>
                <w:b/>
                <w:sz w:val="17"/>
                <w:szCs w:val="17"/>
                <w:u w:val="single"/>
              </w:rPr>
            </w:pPr>
            <w:r w:rsidRPr="00C720AB">
              <w:rPr>
                <w:b/>
                <w:sz w:val="17"/>
                <w:szCs w:val="17"/>
              </w:rPr>
              <w:t>Zhotovitel:</w:t>
            </w:r>
          </w:p>
        </w:tc>
      </w:tr>
      <w:tr w:rsidR="00892E4B" w:rsidRPr="00C720AB" w14:paraId="7F19888C" w14:textId="77777777" w:rsidTr="00C63C4C">
        <w:trPr>
          <w:trHeight w:val="1701"/>
        </w:trPr>
        <w:tc>
          <w:tcPr>
            <w:tcW w:w="2481" w:type="pct"/>
            <w:vAlign w:val="bottom"/>
          </w:tcPr>
          <w:p w14:paraId="211BDF98" w14:textId="77777777" w:rsidR="00892E4B" w:rsidRDefault="00892E4B" w:rsidP="00030924">
            <w:pPr>
              <w:rPr>
                <w:sz w:val="17"/>
                <w:szCs w:val="17"/>
              </w:rPr>
            </w:pPr>
          </w:p>
          <w:p w14:paraId="455D9D17" w14:textId="77777777" w:rsidR="00C63C4C" w:rsidRDefault="00C63C4C" w:rsidP="00030924">
            <w:pPr>
              <w:rPr>
                <w:sz w:val="17"/>
                <w:szCs w:val="17"/>
              </w:rPr>
            </w:pPr>
          </w:p>
          <w:p w14:paraId="33605126" w14:textId="77777777" w:rsidR="00C63C4C" w:rsidRDefault="00C63C4C" w:rsidP="00030924">
            <w:pPr>
              <w:rPr>
                <w:sz w:val="17"/>
                <w:szCs w:val="17"/>
              </w:rPr>
            </w:pPr>
          </w:p>
          <w:p w14:paraId="1115F7D3" w14:textId="77777777" w:rsidR="00C63C4C" w:rsidRDefault="00C63C4C" w:rsidP="00030924">
            <w:pPr>
              <w:rPr>
                <w:sz w:val="17"/>
                <w:szCs w:val="17"/>
              </w:rPr>
            </w:pPr>
          </w:p>
          <w:p w14:paraId="12D1050A" w14:textId="77777777" w:rsidR="00C63C4C" w:rsidRDefault="00C63C4C" w:rsidP="00030924">
            <w:pPr>
              <w:rPr>
                <w:sz w:val="17"/>
                <w:szCs w:val="17"/>
              </w:rPr>
            </w:pPr>
          </w:p>
          <w:p w14:paraId="77BB0AA0" w14:textId="77777777" w:rsidR="00C63C4C" w:rsidRDefault="00C63C4C" w:rsidP="00030924">
            <w:pPr>
              <w:rPr>
                <w:sz w:val="17"/>
                <w:szCs w:val="17"/>
              </w:rPr>
            </w:pPr>
          </w:p>
          <w:p w14:paraId="5D938C97" w14:textId="77777777" w:rsidR="00C63C4C" w:rsidRDefault="00C63C4C" w:rsidP="00030924">
            <w:pPr>
              <w:rPr>
                <w:sz w:val="17"/>
                <w:szCs w:val="17"/>
              </w:rPr>
            </w:pPr>
          </w:p>
          <w:p w14:paraId="00856F6D" w14:textId="77777777" w:rsidR="00C63C4C" w:rsidRPr="00C720AB" w:rsidRDefault="00C63C4C" w:rsidP="00A20197">
            <w:pPr>
              <w:rPr>
                <w:sz w:val="17"/>
                <w:szCs w:val="17"/>
              </w:rPr>
            </w:pPr>
            <w:r>
              <w:rPr>
                <w:sz w:val="17"/>
                <w:szCs w:val="17"/>
              </w:rPr>
              <w:t>Mgr. Jarmila Benýšková, ředitelka</w:t>
            </w:r>
          </w:p>
        </w:tc>
        <w:tc>
          <w:tcPr>
            <w:tcW w:w="2519" w:type="pct"/>
            <w:vAlign w:val="bottom"/>
          </w:tcPr>
          <w:p w14:paraId="1A1051A9" w14:textId="63994993" w:rsidR="00892E4B" w:rsidRPr="00C720AB" w:rsidRDefault="00144207" w:rsidP="00030924">
            <w:pPr>
              <w:rPr>
                <w:sz w:val="17"/>
                <w:szCs w:val="17"/>
              </w:rPr>
            </w:pPr>
            <w:r>
              <w:rPr>
                <w:sz w:val="17"/>
                <w:szCs w:val="17"/>
              </w:rPr>
              <w:t>Jakub Ledvoň, jednatel</w:t>
            </w:r>
          </w:p>
        </w:tc>
      </w:tr>
      <w:tr w:rsidR="00C63C4C" w:rsidRPr="00C720AB" w14:paraId="56801D12" w14:textId="77777777" w:rsidTr="009E5BC7">
        <w:trPr>
          <w:trHeight w:val="1701"/>
        </w:trPr>
        <w:tc>
          <w:tcPr>
            <w:tcW w:w="2481" w:type="pct"/>
            <w:vAlign w:val="bottom"/>
          </w:tcPr>
          <w:p w14:paraId="11986B7F" w14:textId="77777777" w:rsidR="00C63C4C" w:rsidRPr="00C720AB" w:rsidRDefault="00C63C4C" w:rsidP="00030924">
            <w:pPr>
              <w:rPr>
                <w:sz w:val="17"/>
                <w:szCs w:val="17"/>
              </w:rPr>
            </w:pPr>
          </w:p>
        </w:tc>
        <w:tc>
          <w:tcPr>
            <w:tcW w:w="2519" w:type="pct"/>
            <w:vAlign w:val="bottom"/>
          </w:tcPr>
          <w:p w14:paraId="1F608FFA" w14:textId="77777777" w:rsidR="00C63C4C" w:rsidRPr="00C720AB" w:rsidRDefault="00C63C4C" w:rsidP="00030924">
            <w:pPr>
              <w:rPr>
                <w:sz w:val="17"/>
                <w:szCs w:val="17"/>
              </w:rPr>
            </w:pPr>
          </w:p>
        </w:tc>
      </w:tr>
    </w:tbl>
    <w:p w14:paraId="0BE81EAC" w14:textId="77777777" w:rsidR="00104FFB" w:rsidRPr="00C720AB" w:rsidRDefault="00104FFB" w:rsidP="0069657B">
      <w:pPr>
        <w:rPr>
          <w:sz w:val="17"/>
          <w:szCs w:val="17"/>
        </w:rPr>
      </w:pPr>
    </w:p>
    <w:sectPr w:rsidR="00104FFB" w:rsidRPr="00C720AB" w:rsidSect="00D40494">
      <w:headerReference w:type="even" r:id="rId8"/>
      <w:headerReference w:type="default" r:id="rId9"/>
      <w:footerReference w:type="default" r:id="rId10"/>
      <w:headerReference w:type="first" r:id="rId11"/>
      <w:footerReference w:type="first" r:id="rId12"/>
      <w:pgSz w:w="11906" w:h="16838" w:code="9"/>
      <w:pgMar w:top="1985" w:right="1134" w:bottom="1418" w:left="1134" w:header="567"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04559" w14:textId="77777777" w:rsidR="002C66DD" w:rsidRDefault="002C66DD">
      <w:r>
        <w:separator/>
      </w:r>
    </w:p>
  </w:endnote>
  <w:endnote w:type="continuationSeparator" w:id="0">
    <w:p w14:paraId="31DB6D41" w14:textId="77777777" w:rsidR="002C66DD" w:rsidRDefault="002C6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18BBF" w14:textId="77777777" w:rsidR="00523FA8" w:rsidRDefault="00523FA8" w:rsidP="00137C5A">
    <w:pPr>
      <w:pStyle w:val="Zpat"/>
      <w:pBdr>
        <w:top w:val="single" w:sz="4" w:space="4" w:color="auto"/>
      </w:pBdr>
      <w:spacing w:line="240" w:lineRule="auto"/>
    </w:pPr>
    <w:r w:rsidRPr="001F3026">
      <w:t xml:space="preserve">Stránka </w:t>
    </w:r>
    <w:r w:rsidRPr="001F3026">
      <w:fldChar w:fldCharType="begin"/>
    </w:r>
    <w:r w:rsidRPr="001F3026">
      <w:instrText>PAGE</w:instrText>
    </w:r>
    <w:r w:rsidRPr="001F3026">
      <w:fldChar w:fldCharType="separate"/>
    </w:r>
    <w:r w:rsidR="00144207">
      <w:rPr>
        <w:noProof/>
      </w:rPr>
      <w:t>17</w:t>
    </w:r>
    <w:r w:rsidRPr="001F3026">
      <w:fldChar w:fldCharType="end"/>
    </w:r>
    <w:r w:rsidRPr="001F3026">
      <w:t xml:space="preserve"> z </w:t>
    </w:r>
    <w:r w:rsidRPr="001F3026">
      <w:fldChar w:fldCharType="begin"/>
    </w:r>
    <w:r w:rsidRPr="001F3026">
      <w:instrText>NUMPAGES</w:instrText>
    </w:r>
    <w:r w:rsidRPr="001F3026">
      <w:fldChar w:fldCharType="separate"/>
    </w:r>
    <w:r w:rsidR="00144207">
      <w:rPr>
        <w:noProof/>
      </w:rPr>
      <w:t>18</w:t>
    </w:r>
    <w:r w:rsidRPr="001F302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B7D08" w14:textId="77777777" w:rsidR="00523FA8" w:rsidRPr="00A41CF3" w:rsidRDefault="00523FA8" w:rsidP="00A41CF3">
    <w:pPr>
      <w:pStyle w:val="Zpat"/>
      <w:pBdr>
        <w:top w:val="single" w:sz="4" w:space="4" w:color="auto"/>
      </w:pBdr>
    </w:pPr>
    <w:r w:rsidRPr="001F3026">
      <w:t xml:space="preserve">Stránka </w:t>
    </w:r>
    <w:r w:rsidRPr="001F3026">
      <w:fldChar w:fldCharType="begin"/>
    </w:r>
    <w:r w:rsidRPr="001F3026">
      <w:instrText>PAGE</w:instrText>
    </w:r>
    <w:r w:rsidRPr="001F3026">
      <w:fldChar w:fldCharType="separate"/>
    </w:r>
    <w:r w:rsidR="00144207">
      <w:rPr>
        <w:noProof/>
      </w:rPr>
      <w:t>1</w:t>
    </w:r>
    <w:r w:rsidRPr="001F3026">
      <w:fldChar w:fldCharType="end"/>
    </w:r>
    <w:r w:rsidRPr="001F3026">
      <w:t xml:space="preserve"> z </w:t>
    </w:r>
    <w:r w:rsidRPr="001F3026">
      <w:fldChar w:fldCharType="begin"/>
    </w:r>
    <w:r w:rsidRPr="001F3026">
      <w:instrText>NUMPAGES</w:instrText>
    </w:r>
    <w:r w:rsidRPr="001F3026">
      <w:fldChar w:fldCharType="separate"/>
    </w:r>
    <w:r w:rsidR="00144207">
      <w:rPr>
        <w:noProof/>
      </w:rPr>
      <w:t>18</w:t>
    </w:r>
    <w:r w:rsidRPr="001F302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0A916" w14:textId="77777777" w:rsidR="002C66DD" w:rsidRDefault="002C66DD">
      <w:r>
        <w:separator/>
      </w:r>
    </w:p>
  </w:footnote>
  <w:footnote w:type="continuationSeparator" w:id="0">
    <w:p w14:paraId="3905353A" w14:textId="77777777" w:rsidR="002C66DD" w:rsidRDefault="002C6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467FE" w14:textId="77777777" w:rsidR="00523FA8" w:rsidRDefault="00523FA8"/>
  <w:p w14:paraId="10963F63" w14:textId="77777777" w:rsidR="00523FA8" w:rsidRDefault="00523FA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2D559" w14:textId="77777777" w:rsidR="00523FA8" w:rsidRPr="00795BE1" w:rsidRDefault="00523FA8" w:rsidP="00795BE1">
    <w:pPr>
      <w:pStyle w:val="Zhlav"/>
      <w:jc w:val="center"/>
      <w:rPr>
        <w:b/>
      </w:rPr>
    </w:pPr>
    <w:r w:rsidRPr="00795BE1">
      <w:rPr>
        <w:b/>
      </w:rPr>
      <w:t>SMLOUVA O DÍLO</w:t>
    </w:r>
  </w:p>
  <w:p w14:paraId="620FB270" w14:textId="77777777" w:rsidR="00523FA8" w:rsidRDefault="00523FA8" w:rsidP="00311D62">
    <w:pPr>
      <w:pStyle w:val="Zhlav"/>
      <w:jc w:val="center"/>
      <w:rPr>
        <w:sz w:val="17"/>
        <w:szCs w:val="17"/>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5FA8" w14:textId="77777777" w:rsidR="00523FA8" w:rsidRDefault="00A51B46" w:rsidP="007570C3">
    <w:pPr>
      <w:pStyle w:val="Zhlav"/>
      <w:jc w:val="center"/>
    </w:pPr>
    <w:r w:rsidRPr="00A51B46">
      <w:rPr>
        <w:rFonts w:cs="Times New Roman"/>
        <w:i w:val="0"/>
        <w:noProof/>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431"/>
    <w:multiLevelType w:val="hybridMultilevel"/>
    <w:tmpl w:val="6F242E82"/>
    <w:lvl w:ilvl="0" w:tplc="4CE07D1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8EF3426"/>
    <w:multiLevelType w:val="multilevel"/>
    <w:tmpl w:val="7B969548"/>
    <w:numStyleLink w:val="EBCZDstyl"/>
  </w:abstractNum>
  <w:abstractNum w:abstractNumId="2" w15:restartNumberingAfterBreak="0">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39703D48"/>
    <w:multiLevelType w:val="hybridMultilevel"/>
    <w:tmpl w:val="7D7A2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6C610FAA"/>
    <w:multiLevelType w:val="hybridMultilevel"/>
    <w:tmpl w:val="4F968470"/>
    <w:lvl w:ilvl="0" w:tplc="0B9A607A">
      <w:start w:val="1"/>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8C72C7D"/>
    <w:multiLevelType w:val="hybridMultilevel"/>
    <w:tmpl w:val="D8942F9C"/>
    <w:lvl w:ilvl="0" w:tplc="5E1A8FA4">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7A4B600E"/>
    <w:multiLevelType w:val="multilevel"/>
    <w:tmpl w:val="573AA52C"/>
    <w:lvl w:ilvl="0">
      <w:start w:val="1"/>
      <w:numFmt w:val="upperRoman"/>
      <w:pStyle w:val="rove1-slolnku"/>
      <w:suff w:val="nothing"/>
      <w:lvlText w:val="%1."/>
      <w:lvlJc w:val="center"/>
      <w:pPr>
        <w:ind w:left="4961" w:firstLine="0"/>
      </w:pPr>
      <w:rPr>
        <w:rFonts w:hint="default"/>
        <w:b/>
        <w:i w:val="0"/>
      </w:rPr>
    </w:lvl>
    <w:lvl w:ilvl="1">
      <w:start w:val="1"/>
      <w:numFmt w:val="decimal"/>
      <w:pStyle w:val="rove2-slovantext"/>
      <w:lvlText w:val="%2."/>
      <w:lvlJc w:val="left"/>
      <w:pPr>
        <w:tabs>
          <w:tab w:val="num" w:pos="681"/>
        </w:tabs>
        <w:ind w:left="681"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9"/>
  </w:num>
  <w:num w:numId="2">
    <w:abstractNumId w:val="2"/>
  </w:num>
  <w:num w:numId="3">
    <w:abstractNumId w:val="7"/>
  </w:num>
  <w:num w:numId="4">
    <w:abstractNumId w:val="3"/>
  </w:num>
  <w:num w:numId="5">
    <w:abstractNumId w:val="11"/>
  </w:num>
  <w:num w:numId="6">
    <w:abstractNumId w:val="11"/>
  </w:num>
  <w:num w:numId="7">
    <w:abstractNumId w:val="11"/>
  </w:num>
  <w:num w:numId="8">
    <w:abstractNumId w:val="4"/>
  </w:num>
  <w:num w:numId="9">
    <w:abstractNumId w:val="0"/>
  </w:num>
  <w:num w:numId="10">
    <w:abstractNumId w:val="6"/>
  </w:num>
  <w:num w:numId="11">
    <w:abstractNumId w:val="3"/>
  </w:num>
  <w:num w:numId="12">
    <w:abstractNumId w:val="5"/>
  </w:num>
  <w:num w:numId="13">
    <w:abstractNumId w:val="1"/>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4">
    <w:abstractNumId w:val="8"/>
  </w:num>
  <w:num w:numId="15">
    <w:abstractNumId w:val="10"/>
  </w:num>
  <w:num w:numId="16">
    <w:abstractNumId w:val="11"/>
  </w:num>
  <w:num w:numId="17">
    <w:abstractNumId w:val="11"/>
  </w:num>
  <w:num w:numId="18">
    <w:abstractNumId w:val="11"/>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99A"/>
    <w:rsid w:val="000013A5"/>
    <w:rsid w:val="00012566"/>
    <w:rsid w:val="00012B42"/>
    <w:rsid w:val="000141DD"/>
    <w:rsid w:val="00014D66"/>
    <w:rsid w:val="000161B1"/>
    <w:rsid w:val="0001702E"/>
    <w:rsid w:val="0001797D"/>
    <w:rsid w:val="00017BBA"/>
    <w:rsid w:val="0002187D"/>
    <w:rsid w:val="00021E74"/>
    <w:rsid w:val="00022D29"/>
    <w:rsid w:val="00024C5D"/>
    <w:rsid w:val="00024D97"/>
    <w:rsid w:val="00026041"/>
    <w:rsid w:val="00030924"/>
    <w:rsid w:val="00031D9B"/>
    <w:rsid w:val="0003273E"/>
    <w:rsid w:val="00035D88"/>
    <w:rsid w:val="0003724A"/>
    <w:rsid w:val="0003785B"/>
    <w:rsid w:val="00041A92"/>
    <w:rsid w:val="000438F1"/>
    <w:rsid w:val="0004470A"/>
    <w:rsid w:val="00044976"/>
    <w:rsid w:val="00044C16"/>
    <w:rsid w:val="0004509A"/>
    <w:rsid w:val="00045F42"/>
    <w:rsid w:val="00046653"/>
    <w:rsid w:val="0005010A"/>
    <w:rsid w:val="00053E54"/>
    <w:rsid w:val="00055AD5"/>
    <w:rsid w:val="00056B1B"/>
    <w:rsid w:val="00056CFE"/>
    <w:rsid w:val="00056ED4"/>
    <w:rsid w:val="00057FE9"/>
    <w:rsid w:val="0006000F"/>
    <w:rsid w:val="00060FBC"/>
    <w:rsid w:val="000637C6"/>
    <w:rsid w:val="000649CA"/>
    <w:rsid w:val="00065287"/>
    <w:rsid w:val="00071DD7"/>
    <w:rsid w:val="00072B92"/>
    <w:rsid w:val="00073CDD"/>
    <w:rsid w:val="00080178"/>
    <w:rsid w:val="00081CAF"/>
    <w:rsid w:val="00084D29"/>
    <w:rsid w:val="00086587"/>
    <w:rsid w:val="00087F59"/>
    <w:rsid w:val="00090828"/>
    <w:rsid w:val="000912B2"/>
    <w:rsid w:val="00091511"/>
    <w:rsid w:val="000934AD"/>
    <w:rsid w:val="00093AEB"/>
    <w:rsid w:val="00094C4E"/>
    <w:rsid w:val="000967DA"/>
    <w:rsid w:val="0009733C"/>
    <w:rsid w:val="000A32FB"/>
    <w:rsid w:val="000A3F0C"/>
    <w:rsid w:val="000A64A9"/>
    <w:rsid w:val="000B0DD1"/>
    <w:rsid w:val="000B0FB1"/>
    <w:rsid w:val="000B124B"/>
    <w:rsid w:val="000B1686"/>
    <w:rsid w:val="000B18EA"/>
    <w:rsid w:val="000B260E"/>
    <w:rsid w:val="000B28D4"/>
    <w:rsid w:val="000B2C18"/>
    <w:rsid w:val="000B38EA"/>
    <w:rsid w:val="000B4561"/>
    <w:rsid w:val="000B4C35"/>
    <w:rsid w:val="000B5616"/>
    <w:rsid w:val="000B7DAA"/>
    <w:rsid w:val="000C2CFE"/>
    <w:rsid w:val="000C315C"/>
    <w:rsid w:val="000C5A72"/>
    <w:rsid w:val="000C72CD"/>
    <w:rsid w:val="000D0103"/>
    <w:rsid w:val="000D09CB"/>
    <w:rsid w:val="000D2FAD"/>
    <w:rsid w:val="000D30F8"/>
    <w:rsid w:val="000D3651"/>
    <w:rsid w:val="000D4057"/>
    <w:rsid w:val="000D553E"/>
    <w:rsid w:val="000D7F8B"/>
    <w:rsid w:val="000E0F59"/>
    <w:rsid w:val="000E7152"/>
    <w:rsid w:val="000E734F"/>
    <w:rsid w:val="000F062A"/>
    <w:rsid w:val="000F1D2D"/>
    <w:rsid w:val="000F7852"/>
    <w:rsid w:val="00101725"/>
    <w:rsid w:val="00103C56"/>
    <w:rsid w:val="00104C1C"/>
    <w:rsid w:val="00104FFB"/>
    <w:rsid w:val="00105853"/>
    <w:rsid w:val="00115390"/>
    <w:rsid w:val="00121311"/>
    <w:rsid w:val="00121558"/>
    <w:rsid w:val="00123038"/>
    <w:rsid w:val="00124B86"/>
    <w:rsid w:val="00124E96"/>
    <w:rsid w:val="00125E5E"/>
    <w:rsid w:val="001306BB"/>
    <w:rsid w:val="00132C93"/>
    <w:rsid w:val="0013666C"/>
    <w:rsid w:val="00137C5A"/>
    <w:rsid w:val="00141F1A"/>
    <w:rsid w:val="00144207"/>
    <w:rsid w:val="00144D00"/>
    <w:rsid w:val="001451F8"/>
    <w:rsid w:val="00145815"/>
    <w:rsid w:val="00146A7D"/>
    <w:rsid w:val="001472AC"/>
    <w:rsid w:val="00156015"/>
    <w:rsid w:val="00156963"/>
    <w:rsid w:val="00157811"/>
    <w:rsid w:val="00162C2F"/>
    <w:rsid w:val="00164E43"/>
    <w:rsid w:val="0017152D"/>
    <w:rsid w:val="001730B0"/>
    <w:rsid w:val="001749A2"/>
    <w:rsid w:val="00177A5D"/>
    <w:rsid w:val="00182A6D"/>
    <w:rsid w:val="001840D2"/>
    <w:rsid w:val="001872CF"/>
    <w:rsid w:val="00190780"/>
    <w:rsid w:val="0019172E"/>
    <w:rsid w:val="00193AAB"/>
    <w:rsid w:val="00194309"/>
    <w:rsid w:val="001A1442"/>
    <w:rsid w:val="001A47FD"/>
    <w:rsid w:val="001A4FFB"/>
    <w:rsid w:val="001A5355"/>
    <w:rsid w:val="001A7A5F"/>
    <w:rsid w:val="001B0569"/>
    <w:rsid w:val="001B08A6"/>
    <w:rsid w:val="001B22CA"/>
    <w:rsid w:val="001B6C67"/>
    <w:rsid w:val="001C3A61"/>
    <w:rsid w:val="001D0244"/>
    <w:rsid w:val="001D042A"/>
    <w:rsid w:val="001D08B5"/>
    <w:rsid w:val="001D3FD6"/>
    <w:rsid w:val="001D446B"/>
    <w:rsid w:val="001D4F7D"/>
    <w:rsid w:val="001E2534"/>
    <w:rsid w:val="001E3B13"/>
    <w:rsid w:val="001E53C5"/>
    <w:rsid w:val="001E57D0"/>
    <w:rsid w:val="001F0BD8"/>
    <w:rsid w:val="001F28A5"/>
    <w:rsid w:val="001F3026"/>
    <w:rsid w:val="001F48A7"/>
    <w:rsid w:val="00201970"/>
    <w:rsid w:val="002037C2"/>
    <w:rsid w:val="00212D6C"/>
    <w:rsid w:val="0021597B"/>
    <w:rsid w:val="00215FDD"/>
    <w:rsid w:val="00216641"/>
    <w:rsid w:val="00217865"/>
    <w:rsid w:val="002201DF"/>
    <w:rsid w:val="00220EFC"/>
    <w:rsid w:val="002249F2"/>
    <w:rsid w:val="00225A0C"/>
    <w:rsid w:val="0022778A"/>
    <w:rsid w:val="00235DF7"/>
    <w:rsid w:val="00236CEE"/>
    <w:rsid w:val="00237298"/>
    <w:rsid w:val="00237A8D"/>
    <w:rsid w:val="002412F7"/>
    <w:rsid w:val="0024250B"/>
    <w:rsid w:val="002429AC"/>
    <w:rsid w:val="00242E7F"/>
    <w:rsid w:val="0024339E"/>
    <w:rsid w:val="00243DAD"/>
    <w:rsid w:val="00244510"/>
    <w:rsid w:val="00244E71"/>
    <w:rsid w:val="00246112"/>
    <w:rsid w:val="002478B3"/>
    <w:rsid w:val="00253E23"/>
    <w:rsid w:val="00260D50"/>
    <w:rsid w:val="00261B56"/>
    <w:rsid w:val="00262541"/>
    <w:rsid w:val="0026260A"/>
    <w:rsid w:val="00262AB6"/>
    <w:rsid w:val="00263B97"/>
    <w:rsid w:val="00264860"/>
    <w:rsid w:val="00266FFF"/>
    <w:rsid w:val="00267790"/>
    <w:rsid w:val="00267821"/>
    <w:rsid w:val="002679E8"/>
    <w:rsid w:val="0027596A"/>
    <w:rsid w:val="00275B32"/>
    <w:rsid w:val="00276D4B"/>
    <w:rsid w:val="0028091A"/>
    <w:rsid w:val="002813C7"/>
    <w:rsid w:val="00282594"/>
    <w:rsid w:val="0028294D"/>
    <w:rsid w:val="00282D48"/>
    <w:rsid w:val="00283AAC"/>
    <w:rsid w:val="00284CD0"/>
    <w:rsid w:val="0028575C"/>
    <w:rsid w:val="00285AFE"/>
    <w:rsid w:val="002870A9"/>
    <w:rsid w:val="0029284D"/>
    <w:rsid w:val="00292A14"/>
    <w:rsid w:val="00292BF0"/>
    <w:rsid w:val="00297086"/>
    <w:rsid w:val="002A2216"/>
    <w:rsid w:val="002A34A5"/>
    <w:rsid w:val="002A7B08"/>
    <w:rsid w:val="002A7D41"/>
    <w:rsid w:val="002B0D45"/>
    <w:rsid w:val="002B2998"/>
    <w:rsid w:val="002B7335"/>
    <w:rsid w:val="002C2B67"/>
    <w:rsid w:val="002C31C8"/>
    <w:rsid w:val="002C435F"/>
    <w:rsid w:val="002C451B"/>
    <w:rsid w:val="002C4E91"/>
    <w:rsid w:val="002C5499"/>
    <w:rsid w:val="002C5E2B"/>
    <w:rsid w:val="002C653E"/>
    <w:rsid w:val="002C66DD"/>
    <w:rsid w:val="002C7602"/>
    <w:rsid w:val="002D1D26"/>
    <w:rsid w:val="002D3294"/>
    <w:rsid w:val="002D49CF"/>
    <w:rsid w:val="002D56BD"/>
    <w:rsid w:val="002D57CE"/>
    <w:rsid w:val="002D5836"/>
    <w:rsid w:val="002E0015"/>
    <w:rsid w:val="002E0D2C"/>
    <w:rsid w:val="002E16C5"/>
    <w:rsid w:val="002E2404"/>
    <w:rsid w:val="002E45D1"/>
    <w:rsid w:val="002E47F5"/>
    <w:rsid w:val="002E498E"/>
    <w:rsid w:val="002E4E3A"/>
    <w:rsid w:val="002F3003"/>
    <w:rsid w:val="002F6815"/>
    <w:rsid w:val="00302A21"/>
    <w:rsid w:val="00305EE4"/>
    <w:rsid w:val="003078A4"/>
    <w:rsid w:val="00311D62"/>
    <w:rsid w:val="00311EEF"/>
    <w:rsid w:val="00314BC7"/>
    <w:rsid w:val="00316B16"/>
    <w:rsid w:val="00316B32"/>
    <w:rsid w:val="00322BF5"/>
    <w:rsid w:val="003236A8"/>
    <w:rsid w:val="00323C26"/>
    <w:rsid w:val="00324547"/>
    <w:rsid w:val="0032456D"/>
    <w:rsid w:val="00324A1D"/>
    <w:rsid w:val="003257B6"/>
    <w:rsid w:val="003257D1"/>
    <w:rsid w:val="003304DC"/>
    <w:rsid w:val="00330C9E"/>
    <w:rsid w:val="0033313E"/>
    <w:rsid w:val="00334B56"/>
    <w:rsid w:val="0034234E"/>
    <w:rsid w:val="003425CA"/>
    <w:rsid w:val="003442D3"/>
    <w:rsid w:val="00350BCC"/>
    <w:rsid w:val="00351A5E"/>
    <w:rsid w:val="00351BC5"/>
    <w:rsid w:val="00351D23"/>
    <w:rsid w:val="003525C5"/>
    <w:rsid w:val="00352DA3"/>
    <w:rsid w:val="003540CA"/>
    <w:rsid w:val="00354C6D"/>
    <w:rsid w:val="00357AF9"/>
    <w:rsid w:val="00361AEE"/>
    <w:rsid w:val="0036331F"/>
    <w:rsid w:val="003732D2"/>
    <w:rsid w:val="00377408"/>
    <w:rsid w:val="00377684"/>
    <w:rsid w:val="00380D2A"/>
    <w:rsid w:val="0038397F"/>
    <w:rsid w:val="003847A0"/>
    <w:rsid w:val="00386A07"/>
    <w:rsid w:val="00387160"/>
    <w:rsid w:val="00387724"/>
    <w:rsid w:val="00392C05"/>
    <w:rsid w:val="00393013"/>
    <w:rsid w:val="0039317F"/>
    <w:rsid w:val="0039518C"/>
    <w:rsid w:val="003A0A01"/>
    <w:rsid w:val="003A333D"/>
    <w:rsid w:val="003A4A60"/>
    <w:rsid w:val="003A62FB"/>
    <w:rsid w:val="003A6ADA"/>
    <w:rsid w:val="003B04AB"/>
    <w:rsid w:val="003B0C8E"/>
    <w:rsid w:val="003B5DE4"/>
    <w:rsid w:val="003B772F"/>
    <w:rsid w:val="003C23C9"/>
    <w:rsid w:val="003C2E7B"/>
    <w:rsid w:val="003C36D6"/>
    <w:rsid w:val="003C3D53"/>
    <w:rsid w:val="003C4AE3"/>
    <w:rsid w:val="003C7D6D"/>
    <w:rsid w:val="003C7FB3"/>
    <w:rsid w:val="003D0025"/>
    <w:rsid w:val="003D0AD1"/>
    <w:rsid w:val="003D45ED"/>
    <w:rsid w:val="003D4917"/>
    <w:rsid w:val="003E402D"/>
    <w:rsid w:val="003E702B"/>
    <w:rsid w:val="003F0FA2"/>
    <w:rsid w:val="003F2693"/>
    <w:rsid w:val="003F3846"/>
    <w:rsid w:val="003F5720"/>
    <w:rsid w:val="00403FCD"/>
    <w:rsid w:val="00404580"/>
    <w:rsid w:val="00404AFA"/>
    <w:rsid w:val="00404DF9"/>
    <w:rsid w:val="00405FDC"/>
    <w:rsid w:val="004145B9"/>
    <w:rsid w:val="00416200"/>
    <w:rsid w:val="00416FB4"/>
    <w:rsid w:val="004240C1"/>
    <w:rsid w:val="00427D7C"/>
    <w:rsid w:val="004307FD"/>
    <w:rsid w:val="00431118"/>
    <w:rsid w:val="004313C4"/>
    <w:rsid w:val="00432020"/>
    <w:rsid w:val="004330B5"/>
    <w:rsid w:val="004330CB"/>
    <w:rsid w:val="00433B35"/>
    <w:rsid w:val="004341C1"/>
    <w:rsid w:val="00441549"/>
    <w:rsid w:val="0044165E"/>
    <w:rsid w:val="0044387E"/>
    <w:rsid w:val="00445AD3"/>
    <w:rsid w:val="00447A2D"/>
    <w:rsid w:val="004502D0"/>
    <w:rsid w:val="0045115C"/>
    <w:rsid w:val="00454010"/>
    <w:rsid w:val="0045445E"/>
    <w:rsid w:val="00454FE5"/>
    <w:rsid w:val="00455ECD"/>
    <w:rsid w:val="00457630"/>
    <w:rsid w:val="004610C0"/>
    <w:rsid w:val="004622B6"/>
    <w:rsid w:val="004624A1"/>
    <w:rsid w:val="004637D1"/>
    <w:rsid w:val="004645F0"/>
    <w:rsid w:val="00466C2C"/>
    <w:rsid w:val="004672B1"/>
    <w:rsid w:val="00467ECD"/>
    <w:rsid w:val="004702D1"/>
    <w:rsid w:val="0047062B"/>
    <w:rsid w:val="00471EF7"/>
    <w:rsid w:val="0047267A"/>
    <w:rsid w:val="00472E24"/>
    <w:rsid w:val="00474A42"/>
    <w:rsid w:val="00474C12"/>
    <w:rsid w:val="004750D7"/>
    <w:rsid w:val="004754FE"/>
    <w:rsid w:val="004801B6"/>
    <w:rsid w:val="00480751"/>
    <w:rsid w:val="00480BC0"/>
    <w:rsid w:val="00482676"/>
    <w:rsid w:val="00484DF4"/>
    <w:rsid w:val="00485262"/>
    <w:rsid w:val="00487A77"/>
    <w:rsid w:val="0049054C"/>
    <w:rsid w:val="00491FC8"/>
    <w:rsid w:val="004920F3"/>
    <w:rsid w:val="00492792"/>
    <w:rsid w:val="00497A55"/>
    <w:rsid w:val="004A0B07"/>
    <w:rsid w:val="004A1D67"/>
    <w:rsid w:val="004A325F"/>
    <w:rsid w:val="004A5104"/>
    <w:rsid w:val="004A6ADC"/>
    <w:rsid w:val="004B12CE"/>
    <w:rsid w:val="004B1446"/>
    <w:rsid w:val="004B40C5"/>
    <w:rsid w:val="004B4A98"/>
    <w:rsid w:val="004B5496"/>
    <w:rsid w:val="004C0259"/>
    <w:rsid w:val="004C03CE"/>
    <w:rsid w:val="004C2FF5"/>
    <w:rsid w:val="004C406B"/>
    <w:rsid w:val="004C47E4"/>
    <w:rsid w:val="004C71F4"/>
    <w:rsid w:val="004D1328"/>
    <w:rsid w:val="004D4945"/>
    <w:rsid w:val="004D7BD5"/>
    <w:rsid w:val="004E7C11"/>
    <w:rsid w:val="004E7E98"/>
    <w:rsid w:val="004F20FF"/>
    <w:rsid w:val="004F32B3"/>
    <w:rsid w:val="004F387D"/>
    <w:rsid w:val="004F4303"/>
    <w:rsid w:val="004F538C"/>
    <w:rsid w:val="0050029F"/>
    <w:rsid w:val="00501D70"/>
    <w:rsid w:val="00501FEB"/>
    <w:rsid w:val="005048B9"/>
    <w:rsid w:val="00504DE2"/>
    <w:rsid w:val="005057C4"/>
    <w:rsid w:val="00505EA7"/>
    <w:rsid w:val="005067B3"/>
    <w:rsid w:val="005074F9"/>
    <w:rsid w:val="005075D6"/>
    <w:rsid w:val="005108B7"/>
    <w:rsid w:val="005115B2"/>
    <w:rsid w:val="005135A9"/>
    <w:rsid w:val="005150E8"/>
    <w:rsid w:val="00516BDB"/>
    <w:rsid w:val="00521822"/>
    <w:rsid w:val="005224E1"/>
    <w:rsid w:val="00522E76"/>
    <w:rsid w:val="00523FA8"/>
    <w:rsid w:val="0052699C"/>
    <w:rsid w:val="00526AB5"/>
    <w:rsid w:val="0053227F"/>
    <w:rsid w:val="00533385"/>
    <w:rsid w:val="00533794"/>
    <w:rsid w:val="00534182"/>
    <w:rsid w:val="00534FC8"/>
    <w:rsid w:val="005359FB"/>
    <w:rsid w:val="00541672"/>
    <w:rsid w:val="00550604"/>
    <w:rsid w:val="00552927"/>
    <w:rsid w:val="00552EFA"/>
    <w:rsid w:val="0055505D"/>
    <w:rsid w:val="00555D06"/>
    <w:rsid w:val="0055659B"/>
    <w:rsid w:val="00556AA8"/>
    <w:rsid w:val="00560415"/>
    <w:rsid w:val="00564104"/>
    <w:rsid w:val="005651A2"/>
    <w:rsid w:val="00565597"/>
    <w:rsid w:val="0057059C"/>
    <w:rsid w:val="0057313A"/>
    <w:rsid w:val="005777C3"/>
    <w:rsid w:val="00577FD0"/>
    <w:rsid w:val="00581767"/>
    <w:rsid w:val="00586035"/>
    <w:rsid w:val="005875B6"/>
    <w:rsid w:val="005907D8"/>
    <w:rsid w:val="005938A5"/>
    <w:rsid w:val="005952E6"/>
    <w:rsid w:val="005A1A3A"/>
    <w:rsid w:val="005A3665"/>
    <w:rsid w:val="005A61AE"/>
    <w:rsid w:val="005B160A"/>
    <w:rsid w:val="005B409F"/>
    <w:rsid w:val="005B4E15"/>
    <w:rsid w:val="005C1215"/>
    <w:rsid w:val="005C3D87"/>
    <w:rsid w:val="005C4905"/>
    <w:rsid w:val="005C4F7F"/>
    <w:rsid w:val="005C57A2"/>
    <w:rsid w:val="005C68CE"/>
    <w:rsid w:val="005C7EF6"/>
    <w:rsid w:val="005D1886"/>
    <w:rsid w:val="005D21ED"/>
    <w:rsid w:val="005D2ECD"/>
    <w:rsid w:val="005D463C"/>
    <w:rsid w:val="005D64E6"/>
    <w:rsid w:val="005E0A4F"/>
    <w:rsid w:val="005E0B9A"/>
    <w:rsid w:val="005E6062"/>
    <w:rsid w:val="005F0950"/>
    <w:rsid w:val="005F23DA"/>
    <w:rsid w:val="005F4B1C"/>
    <w:rsid w:val="005F55BD"/>
    <w:rsid w:val="005F6417"/>
    <w:rsid w:val="005F6750"/>
    <w:rsid w:val="00602B6B"/>
    <w:rsid w:val="00603F27"/>
    <w:rsid w:val="00606ED3"/>
    <w:rsid w:val="006102D6"/>
    <w:rsid w:val="00610510"/>
    <w:rsid w:val="006125E8"/>
    <w:rsid w:val="006136EC"/>
    <w:rsid w:val="00616FD0"/>
    <w:rsid w:val="006170D7"/>
    <w:rsid w:val="00617D50"/>
    <w:rsid w:val="00621130"/>
    <w:rsid w:val="00621744"/>
    <w:rsid w:val="006218D2"/>
    <w:rsid w:val="0062262D"/>
    <w:rsid w:val="00622C04"/>
    <w:rsid w:val="00624CCB"/>
    <w:rsid w:val="006300AB"/>
    <w:rsid w:val="00630C31"/>
    <w:rsid w:val="0063400C"/>
    <w:rsid w:val="00634EBE"/>
    <w:rsid w:val="00636E0D"/>
    <w:rsid w:val="00637AD0"/>
    <w:rsid w:val="00647D47"/>
    <w:rsid w:val="00647D62"/>
    <w:rsid w:val="00652996"/>
    <w:rsid w:val="006564B3"/>
    <w:rsid w:val="00657523"/>
    <w:rsid w:val="00657B34"/>
    <w:rsid w:val="0066174E"/>
    <w:rsid w:val="006635CA"/>
    <w:rsid w:val="006635D0"/>
    <w:rsid w:val="0067160F"/>
    <w:rsid w:val="006716A9"/>
    <w:rsid w:val="00673780"/>
    <w:rsid w:val="00673F09"/>
    <w:rsid w:val="006746E0"/>
    <w:rsid w:val="00674952"/>
    <w:rsid w:val="00676728"/>
    <w:rsid w:val="00680C24"/>
    <w:rsid w:val="00680C3E"/>
    <w:rsid w:val="00683ABE"/>
    <w:rsid w:val="00684938"/>
    <w:rsid w:val="00684D62"/>
    <w:rsid w:val="00685104"/>
    <w:rsid w:val="00686178"/>
    <w:rsid w:val="006862C6"/>
    <w:rsid w:val="00691C5C"/>
    <w:rsid w:val="00692E77"/>
    <w:rsid w:val="006933BA"/>
    <w:rsid w:val="0069657B"/>
    <w:rsid w:val="00696816"/>
    <w:rsid w:val="00696F4A"/>
    <w:rsid w:val="00697490"/>
    <w:rsid w:val="006A109E"/>
    <w:rsid w:val="006A184A"/>
    <w:rsid w:val="006A1ABC"/>
    <w:rsid w:val="006A713D"/>
    <w:rsid w:val="006A767A"/>
    <w:rsid w:val="006B010D"/>
    <w:rsid w:val="006B040F"/>
    <w:rsid w:val="006B06C1"/>
    <w:rsid w:val="006B0FE6"/>
    <w:rsid w:val="006B22E4"/>
    <w:rsid w:val="006B283A"/>
    <w:rsid w:val="006B35D1"/>
    <w:rsid w:val="006B379B"/>
    <w:rsid w:val="006B3A64"/>
    <w:rsid w:val="006B4A87"/>
    <w:rsid w:val="006B62AA"/>
    <w:rsid w:val="006C0EB9"/>
    <w:rsid w:val="006C143B"/>
    <w:rsid w:val="006C2601"/>
    <w:rsid w:val="006C34B4"/>
    <w:rsid w:val="006D190C"/>
    <w:rsid w:val="006D289B"/>
    <w:rsid w:val="006D38DC"/>
    <w:rsid w:val="006D612C"/>
    <w:rsid w:val="006D7F46"/>
    <w:rsid w:val="006E323C"/>
    <w:rsid w:val="006E5271"/>
    <w:rsid w:val="006F2C7A"/>
    <w:rsid w:val="006F3657"/>
    <w:rsid w:val="006F51A8"/>
    <w:rsid w:val="006F559D"/>
    <w:rsid w:val="006F74CA"/>
    <w:rsid w:val="006F7624"/>
    <w:rsid w:val="00703998"/>
    <w:rsid w:val="00706804"/>
    <w:rsid w:val="0071118A"/>
    <w:rsid w:val="00711805"/>
    <w:rsid w:val="0072250C"/>
    <w:rsid w:val="0072346A"/>
    <w:rsid w:val="00723496"/>
    <w:rsid w:val="00724F12"/>
    <w:rsid w:val="0072665C"/>
    <w:rsid w:val="00727567"/>
    <w:rsid w:val="007316C7"/>
    <w:rsid w:val="0073322B"/>
    <w:rsid w:val="007337A4"/>
    <w:rsid w:val="00733BD2"/>
    <w:rsid w:val="00740132"/>
    <w:rsid w:val="00745477"/>
    <w:rsid w:val="00750300"/>
    <w:rsid w:val="0075294A"/>
    <w:rsid w:val="00752A14"/>
    <w:rsid w:val="007548AB"/>
    <w:rsid w:val="007554E1"/>
    <w:rsid w:val="00757095"/>
    <w:rsid w:val="007570C3"/>
    <w:rsid w:val="00766ED3"/>
    <w:rsid w:val="00767DB2"/>
    <w:rsid w:val="00773933"/>
    <w:rsid w:val="00776BC8"/>
    <w:rsid w:val="0077752C"/>
    <w:rsid w:val="007801C7"/>
    <w:rsid w:val="007824F3"/>
    <w:rsid w:val="00784017"/>
    <w:rsid w:val="0078534E"/>
    <w:rsid w:val="00790A7E"/>
    <w:rsid w:val="007924C9"/>
    <w:rsid w:val="00792B75"/>
    <w:rsid w:val="00795BE1"/>
    <w:rsid w:val="007A1CD5"/>
    <w:rsid w:val="007A3635"/>
    <w:rsid w:val="007A6CAD"/>
    <w:rsid w:val="007B1753"/>
    <w:rsid w:val="007B281A"/>
    <w:rsid w:val="007B5A73"/>
    <w:rsid w:val="007B7DFC"/>
    <w:rsid w:val="007C0C39"/>
    <w:rsid w:val="007C0F55"/>
    <w:rsid w:val="007C11E2"/>
    <w:rsid w:val="007C13C6"/>
    <w:rsid w:val="007C157C"/>
    <w:rsid w:val="007C23FC"/>
    <w:rsid w:val="007C46A7"/>
    <w:rsid w:val="007C5028"/>
    <w:rsid w:val="007C5B9C"/>
    <w:rsid w:val="007D3190"/>
    <w:rsid w:val="007D4EA4"/>
    <w:rsid w:val="007D5311"/>
    <w:rsid w:val="007D6221"/>
    <w:rsid w:val="007D75C3"/>
    <w:rsid w:val="007D771C"/>
    <w:rsid w:val="007E04B4"/>
    <w:rsid w:val="007E1C85"/>
    <w:rsid w:val="007E4089"/>
    <w:rsid w:val="007F4278"/>
    <w:rsid w:val="007F441C"/>
    <w:rsid w:val="007F4CA2"/>
    <w:rsid w:val="007F5CDA"/>
    <w:rsid w:val="007F7D7D"/>
    <w:rsid w:val="008001B4"/>
    <w:rsid w:val="0080162C"/>
    <w:rsid w:val="00804CC4"/>
    <w:rsid w:val="00806671"/>
    <w:rsid w:val="00807991"/>
    <w:rsid w:val="00812C69"/>
    <w:rsid w:val="008235EB"/>
    <w:rsid w:val="0082561B"/>
    <w:rsid w:val="00826532"/>
    <w:rsid w:val="00831745"/>
    <w:rsid w:val="00832101"/>
    <w:rsid w:val="008341E1"/>
    <w:rsid w:val="00837783"/>
    <w:rsid w:val="00846E0F"/>
    <w:rsid w:val="00847C2F"/>
    <w:rsid w:val="00850D6B"/>
    <w:rsid w:val="00853DFD"/>
    <w:rsid w:val="008556D0"/>
    <w:rsid w:val="00857D1B"/>
    <w:rsid w:val="008609B5"/>
    <w:rsid w:val="00863012"/>
    <w:rsid w:val="0086330D"/>
    <w:rsid w:val="00866D0D"/>
    <w:rsid w:val="00867AC8"/>
    <w:rsid w:val="0087046F"/>
    <w:rsid w:val="00872C94"/>
    <w:rsid w:val="00873A03"/>
    <w:rsid w:val="00873E0D"/>
    <w:rsid w:val="00874674"/>
    <w:rsid w:val="00874983"/>
    <w:rsid w:val="00875308"/>
    <w:rsid w:val="008759CA"/>
    <w:rsid w:val="00876004"/>
    <w:rsid w:val="00876BEE"/>
    <w:rsid w:val="00881E10"/>
    <w:rsid w:val="00882F80"/>
    <w:rsid w:val="00883B4B"/>
    <w:rsid w:val="00884C78"/>
    <w:rsid w:val="00887F89"/>
    <w:rsid w:val="00890EE4"/>
    <w:rsid w:val="00892E4B"/>
    <w:rsid w:val="00894E60"/>
    <w:rsid w:val="00894FF9"/>
    <w:rsid w:val="008952C8"/>
    <w:rsid w:val="00897A86"/>
    <w:rsid w:val="008A2D1C"/>
    <w:rsid w:val="008A4060"/>
    <w:rsid w:val="008A5E92"/>
    <w:rsid w:val="008B005D"/>
    <w:rsid w:val="008B0FED"/>
    <w:rsid w:val="008B1BE4"/>
    <w:rsid w:val="008B2BE4"/>
    <w:rsid w:val="008B43BD"/>
    <w:rsid w:val="008B4566"/>
    <w:rsid w:val="008B5573"/>
    <w:rsid w:val="008B6AE8"/>
    <w:rsid w:val="008B7601"/>
    <w:rsid w:val="008C045C"/>
    <w:rsid w:val="008C276E"/>
    <w:rsid w:val="008C3D4B"/>
    <w:rsid w:val="008C5188"/>
    <w:rsid w:val="008C6F79"/>
    <w:rsid w:val="008D3ECA"/>
    <w:rsid w:val="008D59E8"/>
    <w:rsid w:val="008E2865"/>
    <w:rsid w:val="008E30B5"/>
    <w:rsid w:val="008F035F"/>
    <w:rsid w:val="008F08F0"/>
    <w:rsid w:val="008F539F"/>
    <w:rsid w:val="00902828"/>
    <w:rsid w:val="0090285F"/>
    <w:rsid w:val="00902886"/>
    <w:rsid w:val="00905238"/>
    <w:rsid w:val="009059BE"/>
    <w:rsid w:val="00905A1E"/>
    <w:rsid w:val="00906BCA"/>
    <w:rsid w:val="00911309"/>
    <w:rsid w:val="009126E0"/>
    <w:rsid w:val="00912786"/>
    <w:rsid w:val="00914C8E"/>
    <w:rsid w:val="00915350"/>
    <w:rsid w:val="009153BF"/>
    <w:rsid w:val="009208B6"/>
    <w:rsid w:val="00921474"/>
    <w:rsid w:val="0092205F"/>
    <w:rsid w:val="00922B6A"/>
    <w:rsid w:val="00924FED"/>
    <w:rsid w:val="009251B9"/>
    <w:rsid w:val="00927691"/>
    <w:rsid w:val="009304E4"/>
    <w:rsid w:val="00931978"/>
    <w:rsid w:val="009341B8"/>
    <w:rsid w:val="00936484"/>
    <w:rsid w:val="00937B4E"/>
    <w:rsid w:val="00937F67"/>
    <w:rsid w:val="00943B89"/>
    <w:rsid w:val="00946F64"/>
    <w:rsid w:val="009523CA"/>
    <w:rsid w:val="00952C30"/>
    <w:rsid w:val="0095333B"/>
    <w:rsid w:val="0095590E"/>
    <w:rsid w:val="0095648B"/>
    <w:rsid w:val="0095774E"/>
    <w:rsid w:val="00957B80"/>
    <w:rsid w:val="009601F7"/>
    <w:rsid w:val="00960686"/>
    <w:rsid w:val="00962A96"/>
    <w:rsid w:val="0096430D"/>
    <w:rsid w:val="009650A7"/>
    <w:rsid w:val="0096708F"/>
    <w:rsid w:val="00971113"/>
    <w:rsid w:val="00975BE6"/>
    <w:rsid w:val="00981A35"/>
    <w:rsid w:val="00982557"/>
    <w:rsid w:val="00983072"/>
    <w:rsid w:val="00983957"/>
    <w:rsid w:val="00985562"/>
    <w:rsid w:val="009879CE"/>
    <w:rsid w:val="00987C7D"/>
    <w:rsid w:val="00987D89"/>
    <w:rsid w:val="009901E6"/>
    <w:rsid w:val="00990C43"/>
    <w:rsid w:val="00991C02"/>
    <w:rsid w:val="00992BBA"/>
    <w:rsid w:val="009936A0"/>
    <w:rsid w:val="00995353"/>
    <w:rsid w:val="00997AE5"/>
    <w:rsid w:val="009A1543"/>
    <w:rsid w:val="009A3103"/>
    <w:rsid w:val="009A3B99"/>
    <w:rsid w:val="009A7323"/>
    <w:rsid w:val="009B0014"/>
    <w:rsid w:val="009B0361"/>
    <w:rsid w:val="009B0771"/>
    <w:rsid w:val="009B10CE"/>
    <w:rsid w:val="009B2D10"/>
    <w:rsid w:val="009B41EC"/>
    <w:rsid w:val="009B435B"/>
    <w:rsid w:val="009B4419"/>
    <w:rsid w:val="009B5058"/>
    <w:rsid w:val="009B63CC"/>
    <w:rsid w:val="009C0F3C"/>
    <w:rsid w:val="009C3304"/>
    <w:rsid w:val="009C3B30"/>
    <w:rsid w:val="009C4D6E"/>
    <w:rsid w:val="009C6B61"/>
    <w:rsid w:val="009D2782"/>
    <w:rsid w:val="009D47CF"/>
    <w:rsid w:val="009D6A11"/>
    <w:rsid w:val="009D7F43"/>
    <w:rsid w:val="009E4618"/>
    <w:rsid w:val="009E5BC7"/>
    <w:rsid w:val="009E6AA1"/>
    <w:rsid w:val="009E7712"/>
    <w:rsid w:val="009F043F"/>
    <w:rsid w:val="009F0FFA"/>
    <w:rsid w:val="009F1930"/>
    <w:rsid w:val="009F2A2E"/>
    <w:rsid w:val="009F2D1F"/>
    <w:rsid w:val="009F6545"/>
    <w:rsid w:val="009F7E6D"/>
    <w:rsid w:val="00A00A3E"/>
    <w:rsid w:val="00A0367B"/>
    <w:rsid w:val="00A05645"/>
    <w:rsid w:val="00A0596F"/>
    <w:rsid w:val="00A07186"/>
    <w:rsid w:val="00A10911"/>
    <w:rsid w:val="00A116DF"/>
    <w:rsid w:val="00A1196D"/>
    <w:rsid w:val="00A1265A"/>
    <w:rsid w:val="00A12942"/>
    <w:rsid w:val="00A129E9"/>
    <w:rsid w:val="00A1462F"/>
    <w:rsid w:val="00A155FE"/>
    <w:rsid w:val="00A164A7"/>
    <w:rsid w:val="00A17851"/>
    <w:rsid w:val="00A20197"/>
    <w:rsid w:val="00A20D16"/>
    <w:rsid w:val="00A211AD"/>
    <w:rsid w:val="00A21994"/>
    <w:rsid w:val="00A25088"/>
    <w:rsid w:val="00A27D8D"/>
    <w:rsid w:val="00A3020E"/>
    <w:rsid w:val="00A30A56"/>
    <w:rsid w:val="00A31B5E"/>
    <w:rsid w:val="00A32BDA"/>
    <w:rsid w:val="00A336CB"/>
    <w:rsid w:val="00A33D23"/>
    <w:rsid w:val="00A347CB"/>
    <w:rsid w:val="00A357CB"/>
    <w:rsid w:val="00A358BA"/>
    <w:rsid w:val="00A35CA9"/>
    <w:rsid w:val="00A36677"/>
    <w:rsid w:val="00A40E60"/>
    <w:rsid w:val="00A4176A"/>
    <w:rsid w:val="00A41CF3"/>
    <w:rsid w:val="00A42451"/>
    <w:rsid w:val="00A4361B"/>
    <w:rsid w:val="00A444EC"/>
    <w:rsid w:val="00A44768"/>
    <w:rsid w:val="00A45BFA"/>
    <w:rsid w:val="00A45C47"/>
    <w:rsid w:val="00A45DE0"/>
    <w:rsid w:val="00A45FBC"/>
    <w:rsid w:val="00A4731B"/>
    <w:rsid w:val="00A51B46"/>
    <w:rsid w:val="00A558AE"/>
    <w:rsid w:val="00A57672"/>
    <w:rsid w:val="00A62044"/>
    <w:rsid w:val="00A64489"/>
    <w:rsid w:val="00A67AE0"/>
    <w:rsid w:val="00A70624"/>
    <w:rsid w:val="00A70CA2"/>
    <w:rsid w:val="00A71B5C"/>
    <w:rsid w:val="00A72461"/>
    <w:rsid w:val="00A72E51"/>
    <w:rsid w:val="00A73F0C"/>
    <w:rsid w:val="00A838B5"/>
    <w:rsid w:val="00A83F0B"/>
    <w:rsid w:val="00A87ACB"/>
    <w:rsid w:val="00A905B1"/>
    <w:rsid w:val="00A90BB0"/>
    <w:rsid w:val="00A9229F"/>
    <w:rsid w:val="00A92B76"/>
    <w:rsid w:val="00A9471A"/>
    <w:rsid w:val="00A94F5B"/>
    <w:rsid w:val="00A953D1"/>
    <w:rsid w:val="00A9635C"/>
    <w:rsid w:val="00A96A6C"/>
    <w:rsid w:val="00A97607"/>
    <w:rsid w:val="00A97DB7"/>
    <w:rsid w:val="00AA011D"/>
    <w:rsid w:val="00AA16A5"/>
    <w:rsid w:val="00AA2524"/>
    <w:rsid w:val="00AA5736"/>
    <w:rsid w:val="00AB131D"/>
    <w:rsid w:val="00AB13CE"/>
    <w:rsid w:val="00AB1B16"/>
    <w:rsid w:val="00AB3444"/>
    <w:rsid w:val="00AB5BC6"/>
    <w:rsid w:val="00AB5E29"/>
    <w:rsid w:val="00AB5E50"/>
    <w:rsid w:val="00AB7674"/>
    <w:rsid w:val="00AB7B65"/>
    <w:rsid w:val="00AC0EA4"/>
    <w:rsid w:val="00AC3E55"/>
    <w:rsid w:val="00AC4F80"/>
    <w:rsid w:val="00AC54AC"/>
    <w:rsid w:val="00AD4213"/>
    <w:rsid w:val="00AD5C73"/>
    <w:rsid w:val="00AE00B4"/>
    <w:rsid w:val="00AE10D2"/>
    <w:rsid w:val="00AE1EED"/>
    <w:rsid w:val="00AE4707"/>
    <w:rsid w:val="00AE529A"/>
    <w:rsid w:val="00AE5DD0"/>
    <w:rsid w:val="00AE6F17"/>
    <w:rsid w:val="00AF5686"/>
    <w:rsid w:val="00AF6040"/>
    <w:rsid w:val="00B0053F"/>
    <w:rsid w:val="00B00F7B"/>
    <w:rsid w:val="00B0158F"/>
    <w:rsid w:val="00B01CFB"/>
    <w:rsid w:val="00B02ACB"/>
    <w:rsid w:val="00B02C2A"/>
    <w:rsid w:val="00B048E7"/>
    <w:rsid w:val="00B10052"/>
    <w:rsid w:val="00B10CC4"/>
    <w:rsid w:val="00B11757"/>
    <w:rsid w:val="00B11CF3"/>
    <w:rsid w:val="00B1487F"/>
    <w:rsid w:val="00B14C71"/>
    <w:rsid w:val="00B15212"/>
    <w:rsid w:val="00B162BA"/>
    <w:rsid w:val="00B168CB"/>
    <w:rsid w:val="00B16961"/>
    <w:rsid w:val="00B17580"/>
    <w:rsid w:val="00B217E0"/>
    <w:rsid w:val="00B21FEB"/>
    <w:rsid w:val="00B24C5C"/>
    <w:rsid w:val="00B3276A"/>
    <w:rsid w:val="00B33291"/>
    <w:rsid w:val="00B40F50"/>
    <w:rsid w:val="00B42126"/>
    <w:rsid w:val="00B4331E"/>
    <w:rsid w:val="00B44179"/>
    <w:rsid w:val="00B45612"/>
    <w:rsid w:val="00B456A8"/>
    <w:rsid w:val="00B46B0B"/>
    <w:rsid w:val="00B46F5A"/>
    <w:rsid w:val="00B47492"/>
    <w:rsid w:val="00B47ECF"/>
    <w:rsid w:val="00B50ED6"/>
    <w:rsid w:val="00B51109"/>
    <w:rsid w:val="00B512DD"/>
    <w:rsid w:val="00B53E76"/>
    <w:rsid w:val="00B53E83"/>
    <w:rsid w:val="00B6009F"/>
    <w:rsid w:val="00B61668"/>
    <w:rsid w:val="00B666AE"/>
    <w:rsid w:val="00B70D60"/>
    <w:rsid w:val="00B734A8"/>
    <w:rsid w:val="00B74E2B"/>
    <w:rsid w:val="00B759BB"/>
    <w:rsid w:val="00B76667"/>
    <w:rsid w:val="00B76F93"/>
    <w:rsid w:val="00B80620"/>
    <w:rsid w:val="00B81514"/>
    <w:rsid w:val="00B83A56"/>
    <w:rsid w:val="00B85A6A"/>
    <w:rsid w:val="00B86E08"/>
    <w:rsid w:val="00B905F1"/>
    <w:rsid w:val="00B916C6"/>
    <w:rsid w:val="00B91FAD"/>
    <w:rsid w:val="00B9426F"/>
    <w:rsid w:val="00B95262"/>
    <w:rsid w:val="00B95278"/>
    <w:rsid w:val="00B95ECC"/>
    <w:rsid w:val="00B96246"/>
    <w:rsid w:val="00BA1252"/>
    <w:rsid w:val="00BA4597"/>
    <w:rsid w:val="00BA4F31"/>
    <w:rsid w:val="00BA5475"/>
    <w:rsid w:val="00BA7D4C"/>
    <w:rsid w:val="00BB0BB2"/>
    <w:rsid w:val="00BB1098"/>
    <w:rsid w:val="00BB14EF"/>
    <w:rsid w:val="00BC165C"/>
    <w:rsid w:val="00BC1A9F"/>
    <w:rsid w:val="00BC2A46"/>
    <w:rsid w:val="00BC3C5D"/>
    <w:rsid w:val="00BC74BC"/>
    <w:rsid w:val="00BC769E"/>
    <w:rsid w:val="00BD1283"/>
    <w:rsid w:val="00BD3A5F"/>
    <w:rsid w:val="00BD50C3"/>
    <w:rsid w:val="00BD641E"/>
    <w:rsid w:val="00BE134A"/>
    <w:rsid w:val="00BE1E9B"/>
    <w:rsid w:val="00BE249A"/>
    <w:rsid w:val="00BE43A3"/>
    <w:rsid w:val="00BE4838"/>
    <w:rsid w:val="00BE5302"/>
    <w:rsid w:val="00BE6B07"/>
    <w:rsid w:val="00BF0889"/>
    <w:rsid w:val="00BF3149"/>
    <w:rsid w:val="00BF36F7"/>
    <w:rsid w:val="00BF3D3D"/>
    <w:rsid w:val="00BF5630"/>
    <w:rsid w:val="00BF5ED0"/>
    <w:rsid w:val="00BF780A"/>
    <w:rsid w:val="00BF7D60"/>
    <w:rsid w:val="00BF7EEF"/>
    <w:rsid w:val="00C0048B"/>
    <w:rsid w:val="00C0147E"/>
    <w:rsid w:val="00C04DA5"/>
    <w:rsid w:val="00C073B0"/>
    <w:rsid w:val="00C07DCE"/>
    <w:rsid w:val="00C1116F"/>
    <w:rsid w:val="00C12107"/>
    <w:rsid w:val="00C12B12"/>
    <w:rsid w:val="00C12FF7"/>
    <w:rsid w:val="00C1377D"/>
    <w:rsid w:val="00C13B48"/>
    <w:rsid w:val="00C14398"/>
    <w:rsid w:val="00C14B0B"/>
    <w:rsid w:val="00C154BD"/>
    <w:rsid w:val="00C2020C"/>
    <w:rsid w:val="00C2148A"/>
    <w:rsid w:val="00C215F8"/>
    <w:rsid w:val="00C226DA"/>
    <w:rsid w:val="00C231C8"/>
    <w:rsid w:val="00C2347C"/>
    <w:rsid w:val="00C23E86"/>
    <w:rsid w:val="00C248AB"/>
    <w:rsid w:val="00C25E58"/>
    <w:rsid w:val="00C27364"/>
    <w:rsid w:val="00C27510"/>
    <w:rsid w:val="00C3700D"/>
    <w:rsid w:val="00C40B81"/>
    <w:rsid w:val="00C40E4B"/>
    <w:rsid w:val="00C41F93"/>
    <w:rsid w:val="00C42996"/>
    <w:rsid w:val="00C4625C"/>
    <w:rsid w:val="00C54702"/>
    <w:rsid w:val="00C56156"/>
    <w:rsid w:val="00C5624B"/>
    <w:rsid w:val="00C56363"/>
    <w:rsid w:val="00C602AF"/>
    <w:rsid w:val="00C60EB8"/>
    <w:rsid w:val="00C62007"/>
    <w:rsid w:val="00C6292D"/>
    <w:rsid w:val="00C63C4C"/>
    <w:rsid w:val="00C65B37"/>
    <w:rsid w:val="00C663BF"/>
    <w:rsid w:val="00C70A6A"/>
    <w:rsid w:val="00C720AB"/>
    <w:rsid w:val="00C73F97"/>
    <w:rsid w:val="00C764C6"/>
    <w:rsid w:val="00C76EA0"/>
    <w:rsid w:val="00C8253D"/>
    <w:rsid w:val="00C854CA"/>
    <w:rsid w:val="00C85877"/>
    <w:rsid w:val="00C87041"/>
    <w:rsid w:val="00C90D1F"/>
    <w:rsid w:val="00C910B1"/>
    <w:rsid w:val="00C92596"/>
    <w:rsid w:val="00C929E6"/>
    <w:rsid w:val="00C948C2"/>
    <w:rsid w:val="00CA14B6"/>
    <w:rsid w:val="00CA1F03"/>
    <w:rsid w:val="00CA1FAB"/>
    <w:rsid w:val="00CA6B92"/>
    <w:rsid w:val="00CB1F1F"/>
    <w:rsid w:val="00CB5150"/>
    <w:rsid w:val="00CB648C"/>
    <w:rsid w:val="00CB7DAA"/>
    <w:rsid w:val="00CC0FE4"/>
    <w:rsid w:val="00CC1FAB"/>
    <w:rsid w:val="00CC2548"/>
    <w:rsid w:val="00CC303D"/>
    <w:rsid w:val="00CC5157"/>
    <w:rsid w:val="00CC55C7"/>
    <w:rsid w:val="00CD2190"/>
    <w:rsid w:val="00CD2CD3"/>
    <w:rsid w:val="00CD4541"/>
    <w:rsid w:val="00CD65FD"/>
    <w:rsid w:val="00CD756C"/>
    <w:rsid w:val="00CE2C71"/>
    <w:rsid w:val="00CE3FAB"/>
    <w:rsid w:val="00CE6063"/>
    <w:rsid w:val="00CE66A9"/>
    <w:rsid w:val="00CE6CE8"/>
    <w:rsid w:val="00CE7E54"/>
    <w:rsid w:val="00CF0515"/>
    <w:rsid w:val="00CF21B0"/>
    <w:rsid w:val="00D03B89"/>
    <w:rsid w:val="00D04119"/>
    <w:rsid w:val="00D04CB7"/>
    <w:rsid w:val="00D04D67"/>
    <w:rsid w:val="00D04E51"/>
    <w:rsid w:val="00D14D7C"/>
    <w:rsid w:val="00D22164"/>
    <w:rsid w:val="00D2512A"/>
    <w:rsid w:val="00D25F6A"/>
    <w:rsid w:val="00D262E7"/>
    <w:rsid w:val="00D2773D"/>
    <w:rsid w:val="00D27D52"/>
    <w:rsid w:val="00D30398"/>
    <w:rsid w:val="00D36ED7"/>
    <w:rsid w:val="00D37DA6"/>
    <w:rsid w:val="00D40434"/>
    <w:rsid w:val="00D40494"/>
    <w:rsid w:val="00D426A7"/>
    <w:rsid w:val="00D459D1"/>
    <w:rsid w:val="00D45B48"/>
    <w:rsid w:val="00D47375"/>
    <w:rsid w:val="00D47934"/>
    <w:rsid w:val="00D502AD"/>
    <w:rsid w:val="00D512B3"/>
    <w:rsid w:val="00D52EAC"/>
    <w:rsid w:val="00D57725"/>
    <w:rsid w:val="00D57F39"/>
    <w:rsid w:val="00D614E3"/>
    <w:rsid w:val="00D619B5"/>
    <w:rsid w:val="00D61E7C"/>
    <w:rsid w:val="00D62649"/>
    <w:rsid w:val="00D626C9"/>
    <w:rsid w:val="00D628E2"/>
    <w:rsid w:val="00D661F8"/>
    <w:rsid w:val="00D676B7"/>
    <w:rsid w:val="00D67915"/>
    <w:rsid w:val="00D67F5E"/>
    <w:rsid w:val="00D70188"/>
    <w:rsid w:val="00D70C94"/>
    <w:rsid w:val="00D73872"/>
    <w:rsid w:val="00D73D79"/>
    <w:rsid w:val="00D740F2"/>
    <w:rsid w:val="00D7608A"/>
    <w:rsid w:val="00D76439"/>
    <w:rsid w:val="00D76A7D"/>
    <w:rsid w:val="00D76EC8"/>
    <w:rsid w:val="00D84FD7"/>
    <w:rsid w:val="00D84FF1"/>
    <w:rsid w:val="00D85E52"/>
    <w:rsid w:val="00D92A76"/>
    <w:rsid w:val="00D95CC5"/>
    <w:rsid w:val="00D96FE4"/>
    <w:rsid w:val="00DA052C"/>
    <w:rsid w:val="00DA3270"/>
    <w:rsid w:val="00DA47FC"/>
    <w:rsid w:val="00DA64F0"/>
    <w:rsid w:val="00DA6EA8"/>
    <w:rsid w:val="00DB2317"/>
    <w:rsid w:val="00DB2428"/>
    <w:rsid w:val="00DB3BD1"/>
    <w:rsid w:val="00DB42E6"/>
    <w:rsid w:val="00DB71AB"/>
    <w:rsid w:val="00DB71EB"/>
    <w:rsid w:val="00DC3027"/>
    <w:rsid w:val="00DC383F"/>
    <w:rsid w:val="00DC7A25"/>
    <w:rsid w:val="00DD0640"/>
    <w:rsid w:val="00DD680F"/>
    <w:rsid w:val="00DD732A"/>
    <w:rsid w:val="00DE149D"/>
    <w:rsid w:val="00DE3275"/>
    <w:rsid w:val="00DE63C8"/>
    <w:rsid w:val="00DE7473"/>
    <w:rsid w:val="00DF3FB7"/>
    <w:rsid w:val="00DF50E4"/>
    <w:rsid w:val="00DF554A"/>
    <w:rsid w:val="00E016B0"/>
    <w:rsid w:val="00E0451E"/>
    <w:rsid w:val="00E062B5"/>
    <w:rsid w:val="00E10127"/>
    <w:rsid w:val="00E109C4"/>
    <w:rsid w:val="00E11746"/>
    <w:rsid w:val="00E11B78"/>
    <w:rsid w:val="00E1256E"/>
    <w:rsid w:val="00E127D1"/>
    <w:rsid w:val="00E1315F"/>
    <w:rsid w:val="00E145B8"/>
    <w:rsid w:val="00E15369"/>
    <w:rsid w:val="00E15919"/>
    <w:rsid w:val="00E16546"/>
    <w:rsid w:val="00E20DDD"/>
    <w:rsid w:val="00E238B1"/>
    <w:rsid w:val="00E25940"/>
    <w:rsid w:val="00E26EF7"/>
    <w:rsid w:val="00E2745B"/>
    <w:rsid w:val="00E300CF"/>
    <w:rsid w:val="00E32698"/>
    <w:rsid w:val="00E36B4A"/>
    <w:rsid w:val="00E374EE"/>
    <w:rsid w:val="00E406C0"/>
    <w:rsid w:val="00E41567"/>
    <w:rsid w:val="00E41E05"/>
    <w:rsid w:val="00E426B8"/>
    <w:rsid w:val="00E4431F"/>
    <w:rsid w:val="00E45BD5"/>
    <w:rsid w:val="00E52D65"/>
    <w:rsid w:val="00E53EB3"/>
    <w:rsid w:val="00E56C07"/>
    <w:rsid w:val="00E620B6"/>
    <w:rsid w:val="00E66AF3"/>
    <w:rsid w:val="00E676F1"/>
    <w:rsid w:val="00E7091E"/>
    <w:rsid w:val="00E721E1"/>
    <w:rsid w:val="00E73865"/>
    <w:rsid w:val="00E738B8"/>
    <w:rsid w:val="00E73A07"/>
    <w:rsid w:val="00E7496E"/>
    <w:rsid w:val="00E75F15"/>
    <w:rsid w:val="00E7644D"/>
    <w:rsid w:val="00E81577"/>
    <w:rsid w:val="00E81A4E"/>
    <w:rsid w:val="00E84648"/>
    <w:rsid w:val="00E86264"/>
    <w:rsid w:val="00E9125F"/>
    <w:rsid w:val="00E91A91"/>
    <w:rsid w:val="00E91DB1"/>
    <w:rsid w:val="00E9338E"/>
    <w:rsid w:val="00EA0ECF"/>
    <w:rsid w:val="00EA3FA7"/>
    <w:rsid w:val="00EB1CA1"/>
    <w:rsid w:val="00EB2266"/>
    <w:rsid w:val="00EB30C9"/>
    <w:rsid w:val="00EB4293"/>
    <w:rsid w:val="00EB4FE4"/>
    <w:rsid w:val="00EB6A4B"/>
    <w:rsid w:val="00EB6C21"/>
    <w:rsid w:val="00EB7548"/>
    <w:rsid w:val="00EC0C01"/>
    <w:rsid w:val="00EC30DF"/>
    <w:rsid w:val="00EC4F53"/>
    <w:rsid w:val="00EC53DB"/>
    <w:rsid w:val="00ED0099"/>
    <w:rsid w:val="00ED6A08"/>
    <w:rsid w:val="00ED75F3"/>
    <w:rsid w:val="00EE0B68"/>
    <w:rsid w:val="00EE1608"/>
    <w:rsid w:val="00EE369C"/>
    <w:rsid w:val="00EE3AEC"/>
    <w:rsid w:val="00EE3E98"/>
    <w:rsid w:val="00EE6C42"/>
    <w:rsid w:val="00EF03CE"/>
    <w:rsid w:val="00EF2FFB"/>
    <w:rsid w:val="00EF60AD"/>
    <w:rsid w:val="00EF7198"/>
    <w:rsid w:val="00EF7483"/>
    <w:rsid w:val="00EF77D1"/>
    <w:rsid w:val="00F01161"/>
    <w:rsid w:val="00F01A9C"/>
    <w:rsid w:val="00F02A5F"/>
    <w:rsid w:val="00F03C68"/>
    <w:rsid w:val="00F04821"/>
    <w:rsid w:val="00F071D2"/>
    <w:rsid w:val="00F075D9"/>
    <w:rsid w:val="00F07CA4"/>
    <w:rsid w:val="00F13E52"/>
    <w:rsid w:val="00F13EFA"/>
    <w:rsid w:val="00F210AD"/>
    <w:rsid w:val="00F213A9"/>
    <w:rsid w:val="00F22AF2"/>
    <w:rsid w:val="00F246A6"/>
    <w:rsid w:val="00F25A31"/>
    <w:rsid w:val="00F25CC8"/>
    <w:rsid w:val="00F26D54"/>
    <w:rsid w:val="00F30002"/>
    <w:rsid w:val="00F30E70"/>
    <w:rsid w:val="00F32722"/>
    <w:rsid w:val="00F3330B"/>
    <w:rsid w:val="00F34A14"/>
    <w:rsid w:val="00F37077"/>
    <w:rsid w:val="00F4019C"/>
    <w:rsid w:val="00F40216"/>
    <w:rsid w:val="00F40331"/>
    <w:rsid w:val="00F42796"/>
    <w:rsid w:val="00F44742"/>
    <w:rsid w:val="00F478F3"/>
    <w:rsid w:val="00F51CF3"/>
    <w:rsid w:val="00F52D74"/>
    <w:rsid w:val="00F5371E"/>
    <w:rsid w:val="00F54AE3"/>
    <w:rsid w:val="00F569C4"/>
    <w:rsid w:val="00F57297"/>
    <w:rsid w:val="00F60485"/>
    <w:rsid w:val="00F639F0"/>
    <w:rsid w:val="00F65060"/>
    <w:rsid w:val="00F6699A"/>
    <w:rsid w:val="00F7037F"/>
    <w:rsid w:val="00F7276F"/>
    <w:rsid w:val="00F73014"/>
    <w:rsid w:val="00F732BC"/>
    <w:rsid w:val="00F74A7C"/>
    <w:rsid w:val="00F75E07"/>
    <w:rsid w:val="00F775C3"/>
    <w:rsid w:val="00F77CF3"/>
    <w:rsid w:val="00F77F0E"/>
    <w:rsid w:val="00F80AA5"/>
    <w:rsid w:val="00F85D20"/>
    <w:rsid w:val="00F8736F"/>
    <w:rsid w:val="00F9156C"/>
    <w:rsid w:val="00F9206E"/>
    <w:rsid w:val="00F92F6A"/>
    <w:rsid w:val="00F94456"/>
    <w:rsid w:val="00F97938"/>
    <w:rsid w:val="00F97B60"/>
    <w:rsid w:val="00FA3D30"/>
    <w:rsid w:val="00FA5094"/>
    <w:rsid w:val="00FA7427"/>
    <w:rsid w:val="00FA77A3"/>
    <w:rsid w:val="00FB7E7E"/>
    <w:rsid w:val="00FC047B"/>
    <w:rsid w:val="00FC2A3C"/>
    <w:rsid w:val="00FD04E2"/>
    <w:rsid w:val="00FD20D3"/>
    <w:rsid w:val="00FD4E68"/>
    <w:rsid w:val="00FD540D"/>
    <w:rsid w:val="00FD6E92"/>
    <w:rsid w:val="00FE3E1B"/>
    <w:rsid w:val="00FE5E06"/>
    <w:rsid w:val="00FE6CC6"/>
    <w:rsid w:val="00FF095D"/>
    <w:rsid w:val="00FF0D73"/>
    <w:rsid w:val="00FF36A7"/>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2DCC516"/>
  <w15:docId w15:val="{E9BFF6C1-8F97-475F-BDA7-B3340B6D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D40494"/>
    <w:pPr>
      <w:spacing w:line="312" w:lineRule="auto"/>
    </w:pPr>
    <w:rPr>
      <w:rFonts w:ascii="Verdana" w:hAnsi="Verdana"/>
      <w:sz w:val="18"/>
    </w:rPr>
  </w:style>
  <w:style w:type="paragraph" w:styleId="Nadpis1">
    <w:name w:val="heading 1"/>
    <w:basedOn w:val="Normln"/>
    <w:next w:val="Normln"/>
    <w:uiPriority w:val="2"/>
    <w:qFormat/>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uiPriority w:val="99"/>
    <w:pPr>
      <w:ind w:left="567" w:hanging="709"/>
      <w:jc w:val="both"/>
    </w:pPr>
    <w:rPr>
      <w:rFonts w:ascii="Arial" w:hAnsi="Arial"/>
      <w:sz w:val="24"/>
    </w:rPr>
  </w:style>
  <w:style w:type="paragraph" w:styleId="Zhlav">
    <w:name w:val="header"/>
    <w:basedOn w:val="Normln"/>
    <w:link w:val="ZhlavChar"/>
    <w:uiPriority w:val="99"/>
    <w:rsid w:val="001F3026"/>
    <w:pPr>
      <w:tabs>
        <w:tab w:val="center" w:pos="4536"/>
        <w:tab w:val="right" w:pos="9072"/>
      </w:tabs>
      <w:jc w:val="both"/>
    </w:pPr>
    <w:rPr>
      <w:rFonts w:cs="Arial"/>
      <w:i/>
      <w:sz w:val="16"/>
    </w:rPr>
  </w:style>
  <w:style w:type="character" w:styleId="slostrnky">
    <w:name w:val="page number"/>
    <w:basedOn w:val="Standardnpsmoodstavce"/>
    <w:uiPriority w:val="2"/>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draznn">
    <w:name w:val="Emphasis"/>
    <w:uiPriority w:val="1"/>
    <w:qFormat/>
    <w:rPr>
      <w:i/>
      <w:iCs/>
    </w:rPr>
  </w:style>
  <w:style w:type="character" w:styleId="Hypertextovodkaz">
    <w:name w:val="Hyperlink"/>
    <w:uiPriority w:val="2"/>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aliases w:val="Datum_"/>
    <w:basedOn w:val="Normln"/>
    <w:link w:val="OdstavecseseznamemChar"/>
    <w:uiPriority w:val="34"/>
    <w:qFormat/>
    <w:rsid w:val="00D96FE4"/>
    <w:pPr>
      <w:spacing w:after="210" w:line="300" w:lineRule="auto"/>
      <w:ind w:left="720"/>
      <w:jc w:val="both"/>
    </w:pPr>
    <w:rPr>
      <w:rFonts w:ascii="Arial" w:hAnsi="Arial"/>
      <w:sz w:val="21"/>
      <w:szCs w:val="24"/>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99"/>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aliases w:val="Datum_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uiPriority w:val="99"/>
    <w:qFormat/>
    <w:rsid w:val="00921474"/>
    <w:pPr>
      <w:keepNext/>
      <w:numPr>
        <w:numId w:val="7"/>
      </w:numPr>
      <w:spacing w:before="360" w:after="0" w:line="312" w:lineRule="auto"/>
      <w:jc w:val="center"/>
    </w:pPr>
    <w:rPr>
      <w:rFonts w:ascii="Verdana" w:hAnsi="Verdana"/>
      <w:sz w:val="18"/>
      <w:szCs w:val="20"/>
    </w:rPr>
  </w:style>
  <w:style w:type="character" w:customStyle="1" w:styleId="rove1-slolnkuChar">
    <w:name w:val="Úroveň 1 - číslo článku Char"/>
    <w:link w:val="rove1-slolnku"/>
    <w:rsid w:val="00921474"/>
    <w:rPr>
      <w:rFonts w:ascii="Verdana" w:hAnsi="Verdana"/>
      <w:sz w:val="18"/>
    </w:rPr>
  </w:style>
  <w:style w:type="paragraph" w:customStyle="1" w:styleId="rove2-slovantext">
    <w:name w:val="Úroveň 2 - číslovaný text"/>
    <w:basedOn w:val="Odstavecseseznamem"/>
    <w:link w:val="rove2-slovantextChar"/>
    <w:uiPriority w:val="99"/>
    <w:qFormat/>
    <w:rsid w:val="00D03B89"/>
    <w:pPr>
      <w:numPr>
        <w:ilvl w:val="1"/>
        <w:numId w:val="7"/>
      </w:numPr>
      <w:spacing w:before="120" w:after="120" w:line="312" w:lineRule="auto"/>
    </w:pPr>
    <w:rPr>
      <w:rFonts w:ascii="Verdana" w:hAnsi="Verdana"/>
      <w:sz w:val="18"/>
    </w:rPr>
  </w:style>
  <w:style w:type="character" w:customStyle="1" w:styleId="rove2-slovantextChar">
    <w:name w:val="Úroveň 2 - číslovaný text Char"/>
    <w:link w:val="rove2-slovantext"/>
    <w:uiPriority w:val="99"/>
    <w:rsid w:val="00D03B89"/>
    <w:rPr>
      <w:rFonts w:ascii="Verdana" w:hAnsi="Verdana"/>
      <w:sz w:val="18"/>
      <w:szCs w:val="24"/>
    </w:rPr>
  </w:style>
  <w:style w:type="paragraph" w:customStyle="1" w:styleId="rove2-text">
    <w:name w:val="Úroveň 2 - text"/>
    <w:basedOn w:val="Normln"/>
    <w:link w:val="rove2-textChar"/>
    <w:qFormat/>
    <w:rsid w:val="00D03B89"/>
    <w:pPr>
      <w:spacing w:before="120" w:after="120"/>
      <w:ind w:left="397"/>
      <w:jc w:val="both"/>
    </w:p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uiPriority w:val="99"/>
    <w:qFormat/>
    <w:rsid w:val="00454FE5"/>
    <w:pPr>
      <w:numPr>
        <w:ilvl w:val="2"/>
        <w:numId w:val="7"/>
      </w:numPr>
      <w:spacing w:before="120" w:after="120" w:line="312" w:lineRule="auto"/>
    </w:pPr>
    <w:rPr>
      <w:rFonts w:ascii="Verdana" w:hAnsi="Verdana"/>
      <w:sz w:val="18"/>
    </w:rPr>
  </w:style>
  <w:style w:type="character" w:customStyle="1" w:styleId="rove3-slovantextChar">
    <w:name w:val="Úroveň 3 - číslovaný text Char"/>
    <w:link w:val="rove3-slovantext"/>
    <w:uiPriority w:val="99"/>
    <w:rsid w:val="00454FE5"/>
    <w:rPr>
      <w:rFonts w:ascii="Verdana" w:hAnsi="Verdana"/>
      <w:sz w:val="18"/>
      <w:szCs w:val="24"/>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ind w:left="794" w:hanging="397"/>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paragraph" w:styleId="Zkladntext">
    <w:name w:val="Body Text"/>
    <w:basedOn w:val="Normln"/>
    <w:link w:val="ZkladntextChar"/>
    <w:uiPriority w:val="99"/>
    <w:semiHidden/>
    <w:rsid w:val="000B124B"/>
    <w:pPr>
      <w:suppressAutoHyphens/>
      <w:spacing w:after="120" w:line="240" w:lineRule="auto"/>
    </w:pPr>
    <w:rPr>
      <w:rFonts w:ascii="Times New Roman" w:hAnsi="Times New Roman"/>
      <w:sz w:val="24"/>
      <w:szCs w:val="24"/>
      <w:lang w:val="x-none" w:eastAsia="ar-SA"/>
    </w:rPr>
  </w:style>
  <w:style w:type="character" w:customStyle="1" w:styleId="ZkladntextChar">
    <w:name w:val="Základní text Char"/>
    <w:basedOn w:val="Standardnpsmoodstavce"/>
    <w:link w:val="Zkladntext"/>
    <w:uiPriority w:val="99"/>
    <w:semiHidden/>
    <w:rsid w:val="000B124B"/>
    <w:rPr>
      <w:sz w:val="24"/>
      <w:szCs w:val="24"/>
      <w:lang w:val="x-none" w:eastAsia="ar-SA"/>
    </w:rPr>
  </w:style>
  <w:style w:type="numbering" w:customStyle="1" w:styleId="EBCZDstyl">
    <w:name w:val="EBC ZD styl"/>
    <w:uiPriority w:val="99"/>
    <w:rsid w:val="000B124B"/>
    <w:pPr>
      <w:numPr>
        <w:numId w:val="12"/>
      </w:numPr>
    </w:pPr>
  </w:style>
  <w:style w:type="character" w:customStyle="1" w:styleId="datalabel">
    <w:name w:val="datalabel"/>
    <w:basedOn w:val="Standardnpsmoodstavce"/>
    <w:rsid w:val="00BC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3608">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60131171">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B6FDC86F1F46CC9B4F2847058447B4"/>
        <w:category>
          <w:name w:val="Obecné"/>
          <w:gallery w:val="placeholder"/>
        </w:category>
        <w:types>
          <w:type w:val="bbPlcHdr"/>
        </w:types>
        <w:behaviors>
          <w:behavior w:val="content"/>
        </w:behaviors>
        <w:guid w:val="{F8B5ACEB-4E35-44FD-A107-151E1E223624}"/>
      </w:docPartPr>
      <w:docPartBody>
        <w:p w:rsidR="006E2E02" w:rsidRDefault="00186676">
          <w:pPr>
            <w:pStyle w:val="EAB6FDC86F1F46CC9B4F2847058447B4"/>
          </w:pPr>
          <w:r w:rsidRPr="00C248C4">
            <w:rPr>
              <w:rStyle w:val="Zstupntext"/>
            </w:rPr>
            <w:t>Klikněte sem a zadejte text.</w:t>
          </w:r>
        </w:p>
      </w:docPartBody>
    </w:docPart>
    <w:docPart>
      <w:docPartPr>
        <w:name w:val="42121EF163AE481698E9C40FB1F9F2F1"/>
        <w:category>
          <w:name w:val="Obecné"/>
          <w:gallery w:val="placeholder"/>
        </w:category>
        <w:types>
          <w:type w:val="bbPlcHdr"/>
        </w:types>
        <w:behaviors>
          <w:behavior w:val="content"/>
        </w:behaviors>
        <w:guid w:val="{85CA8847-A538-4A6F-BE2F-E5D08B126CAE}"/>
      </w:docPartPr>
      <w:docPartBody>
        <w:p w:rsidR="00931B9D" w:rsidRDefault="00DA41B0" w:rsidP="00DA41B0">
          <w:pPr>
            <w:pStyle w:val="42121EF163AE481698E9C40FB1F9F2F1"/>
          </w:pPr>
          <w:r w:rsidRPr="00C248C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6676"/>
    <w:rsid w:val="00010C7D"/>
    <w:rsid w:val="000F22C5"/>
    <w:rsid w:val="00155A9E"/>
    <w:rsid w:val="00186676"/>
    <w:rsid w:val="00274449"/>
    <w:rsid w:val="002D581B"/>
    <w:rsid w:val="00372D46"/>
    <w:rsid w:val="003B0DAC"/>
    <w:rsid w:val="0045697A"/>
    <w:rsid w:val="004675AB"/>
    <w:rsid w:val="004D1584"/>
    <w:rsid w:val="006E2E02"/>
    <w:rsid w:val="008376F8"/>
    <w:rsid w:val="00931B9D"/>
    <w:rsid w:val="009C3C58"/>
    <w:rsid w:val="009E5962"/>
    <w:rsid w:val="00A14015"/>
    <w:rsid w:val="00AB219B"/>
    <w:rsid w:val="00AD2AEA"/>
    <w:rsid w:val="00B17D6A"/>
    <w:rsid w:val="00C43C0E"/>
    <w:rsid w:val="00DA41B0"/>
    <w:rsid w:val="00EB3232"/>
    <w:rsid w:val="00EF546C"/>
    <w:rsid w:val="00F054B7"/>
    <w:rsid w:val="00FA416D"/>
    <w:rsid w:val="00FE79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B0DAC"/>
    <w:rPr>
      <w:color w:val="808080"/>
    </w:rPr>
  </w:style>
  <w:style w:type="paragraph" w:customStyle="1" w:styleId="EAB6FDC86F1F46CC9B4F2847058447B4">
    <w:name w:val="EAB6FDC86F1F46CC9B4F2847058447B4"/>
  </w:style>
  <w:style w:type="paragraph" w:customStyle="1" w:styleId="42121EF163AE481698E9C40FB1F9F2F1">
    <w:name w:val="42121EF163AE481698E9C40FB1F9F2F1"/>
    <w:rsid w:val="00DA41B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4AA0F-58BF-422C-8A82-29A325958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7791</Words>
  <Characters>46897</Characters>
  <Application>Microsoft Office Word</Application>
  <DocSecurity>0</DocSecurity>
  <Lines>390</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Majerníčková</dc:creator>
  <cp:lastModifiedBy>Ing. Arnošt Máče</cp:lastModifiedBy>
  <cp:revision>2</cp:revision>
  <cp:lastPrinted>2024-03-05T11:27:00Z</cp:lastPrinted>
  <dcterms:created xsi:type="dcterms:W3CDTF">2024-06-17T10:27:00Z</dcterms:created>
  <dcterms:modified xsi:type="dcterms:W3CDTF">2024-06-17T10:27:00Z</dcterms:modified>
</cp:coreProperties>
</file>