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49B80" w14:textId="116F4CEF" w:rsidR="00581A3D" w:rsidRDefault="00796959">
      <w:pPr>
        <w:widowControl w:val="0"/>
        <w:tabs>
          <w:tab w:val="left" w:pos="1758"/>
        </w:tabs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5F7E203" wp14:editId="70D0B2FB">
            <wp:extent cx="1371600" cy="704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BF362" w14:textId="0517A2FE" w:rsidR="00107E0B" w:rsidRDefault="00107E0B">
      <w:pPr>
        <w:widowControl w:val="0"/>
        <w:tabs>
          <w:tab w:val="left" w:pos="1758"/>
        </w:tabs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ČUDA-velkokuchyně, s.r.o.</w:t>
      </w:r>
    </w:p>
    <w:p w14:paraId="7C863D68" w14:textId="77777777" w:rsidR="00581A3D" w:rsidRDefault="00581A3D">
      <w:pPr>
        <w:widowControl w:val="0"/>
        <w:tabs>
          <w:tab w:val="left" w:pos="17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Boh</w:t>
      </w:r>
      <w:r w:rsidR="00107E0B">
        <w:rPr>
          <w:rFonts w:ascii="Arial" w:hAnsi="Arial" w:cs="Arial"/>
          <w:color w:val="000000"/>
          <w:sz w:val="16"/>
          <w:szCs w:val="16"/>
        </w:rPr>
        <w:t>unická cesta 727/15</w:t>
      </w:r>
    </w:p>
    <w:p w14:paraId="23D148A3" w14:textId="6B13AE4F" w:rsidR="00107E0B" w:rsidRDefault="00107E0B">
      <w:pPr>
        <w:widowControl w:val="0"/>
        <w:tabs>
          <w:tab w:val="left" w:pos="17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664 48 Brno</w:t>
      </w:r>
    </w:p>
    <w:p w14:paraId="552DD0D7" w14:textId="152D465D" w:rsidR="00107E0B" w:rsidRDefault="00107E0B">
      <w:pPr>
        <w:widowControl w:val="0"/>
        <w:tabs>
          <w:tab w:val="left" w:pos="17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E-mail: cuda@cuda.cz</w:t>
      </w:r>
    </w:p>
    <w:p w14:paraId="110896C9" w14:textId="1A19CE7F" w:rsidR="00107E0B" w:rsidRPr="00581A3D" w:rsidRDefault="00107E0B" w:rsidP="00581A3D">
      <w:pPr>
        <w:widowControl w:val="0"/>
        <w:tabs>
          <w:tab w:val="left" w:pos="17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581A3D">
        <w:rPr>
          <w:rFonts w:ascii="Arial" w:hAnsi="Arial" w:cs="Arial"/>
          <w:sz w:val="24"/>
          <w:szCs w:val="24"/>
        </w:rPr>
        <w:tab/>
      </w:r>
      <w:r w:rsidR="00581A3D">
        <w:rPr>
          <w:rFonts w:ascii="Arial" w:hAnsi="Arial" w:cs="Arial"/>
          <w:sz w:val="24"/>
          <w:szCs w:val="24"/>
        </w:rPr>
        <w:tab/>
      </w:r>
      <w:r w:rsidR="00581A3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KUPNÍ SMLOUVA</w:t>
      </w:r>
    </w:p>
    <w:p w14:paraId="06E79947" w14:textId="77777777" w:rsidR="00581A3D" w:rsidRDefault="00107E0B" w:rsidP="00581A3D">
      <w:pPr>
        <w:widowControl w:val="0"/>
        <w:tabs>
          <w:tab w:val="center" w:pos="4819"/>
        </w:tabs>
        <w:autoSpaceDE w:val="0"/>
        <w:autoSpaceDN w:val="0"/>
        <w:adjustRightInd w:val="0"/>
        <w:spacing w:before="164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Číslo smlouvy: N</w:t>
      </w:r>
      <w:r w:rsidR="00C222F0">
        <w:rPr>
          <w:rFonts w:ascii="Arial" w:hAnsi="Arial" w:cs="Arial"/>
          <w:b/>
          <w:bCs/>
          <w:color w:val="000000"/>
        </w:rPr>
        <w:t>24047</w:t>
      </w:r>
    </w:p>
    <w:p w14:paraId="74B7D0EB" w14:textId="0B2E3659" w:rsidR="00107E0B" w:rsidRDefault="00107E0B" w:rsidP="00581A3D">
      <w:pPr>
        <w:widowControl w:val="0"/>
        <w:tabs>
          <w:tab w:val="center" w:pos="4819"/>
        </w:tabs>
        <w:autoSpaceDE w:val="0"/>
        <w:autoSpaceDN w:val="0"/>
        <w:adjustRightInd w:val="0"/>
        <w:spacing w:before="164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I. Smluvní strany</w:t>
      </w:r>
    </w:p>
    <w:p w14:paraId="4AD6C39A" w14:textId="77777777" w:rsidR="00107E0B" w:rsidRDefault="00107E0B">
      <w:pPr>
        <w:widowControl w:val="0"/>
        <w:tabs>
          <w:tab w:val="left" w:pos="90"/>
        </w:tabs>
        <w:autoSpaceDE w:val="0"/>
        <w:autoSpaceDN w:val="0"/>
        <w:adjustRightInd w:val="0"/>
        <w:spacing w:before="113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Prodávající</w:t>
      </w:r>
    </w:p>
    <w:p w14:paraId="2C1ACB14" w14:textId="77777777" w:rsidR="00107E0B" w:rsidRDefault="00107E0B">
      <w:pPr>
        <w:widowControl w:val="0"/>
        <w:tabs>
          <w:tab w:val="left" w:pos="90"/>
          <w:tab w:val="left" w:pos="1701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Firma:.................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ČUDA-velkokuchyně, s.r.o.</w:t>
      </w:r>
    </w:p>
    <w:p w14:paraId="1AED99D5" w14:textId="77777777" w:rsidR="00107E0B" w:rsidRDefault="00107E0B">
      <w:pPr>
        <w:widowControl w:val="0"/>
        <w:tabs>
          <w:tab w:val="left" w:pos="90"/>
          <w:tab w:val="left" w:pos="1701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Zástupce:............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Jaroslav Čuda, Jednatel firmy</w:t>
      </w:r>
    </w:p>
    <w:p w14:paraId="28333282" w14:textId="627655F1" w:rsidR="00107E0B" w:rsidRDefault="00107E0B">
      <w:pPr>
        <w:widowControl w:val="0"/>
        <w:tabs>
          <w:tab w:val="left" w:pos="90"/>
          <w:tab w:val="left" w:pos="1701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Sídlo firmy:..........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Bohunická cesta 727/15, 664 48 Brno</w:t>
      </w:r>
    </w:p>
    <w:p w14:paraId="4F256C8F" w14:textId="77777777" w:rsidR="00107E0B" w:rsidRDefault="00107E0B">
      <w:pPr>
        <w:widowControl w:val="0"/>
        <w:tabs>
          <w:tab w:val="left" w:pos="90"/>
          <w:tab w:val="left" w:pos="1701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IČO:....................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26308436</w:t>
      </w:r>
    </w:p>
    <w:p w14:paraId="69C280CA" w14:textId="77777777" w:rsidR="00107E0B" w:rsidRDefault="00107E0B">
      <w:pPr>
        <w:widowControl w:val="0"/>
        <w:tabs>
          <w:tab w:val="left" w:pos="90"/>
          <w:tab w:val="left" w:pos="1701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DIČ:....................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CZ26308436</w:t>
      </w:r>
    </w:p>
    <w:p w14:paraId="65D3B33A" w14:textId="77777777" w:rsidR="00107E0B" w:rsidRDefault="00107E0B">
      <w:pPr>
        <w:widowControl w:val="0"/>
        <w:tabs>
          <w:tab w:val="left" w:pos="90"/>
          <w:tab w:val="left" w:pos="1701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Bankovní spojení: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KB Brno</w:t>
      </w:r>
    </w:p>
    <w:p w14:paraId="058F9CDA" w14:textId="77777777" w:rsidR="00107E0B" w:rsidRDefault="00107E0B">
      <w:pPr>
        <w:widowControl w:val="0"/>
        <w:tabs>
          <w:tab w:val="left" w:pos="90"/>
          <w:tab w:val="left" w:pos="1701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Číslo účtu:...........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27-5829200277/0100</w:t>
      </w:r>
    </w:p>
    <w:p w14:paraId="7181166F" w14:textId="77777777" w:rsidR="00107E0B" w:rsidRDefault="00107E0B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Firma je zapsána v Obchodním rejstříku vedeného Krajským soudem v Brně </w:t>
      </w:r>
    </w:p>
    <w:p w14:paraId="004685DB" w14:textId="77777777" w:rsidR="00107E0B" w:rsidRDefault="00107E0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odd.C vložka 43076</w:t>
      </w:r>
    </w:p>
    <w:p w14:paraId="2C89DAD5" w14:textId="77777777" w:rsidR="00107E0B" w:rsidRDefault="00107E0B">
      <w:pPr>
        <w:widowControl w:val="0"/>
        <w:tabs>
          <w:tab w:val="left" w:pos="90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(dále jen Prodávající)</w:t>
      </w:r>
    </w:p>
    <w:p w14:paraId="3F9CE0AB" w14:textId="77777777" w:rsidR="00107E0B" w:rsidRDefault="00107E0B">
      <w:pPr>
        <w:widowControl w:val="0"/>
        <w:tabs>
          <w:tab w:val="left" w:pos="90"/>
        </w:tabs>
        <w:autoSpaceDE w:val="0"/>
        <w:autoSpaceDN w:val="0"/>
        <w:adjustRightInd w:val="0"/>
        <w:spacing w:before="184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Kupující</w:t>
      </w:r>
    </w:p>
    <w:p w14:paraId="0063C655" w14:textId="61FCFFC8" w:rsidR="00107E0B" w:rsidRDefault="00107E0B">
      <w:pPr>
        <w:widowControl w:val="0"/>
        <w:tabs>
          <w:tab w:val="left" w:pos="90"/>
          <w:tab w:val="left" w:pos="1701"/>
        </w:tabs>
        <w:autoSpaceDE w:val="0"/>
        <w:autoSpaceDN w:val="0"/>
        <w:adjustRightInd w:val="0"/>
        <w:spacing w:before="68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Firma:.................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Domov pro seniory</w:t>
      </w:r>
      <w:r w:rsidR="002106E6">
        <w:rPr>
          <w:rFonts w:ascii="Arial" w:hAnsi="Arial" w:cs="Arial"/>
          <w:b/>
          <w:bCs/>
          <w:color w:val="000000"/>
          <w:sz w:val="20"/>
          <w:szCs w:val="20"/>
        </w:rPr>
        <w:t xml:space="preserve"> Foltýnova, příspěvková organizace</w:t>
      </w:r>
    </w:p>
    <w:p w14:paraId="0EBC65ED" w14:textId="552A3D6D" w:rsidR="00107E0B" w:rsidRDefault="00107E0B">
      <w:pPr>
        <w:widowControl w:val="0"/>
        <w:tabs>
          <w:tab w:val="left" w:pos="90"/>
          <w:tab w:val="left" w:pos="1701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Zástupce:............</w:t>
      </w:r>
      <w:r>
        <w:rPr>
          <w:rFonts w:ascii="Arial" w:hAnsi="Arial" w:cs="Arial"/>
          <w:sz w:val="24"/>
          <w:szCs w:val="24"/>
        </w:rPr>
        <w:tab/>
      </w:r>
      <w:r w:rsidR="002106E6">
        <w:rPr>
          <w:rFonts w:ascii="Arial" w:hAnsi="Arial" w:cs="Arial"/>
          <w:b/>
          <w:bCs/>
          <w:color w:val="000000"/>
          <w:sz w:val="20"/>
          <w:szCs w:val="20"/>
        </w:rPr>
        <w:t xml:space="preserve">Ing. Jana Bohuňovská </w:t>
      </w:r>
    </w:p>
    <w:p w14:paraId="6C9EEDAB" w14:textId="6C0675B5" w:rsidR="00107E0B" w:rsidRPr="002106E6" w:rsidRDefault="00107E0B">
      <w:pPr>
        <w:widowControl w:val="0"/>
        <w:tabs>
          <w:tab w:val="left" w:pos="90"/>
          <w:tab w:val="left" w:pos="1701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106E6">
        <w:rPr>
          <w:rFonts w:ascii="Arial" w:hAnsi="Arial" w:cs="Arial"/>
          <w:color w:val="000000"/>
          <w:sz w:val="20"/>
          <w:szCs w:val="20"/>
        </w:rPr>
        <w:t>Sídlo firmy:..........</w:t>
      </w:r>
      <w:r w:rsidRPr="002106E6">
        <w:rPr>
          <w:rFonts w:ascii="Arial" w:hAnsi="Arial" w:cs="Arial"/>
          <w:sz w:val="20"/>
          <w:szCs w:val="20"/>
        </w:rPr>
        <w:tab/>
      </w:r>
      <w:r w:rsidR="002106E6" w:rsidRPr="002106E6">
        <w:rPr>
          <w:rFonts w:ascii="Arial" w:hAnsi="Arial" w:cs="Arial"/>
          <w:b/>
          <w:bCs/>
          <w:sz w:val="20"/>
          <w:szCs w:val="20"/>
        </w:rPr>
        <w:t>Foltýnova 1008/21 Brno 635 00</w:t>
      </w:r>
    </w:p>
    <w:p w14:paraId="2810A6A6" w14:textId="47C8D6CC" w:rsidR="00107E0B" w:rsidRPr="002106E6" w:rsidRDefault="00107E0B">
      <w:pPr>
        <w:widowControl w:val="0"/>
        <w:tabs>
          <w:tab w:val="left" w:pos="90"/>
          <w:tab w:val="left" w:pos="1701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IČO:.....................</w:t>
      </w:r>
      <w:r w:rsidR="002106E6">
        <w:rPr>
          <w:rFonts w:ascii="Arial" w:hAnsi="Arial" w:cs="Arial"/>
          <w:color w:val="000000"/>
          <w:sz w:val="20"/>
          <w:szCs w:val="20"/>
        </w:rPr>
        <w:tab/>
      </w:r>
      <w:r w:rsidR="002106E6" w:rsidRPr="002106E6">
        <w:rPr>
          <w:rFonts w:ascii="Arial" w:hAnsi="Arial" w:cs="Arial"/>
          <w:b/>
          <w:bCs/>
          <w:color w:val="000000"/>
          <w:sz w:val="20"/>
          <w:szCs w:val="20"/>
        </w:rPr>
        <w:t>70887055</w:t>
      </w:r>
    </w:p>
    <w:p w14:paraId="21D5FF28" w14:textId="3DED8C54" w:rsidR="00107E0B" w:rsidRDefault="00107E0B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DIČ:....................</w:t>
      </w:r>
      <w:r w:rsidR="002106E6">
        <w:rPr>
          <w:rFonts w:ascii="Arial" w:hAnsi="Arial" w:cs="Arial"/>
          <w:color w:val="000000"/>
          <w:sz w:val="20"/>
          <w:szCs w:val="20"/>
        </w:rPr>
        <w:t xml:space="preserve">  </w:t>
      </w:r>
      <w:r w:rsidR="002106E6" w:rsidRPr="002106E6">
        <w:rPr>
          <w:rFonts w:ascii="Arial" w:hAnsi="Arial" w:cs="Arial"/>
          <w:b/>
          <w:bCs/>
          <w:color w:val="000000"/>
          <w:sz w:val="20"/>
          <w:szCs w:val="20"/>
        </w:rPr>
        <w:t>CZ 70887055</w:t>
      </w:r>
    </w:p>
    <w:p w14:paraId="29AA54A2" w14:textId="2DA912CD" w:rsidR="00107E0B" w:rsidRDefault="00107E0B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Bankovní spojení:</w:t>
      </w:r>
      <w:r w:rsidR="00863703">
        <w:rPr>
          <w:rFonts w:ascii="Arial" w:hAnsi="Arial" w:cs="Arial"/>
          <w:color w:val="000000"/>
          <w:sz w:val="20"/>
          <w:szCs w:val="20"/>
        </w:rPr>
        <w:t xml:space="preserve"> </w:t>
      </w:r>
      <w:r w:rsidR="00863703" w:rsidRPr="00863703">
        <w:rPr>
          <w:rFonts w:ascii="Arial" w:hAnsi="Arial" w:cs="Arial"/>
          <w:b/>
          <w:bCs/>
          <w:color w:val="000000"/>
          <w:sz w:val="20"/>
          <w:szCs w:val="20"/>
        </w:rPr>
        <w:t>KB Brno město</w:t>
      </w:r>
    </w:p>
    <w:p w14:paraId="067DA00D" w14:textId="1B257D07" w:rsidR="00107E0B" w:rsidRDefault="00107E0B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Číslo účtu:...........</w:t>
      </w:r>
      <w:r w:rsidR="00863703">
        <w:rPr>
          <w:rFonts w:ascii="Arial" w:hAnsi="Arial" w:cs="Arial"/>
          <w:color w:val="000000"/>
          <w:sz w:val="20"/>
          <w:szCs w:val="20"/>
        </w:rPr>
        <w:t xml:space="preserve"> </w:t>
      </w:r>
      <w:r w:rsidR="00863703" w:rsidRPr="00863703">
        <w:rPr>
          <w:rFonts w:ascii="Arial" w:hAnsi="Arial" w:cs="Arial"/>
          <w:b/>
          <w:bCs/>
          <w:color w:val="000000"/>
          <w:sz w:val="20"/>
          <w:szCs w:val="20"/>
        </w:rPr>
        <w:t>27-7203160217/0100</w:t>
      </w:r>
    </w:p>
    <w:p w14:paraId="1C71B3FE" w14:textId="77777777" w:rsidR="00107E0B" w:rsidRDefault="00107E0B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(dále jen Kupující)</w:t>
      </w:r>
    </w:p>
    <w:p w14:paraId="5112E3A0" w14:textId="77777777" w:rsidR="00107E0B" w:rsidRDefault="00107E0B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814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Předmět smlouvy</w:t>
      </w:r>
    </w:p>
    <w:p w14:paraId="5CB34E7C" w14:textId="43AC5A02" w:rsidR="00107E0B" w:rsidRDefault="00107E0B" w:rsidP="00863703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24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863703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Prodávající se zavazuje dle této kupní smlouvy dodat kupujícímu zboží, a to : </w:t>
      </w:r>
    </w:p>
    <w:p w14:paraId="23165F38" w14:textId="7DC6A21A" w:rsidR="00C222F0" w:rsidRDefault="002106E6" w:rsidP="00863703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ind w:left="1695"/>
        <w:rPr>
          <w:rFonts w:ascii="Arial" w:hAnsi="Arial" w:cs="Arial"/>
          <w:color w:val="000000"/>
          <w:sz w:val="20"/>
          <w:szCs w:val="20"/>
        </w:rPr>
      </w:pPr>
      <w:r w:rsidRPr="00C222F0">
        <w:rPr>
          <w:rFonts w:ascii="Arial" w:hAnsi="Arial" w:cs="Arial"/>
          <w:color w:val="000000"/>
          <w:sz w:val="20"/>
          <w:szCs w:val="20"/>
        </w:rPr>
        <w:t xml:space="preserve">Mycí stroj na provozní nádobí </w:t>
      </w:r>
      <w:r w:rsidR="00732907" w:rsidRPr="00C222F0">
        <w:rPr>
          <w:rFonts w:ascii="Arial" w:hAnsi="Arial" w:cs="Arial"/>
          <w:color w:val="000000"/>
          <w:sz w:val="20"/>
          <w:szCs w:val="20"/>
        </w:rPr>
        <w:t>Winterhalter model UFXL + příslušenství</w:t>
      </w:r>
      <w:r w:rsidR="0073290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107E0B">
        <w:rPr>
          <w:rFonts w:ascii="Arial" w:hAnsi="Arial" w:cs="Arial"/>
          <w:color w:val="000000"/>
          <w:sz w:val="20"/>
          <w:szCs w:val="20"/>
        </w:rPr>
        <w:t xml:space="preserve">včetně dopravy, odborného zapojení a zaškolení </w:t>
      </w:r>
      <w:r w:rsidR="00C222F0">
        <w:rPr>
          <w:rFonts w:ascii="Arial" w:hAnsi="Arial" w:cs="Arial"/>
          <w:color w:val="000000"/>
          <w:sz w:val="20"/>
          <w:szCs w:val="20"/>
        </w:rPr>
        <w:t xml:space="preserve">Součástí </w:t>
      </w:r>
      <w:r w:rsidR="00732907">
        <w:rPr>
          <w:rFonts w:ascii="Arial" w:hAnsi="Arial" w:cs="Arial"/>
          <w:color w:val="000000"/>
          <w:sz w:val="20"/>
          <w:szCs w:val="20"/>
        </w:rPr>
        <w:t>Kupní smlouv</w:t>
      </w:r>
      <w:r w:rsidR="00C222F0">
        <w:rPr>
          <w:rFonts w:ascii="Arial" w:hAnsi="Arial" w:cs="Arial"/>
          <w:color w:val="000000"/>
          <w:sz w:val="20"/>
          <w:szCs w:val="20"/>
        </w:rPr>
        <w:t>y</w:t>
      </w:r>
      <w:r w:rsidR="00732907">
        <w:rPr>
          <w:rFonts w:ascii="Arial" w:hAnsi="Arial" w:cs="Arial"/>
          <w:color w:val="000000"/>
          <w:sz w:val="20"/>
          <w:szCs w:val="20"/>
        </w:rPr>
        <w:t xml:space="preserve"> je </w:t>
      </w:r>
      <w:r w:rsidR="00C222F0">
        <w:rPr>
          <w:rFonts w:ascii="Arial" w:hAnsi="Arial" w:cs="Arial"/>
          <w:color w:val="000000"/>
          <w:sz w:val="20"/>
          <w:szCs w:val="20"/>
        </w:rPr>
        <w:t>příloha nabídky č. N24047</w:t>
      </w:r>
    </w:p>
    <w:p w14:paraId="65D6D152" w14:textId="42F64BCC" w:rsidR="00107E0B" w:rsidRPr="00C222F0" w:rsidRDefault="00C222F0" w:rsidP="00863703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ind w:left="1695"/>
        <w:rPr>
          <w:rFonts w:ascii="Arial" w:hAnsi="Arial" w:cs="Arial"/>
          <w:color w:val="000000"/>
          <w:sz w:val="20"/>
          <w:szCs w:val="20"/>
        </w:rPr>
      </w:pPr>
      <w:r w:rsidRPr="00C222F0">
        <w:rPr>
          <w:rFonts w:ascii="Arial" w:hAnsi="Arial" w:cs="Arial"/>
          <w:color w:val="000000"/>
          <w:sz w:val="20"/>
          <w:szCs w:val="20"/>
        </w:rPr>
        <w:t xml:space="preserve">která tvoří součást této Kupní smlouvy. </w:t>
      </w:r>
      <w:r w:rsidR="00732907" w:rsidRPr="00C222F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D2934AA" w14:textId="77777777" w:rsidR="00107E0B" w:rsidRDefault="00107E0B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130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Kupující prohlašuje, že řádně a včas dodaný předmět smlouvy bez vad a kompletní,</w:t>
      </w:r>
    </w:p>
    <w:p w14:paraId="30D663F5" w14:textId="4845CD36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uvedený v bodě 2.1 výše, převezme a zaplatí za něj kupní cenu uvedenou v článku</w:t>
      </w:r>
    </w:p>
    <w:p w14:paraId="2BC56DC5" w14:textId="38DE5D92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 této smlouvy.</w:t>
      </w:r>
    </w:p>
    <w:p w14:paraId="5010E825" w14:textId="77777777" w:rsidR="00107E0B" w:rsidRDefault="00107E0B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37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Kupní cena</w:t>
      </w:r>
    </w:p>
    <w:p w14:paraId="33A6BB85" w14:textId="77777777" w:rsidR="00107E0B" w:rsidRDefault="00107E0B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24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Celková kupní cena specifikovaná Přílohou č. N 18032 která je nedílnou součástí </w:t>
      </w:r>
    </w:p>
    <w:p w14:paraId="1E749C42" w14:textId="77777777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této smlouvy dále pak stanovená celková cena mezi smluvními stranami činí : </w:t>
      </w:r>
    </w:p>
    <w:p w14:paraId="7A9B59A1" w14:textId="12F4E9EE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Bez DPH :                    </w:t>
      </w:r>
      <w:r w:rsidR="00C222F0">
        <w:rPr>
          <w:rFonts w:ascii="Arial" w:hAnsi="Arial" w:cs="Arial"/>
          <w:color w:val="000000"/>
          <w:sz w:val="20"/>
          <w:szCs w:val="20"/>
        </w:rPr>
        <w:t>702 000</w:t>
      </w:r>
      <w:r>
        <w:rPr>
          <w:rFonts w:ascii="Arial" w:hAnsi="Arial" w:cs="Arial"/>
          <w:color w:val="000000"/>
          <w:sz w:val="20"/>
          <w:szCs w:val="20"/>
        </w:rPr>
        <w:t>,-Kč</w:t>
      </w:r>
    </w:p>
    <w:p w14:paraId="34CA6488" w14:textId="7E9C6AB1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DPH 21%:                    </w:t>
      </w:r>
      <w:r w:rsidR="00C222F0">
        <w:rPr>
          <w:rFonts w:ascii="Arial" w:hAnsi="Arial" w:cs="Arial"/>
          <w:color w:val="000000"/>
          <w:sz w:val="20"/>
          <w:szCs w:val="20"/>
        </w:rPr>
        <w:t>147 420,</w:t>
      </w:r>
      <w:r>
        <w:rPr>
          <w:rFonts w:ascii="Arial" w:hAnsi="Arial" w:cs="Arial"/>
          <w:color w:val="000000"/>
          <w:sz w:val="20"/>
          <w:szCs w:val="20"/>
        </w:rPr>
        <w:t>-Kč</w:t>
      </w:r>
    </w:p>
    <w:p w14:paraId="537F96BD" w14:textId="5F8B6107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Celkem včetně DPH :     </w:t>
      </w:r>
      <w:r w:rsidR="00C222F0">
        <w:rPr>
          <w:rFonts w:ascii="Arial" w:hAnsi="Arial" w:cs="Arial"/>
          <w:color w:val="000000"/>
          <w:sz w:val="20"/>
          <w:szCs w:val="20"/>
        </w:rPr>
        <w:tab/>
        <w:t xml:space="preserve"> 849 420</w:t>
      </w:r>
      <w:r>
        <w:rPr>
          <w:rFonts w:ascii="Arial" w:hAnsi="Arial" w:cs="Arial"/>
          <w:color w:val="000000"/>
          <w:sz w:val="20"/>
          <w:szCs w:val="20"/>
        </w:rPr>
        <w:t>,-Kč</w:t>
      </w:r>
    </w:p>
    <w:p w14:paraId="403FE568" w14:textId="77777777" w:rsidR="00107E0B" w:rsidRDefault="00107E0B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Prodávající prohlašuje, že dohodnutá kupní cena obsahuje veškeré náklady spojené</w:t>
      </w:r>
    </w:p>
    <w:p w14:paraId="6E50941B" w14:textId="01162C14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 pořízením a dodáním předmětu smlouvy a případných souvisejících služeb včetně</w:t>
      </w:r>
    </w:p>
    <w:p w14:paraId="244EBB08" w14:textId="4AA5A945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dopravného do místa plnění, uvedení zboží uvedeného v bodě 2.1 této smlouvy do</w:t>
      </w:r>
    </w:p>
    <w:p w14:paraId="7B69F90B" w14:textId="505BAA23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provozu a zaškolení obsluhy.</w:t>
      </w:r>
    </w:p>
    <w:p w14:paraId="2B8424B7" w14:textId="77777777" w:rsidR="00107E0B" w:rsidRDefault="00107E0B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1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 ceně uvedené v bodě 3.1 bude účtována daň z přidané hodnoty v souladu se </w:t>
      </w:r>
    </w:p>
    <w:p w14:paraId="078154EE" w14:textId="77777777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zákonem č. 235/2004 Sb. (Zákon o dani z přidané hodnoty) a souvisejícími předpisy.</w:t>
      </w:r>
    </w:p>
    <w:p w14:paraId="0A6D527E" w14:textId="77777777" w:rsidR="00863703" w:rsidRDefault="00863703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A3D6C7" w14:textId="77777777" w:rsidR="00107E0B" w:rsidRDefault="00107E0B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3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Termín a místo plnění:</w:t>
      </w:r>
    </w:p>
    <w:p w14:paraId="33733921" w14:textId="77777777" w:rsidR="00107E0B" w:rsidRDefault="00107E0B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24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Prodávající se zavazuje dodat předmět smlouvy včetně příslušenství do místa </w:t>
      </w:r>
    </w:p>
    <w:p w14:paraId="6663809A" w14:textId="534A0E17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plnění: Domov pro seniory</w:t>
      </w:r>
      <w:r w:rsidR="00C222F0">
        <w:rPr>
          <w:rFonts w:ascii="Arial" w:hAnsi="Arial" w:cs="Arial"/>
          <w:color w:val="000000"/>
          <w:sz w:val="20"/>
          <w:szCs w:val="20"/>
        </w:rPr>
        <w:t xml:space="preserve"> Foltýnova</w:t>
      </w:r>
      <w:r w:rsidR="00DC7AB0">
        <w:rPr>
          <w:rFonts w:ascii="Arial" w:hAnsi="Arial" w:cs="Arial"/>
          <w:color w:val="000000"/>
          <w:sz w:val="20"/>
          <w:szCs w:val="20"/>
        </w:rPr>
        <w:t xml:space="preserve"> příspěvková organizace.</w:t>
      </w:r>
    </w:p>
    <w:p w14:paraId="12497714" w14:textId="3C6BD833" w:rsidR="00107E0B" w:rsidRPr="00581A3D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DC7AB0">
        <w:rPr>
          <w:rFonts w:ascii="Arial" w:hAnsi="Arial" w:cs="Arial"/>
          <w:color w:val="000000"/>
          <w:sz w:val="20"/>
          <w:szCs w:val="20"/>
        </w:rPr>
        <w:t>Foltýnova 1008/21</w:t>
      </w:r>
      <w:r>
        <w:rPr>
          <w:rFonts w:ascii="Arial" w:hAnsi="Arial" w:cs="Arial"/>
          <w:color w:val="000000"/>
          <w:sz w:val="20"/>
          <w:szCs w:val="20"/>
        </w:rPr>
        <w:t xml:space="preserve"> Brno </w:t>
      </w:r>
      <w:r w:rsidR="00DC7AB0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C7AB0">
        <w:rPr>
          <w:rFonts w:ascii="Arial" w:hAnsi="Arial" w:cs="Arial"/>
          <w:color w:val="000000"/>
          <w:sz w:val="20"/>
          <w:szCs w:val="20"/>
        </w:rPr>
        <w:t>Bystrc 635 00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581A3D">
        <w:rPr>
          <w:rFonts w:ascii="Arial" w:hAnsi="Arial" w:cs="Arial"/>
          <w:b/>
          <w:bCs/>
          <w:color w:val="000000"/>
          <w:sz w:val="20"/>
          <w:szCs w:val="20"/>
        </w:rPr>
        <w:t xml:space="preserve">Termín dodání </w:t>
      </w:r>
      <w:r w:rsidR="00DC7AB0" w:rsidRPr="00581A3D">
        <w:rPr>
          <w:rFonts w:ascii="Arial" w:hAnsi="Arial" w:cs="Arial"/>
          <w:b/>
          <w:bCs/>
          <w:color w:val="000000"/>
          <w:sz w:val="20"/>
          <w:szCs w:val="20"/>
        </w:rPr>
        <w:t xml:space="preserve">do 30.08. </w:t>
      </w:r>
      <w:r w:rsidRPr="00581A3D">
        <w:rPr>
          <w:rFonts w:ascii="Arial" w:hAnsi="Arial" w:cs="Arial"/>
          <w:b/>
          <w:bCs/>
          <w:color w:val="000000"/>
          <w:sz w:val="20"/>
          <w:szCs w:val="20"/>
        </w:rPr>
        <w:t>/20</w:t>
      </w:r>
      <w:r w:rsidR="00DC7AB0" w:rsidRPr="00581A3D">
        <w:rPr>
          <w:rFonts w:ascii="Arial" w:hAnsi="Arial" w:cs="Arial"/>
          <w:b/>
          <w:bCs/>
          <w:color w:val="000000"/>
          <w:sz w:val="20"/>
          <w:szCs w:val="20"/>
        </w:rPr>
        <w:t>24</w:t>
      </w:r>
      <w:r w:rsidRPr="00581A3D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2769F9A8" w14:textId="77777777" w:rsidR="00107E0B" w:rsidRDefault="00107E0B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13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O předání a převzetí zboží bez vad a kompletní, uvedení předmětu smlouvy do </w:t>
      </w:r>
    </w:p>
    <w:p w14:paraId="279B6F22" w14:textId="75AFE29C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provozu a zaškolení obsluhy vyhotoví prodávající </w:t>
      </w:r>
      <w:r w:rsidR="00DC7AB0">
        <w:rPr>
          <w:rFonts w:ascii="Arial" w:hAnsi="Arial" w:cs="Arial"/>
          <w:color w:val="000000"/>
          <w:sz w:val="20"/>
          <w:szCs w:val="20"/>
        </w:rPr>
        <w:t>Předávací</w:t>
      </w:r>
      <w:r w:rsidR="00581A3D">
        <w:rPr>
          <w:rFonts w:ascii="Arial" w:hAnsi="Arial" w:cs="Arial"/>
          <w:color w:val="000000"/>
          <w:sz w:val="20"/>
          <w:szCs w:val="20"/>
        </w:rPr>
        <w:t xml:space="preserve"> </w:t>
      </w:r>
      <w:r w:rsidR="00DC7AB0">
        <w:rPr>
          <w:rFonts w:ascii="Arial" w:hAnsi="Arial" w:cs="Arial"/>
          <w:color w:val="000000"/>
          <w:sz w:val="20"/>
          <w:szCs w:val="20"/>
        </w:rPr>
        <w:t xml:space="preserve">protokol </w:t>
      </w:r>
      <w:r>
        <w:rPr>
          <w:rFonts w:ascii="Arial" w:hAnsi="Arial" w:cs="Arial"/>
          <w:color w:val="000000"/>
          <w:sz w:val="20"/>
          <w:szCs w:val="20"/>
        </w:rPr>
        <w:t xml:space="preserve">který podepíší </w:t>
      </w:r>
    </w:p>
    <w:p w14:paraId="110341AC" w14:textId="67BBF452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zástupci obou smluvních stran. Podepsaný</w:t>
      </w:r>
      <w:r w:rsidR="00DC7AB0">
        <w:rPr>
          <w:rFonts w:ascii="Arial" w:hAnsi="Arial" w:cs="Arial"/>
          <w:color w:val="000000"/>
          <w:sz w:val="20"/>
          <w:szCs w:val="20"/>
        </w:rPr>
        <w:t xml:space="preserve"> Předávací protokol</w:t>
      </w:r>
      <w:r>
        <w:rPr>
          <w:rFonts w:ascii="Arial" w:hAnsi="Arial" w:cs="Arial"/>
          <w:color w:val="000000"/>
          <w:sz w:val="20"/>
          <w:szCs w:val="20"/>
        </w:rPr>
        <w:t xml:space="preserve"> bude podkladem pro </w:t>
      </w:r>
    </w:p>
    <w:p w14:paraId="44FB208D" w14:textId="77777777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vystavení faktury prodávajícím.</w:t>
      </w:r>
    </w:p>
    <w:p w14:paraId="711C9C7C" w14:textId="77777777" w:rsidR="00107E0B" w:rsidRDefault="00107E0B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1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Vady předmětu smlouvy zjištěné při přejímce, odstraní prodávající ve lhůtách </w:t>
      </w:r>
    </w:p>
    <w:p w14:paraId="71AC2406" w14:textId="77777777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dohodnutých s kupujícím. Kupující převezme předmět smlouvy až po jejich </w:t>
      </w:r>
    </w:p>
    <w:p w14:paraId="73EEF86E" w14:textId="77777777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odstranění, tj. bez vad a kompletní.</w:t>
      </w:r>
    </w:p>
    <w:p w14:paraId="31BD96B6" w14:textId="77777777" w:rsidR="00107E0B" w:rsidRDefault="00107E0B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13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Při prodlení prodávajícího s plněním předmětu smlouvy je kupující oprávněn </w:t>
      </w:r>
    </w:p>
    <w:p w14:paraId="514B9C9B" w14:textId="77777777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požadovat pokutu ve výši 0,05 za každý započatý den prodlení.</w:t>
      </w:r>
    </w:p>
    <w:p w14:paraId="5CC3D401" w14:textId="73E05AC5" w:rsidR="00107E0B" w:rsidRDefault="00107E0B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130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Současně s předáním předmětu smlouvy předá prodávající kupujícímu záruční list, </w:t>
      </w:r>
    </w:p>
    <w:p w14:paraId="5FA90134" w14:textId="53F4C064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 návod k obsluze v českém jazyce.</w:t>
      </w:r>
    </w:p>
    <w:p w14:paraId="71A015BC" w14:textId="77777777" w:rsidR="00107E0B" w:rsidRDefault="00107E0B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130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Kupující nabývá vlastnického práva k předmětu koupě po jeho předání a převzetí v </w:t>
      </w:r>
    </w:p>
    <w:p w14:paraId="256EB214" w14:textId="77777777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místě plnění, tj. podpisem montážního listu o předání a převzetí oběma smluvními </w:t>
      </w:r>
    </w:p>
    <w:p w14:paraId="3746CEBC" w14:textId="77777777" w:rsidR="00863703" w:rsidRDefault="00863703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2B26895" w14:textId="77777777" w:rsidR="00107E0B" w:rsidRDefault="00107E0B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3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Platební podmínky:</w:t>
      </w:r>
    </w:p>
    <w:p w14:paraId="3162E243" w14:textId="77777777" w:rsidR="00107E0B" w:rsidRDefault="00107E0B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24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Smluvní strany se dohodly, že Kupující zaplatí Prodávajícímu sjednanou cenu takto:</w:t>
      </w:r>
    </w:p>
    <w:p w14:paraId="398EFEC7" w14:textId="77777777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Při předání zboží bude předmět plnění uhrazen bankovním převodem na základě </w:t>
      </w:r>
    </w:p>
    <w:p w14:paraId="3DD0FB59" w14:textId="5FD18935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vystaveného daňového dokladu-faktury, jehož splatnost činí </w:t>
      </w:r>
      <w:r w:rsidR="00DC7AB0"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  <w:color w:val="000000"/>
          <w:sz w:val="20"/>
          <w:szCs w:val="20"/>
        </w:rPr>
        <w:t xml:space="preserve"> dní ode dne </w:t>
      </w:r>
    </w:p>
    <w:p w14:paraId="1547641F" w14:textId="77777777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doručení kupujícímu.</w:t>
      </w:r>
    </w:p>
    <w:p w14:paraId="081D0F35" w14:textId="139F42C7" w:rsidR="00107E0B" w:rsidRDefault="00107E0B" w:rsidP="00DC7AB0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p w14:paraId="5DDD24EA" w14:textId="146F74FE" w:rsidR="00107E0B" w:rsidRDefault="00107E0B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15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Prodávajícím vystavená faktura bude mít náležitosti účetního da</w:t>
      </w:r>
      <w:r w:rsidR="00796959">
        <w:rPr>
          <w:rFonts w:ascii="Arial" w:hAnsi="Arial" w:cs="Arial"/>
          <w:color w:val="000000"/>
          <w:sz w:val="20"/>
          <w:szCs w:val="20"/>
        </w:rPr>
        <w:t xml:space="preserve">ň </w:t>
      </w:r>
      <w:r>
        <w:rPr>
          <w:rFonts w:ascii="Arial" w:hAnsi="Arial" w:cs="Arial"/>
          <w:color w:val="000000"/>
          <w:sz w:val="20"/>
          <w:szCs w:val="20"/>
        </w:rPr>
        <w:t>ového dokladu dle</w:t>
      </w:r>
    </w:p>
    <w:p w14:paraId="07DE1BD9" w14:textId="77777777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platných předpisů.</w:t>
      </w:r>
    </w:p>
    <w:p w14:paraId="6B509187" w14:textId="77777777" w:rsidR="00863703" w:rsidRDefault="00863703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EDF0A74" w14:textId="77777777" w:rsidR="00107E0B" w:rsidRDefault="00107E0B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3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Záruka a servis</w:t>
      </w:r>
    </w:p>
    <w:p w14:paraId="0D984116" w14:textId="77777777" w:rsidR="00DC7AB0" w:rsidRDefault="00107E0B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249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Prodávající poskytne záruku na kvalitu dodaného zboží po dobu </w:t>
      </w:r>
      <w:r w:rsidRPr="00581A3D">
        <w:rPr>
          <w:rFonts w:ascii="Arial" w:hAnsi="Arial" w:cs="Arial"/>
          <w:b/>
          <w:bCs/>
          <w:color w:val="000000"/>
          <w:sz w:val="20"/>
          <w:szCs w:val="20"/>
        </w:rPr>
        <w:t>24</w:t>
      </w:r>
      <w:r w:rsidR="00DC7AB0" w:rsidRPr="00581A3D">
        <w:rPr>
          <w:rFonts w:ascii="Arial" w:hAnsi="Arial" w:cs="Arial"/>
          <w:b/>
          <w:bCs/>
          <w:color w:val="000000"/>
          <w:sz w:val="20"/>
          <w:szCs w:val="20"/>
        </w:rPr>
        <w:t xml:space="preserve"> + 12</w:t>
      </w:r>
      <w:r w:rsidRPr="00581A3D">
        <w:rPr>
          <w:rFonts w:ascii="Arial" w:hAnsi="Arial" w:cs="Arial"/>
          <w:b/>
          <w:bCs/>
          <w:color w:val="000000"/>
          <w:sz w:val="20"/>
          <w:szCs w:val="20"/>
        </w:rPr>
        <w:t xml:space="preserve"> měsíců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1D4FC50" w14:textId="373BA4B1" w:rsidR="00107E0B" w:rsidRPr="00DC7AB0" w:rsidRDefault="00DC7AB0" w:rsidP="00DC7AB0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249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107E0B">
        <w:rPr>
          <w:rFonts w:ascii="Arial" w:hAnsi="Arial" w:cs="Arial"/>
          <w:color w:val="000000"/>
          <w:sz w:val="20"/>
          <w:szCs w:val="20"/>
        </w:rPr>
        <w:t xml:space="preserve">Záruka počíná běžet okamžikem předání a převzetí zboží, pokud nebude mezi účastníky </w:t>
      </w:r>
    </w:p>
    <w:p w14:paraId="7020448F" w14:textId="2C6B020B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smlouvy dohodnuto jinak. </w:t>
      </w:r>
    </w:p>
    <w:p w14:paraId="20F3211B" w14:textId="77777777" w:rsidR="00107E0B" w:rsidRDefault="00107E0B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1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Prodávající garantuje nástup na odstranění záruční i pozáruční vady nejpozději do </w:t>
      </w:r>
    </w:p>
    <w:p w14:paraId="2A49DCA8" w14:textId="77777777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48 hodin od jejího nahlášení. Termín odstranění reklamované vady bude dohodnut</w:t>
      </w:r>
    </w:p>
    <w:p w14:paraId="6EA2D652" w14:textId="456E05C7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při nástupu podle charakteru vady. Maximální doba je však do </w:t>
      </w:r>
      <w:r w:rsidR="00DC7AB0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pracovní</w:t>
      </w:r>
      <w:r w:rsidR="00DC7AB0">
        <w:rPr>
          <w:rFonts w:ascii="Arial" w:hAnsi="Arial" w:cs="Arial"/>
          <w:color w:val="000000"/>
          <w:sz w:val="20"/>
          <w:szCs w:val="20"/>
        </w:rPr>
        <w:t xml:space="preserve">ch </w:t>
      </w:r>
      <w:r>
        <w:rPr>
          <w:rFonts w:ascii="Arial" w:hAnsi="Arial" w:cs="Arial"/>
          <w:color w:val="000000"/>
          <w:sz w:val="20"/>
          <w:szCs w:val="20"/>
        </w:rPr>
        <w:t xml:space="preserve">dnů </w:t>
      </w:r>
    </w:p>
    <w:p w14:paraId="7804F7F4" w14:textId="77777777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ode dne oznámení.</w:t>
      </w:r>
    </w:p>
    <w:p w14:paraId="71A948B1" w14:textId="2543AAAF" w:rsidR="00107E0B" w:rsidRDefault="00107E0B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1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Sazba pozáručního servisu činí </w:t>
      </w:r>
      <w:r w:rsidR="00DC7AB0">
        <w:rPr>
          <w:rFonts w:ascii="Arial" w:hAnsi="Arial" w:cs="Arial"/>
          <w:color w:val="000000"/>
          <w:sz w:val="20"/>
          <w:szCs w:val="20"/>
        </w:rPr>
        <w:t>800</w:t>
      </w:r>
      <w:r>
        <w:rPr>
          <w:rFonts w:ascii="Arial" w:hAnsi="Arial" w:cs="Arial"/>
          <w:color w:val="000000"/>
          <w:sz w:val="20"/>
          <w:szCs w:val="20"/>
        </w:rPr>
        <w:t>,- Kč/hod.</w:t>
      </w:r>
    </w:p>
    <w:p w14:paraId="3B78420E" w14:textId="77777777" w:rsidR="00581A3D" w:rsidRDefault="00581A3D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144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F319775" w14:textId="77777777" w:rsidR="00581A3D" w:rsidRDefault="00581A3D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144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F363B4E" w14:textId="77777777" w:rsidR="00581A3D" w:rsidRDefault="00581A3D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144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B79D89C" w14:textId="77777777" w:rsidR="00581A3D" w:rsidRDefault="00581A3D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144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287711E" w14:textId="77777777" w:rsidR="00581A3D" w:rsidRDefault="00581A3D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144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3696ED9" w14:textId="77777777" w:rsidR="00581A3D" w:rsidRDefault="00581A3D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144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F1F9ECD" w14:textId="77777777" w:rsidR="00581A3D" w:rsidRDefault="00581A3D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144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8CA60FE" w14:textId="77777777" w:rsidR="00581A3D" w:rsidRDefault="00581A3D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144" w:after="0" w:line="240" w:lineRule="auto"/>
        <w:rPr>
          <w:rFonts w:ascii="Arial" w:hAnsi="Arial" w:cs="Arial"/>
          <w:color w:val="000000"/>
          <w:sz w:val="25"/>
          <w:szCs w:val="25"/>
        </w:rPr>
      </w:pPr>
    </w:p>
    <w:p w14:paraId="0656B4A7" w14:textId="77777777" w:rsidR="00107E0B" w:rsidRDefault="00107E0B">
      <w:pPr>
        <w:widowControl w:val="0"/>
        <w:tabs>
          <w:tab w:val="left" w:pos="90"/>
          <w:tab w:val="left" w:pos="570"/>
        </w:tabs>
        <w:autoSpaceDE w:val="0"/>
        <w:autoSpaceDN w:val="0"/>
        <w:adjustRightInd w:val="0"/>
        <w:spacing w:before="124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Závěrečná ustanovení:</w:t>
      </w:r>
    </w:p>
    <w:p w14:paraId="475D1201" w14:textId="77777777" w:rsidR="00107E0B" w:rsidRDefault="00107E0B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24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Na právní vztahy výslovně v této smlouvě neupravené se přiměřeně použijí </w:t>
      </w:r>
    </w:p>
    <w:p w14:paraId="58889810" w14:textId="2FF7C48E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us</w:t>
      </w:r>
      <w:r w:rsidR="00DC7AB0"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anovení obchodního zákoníku.</w:t>
      </w:r>
    </w:p>
    <w:p w14:paraId="0B3E86A4" w14:textId="77777777" w:rsidR="00107E0B" w:rsidRDefault="00107E0B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130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Smlouva nabývá platnosti a účinnosti dnem dopisu oprávněnými zástupci </w:t>
      </w:r>
    </w:p>
    <w:p w14:paraId="78BFF979" w14:textId="77777777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smluvních stran.</w:t>
      </w:r>
    </w:p>
    <w:p w14:paraId="77D28420" w14:textId="77777777" w:rsidR="00107E0B" w:rsidRDefault="00107E0B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130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Tuto Smlouvu lze doplňovat a měnit pouze na základě oboustranně potvrzených </w:t>
      </w:r>
    </w:p>
    <w:p w14:paraId="6223B27D" w14:textId="4F3C5247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písemných dodatků.</w:t>
      </w:r>
    </w:p>
    <w:p w14:paraId="5EBEEDA8" w14:textId="16C41825" w:rsidR="00107E0B" w:rsidRPr="00242E18" w:rsidRDefault="00107E0B" w:rsidP="00242E18">
      <w:pPr>
        <w:widowControl w:val="0"/>
        <w:tabs>
          <w:tab w:val="left" w:pos="90"/>
          <w:tab w:val="right" w:pos="9585"/>
        </w:tabs>
        <w:autoSpaceDE w:val="0"/>
        <w:autoSpaceDN w:val="0"/>
        <w:adjustRightInd w:val="0"/>
        <w:spacing w:before="14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242E18">
        <w:rPr>
          <w:rFonts w:ascii="Arial" w:hAnsi="Arial" w:cs="Arial"/>
          <w:color w:val="000000"/>
          <w:sz w:val="21"/>
          <w:szCs w:val="21"/>
        </w:rPr>
        <w:t xml:space="preserve">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242E18"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 xml:space="preserve">Smlouva vyhotovená ve dvou výtiscích, přičemž každý z účastníků obdrží po </w:t>
      </w:r>
    </w:p>
    <w:p w14:paraId="5DB0408A" w14:textId="77777777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jednom vyhotovení.</w:t>
      </w:r>
    </w:p>
    <w:p w14:paraId="4DA8C74C" w14:textId="77777777" w:rsidR="00107E0B" w:rsidRDefault="00107E0B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130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Smluvní strany prohlašují, že si tuto smlouvu před jejím podpisem přečetly a že tato</w:t>
      </w:r>
    </w:p>
    <w:p w14:paraId="5EF28E4B" w14:textId="77777777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nebyla ujednána v tísni ani za jinak jednostranně nevýhodných podmínek, a že se </w:t>
      </w:r>
    </w:p>
    <w:p w14:paraId="1A49AB5D" w14:textId="12E7F6E3" w:rsidR="00107E0B" w:rsidRDefault="00107E0B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dohodly na celém jejím obsahu,</w:t>
      </w:r>
      <w:r w:rsidR="0079695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což stvrzují svými podpisy.</w:t>
      </w:r>
    </w:p>
    <w:p w14:paraId="4FF7991E" w14:textId="77777777" w:rsidR="00863703" w:rsidRDefault="00863703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10A5003" w14:textId="77777777" w:rsidR="00863703" w:rsidRDefault="00863703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3FD9A4" w14:textId="10137C51" w:rsidR="00107E0B" w:rsidRDefault="00107E0B">
      <w:pPr>
        <w:widowControl w:val="0"/>
        <w:tabs>
          <w:tab w:val="left" w:pos="90"/>
          <w:tab w:val="left" w:pos="4815"/>
        </w:tabs>
        <w:autoSpaceDE w:val="0"/>
        <w:autoSpaceDN w:val="0"/>
        <w:adjustRightInd w:val="0"/>
        <w:spacing w:before="58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Dne:   </w:t>
      </w:r>
      <w:r w:rsidR="00863703">
        <w:rPr>
          <w:rFonts w:ascii="Arial" w:hAnsi="Arial" w:cs="Arial"/>
          <w:color w:val="000000"/>
          <w:sz w:val="20"/>
          <w:szCs w:val="20"/>
        </w:rPr>
        <w:t>14.</w:t>
      </w:r>
      <w:r w:rsidR="00B0615B">
        <w:rPr>
          <w:rFonts w:ascii="Arial" w:hAnsi="Arial" w:cs="Arial"/>
          <w:color w:val="000000"/>
          <w:sz w:val="20"/>
          <w:szCs w:val="20"/>
        </w:rPr>
        <w:t>0</w:t>
      </w:r>
      <w:r w:rsidR="00863703">
        <w:rPr>
          <w:rFonts w:ascii="Arial" w:hAnsi="Arial" w:cs="Arial"/>
          <w:color w:val="000000"/>
          <w:sz w:val="20"/>
          <w:szCs w:val="20"/>
        </w:rPr>
        <w:t>6. 2024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Dne:</w:t>
      </w:r>
      <w:r w:rsidR="00DC7AB0">
        <w:rPr>
          <w:rFonts w:ascii="Arial" w:hAnsi="Arial" w:cs="Arial"/>
          <w:color w:val="000000"/>
          <w:sz w:val="20"/>
          <w:szCs w:val="20"/>
        </w:rPr>
        <w:t xml:space="preserve"> 1</w:t>
      </w:r>
      <w:r w:rsidR="0082465B">
        <w:rPr>
          <w:rFonts w:ascii="Arial" w:hAnsi="Arial" w:cs="Arial"/>
          <w:color w:val="000000"/>
          <w:sz w:val="20"/>
          <w:szCs w:val="20"/>
        </w:rPr>
        <w:t>4</w:t>
      </w:r>
      <w:r w:rsidR="00B0615B">
        <w:rPr>
          <w:rFonts w:ascii="Arial" w:hAnsi="Arial" w:cs="Arial"/>
          <w:color w:val="000000"/>
          <w:sz w:val="20"/>
          <w:szCs w:val="20"/>
        </w:rPr>
        <w:t>.</w:t>
      </w:r>
      <w:r w:rsidR="00DC7AB0">
        <w:rPr>
          <w:rFonts w:ascii="Arial" w:hAnsi="Arial" w:cs="Arial"/>
          <w:color w:val="000000"/>
          <w:sz w:val="20"/>
          <w:szCs w:val="20"/>
        </w:rPr>
        <w:t xml:space="preserve">06 2024 </w:t>
      </w:r>
    </w:p>
    <w:p w14:paraId="6784C2FB" w14:textId="77777777" w:rsidR="00863703" w:rsidRDefault="00863703">
      <w:pPr>
        <w:widowControl w:val="0"/>
        <w:tabs>
          <w:tab w:val="left" w:pos="90"/>
          <w:tab w:val="left" w:pos="4820"/>
        </w:tabs>
        <w:autoSpaceDE w:val="0"/>
        <w:autoSpaceDN w:val="0"/>
        <w:adjustRightInd w:val="0"/>
        <w:spacing w:before="814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297AD3" w14:textId="77777777" w:rsidR="00863703" w:rsidRDefault="00863703">
      <w:pPr>
        <w:widowControl w:val="0"/>
        <w:tabs>
          <w:tab w:val="left" w:pos="90"/>
          <w:tab w:val="left" w:pos="4820"/>
        </w:tabs>
        <w:autoSpaceDE w:val="0"/>
        <w:autoSpaceDN w:val="0"/>
        <w:adjustRightInd w:val="0"/>
        <w:spacing w:before="814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78D2DAA" w14:textId="6B39095F" w:rsidR="00107E0B" w:rsidRDefault="00107E0B">
      <w:pPr>
        <w:widowControl w:val="0"/>
        <w:tabs>
          <w:tab w:val="left" w:pos="90"/>
          <w:tab w:val="left" w:pos="4820"/>
        </w:tabs>
        <w:autoSpaceDE w:val="0"/>
        <w:autoSpaceDN w:val="0"/>
        <w:adjustRightInd w:val="0"/>
        <w:spacing w:before="81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Kupující: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Prodávající:  ..............................................</w:t>
      </w:r>
    </w:p>
    <w:p w14:paraId="4E1D985E" w14:textId="77777777" w:rsidR="00107E0B" w:rsidRDefault="00107E0B">
      <w:pPr>
        <w:widowControl w:val="0"/>
        <w:tabs>
          <w:tab w:val="left" w:pos="9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(razítko a podpis)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(razítko a podpis)</w:t>
      </w:r>
    </w:p>
    <w:sectPr w:rsidR="00107E0B">
      <w:pgSz w:w="11904" w:h="16834" w:code="9"/>
      <w:pgMar w:top="851" w:right="850" w:bottom="853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09"/>
    <w:rsid w:val="00107E0B"/>
    <w:rsid w:val="002106E6"/>
    <w:rsid w:val="00242E18"/>
    <w:rsid w:val="00581A3D"/>
    <w:rsid w:val="005E0909"/>
    <w:rsid w:val="006D764A"/>
    <w:rsid w:val="006F7BC6"/>
    <w:rsid w:val="00732907"/>
    <w:rsid w:val="00796959"/>
    <w:rsid w:val="0082465B"/>
    <w:rsid w:val="00863703"/>
    <w:rsid w:val="00905647"/>
    <w:rsid w:val="00AF4398"/>
    <w:rsid w:val="00B0615B"/>
    <w:rsid w:val="00C222F0"/>
    <w:rsid w:val="00D3353D"/>
    <w:rsid w:val="00D51066"/>
    <w:rsid w:val="00DC7AB0"/>
    <w:rsid w:val="00E8635D"/>
    <w:rsid w:val="00F6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CA0FB"/>
  <w14:defaultImageDpi w14:val="0"/>
  <w15:docId w15:val="{E41D7135-83BE-4ACD-B641-CDD0396B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81A3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D3980-CCCE-4894-9B25-167B5767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Soňa Franzová</cp:lastModifiedBy>
  <cp:revision>4</cp:revision>
  <cp:lastPrinted>2024-06-13T09:06:00Z</cp:lastPrinted>
  <dcterms:created xsi:type="dcterms:W3CDTF">2024-06-13T08:59:00Z</dcterms:created>
  <dcterms:modified xsi:type="dcterms:W3CDTF">2024-06-13T11:15:00Z</dcterms:modified>
</cp:coreProperties>
</file>