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93B6" w14:textId="044955A1" w:rsidR="009C55B1" w:rsidRDefault="00A878F9">
      <w:pPr>
        <w:tabs>
          <w:tab w:val="right" w:pos="10914"/>
        </w:tabs>
        <w:spacing w:after="99"/>
      </w:pPr>
      <w:r>
        <w:rPr>
          <w:rFonts w:ascii="Times New Roman" w:eastAsia="Times New Roman" w:hAnsi="Times New Roman" w:cs="Times New Roman"/>
          <w:sz w:val="20"/>
        </w:rPr>
        <w:t xml:space="preserve">                     </w:t>
      </w:r>
      <w:r>
        <w:rPr>
          <w:rFonts w:ascii="Times New Roman" w:eastAsia="Times New Roman" w:hAnsi="Times New Roman" w:cs="Times New Roman"/>
          <w:sz w:val="17"/>
        </w:rPr>
        <w:t>V Praze :10.06.2024                                                                                                                                          Cenová nabídka číslo: 19642024</w:t>
      </w:r>
    </w:p>
    <w:p w14:paraId="5F8B7798" w14:textId="77777777" w:rsidR="009C55B1" w:rsidRDefault="00A878F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</w:p>
    <w:tbl>
      <w:tblPr>
        <w:tblStyle w:val="TableGrid"/>
        <w:tblW w:w="10472" w:type="dxa"/>
        <w:tblInd w:w="555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9"/>
        <w:gridCol w:w="3755"/>
        <w:gridCol w:w="90"/>
        <w:gridCol w:w="9"/>
        <w:gridCol w:w="860"/>
        <w:gridCol w:w="9"/>
        <w:gridCol w:w="921"/>
        <w:gridCol w:w="9"/>
        <w:gridCol w:w="896"/>
        <w:gridCol w:w="9"/>
        <w:gridCol w:w="961"/>
        <w:gridCol w:w="9"/>
        <w:gridCol w:w="943"/>
        <w:gridCol w:w="9"/>
        <w:gridCol w:w="988"/>
        <w:gridCol w:w="9"/>
        <w:gridCol w:w="977"/>
        <w:gridCol w:w="9"/>
      </w:tblGrid>
      <w:tr w:rsidR="009C55B1" w14:paraId="0826D5B9" w14:textId="77777777">
        <w:trPr>
          <w:gridAfter w:val="1"/>
          <w:wAfter w:w="9" w:type="dxa"/>
          <w:trHeight w:val="2150"/>
        </w:trPr>
        <w:tc>
          <w:tcPr>
            <w:tcW w:w="3770" w:type="dxa"/>
            <w:gridSpan w:val="2"/>
            <w:tcBorders>
              <w:top w:val="single" w:sz="7" w:space="0" w:color="000000"/>
              <w:left w:val="nil"/>
              <w:bottom w:val="single" w:sz="7" w:space="0" w:color="3366FF"/>
              <w:right w:val="nil"/>
            </w:tcBorders>
            <w:vAlign w:val="center"/>
          </w:tcPr>
          <w:p w14:paraId="0477F131" w14:textId="49039067" w:rsidR="009C55B1" w:rsidRDefault="00A878F9">
            <w:pPr>
              <w:spacing w:after="62"/>
              <w:ind w:left="33" w:right="-2526"/>
            </w:pPr>
            <w:r>
              <w:rPr>
                <w:rFonts w:ascii="Times New Roman" w:eastAsia="Times New Roman" w:hAnsi="Times New Roman" w:cs="Times New Roman"/>
                <w:sz w:val="17"/>
              </w:rPr>
              <w:t>Základní škola a mateřská škola Petra Strozziho Praha    8, Za Invalidovnou 3</w:t>
            </w:r>
          </w:p>
          <w:p w14:paraId="086C98A8" w14:textId="77777777" w:rsidR="009C55B1" w:rsidRDefault="00A878F9">
            <w:pPr>
              <w:spacing w:after="28"/>
              <w:ind w:left="30"/>
            </w:pPr>
            <w:r>
              <w:rPr>
                <w:rFonts w:ascii="Times New Roman" w:eastAsia="Times New Roman" w:hAnsi="Times New Roman" w:cs="Times New Roman"/>
                <w:sz w:val="17"/>
              </w:rPr>
              <w:t>Za Invalidovnou 3/579</w:t>
            </w:r>
          </w:p>
          <w:p w14:paraId="49290CD1" w14:textId="77777777" w:rsidR="009C55B1" w:rsidRDefault="00A878F9">
            <w:pPr>
              <w:spacing w:after="261"/>
              <w:ind w:left="30"/>
            </w:pPr>
            <w:r>
              <w:rPr>
                <w:rFonts w:ascii="Times New Roman" w:eastAsia="Times New Roman" w:hAnsi="Times New Roman" w:cs="Times New Roman"/>
                <w:sz w:val="17"/>
              </w:rPr>
              <w:t>186 00 Praha 8 - Karlín</w:t>
            </w:r>
          </w:p>
          <w:p w14:paraId="46DD9913" w14:textId="77777777" w:rsidR="009C55B1" w:rsidRDefault="00A878F9">
            <w:pPr>
              <w:spacing w:after="31"/>
              <w:ind w:left="33"/>
            </w:pPr>
            <w:r>
              <w:rPr>
                <w:rFonts w:ascii="Times New Roman" w:eastAsia="Times New Roman" w:hAnsi="Times New Roman" w:cs="Times New Roman"/>
                <w:sz w:val="17"/>
              </w:rPr>
              <w:t>Projekt : - oprava Brány MŠ výměnou</w:t>
            </w:r>
          </w:p>
          <w:p w14:paraId="3E463E00" w14:textId="77777777" w:rsidR="009C55B1" w:rsidRDefault="00A878F9">
            <w:pPr>
              <w:numPr>
                <w:ilvl w:val="0"/>
                <w:numId w:val="1"/>
              </w:numPr>
              <w:spacing w:after="21"/>
              <w:ind w:hanging="113"/>
            </w:pPr>
            <w:r>
              <w:rPr>
                <w:rFonts w:ascii="Times New Roman" w:eastAsia="Times New Roman" w:hAnsi="Times New Roman" w:cs="Times New Roman"/>
                <w:sz w:val="17"/>
              </w:rPr>
              <w:t>dodávka materiálu</w:t>
            </w:r>
          </w:p>
          <w:p w14:paraId="27C56682" w14:textId="77777777" w:rsidR="009C55B1" w:rsidRDefault="00A878F9">
            <w:pPr>
              <w:numPr>
                <w:ilvl w:val="0"/>
                <w:numId w:val="1"/>
              </w:numPr>
              <w:ind w:hanging="113"/>
            </w:pPr>
            <w:r>
              <w:rPr>
                <w:rFonts w:ascii="Times New Roman" w:eastAsia="Times New Roman" w:hAnsi="Times New Roman" w:cs="Times New Roman"/>
                <w:sz w:val="17"/>
              </w:rPr>
              <w:t>instalace a uvedení do provozu</w:t>
            </w:r>
          </w:p>
        </w:tc>
        <w:tc>
          <w:tcPr>
            <w:tcW w:w="1890" w:type="dxa"/>
            <w:gridSpan w:val="5"/>
            <w:tcBorders>
              <w:top w:val="single" w:sz="7" w:space="0" w:color="000000"/>
              <w:left w:val="nil"/>
              <w:bottom w:val="single" w:sz="7" w:space="0" w:color="3366FF"/>
              <w:right w:val="nil"/>
            </w:tcBorders>
          </w:tcPr>
          <w:p w14:paraId="684C2AB5" w14:textId="77777777" w:rsidR="00A878F9" w:rsidRDefault="00A878F9">
            <w:pPr>
              <w:ind w:firstLine="1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                                                </w:t>
            </w:r>
          </w:p>
          <w:p w14:paraId="5AFA6144" w14:textId="1C1BC7CD" w:rsidR="009C55B1" w:rsidRDefault="005F0630">
            <w:pPr>
              <w:ind w:firstLine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          </w:t>
            </w:r>
            <w:r w:rsidR="00A878F9">
              <w:rPr>
                <w:rFonts w:ascii="Times New Roman" w:eastAsia="Times New Roman" w:hAnsi="Times New Roman" w:cs="Times New Roman"/>
                <w:sz w:val="17"/>
              </w:rPr>
              <w:t>hospodářka školy</w:t>
            </w:r>
          </w:p>
        </w:tc>
        <w:tc>
          <w:tcPr>
            <w:tcW w:w="905" w:type="dxa"/>
            <w:gridSpan w:val="2"/>
            <w:tcBorders>
              <w:top w:val="single" w:sz="7" w:space="0" w:color="000000"/>
              <w:left w:val="nil"/>
              <w:bottom w:val="single" w:sz="7" w:space="0" w:color="3366FF"/>
              <w:right w:val="nil"/>
            </w:tcBorders>
          </w:tcPr>
          <w:p w14:paraId="527257F3" w14:textId="77777777" w:rsidR="009C55B1" w:rsidRDefault="009C55B1"/>
        </w:tc>
        <w:tc>
          <w:tcPr>
            <w:tcW w:w="970" w:type="dxa"/>
            <w:gridSpan w:val="2"/>
            <w:tcBorders>
              <w:top w:val="single" w:sz="7" w:space="0" w:color="000000"/>
              <w:left w:val="nil"/>
              <w:bottom w:val="single" w:sz="7" w:space="0" w:color="3366FF"/>
              <w:right w:val="nil"/>
            </w:tcBorders>
          </w:tcPr>
          <w:p w14:paraId="780F1FE5" w14:textId="77777777" w:rsidR="005F0630" w:rsidRDefault="00A878F9">
            <w:pPr>
              <w:ind w:left="29" w:right="237" w:firstLine="1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tlf.:</w:t>
            </w:r>
          </w:p>
          <w:p w14:paraId="07A4F4D9" w14:textId="70CCB380" w:rsidR="009C55B1" w:rsidRDefault="00A878F9">
            <w:pPr>
              <w:ind w:left="29" w:right="237" w:firstLine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e-mail :  </w:t>
            </w:r>
          </w:p>
        </w:tc>
        <w:tc>
          <w:tcPr>
            <w:tcW w:w="2938" w:type="dxa"/>
            <w:gridSpan w:val="6"/>
            <w:tcBorders>
              <w:top w:val="single" w:sz="7" w:space="0" w:color="000000"/>
              <w:left w:val="nil"/>
              <w:bottom w:val="single" w:sz="7" w:space="0" w:color="3366FF"/>
              <w:right w:val="nil"/>
            </w:tcBorders>
          </w:tcPr>
          <w:p w14:paraId="194F0C0A" w14:textId="77777777" w:rsidR="005F0630" w:rsidRDefault="00A878F9">
            <w:pPr>
              <w:ind w:left="34" w:hanging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284 811</w:t>
            </w:r>
            <w:r w:rsidR="005F0630">
              <w:rPr>
                <w:rFonts w:ascii="Times New Roman" w:eastAsia="Times New Roman" w:hAnsi="Times New Roman" w:cs="Times New Roman"/>
                <w:sz w:val="17"/>
              </w:rPr>
              <w:t> 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094 </w:t>
            </w:r>
          </w:p>
          <w:p w14:paraId="5E51EE10" w14:textId="040D9D0F" w:rsidR="009C55B1" w:rsidRDefault="00A878F9">
            <w:pPr>
              <w:ind w:left="34" w:hanging="2"/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u w:val="single" w:color="0000FF"/>
              </w:rPr>
              <w:t>skolahospodarka@zs-strozziho.cz</w:t>
            </w:r>
          </w:p>
        </w:tc>
      </w:tr>
      <w:tr w:rsidR="009C55B1" w14:paraId="38F21FF6" w14:textId="77777777">
        <w:trPr>
          <w:gridAfter w:val="1"/>
          <w:wAfter w:w="9" w:type="dxa"/>
          <w:trHeight w:val="233"/>
        </w:trPr>
        <w:tc>
          <w:tcPr>
            <w:tcW w:w="3770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nil"/>
            </w:tcBorders>
            <w:shd w:val="clear" w:color="auto" w:fill="DCE6F1"/>
          </w:tcPr>
          <w:p w14:paraId="54E1E1FD" w14:textId="77777777" w:rsidR="009C55B1" w:rsidRDefault="00A878F9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7"/>
              </w:rPr>
              <w:t>Předmět dodávky</w:t>
            </w:r>
          </w:p>
        </w:tc>
        <w:tc>
          <w:tcPr>
            <w:tcW w:w="90" w:type="dxa"/>
            <w:tcBorders>
              <w:top w:val="single" w:sz="7" w:space="0" w:color="3366FF"/>
              <w:left w:val="nil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78A78132" w14:textId="77777777" w:rsidR="009C55B1" w:rsidRDefault="009C55B1"/>
        </w:tc>
        <w:tc>
          <w:tcPr>
            <w:tcW w:w="869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4D1456A5" w14:textId="77777777" w:rsidR="009C55B1" w:rsidRDefault="00A878F9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17"/>
              </w:rPr>
              <w:t>ks/m/hod</w:t>
            </w:r>
          </w:p>
        </w:tc>
        <w:tc>
          <w:tcPr>
            <w:tcW w:w="931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204CDEF8" w14:textId="77777777" w:rsidR="009C55B1" w:rsidRDefault="00A878F9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Cena/ks</w:t>
            </w:r>
          </w:p>
        </w:tc>
        <w:tc>
          <w:tcPr>
            <w:tcW w:w="905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4012A091" w14:textId="77777777" w:rsidR="009C55B1" w:rsidRDefault="00A878F9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17"/>
              </w:rPr>
              <w:t>Celkem 1</w:t>
            </w:r>
          </w:p>
        </w:tc>
        <w:tc>
          <w:tcPr>
            <w:tcW w:w="970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25A6B7AA" w14:textId="77777777" w:rsidR="009C55B1" w:rsidRDefault="00A878F9">
            <w:pPr>
              <w:ind w:left="52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Instalace/ks</w:t>
            </w:r>
          </w:p>
        </w:tc>
        <w:tc>
          <w:tcPr>
            <w:tcW w:w="953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07E0B832" w14:textId="77777777" w:rsidR="009C55B1" w:rsidRDefault="00A878F9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17"/>
              </w:rPr>
              <w:t>Celkem 2</w:t>
            </w:r>
          </w:p>
        </w:tc>
        <w:tc>
          <w:tcPr>
            <w:tcW w:w="998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53071BEC" w14:textId="77777777" w:rsidR="009C55B1" w:rsidRDefault="00A878F9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Celkem 1+2</w:t>
            </w:r>
          </w:p>
        </w:tc>
        <w:tc>
          <w:tcPr>
            <w:tcW w:w="986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52C70AB2" w14:textId="77777777" w:rsidR="009C55B1" w:rsidRDefault="00A878F9">
            <w:pPr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Cena s DPH</w:t>
            </w:r>
          </w:p>
        </w:tc>
      </w:tr>
      <w:tr w:rsidR="009C55B1" w14:paraId="436AF9C6" w14:textId="77777777">
        <w:trPr>
          <w:gridBefore w:val="1"/>
          <w:wBefore w:w="9" w:type="dxa"/>
          <w:trHeight w:val="235"/>
        </w:trPr>
        <w:tc>
          <w:tcPr>
            <w:tcW w:w="5660" w:type="dxa"/>
            <w:gridSpan w:val="7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nil"/>
            </w:tcBorders>
            <w:shd w:val="clear" w:color="auto" w:fill="DCE6F1"/>
          </w:tcPr>
          <w:p w14:paraId="3BC0FD47" w14:textId="77777777" w:rsidR="009C55B1" w:rsidRDefault="00A878F9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7"/>
              </w:rPr>
              <w:t>HW, nová posuvná Brána 2</w:t>
            </w:r>
          </w:p>
        </w:tc>
        <w:tc>
          <w:tcPr>
            <w:tcW w:w="905" w:type="dxa"/>
            <w:gridSpan w:val="2"/>
            <w:tcBorders>
              <w:top w:val="single" w:sz="7" w:space="0" w:color="3366FF"/>
              <w:left w:val="nil"/>
              <w:bottom w:val="single" w:sz="7" w:space="0" w:color="3366FF"/>
              <w:right w:val="nil"/>
            </w:tcBorders>
            <w:shd w:val="clear" w:color="auto" w:fill="DCE6F1"/>
          </w:tcPr>
          <w:p w14:paraId="75C16F9F" w14:textId="77777777" w:rsidR="009C55B1" w:rsidRDefault="009C55B1"/>
        </w:tc>
        <w:tc>
          <w:tcPr>
            <w:tcW w:w="970" w:type="dxa"/>
            <w:gridSpan w:val="2"/>
            <w:tcBorders>
              <w:top w:val="single" w:sz="7" w:space="0" w:color="3366FF"/>
              <w:left w:val="nil"/>
              <w:bottom w:val="single" w:sz="7" w:space="0" w:color="3366FF"/>
              <w:right w:val="nil"/>
            </w:tcBorders>
            <w:shd w:val="clear" w:color="auto" w:fill="DCE6F1"/>
          </w:tcPr>
          <w:p w14:paraId="18E41702" w14:textId="77777777" w:rsidR="009C55B1" w:rsidRDefault="009C55B1"/>
        </w:tc>
        <w:tc>
          <w:tcPr>
            <w:tcW w:w="953" w:type="dxa"/>
            <w:gridSpan w:val="2"/>
            <w:tcBorders>
              <w:top w:val="single" w:sz="7" w:space="0" w:color="3366FF"/>
              <w:left w:val="nil"/>
              <w:bottom w:val="single" w:sz="7" w:space="0" w:color="3366FF"/>
              <w:right w:val="nil"/>
            </w:tcBorders>
            <w:shd w:val="clear" w:color="auto" w:fill="DCE6F1"/>
          </w:tcPr>
          <w:p w14:paraId="01535F1A" w14:textId="77777777" w:rsidR="009C55B1" w:rsidRDefault="009C55B1"/>
        </w:tc>
        <w:tc>
          <w:tcPr>
            <w:tcW w:w="998" w:type="dxa"/>
            <w:gridSpan w:val="2"/>
            <w:tcBorders>
              <w:top w:val="single" w:sz="7" w:space="0" w:color="3366FF"/>
              <w:left w:val="nil"/>
              <w:bottom w:val="single" w:sz="7" w:space="0" w:color="3366FF"/>
              <w:right w:val="nil"/>
            </w:tcBorders>
            <w:shd w:val="clear" w:color="auto" w:fill="DCE6F1"/>
          </w:tcPr>
          <w:p w14:paraId="767424D6" w14:textId="77777777" w:rsidR="009C55B1" w:rsidRDefault="009C55B1"/>
        </w:tc>
        <w:tc>
          <w:tcPr>
            <w:tcW w:w="986" w:type="dxa"/>
            <w:gridSpan w:val="2"/>
            <w:tcBorders>
              <w:top w:val="single" w:sz="7" w:space="0" w:color="3366FF"/>
              <w:left w:val="nil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60B60F04" w14:textId="77777777" w:rsidR="009C55B1" w:rsidRDefault="009C55B1"/>
        </w:tc>
      </w:tr>
      <w:tr w:rsidR="009C55B1" w14:paraId="1142BDB6" w14:textId="77777777">
        <w:trPr>
          <w:gridBefore w:val="1"/>
          <w:wBefore w:w="9" w:type="dxa"/>
          <w:trHeight w:val="250"/>
        </w:trPr>
        <w:tc>
          <w:tcPr>
            <w:tcW w:w="3860" w:type="dxa"/>
            <w:gridSpan w:val="3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79FCFB4A" w14:textId="77777777" w:rsidR="009C55B1" w:rsidRDefault="00A878F9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KIT BM30/326/HS </w:t>
            </w:r>
          </w:p>
        </w:tc>
        <w:tc>
          <w:tcPr>
            <w:tcW w:w="869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79414854" w14:textId="77777777" w:rsidR="009C55B1" w:rsidRDefault="00A878F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5880C7DC" w14:textId="77777777" w:rsidR="009C55B1" w:rsidRDefault="00A878F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13670,8</w:t>
            </w:r>
          </w:p>
        </w:tc>
        <w:tc>
          <w:tcPr>
            <w:tcW w:w="905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5F801AD0" w14:textId="77777777" w:rsidR="009C55B1" w:rsidRDefault="00A878F9">
            <w:pPr>
              <w:ind w:left="160"/>
            </w:pPr>
            <w:r>
              <w:rPr>
                <w:rFonts w:ascii="Times New Roman" w:eastAsia="Times New Roman" w:hAnsi="Times New Roman" w:cs="Times New Roman"/>
                <w:sz w:val="17"/>
              </w:rPr>
              <w:t>13670,8</w:t>
            </w:r>
          </w:p>
        </w:tc>
        <w:tc>
          <w:tcPr>
            <w:tcW w:w="970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509179E0" w14:textId="77777777" w:rsidR="009C55B1" w:rsidRDefault="00A878F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53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77FD57D2" w14:textId="77777777" w:rsidR="009C55B1" w:rsidRDefault="00A878F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4D1EFE23" w14:textId="77777777" w:rsidR="009C55B1" w:rsidRDefault="00A878F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13670,8</w:t>
            </w:r>
          </w:p>
        </w:tc>
        <w:tc>
          <w:tcPr>
            <w:tcW w:w="986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39085F74" w14:textId="77777777" w:rsidR="009C55B1" w:rsidRDefault="00A878F9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16541,7</w:t>
            </w:r>
          </w:p>
        </w:tc>
      </w:tr>
      <w:tr w:rsidR="009C55B1" w14:paraId="11CED14E" w14:textId="77777777">
        <w:trPr>
          <w:gridBefore w:val="1"/>
          <w:wBefore w:w="9" w:type="dxa"/>
          <w:trHeight w:val="235"/>
        </w:trPr>
        <w:tc>
          <w:tcPr>
            <w:tcW w:w="5660" w:type="dxa"/>
            <w:gridSpan w:val="7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4874970E" w14:textId="77777777" w:rsidR="009C55B1" w:rsidRDefault="00A878F9">
            <w:pPr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Sada rychlého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brushless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pohonu pro posuvné brány -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high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speed </w:t>
            </w:r>
          </w:p>
        </w:tc>
        <w:tc>
          <w:tcPr>
            <w:tcW w:w="905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3BD3C6CF" w14:textId="77777777" w:rsidR="009C55B1" w:rsidRDefault="00A878F9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70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467EBB0E" w14:textId="77777777" w:rsidR="009C55B1" w:rsidRDefault="00A878F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53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06DAE959" w14:textId="77777777" w:rsidR="009C55B1" w:rsidRDefault="00A878F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1736A5F8" w14:textId="77777777" w:rsidR="009C55B1" w:rsidRDefault="00A878F9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86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2689DC22" w14:textId="77777777" w:rsidR="009C55B1" w:rsidRDefault="00A878F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</w:tr>
      <w:tr w:rsidR="009C55B1" w14:paraId="363B88D5" w14:textId="77777777">
        <w:trPr>
          <w:gridBefore w:val="1"/>
          <w:wBefore w:w="9" w:type="dxa"/>
          <w:trHeight w:val="235"/>
        </w:trPr>
        <w:tc>
          <w:tcPr>
            <w:tcW w:w="3860" w:type="dxa"/>
            <w:gridSpan w:val="3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464065B7" w14:textId="77777777" w:rsidR="009C55B1" w:rsidRDefault="00A878F9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Sada 4m hřebene pro posuvné brány                     </w:t>
            </w:r>
          </w:p>
        </w:tc>
        <w:tc>
          <w:tcPr>
            <w:tcW w:w="869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2F8B0927" w14:textId="77777777" w:rsidR="009C55B1" w:rsidRDefault="00A878F9">
            <w:pPr>
              <w:tabs>
                <w:tab w:val="center" w:pos="441"/>
              </w:tabs>
              <w:ind w:left="-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03EAF7AF" w14:textId="77777777" w:rsidR="009C55B1" w:rsidRDefault="00A878F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800,8</w:t>
            </w:r>
          </w:p>
        </w:tc>
        <w:tc>
          <w:tcPr>
            <w:tcW w:w="905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682CB83B" w14:textId="77777777" w:rsidR="009C55B1" w:rsidRDefault="00A878F9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800,8</w:t>
            </w:r>
          </w:p>
        </w:tc>
        <w:tc>
          <w:tcPr>
            <w:tcW w:w="970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16A4B077" w14:textId="77777777" w:rsidR="009C55B1" w:rsidRDefault="00A878F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53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47127077" w14:textId="77777777" w:rsidR="009C55B1" w:rsidRDefault="00A878F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297157A7" w14:textId="77777777" w:rsidR="009C55B1" w:rsidRDefault="00A878F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800,8</w:t>
            </w:r>
          </w:p>
        </w:tc>
        <w:tc>
          <w:tcPr>
            <w:tcW w:w="986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7C3C7403" w14:textId="77777777" w:rsidR="009C55B1" w:rsidRDefault="00A878F9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969,0</w:t>
            </w:r>
          </w:p>
        </w:tc>
      </w:tr>
      <w:tr w:rsidR="009C55B1" w14:paraId="61D5B057" w14:textId="77777777">
        <w:trPr>
          <w:gridBefore w:val="1"/>
          <w:wBefore w:w="9" w:type="dxa"/>
          <w:trHeight w:val="220"/>
        </w:trPr>
        <w:tc>
          <w:tcPr>
            <w:tcW w:w="3860" w:type="dxa"/>
            <w:gridSpan w:val="3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24FD2308" w14:textId="77777777" w:rsidR="009C55B1" w:rsidRDefault="00A878F9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RP.Z - sada kování pro samonosné posuvné brány   </w:t>
            </w:r>
          </w:p>
        </w:tc>
        <w:tc>
          <w:tcPr>
            <w:tcW w:w="869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1E35A09B" w14:textId="77777777" w:rsidR="009C55B1" w:rsidRDefault="00A878F9">
            <w:pPr>
              <w:tabs>
                <w:tab w:val="center" w:pos="441"/>
              </w:tabs>
              <w:ind w:left="-2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0A5F24B7" w14:textId="77777777" w:rsidR="009C55B1" w:rsidRDefault="00A878F9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5885,0</w:t>
            </w:r>
          </w:p>
        </w:tc>
        <w:tc>
          <w:tcPr>
            <w:tcW w:w="905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7F10421D" w14:textId="77777777" w:rsidR="009C55B1" w:rsidRDefault="00A878F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5885,0</w:t>
            </w:r>
          </w:p>
        </w:tc>
        <w:tc>
          <w:tcPr>
            <w:tcW w:w="970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2DC5573C" w14:textId="77777777" w:rsidR="009C55B1" w:rsidRDefault="00A878F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53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06B066A7" w14:textId="77777777" w:rsidR="009C55B1" w:rsidRDefault="00A878F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385EBD94" w14:textId="77777777" w:rsidR="009C55B1" w:rsidRDefault="00A878F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5885,0</w:t>
            </w:r>
          </w:p>
        </w:tc>
        <w:tc>
          <w:tcPr>
            <w:tcW w:w="986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259BB75A" w14:textId="77777777" w:rsidR="009C55B1" w:rsidRDefault="00A878F9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7120,9</w:t>
            </w:r>
          </w:p>
        </w:tc>
      </w:tr>
      <w:tr w:rsidR="009C55B1" w14:paraId="2D8367B6" w14:textId="77777777">
        <w:trPr>
          <w:gridBefore w:val="1"/>
          <w:wBefore w:w="9" w:type="dxa"/>
          <w:trHeight w:val="235"/>
        </w:trPr>
        <w:tc>
          <w:tcPr>
            <w:tcW w:w="5660" w:type="dxa"/>
            <w:gridSpan w:val="7"/>
            <w:tcBorders>
              <w:top w:val="single" w:sz="7" w:space="0" w:color="3366FF"/>
              <w:left w:val="nil"/>
              <w:bottom w:val="nil"/>
              <w:right w:val="single" w:sz="7" w:space="0" w:color="3366FF"/>
            </w:tcBorders>
          </w:tcPr>
          <w:p w14:paraId="5DDADFBB" w14:textId="77777777" w:rsidR="009C55B1" w:rsidRDefault="00A878F9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7"/>
              </w:rPr>
              <w:t>Mezisoučet</w:t>
            </w:r>
          </w:p>
        </w:tc>
        <w:tc>
          <w:tcPr>
            <w:tcW w:w="905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30C5F8E1" w14:textId="77777777" w:rsidR="009C55B1" w:rsidRDefault="00A878F9">
            <w:pPr>
              <w:ind w:left="162"/>
            </w:pPr>
            <w:r>
              <w:rPr>
                <w:rFonts w:ascii="Times New Roman" w:eastAsia="Times New Roman" w:hAnsi="Times New Roman" w:cs="Times New Roman"/>
                <w:sz w:val="17"/>
              </w:rPr>
              <w:t>20356,6</w:t>
            </w:r>
          </w:p>
        </w:tc>
        <w:tc>
          <w:tcPr>
            <w:tcW w:w="970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35E99174" w14:textId="77777777" w:rsidR="009C55B1" w:rsidRDefault="009C55B1"/>
        </w:tc>
        <w:tc>
          <w:tcPr>
            <w:tcW w:w="953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5C7DCE14" w14:textId="77777777" w:rsidR="009C55B1" w:rsidRDefault="00A878F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6157C548" w14:textId="77777777" w:rsidR="009C55B1" w:rsidRDefault="00A878F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20356,6</w:t>
            </w:r>
          </w:p>
        </w:tc>
        <w:tc>
          <w:tcPr>
            <w:tcW w:w="986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7F384A32" w14:textId="77777777" w:rsidR="009C55B1" w:rsidRDefault="00A878F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24631,5</w:t>
            </w:r>
          </w:p>
        </w:tc>
      </w:tr>
      <w:tr w:rsidR="009C55B1" w14:paraId="0669A53F" w14:textId="77777777">
        <w:trPr>
          <w:gridBefore w:val="1"/>
          <w:wBefore w:w="9" w:type="dxa"/>
          <w:trHeight w:val="235"/>
        </w:trPr>
        <w:tc>
          <w:tcPr>
            <w:tcW w:w="3860" w:type="dxa"/>
            <w:gridSpan w:val="3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nil"/>
            </w:tcBorders>
            <w:shd w:val="clear" w:color="auto" w:fill="DCE6F1"/>
          </w:tcPr>
          <w:p w14:paraId="252E7B39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Jiné činnosti</w:t>
            </w:r>
          </w:p>
        </w:tc>
        <w:tc>
          <w:tcPr>
            <w:tcW w:w="869" w:type="dxa"/>
            <w:gridSpan w:val="2"/>
            <w:tcBorders>
              <w:top w:val="single" w:sz="7" w:space="0" w:color="3366FF"/>
              <w:left w:val="nil"/>
              <w:bottom w:val="single" w:sz="7" w:space="0" w:color="3366FF"/>
              <w:right w:val="nil"/>
            </w:tcBorders>
            <w:shd w:val="clear" w:color="auto" w:fill="DCE6F1"/>
          </w:tcPr>
          <w:p w14:paraId="033A05D7" w14:textId="77777777" w:rsidR="009C55B1" w:rsidRDefault="009C55B1"/>
        </w:tc>
        <w:tc>
          <w:tcPr>
            <w:tcW w:w="931" w:type="dxa"/>
            <w:gridSpan w:val="2"/>
            <w:tcBorders>
              <w:top w:val="single" w:sz="7" w:space="0" w:color="3366FF"/>
              <w:left w:val="nil"/>
              <w:bottom w:val="single" w:sz="7" w:space="0" w:color="3366FF"/>
              <w:right w:val="nil"/>
            </w:tcBorders>
            <w:shd w:val="clear" w:color="auto" w:fill="DCE6F1"/>
          </w:tcPr>
          <w:p w14:paraId="63FEAB32" w14:textId="77777777" w:rsidR="009C55B1" w:rsidRDefault="009C55B1"/>
        </w:tc>
        <w:tc>
          <w:tcPr>
            <w:tcW w:w="905" w:type="dxa"/>
            <w:gridSpan w:val="2"/>
            <w:tcBorders>
              <w:top w:val="single" w:sz="7" w:space="0" w:color="3366FF"/>
              <w:left w:val="nil"/>
              <w:bottom w:val="single" w:sz="7" w:space="0" w:color="3366FF"/>
              <w:right w:val="nil"/>
            </w:tcBorders>
            <w:shd w:val="clear" w:color="auto" w:fill="DCE6F1"/>
          </w:tcPr>
          <w:p w14:paraId="3BFA8FCF" w14:textId="77777777" w:rsidR="009C55B1" w:rsidRDefault="009C55B1"/>
        </w:tc>
        <w:tc>
          <w:tcPr>
            <w:tcW w:w="970" w:type="dxa"/>
            <w:gridSpan w:val="2"/>
            <w:tcBorders>
              <w:top w:val="single" w:sz="7" w:space="0" w:color="3366FF"/>
              <w:left w:val="nil"/>
              <w:bottom w:val="single" w:sz="7" w:space="0" w:color="3366FF"/>
              <w:right w:val="nil"/>
            </w:tcBorders>
            <w:shd w:val="clear" w:color="auto" w:fill="DCE6F1"/>
          </w:tcPr>
          <w:p w14:paraId="166BBF3C" w14:textId="77777777" w:rsidR="009C55B1" w:rsidRDefault="009C55B1"/>
        </w:tc>
        <w:tc>
          <w:tcPr>
            <w:tcW w:w="953" w:type="dxa"/>
            <w:gridSpan w:val="2"/>
            <w:tcBorders>
              <w:top w:val="single" w:sz="7" w:space="0" w:color="3366FF"/>
              <w:left w:val="nil"/>
              <w:bottom w:val="single" w:sz="7" w:space="0" w:color="3366FF"/>
              <w:right w:val="nil"/>
            </w:tcBorders>
            <w:shd w:val="clear" w:color="auto" w:fill="DCE6F1"/>
          </w:tcPr>
          <w:p w14:paraId="3E941BC4" w14:textId="77777777" w:rsidR="009C55B1" w:rsidRDefault="009C55B1"/>
        </w:tc>
        <w:tc>
          <w:tcPr>
            <w:tcW w:w="998" w:type="dxa"/>
            <w:gridSpan w:val="2"/>
            <w:tcBorders>
              <w:top w:val="single" w:sz="7" w:space="0" w:color="3366FF"/>
              <w:left w:val="nil"/>
              <w:bottom w:val="single" w:sz="7" w:space="0" w:color="3366FF"/>
              <w:right w:val="nil"/>
            </w:tcBorders>
            <w:shd w:val="clear" w:color="auto" w:fill="DCE6F1"/>
          </w:tcPr>
          <w:p w14:paraId="52FA062B" w14:textId="77777777" w:rsidR="009C55B1" w:rsidRDefault="009C55B1"/>
        </w:tc>
        <w:tc>
          <w:tcPr>
            <w:tcW w:w="986" w:type="dxa"/>
            <w:gridSpan w:val="2"/>
            <w:tcBorders>
              <w:top w:val="single" w:sz="7" w:space="0" w:color="3366FF"/>
              <w:left w:val="nil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5CCB82E6" w14:textId="77777777" w:rsidR="009C55B1" w:rsidRDefault="009C55B1"/>
        </w:tc>
      </w:tr>
      <w:tr w:rsidR="009C55B1" w14:paraId="53B8ED02" w14:textId="77777777">
        <w:trPr>
          <w:gridBefore w:val="1"/>
          <w:wBefore w:w="9" w:type="dxa"/>
          <w:trHeight w:val="241"/>
        </w:trPr>
        <w:tc>
          <w:tcPr>
            <w:tcW w:w="3860" w:type="dxa"/>
            <w:gridSpan w:val="3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1DF526C0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Montážní práce zámečnické</w:t>
            </w:r>
          </w:p>
        </w:tc>
        <w:tc>
          <w:tcPr>
            <w:tcW w:w="869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60DC4474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1,0</w:t>
            </w:r>
          </w:p>
        </w:tc>
        <w:tc>
          <w:tcPr>
            <w:tcW w:w="931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7D3AF286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5976FD75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70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44E6583B" w14:textId="77777777" w:rsidR="009C55B1" w:rsidRDefault="00A878F9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9500,0</w:t>
            </w:r>
          </w:p>
        </w:tc>
        <w:tc>
          <w:tcPr>
            <w:tcW w:w="953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53D3AA65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9500,0</w:t>
            </w:r>
          </w:p>
        </w:tc>
        <w:tc>
          <w:tcPr>
            <w:tcW w:w="998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7A3CD229" w14:textId="77777777" w:rsidR="009C55B1" w:rsidRDefault="00A878F9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9500,0</w:t>
            </w:r>
          </w:p>
        </w:tc>
        <w:tc>
          <w:tcPr>
            <w:tcW w:w="986" w:type="dxa"/>
            <w:gridSpan w:val="2"/>
            <w:tcBorders>
              <w:top w:val="single" w:sz="7" w:space="0" w:color="3366FF"/>
              <w:left w:val="single" w:sz="7" w:space="0" w:color="3366FF"/>
              <w:bottom w:val="nil"/>
              <w:right w:val="single" w:sz="7" w:space="0" w:color="3366FF"/>
            </w:tcBorders>
          </w:tcPr>
          <w:p w14:paraId="0A575733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11495,0</w:t>
            </w:r>
          </w:p>
        </w:tc>
      </w:tr>
      <w:tr w:rsidR="009C55B1" w14:paraId="47921B15" w14:textId="77777777">
        <w:trPr>
          <w:gridBefore w:val="1"/>
          <w:wBefore w:w="9" w:type="dxa"/>
          <w:trHeight w:val="235"/>
        </w:trPr>
        <w:tc>
          <w:tcPr>
            <w:tcW w:w="3860" w:type="dxa"/>
            <w:gridSpan w:val="3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78694961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Instalační práce, výkop</w:t>
            </w:r>
          </w:p>
        </w:tc>
        <w:tc>
          <w:tcPr>
            <w:tcW w:w="869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7A30FE67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2,0</w:t>
            </w:r>
          </w:p>
        </w:tc>
        <w:tc>
          <w:tcPr>
            <w:tcW w:w="931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449CB279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4A77ABF1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70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6C0C0A2D" w14:textId="77777777" w:rsidR="009C55B1" w:rsidRDefault="00A878F9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5000,0</w:t>
            </w:r>
          </w:p>
        </w:tc>
        <w:tc>
          <w:tcPr>
            <w:tcW w:w="953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24EF4115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10000,0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09A0894A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10000,0</w:t>
            </w:r>
          </w:p>
        </w:tc>
        <w:tc>
          <w:tcPr>
            <w:tcW w:w="986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6EBF9A5F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12100,0</w:t>
            </w:r>
          </w:p>
        </w:tc>
      </w:tr>
      <w:tr w:rsidR="009C55B1" w14:paraId="1F0EBD7A" w14:textId="77777777">
        <w:trPr>
          <w:gridBefore w:val="1"/>
          <w:wBefore w:w="9" w:type="dxa"/>
          <w:trHeight w:val="235"/>
        </w:trPr>
        <w:tc>
          <w:tcPr>
            <w:tcW w:w="3860" w:type="dxa"/>
            <w:gridSpan w:val="3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4B25D61C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 xml:space="preserve">Konfigurace a sestavení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systemu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brány</w:t>
            </w:r>
          </w:p>
        </w:tc>
        <w:tc>
          <w:tcPr>
            <w:tcW w:w="869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0593D614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2,0</w:t>
            </w:r>
          </w:p>
        </w:tc>
        <w:tc>
          <w:tcPr>
            <w:tcW w:w="931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138871F1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7487F8A0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70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1F59F64E" w14:textId="77777777" w:rsidR="009C55B1" w:rsidRDefault="00A878F9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1250,0</w:t>
            </w:r>
          </w:p>
        </w:tc>
        <w:tc>
          <w:tcPr>
            <w:tcW w:w="953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594AE2A1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2500,0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28E52197" w14:textId="77777777" w:rsidR="009C55B1" w:rsidRDefault="00A878F9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2500,0</w:t>
            </w:r>
          </w:p>
        </w:tc>
        <w:tc>
          <w:tcPr>
            <w:tcW w:w="986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7946754B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3025,0</w:t>
            </w:r>
          </w:p>
        </w:tc>
      </w:tr>
      <w:tr w:rsidR="009C55B1" w14:paraId="74B3D806" w14:textId="77777777">
        <w:trPr>
          <w:gridBefore w:val="1"/>
          <w:wBefore w:w="9" w:type="dxa"/>
          <w:trHeight w:val="232"/>
        </w:trPr>
        <w:tc>
          <w:tcPr>
            <w:tcW w:w="3860" w:type="dxa"/>
            <w:gridSpan w:val="3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1387B549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Drobnomateriál, kvalifikovaný odhad 3%</w:t>
            </w:r>
          </w:p>
        </w:tc>
        <w:tc>
          <w:tcPr>
            <w:tcW w:w="869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58425B54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04B68CFF" w14:textId="77777777" w:rsidR="009C55B1" w:rsidRDefault="00A878F9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1270,7</w:t>
            </w:r>
          </w:p>
        </w:tc>
        <w:tc>
          <w:tcPr>
            <w:tcW w:w="905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6A4BC031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1270,7</w:t>
            </w:r>
          </w:p>
        </w:tc>
        <w:tc>
          <w:tcPr>
            <w:tcW w:w="970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7719026C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53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157ED549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3DC9024C" w14:textId="77777777" w:rsidR="009C55B1" w:rsidRDefault="00A878F9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1270,7</w:t>
            </w:r>
          </w:p>
        </w:tc>
        <w:tc>
          <w:tcPr>
            <w:tcW w:w="986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636A00F6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1537,5</w:t>
            </w:r>
          </w:p>
        </w:tc>
      </w:tr>
      <w:tr w:rsidR="009C55B1" w14:paraId="4CBD19C9" w14:textId="77777777">
        <w:trPr>
          <w:gridBefore w:val="1"/>
          <w:wBefore w:w="9" w:type="dxa"/>
          <w:trHeight w:val="232"/>
        </w:trPr>
        <w:tc>
          <w:tcPr>
            <w:tcW w:w="3860" w:type="dxa"/>
            <w:gridSpan w:val="3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32734548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Vybetonování základních patek</w:t>
            </w:r>
          </w:p>
        </w:tc>
        <w:tc>
          <w:tcPr>
            <w:tcW w:w="869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0B35B29A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5,0</w:t>
            </w:r>
          </w:p>
        </w:tc>
        <w:tc>
          <w:tcPr>
            <w:tcW w:w="931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26117073" w14:textId="77777777" w:rsidR="009C55B1" w:rsidRDefault="00A878F9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1850,0</w:t>
            </w:r>
          </w:p>
        </w:tc>
        <w:tc>
          <w:tcPr>
            <w:tcW w:w="905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0613AF97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9250,0</w:t>
            </w:r>
          </w:p>
        </w:tc>
        <w:tc>
          <w:tcPr>
            <w:tcW w:w="970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3C43F618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300,0</w:t>
            </w:r>
          </w:p>
        </w:tc>
        <w:tc>
          <w:tcPr>
            <w:tcW w:w="953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1644C014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1500,0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66896C12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10750,0</w:t>
            </w:r>
          </w:p>
        </w:tc>
        <w:tc>
          <w:tcPr>
            <w:tcW w:w="986" w:type="dxa"/>
            <w:gridSpan w:val="2"/>
            <w:tcBorders>
              <w:top w:val="nil"/>
              <w:left w:val="single" w:sz="7" w:space="0" w:color="3366FF"/>
              <w:bottom w:val="nil"/>
              <w:right w:val="single" w:sz="7" w:space="0" w:color="3366FF"/>
            </w:tcBorders>
          </w:tcPr>
          <w:p w14:paraId="4103E035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13007,5</w:t>
            </w:r>
          </w:p>
        </w:tc>
      </w:tr>
      <w:tr w:rsidR="009C55B1" w14:paraId="20C51D94" w14:textId="77777777">
        <w:trPr>
          <w:gridBefore w:val="1"/>
          <w:wBefore w:w="9" w:type="dxa"/>
          <w:trHeight w:val="230"/>
        </w:trPr>
        <w:tc>
          <w:tcPr>
            <w:tcW w:w="3860" w:type="dxa"/>
            <w:gridSpan w:val="3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0D930745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Přeprava pracovníků a materiálů</w:t>
            </w:r>
          </w:p>
        </w:tc>
        <w:tc>
          <w:tcPr>
            <w:tcW w:w="869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5C8A8DF9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1,0</w:t>
            </w:r>
          </w:p>
        </w:tc>
        <w:tc>
          <w:tcPr>
            <w:tcW w:w="931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4A75743B" w14:textId="77777777" w:rsidR="009C55B1" w:rsidRDefault="00A878F9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2000,0</w:t>
            </w:r>
          </w:p>
        </w:tc>
        <w:tc>
          <w:tcPr>
            <w:tcW w:w="905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16F8CF0E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2000,0</w:t>
            </w:r>
          </w:p>
        </w:tc>
        <w:tc>
          <w:tcPr>
            <w:tcW w:w="970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622C1AD5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53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510E59E9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0,0</w:t>
            </w:r>
          </w:p>
        </w:tc>
        <w:tc>
          <w:tcPr>
            <w:tcW w:w="998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2E9C1524" w14:textId="77777777" w:rsidR="009C55B1" w:rsidRDefault="00A878F9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2000,0</w:t>
            </w:r>
          </w:p>
        </w:tc>
        <w:tc>
          <w:tcPr>
            <w:tcW w:w="986" w:type="dxa"/>
            <w:gridSpan w:val="2"/>
            <w:tcBorders>
              <w:top w:val="nil"/>
              <w:left w:val="single" w:sz="7" w:space="0" w:color="3366FF"/>
              <w:bottom w:val="single" w:sz="7" w:space="0" w:color="3366FF"/>
              <w:right w:val="single" w:sz="7" w:space="0" w:color="3366FF"/>
            </w:tcBorders>
          </w:tcPr>
          <w:p w14:paraId="34E3C338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2420,0</w:t>
            </w:r>
          </w:p>
        </w:tc>
      </w:tr>
      <w:tr w:rsidR="009C55B1" w14:paraId="14A273C4" w14:textId="77777777">
        <w:trPr>
          <w:gridBefore w:val="1"/>
          <w:wBefore w:w="9" w:type="dxa"/>
          <w:trHeight w:val="228"/>
        </w:trPr>
        <w:tc>
          <w:tcPr>
            <w:tcW w:w="3860" w:type="dxa"/>
            <w:gridSpan w:val="3"/>
            <w:tcBorders>
              <w:top w:val="single" w:sz="7" w:space="0" w:color="3366FF"/>
              <w:left w:val="nil"/>
              <w:bottom w:val="nil"/>
              <w:right w:val="nil"/>
            </w:tcBorders>
          </w:tcPr>
          <w:p w14:paraId="450C6F43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Mezisoučet</w:t>
            </w:r>
          </w:p>
        </w:tc>
        <w:tc>
          <w:tcPr>
            <w:tcW w:w="869" w:type="dxa"/>
            <w:gridSpan w:val="2"/>
            <w:tcBorders>
              <w:top w:val="single" w:sz="7" w:space="0" w:color="3366FF"/>
              <w:left w:val="nil"/>
              <w:bottom w:val="nil"/>
              <w:right w:val="nil"/>
            </w:tcBorders>
          </w:tcPr>
          <w:p w14:paraId="09153589" w14:textId="77777777" w:rsidR="009C55B1" w:rsidRDefault="009C55B1"/>
        </w:tc>
        <w:tc>
          <w:tcPr>
            <w:tcW w:w="931" w:type="dxa"/>
            <w:gridSpan w:val="2"/>
            <w:tcBorders>
              <w:top w:val="single" w:sz="7" w:space="0" w:color="3366FF"/>
              <w:left w:val="nil"/>
              <w:bottom w:val="nil"/>
              <w:right w:val="single" w:sz="7" w:space="0" w:color="3366FF"/>
            </w:tcBorders>
          </w:tcPr>
          <w:p w14:paraId="0DB3743B" w14:textId="77777777" w:rsidR="009C55B1" w:rsidRDefault="009C55B1"/>
        </w:tc>
        <w:tc>
          <w:tcPr>
            <w:tcW w:w="905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387EBC66" w14:textId="77777777" w:rsidR="009C55B1" w:rsidRDefault="00A878F9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17"/>
              </w:rPr>
              <w:t>12520,7</w:t>
            </w:r>
          </w:p>
        </w:tc>
        <w:tc>
          <w:tcPr>
            <w:tcW w:w="970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710E5B09" w14:textId="77777777" w:rsidR="009C55B1" w:rsidRDefault="009C55B1"/>
        </w:tc>
        <w:tc>
          <w:tcPr>
            <w:tcW w:w="953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4EC75B22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23500,0</w:t>
            </w:r>
          </w:p>
        </w:tc>
        <w:tc>
          <w:tcPr>
            <w:tcW w:w="998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510012B9" w14:textId="77777777" w:rsidR="009C55B1" w:rsidRDefault="00A878F9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36020,7</w:t>
            </w:r>
          </w:p>
        </w:tc>
        <w:tc>
          <w:tcPr>
            <w:tcW w:w="986" w:type="dxa"/>
            <w:gridSpan w:val="2"/>
            <w:tcBorders>
              <w:top w:val="single" w:sz="7" w:space="0" w:color="3366FF"/>
              <w:left w:val="single" w:sz="7" w:space="0" w:color="3366FF"/>
              <w:bottom w:val="single" w:sz="7" w:space="0" w:color="3366FF"/>
              <w:right w:val="single" w:sz="7" w:space="0" w:color="3366FF"/>
            </w:tcBorders>
            <w:shd w:val="clear" w:color="auto" w:fill="DCE6F1"/>
          </w:tcPr>
          <w:p w14:paraId="0ADB2837" w14:textId="77777777" w:rsidR="009C55B1" w:rsidRDefault="00A878F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>43585,0</w:t>
            </w:r>
          </w:p>
        </w:tc>
      </w:tr>
    </w:tbl>
    <w:p w14:paraId="373FD901" w14:textId="77777777" w:rsidR="009C55B1" w:rsidRDefault="00A878F9">
      <w:pPr>
        <w:spacing w:after="33"/>
        <w:ind w:left="581" w:right="249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EBAC76" wp14:editId="5E43ECF4">
            <wp:simplePos x="0" y="0"/>
            <wp:positionH relativeFrom="page">
              <wp:posOffset>3078480</wp:posOffset>
            </wp:positionH>
            <wp:positionV relativeFrom="page">
              <wp:posOffset>373380</wp:posOffset>
            </wp:positionV>
            <wp:extent cx="1882140" cy="483108"/>
            <wp:effectExtent l="0" t="0" r="0" b="0"/>
            <wp:wrapSquare wrapText="bothSides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483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7"/>
        </w:rPr>
        <w:t>Všechny ceny jsou uvedeny bez DPH,  bez Rema a AO poplatků. DPH bude účtována v zákonné sazbě. Ceny aktivních zařízení budou přepočteny na CZK dle platného kurzu ČNB v den objednání.</w:t>
      </w:r>
    </w:p>
    <w:p w14:paraId="2774DB0C" w14:textId="77777777" w:rsidR="009C55B1" w:rsidRDefault="00A878F9">
      <w:pPr>
        <w:tabs>
          <w:tab w:val="center" w:pos="803"/>
          <w:tab w:val="center" w:pos="2225"/>
        </w:tabs>
        <w:spacing w:after="103"/>
      </w:pPr>
      <w:r>
        <w:tab/>
      </w:r>
      <w:r>
        <w:rPr>
          <w:rFonts w:ascii="Times New Roman" w:eastAsia="Times New Roman" w:hAnsi="Times New Roman" w:cs="Times New Roman"/>
          <w:sz w:val="17"/>
        </w:rPr>
        <w:t>Kurz :</w:t>
      </w:r>
      <w:r>
        <w:rPr>
          <w:rFonts w:ascii="Times New Roman" w:eastAsia="Times New Roman" w:hAnsi="Times New Roman" w:cs="Times New Roman"/>
          <w:sz w:val="17"/>
        </w:rPr>
        <w:tab/>
        <w:t>24,635 €</w:t>
      </w:r>
    </w:p>
    <w:tbl>
      <w:tblPr>
        <w:tblStyle w:val="TableGrid"/>
        <w:tblW w:w="4763" w:type="dxa"/>
        <w:tblInd w:w="586" w:type="dxa"/>
        <w:tblLook w:val="04A0" w:firstRow="1" w:lastRow="0" w:firstColumn="1" w:lastColumn="0" w:noHBand="0" w:noVBand="1"/>
      </w:tblPr>
      <w:tblGrid>
        <w:gridCol w:w="2402"/>
        <w:gridCol w:w="2361"/>
      </w:tblGrid>
      <w:tr w:rsidR="009C55B1" w14:paraId="0D22756F" w14:textId="77777777">
        <w:trPr>
          <w:trHeight w:val="3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4904337A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Rekapitulace projektu číslo :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1379A2D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19642024</w:t>
            </w:r>
          </w:p>
        </w:tc>
      </w:tr>
      <w:tr w:rsidR="009C55B1" w14:paraId="27CCA660" w14:textId="77777777">
        <w:trPr>
          <w:trHeight w:val="353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FE8EE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Cena bez DPH :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7E8D9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56 377,30 Kč</w:t>
            </w:r>
          </w:p>
        </w:tc>
      </w:tr>
      <w:tr w:rsidR="009C55B1" w14:paraId="61F59C39" w14:textId="77777777">
        <w:trPr>
          <w:trHeight w:val="23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711766AC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DPH: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29CABE5C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11 839,23 Kč</w:t>
            </w:r>
          </w:p>
        </w:tc>
      </w:tr>
      <w:tr w:rsidR="009C55B1" w14:paraId="14905EA1" w14:textId="77777777">
        <w:trPr>
          <w:trHeight w:val="23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26771784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Cena s DPH: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1CDF081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68 216,53 Kč</w:t>
            </w:r>
          </w:p>
        </w:tc>
      </w:tr>
      <w:tr w:rsidR="009C55B1" w14:paraId="020B64EB" w14:textId="77777777">
        <w:trPr>
          <w:trHeight w:val="23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018B1132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Platnost nabídky do :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F1F6250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24.06.2024</w:t>
            </w:r>
          </w:p>
        </w:tc>
      </w:tr>
      <w:tr w:rsidR="009C55B1" w14:paraId="0B6327F0" w14:textId="77777777">
        <w:trPr>
          <w:trHeight w:val="23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0A2B3FC0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>Platební podmínky :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8395AF5" w14:textId="77777777" w:rsidR="009C55B1" w:rsidRDefault="00A878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bankovním převodem do 14 dnů</w:t>
            </w:r>
          </w:p>
        </w:tc>
      </w:tr>
      <w:tr w:rsidR="009C55B1" w14:paraId="3995DF71" w14:textId="77777777">
        <w:trPr>
          <w:trHeight w:val="198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75FFDC8E" w14:textId="77777777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 xml:space="preserve">Zpracoval : 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73BD2087" w14:textId="33511EC5" w:rsidR="009C55B1" w:rsidRDefault="00A878F9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14:paraId="1DC63E17" w14:textId="6691E233" w:rsidR="009C55B1" w:rsidRDefault="005F0630" w:rsidP="005F0630">
      <w:pPr>
        <w:spacing w:after="3"/>
      </w:pPr>
      <w:r>
        <w:rPr>
          <w:sz w:val="20"/>
        </w:rPr>
        <w:t xml:space="preserve">                                                                                                              </w:t>
      </w:r>
      <w:r w:rsidR="00A878F9">
        <w:rPr>
          <w:rFonts w:ascii="Times New Roman" w:eastAsia="Times New Roman" w:hAnsi="Times New Roman" w:cs="Times New Roman"/>
          <w:sz w:val="20"/>
        </w:rPr>
        <w:t>Veganet, spol. s r.o.</w:t>
      </w:r>
    </w:p>
    <w:p w14:paraId="5948B113" w14:textId="77777777" w:rsidR="009C55B1" w:rsidRDefault="00A878F9">
      <w:pPr>
        <w:spacing w:after="3"/>
        <w:ind w:left="693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>U Vorlíků 288/15</w:t>
      </w:r>
    </w:p>
    <w:p w14:paraId="54BE12FF" w14:textId="77777777" w:rsidR="009C55B1" w:rsidRDefault="00A878F9">
      <w:pPr>
        <w:spacing w:after="3"/>
        <w:ind w:left="693" w:right="5" w:hanging="10"/>
        <w:jc w:val="center"/>
      </w:pPr>
      <w:r>
        <w:rPr>
          <w:rFonts w:ascii="Times New Roman" w:eastAsia="Times New Roman" w:hAnsi="Times New Roman" w:cs="Times New Roman"/>
          <w:sz w:val="20"/>
        </w:rPr>
        <w:t>160 00 Praha 6 Bubeneč</w:t>
      </w:r>
    </w:p>
    <w:sectPr w:rsidR="009C55B1">
      <w:pgSz w:w="12240" w:h="15840"/>
      <w:pgMar w:top="1440" w:right="683" w:bottom="1440" w:left="6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33B52"/>
    <w:multiLevelType w:val="hybridMultilevel"/>
    <w:tmpl w:val="EDC0736A"/>
    <w:lvl w:ilvl="0" w:tplc="2550D204">
      <w:start w:val="1"/>
      <w:numFmt w:val="bullet"/>
      <w:lvlText w:val="-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FE46516">
      <w:start w:val="1"/>
      <w:numFmt w:val="bullet"/>
      <w:lvlText w:val="o"/>
      <w:lvlJc w:val="left"/>
      <w:pPr>
        <w:ind w:left="2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8B8B6E8">
      <w:start w:val="1"/>
      <w:numFmt w:val="bullet"/>
      <w:lvlText w:val="▪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3CC95A0">
      <w:start w:val="1"/>
      <w:numFmt w:val="bullet"/>
      <w:lvlText w:val="•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52243C8">
      <w:start w:val="1"/>
      <w:numFmt w:val="bullet"/>
      <w:lvlText w:val="o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1A68D64">
      <w:start w:val="1"/>
      <w:numFmt w:val="bullet"/>
      <w:lvlText w:val="▪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9EA8D1E">
      <w:start w:val="1"/>
      <w:numFmt w:val="bullet"/>
      <w:lvlText w:val="•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E2800AC">
      <w:start w:val="1"/>
      <w:numFmt w:val="bullet"/>
      <w:lvlText w:val="o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BE65762">
      <w:start w:val="1"/>
      <w:numFmt w:val="bullet"/>
      <w:lvlText w:val="▪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B1"/>
    <w:rsid w:val="005F0630"/>
    <w:rsid w:val="009C55B1"/>
    <w:rsid w:val="00A8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0A6"/>
  <w15:docId w15:val="{CAE93BAE-7F43-44DD-86B2-E5162267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CN_19642024_prac s DPH.xlsx</dc:title>
  <dc:subject/>
  <dc:creator>Hospodářka</dc:creator>
  <cp:keywords/>
  <cp:lastModifiedBy>Hospodářka</cp:lastModifiedBy>
  <cp:revision>5</cp:revision>
  <dcterms:created xsi:type="dcterms:W3CDTF">2024-06-13T12:21:00Z</dcterms:created>
  <dcterms:modified xsi:type="dcterms:W3CDTF">2024-06-17T07:39:00Z</dcterms:modified>
</cp:coreProperties>
</file>