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28CC3" w14:textId="77777777" w:rsidR="002E6EAB" w:rsidRDefault="002E6E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EECB8A" w14:textId="77777777" w:rsidR="002E6EAB" w:rsidRDefault="002E6EA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F03378A" w14:textId="77777777" w:rsidR="002E6EAB" w:rsidRDefault="0065279A">
      <w:pPr>
        <w:pStyle w:val="Nadpis1"/>
        <w:spacing w:before="44"/>
        <w:ind w:left="3936" w:right="3953"/>
        <w:jc w:val="center"/>
        <w:rPr>
          <w:b w:val="0"/>
          <w:bCs w:val="0"/>
        </w:rPr>
      </w:pPr>
      <w:bookmarkStart w:id="0" w:name="CSDA-ESS-CZ_Změna_2_Dodatek_č._2_navýšen"/>
      <w:bookmarkEnd w:id="0"/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</w:t>
      </w:r>
    </w:p>
    <w:p w14:paraId="09766AC6" w14:textId="77777777" w:rsidR="002E6EAB" w:rsidRDefault="002E6EA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EEAE5E7" w14:textId="77777777" w:rsidR="002E6EAB" w:rsidRDefault="0065279A">
      <w:pPr>
        <w:spacing w:before="240" w:line="323" w:lineRule="auto"/>
        <w:ind w:left="1342" w:right="950" w:hanging="3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ke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Smlouvě</w:t>
      </w:r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poskytnutí účelové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podpory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(č.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MSMT-46/2023)</w:t>
      </w:r>
      <w:r>
        <w:rPr>
          <w:rFonts w:ascii="Calibri" w:hAnsi="Calibri"/>
          <w:b/>
          <w:spacing w:val="3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na </w:t>
      </w:r>
      <w:r>
        <w:rPr>
          <w:rFonts w:ascii="Calibri" w:hAnsi="Calibri"/>
          <w:spacing w:val="-2"/>
          <w:sz w:val="28"/>
        </w:rPr>
        <w:t>řešení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projektu </w:t>
      </w:r>
      <w:r>
        <w:rPr>
          <w:rFonts w:ascii="Calibri" w:hAnsi="Calibri"/>
          <w:spacing w:val="-3"/>
          <w:sz w:val="28"/>
        </w:rPr>
        <w:t>velké</w:t>
      </w:r>
      <w:r>
        <w:rPr>
          <w:rFonts w:ascii="Calibri" w:hAnsi="Calibri"/>
          <w:spacing w:val="-2"/>
          <w:sz w:val="28"/>
        </w:rPr>
        <w:t xml:space="preserve"> výzkumné infrastruktury</w:t>
      </w:r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názvem</w:t>
      </w:r>
      <w:r>
        <w:rPr>
          <w:rFonts w:ascii="Calibri" w:hAnsi="Calibri"/>
          <w:spacing w:val="63"/>
          <w:sz w:val="28"/>
        </w:rPr>
        <w:t xml:space="preserve"> </w:t>
      </w:r>
      <w:r>
        <w:rPr>
          <w:rFonts w:ascii="Calibri" w:hAnsi="Calibri"/>
          <w:b/>
          <w:sz w:val="28"/>
        </w:rPr>
        <w:t>Český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sociálněvědní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datový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 xml:space="preserve">archiv </w:t>
      </w:r>
      <w:r>
        <w:rPr>
          <w:rFonts w:ascii="Calibri" w:hAnsi="Calibri"/>
          <w:b/>
          <w:sz w:val="28"/>
        </w:rPr>
        <w:t>/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Český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národní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uzel</w:t>
      </w:r>
      <w:r>
        <w:rPr>
          <w:rFonts w:ascii="Calibri" w:hAnsi="Calibri"/>
          <w:b/>
          <w:spacing w:val="-1"/>
          <w:sz w:val="28"/>
        </w:rPr>
        <w:t xml:space="preserve"> ESS</w:t>
      </w:r>
    </w:p>
    <w:p w14:paraId="34829CB2" w14:textId="77777777" w:rsidR="002E6EAB" w:rsidRPr="0065279A" w:rsidRDefault="0065279A">
      <w:pPr>
        <w:pStyle w:val="Nadpis1"/>
        <w:ind w:right="22"/>
        <w:jc w:val="center"/>
        <w:rPr>
          <w:b w:val="0"/>
          <w:bCs w:val="0"/>
          <w:lang w:val="sv-SE"/>
        </w:rPr>
      </w:pPr>
      <w:r w:rsidRPr="0065279A">
        <w:rPr>
          <w:spacing w:val="-1"/>
          <w:lang w:val="sv-SE"/>
        </w:rPr>
        <w:t>(dále jen</w:t>
      </w:r>
      <w:r w:rsidRPr="0065279A">
        <w:rPr>
          <w:lang w:val="sv-SE"/>
        </w:rPr>
        <w:t xml:space="preserve"> </w:t>
      </w:r>
      <w:r w:rsidRPr="0065279A">
        <w:rPr>
          <w:spacing w:val="-1"/>
          <w:lang w:val="sv-SE"/>
        </w:rPr>
        <w:t>„Smlouva“)</w:t>
      </w:r>
    </w:p>
    <w:p w14:paraId="11C220F9" w14:textId="77777777" w:rsidR="002E6EAB" w:rsidRPr="0065279A" w:rsidRDefault="0065279A">
      <w:pPr>
        <w:spacing w:before="119"/>
        <w:ind w:right="20"/>
        <w:jc w:val="center"/>
        <w:rPr>
          <w:rFonts w:ascii="Calibri" w:eastAsia="Calibri" w:hAnsi="Calibri" w:cs="Calibri"/>
          <w:sz w:val="28"/>
          <w:szCs w:val="28"/>
          <w:lang w:val="sv-SE"/>
        </w:rPr>
      </w:pPr>
      <w:r w:rsidRPr="0065279A">
        <w:rPr>
          <w:rFonts w:ascii="Calibri" w:hAnsi="Calibri"/>
          <w:b/>
          <w:sz w:val="28"/>
          <w:lang w:val="sv-SE"/>
        </w:rPr>
        <w:t>č.</w:t>
      </w:r>
      <w:r w:rsidRPr="0065279A">
        <w:rPr>
          <w:rFonts w:ascii="Calibri" w:hAnsi="Calibri"/>
          <w:b/>
          <w:spacing w:val="-2"/>
          <w:sz w:val="28"/>
          <w:lang w:val="sv-SE"/>
        </w:rPr>
        <w:t xml:space="preserve"> </w:t>
      </w:r>
      <w:r w:rsidRPr="0065279A">
        <w:rPr>
          <w:rFonts w:ascii="Calibri" w:hAnsi="Calibri"/>
          <w:b/>
          <w:spacing w:val="-1"/>
          <w:sz w:val="28"/>
          <w:lang w:val="sv-SE"/>
        </w:rPr>
        <w:t>j.:</w:t>
      </w:r>
      <w:r w:rsidRPr="0065279A">
        <w:rPr>
          <w:rFonts w:ascii="Calibri" w:hAnsi="Calibri"/>
          <w:b/>
          <w:spacing w:val="-2"/>
          <w:sz w:val="28"/>
          <w:lang w:val="sv-SE"/>
        </w:rPr>
        <w:t xml:space="preserve"> </w:t>
      </w:r>
      <w:r w:rsidRPr="0065279A">
        <w:rPr>
          <w:rFonts w:ascii="Calibri" w:hAnsi="Calibri"/>
          <w:b/>
          <w:spacing w:val="-1"/>
          <w:sz w:val="28"/>
          <w:lang w:val="sv-SE"/>
        </w:rPr>
        <w:t>MSMT-46/2023-10</w:t>
      </w:r>
    </w:p>
    <w:p w14:paraId="5F77AECC" w14:textId="77777777" w:rsidR="002E6EAB" w:rsidRPr="0065279A" w:rsidRDefault="002E6EAB">
      <w:pPr>
        <w:rPr>
          <w:rFonts w:ascii="Calibri" w:eastAsia="Calibri" w:hAnsi="Calibri" w:cs="Calibri"/>
          <w:b/>
          <w:bCs/>
          <w:sz w:val="28"/>
          <w:szCs w:val="28"/>
          <w:lang w:val="sv-SE"/>
        </w:rPr>
      </w:pPr>
    </w:p>
    <w:p w14:paraId="0D79A6BF" w14:textId="77777777" w:rsidR="002E6EAB" w:rsidRPr="0065279A" w:rsidRDefault="0065279A">
      <w:pPr>
        <w:pStyle w:val="Nadpis2"/>
        <w:spacing w:before="240"/>
        <w:rPr>
          <w:b w:val="0"/>
          <w:bCs w:val="0"/>
          <w:lang w:val="sv-SE"/>
        </w:rPr>
      </w:pPr>
      <w:r w:rsidRPr="0065279A">
        <w:rPr>
          <w:spacing w:val="-1"/>
          <w:lang w:val="sv-SE"/>
        </w:rPr>
        <w:t>Česká</w:t>
      </w:r>
      <w:r w:rsidRPr="0065279A">
        <w:rPr>
          <w:spacing w:val="-2"/>
          <w:lang w:val="sv-SE"/>
        </w:rPr>
        <w:t xml:space="preserve"> </w:t>
      </w:r>
      <w:r w:rsidRPr="0065279A">
        <w:rPr>
          <w:spacing w:val="-1"/>
          <w:lang w:val="sv-SE"/>
        </w:rPr>
        <w:t>republika</w:t>
      </w:r>
      <w:r w:rsidRPr="0065279A">
        <w:rPr>
          <w:spacing w:val="-3"/>
          <w:lang w:val="sv-SE"/>
        </w:rPr>
        <w:t xml:space="preserve"> </w:t>
      </w:r>
      <w:r w:rsidRPr="0065279A">
        <w:rPr>
          <w:lang w:val="sv-SE"/>
        </w:rPr>
        <w:t>–</w:t>
      </w:r>
      <w:r w:rsidRPr="0065279A">
        <w:rPr>
          <w:spacing w:val="1"/>
          <w:lang w:val="sv-SE"/>
        </w:rPr>
        <w:t xml:space="preserve"> </w:t>
      </w:r>
      <w:r w:rsidRPr="0065279A">
        <w:rPr>
          <w:spacing w:val="-1"/>
          <w:lang w:val="sv-SE"/>
        </w:rPr>
        <w:t>Ministerstvo</w:t>
      </w:r>
      <w:r w:rsidRPr="0065279A">
        <w:rPr>
          <w:spacing w:val="-3"/>
          <w:lang w:val="sv-SE"/>
        </w:rPr>
        <w:t xml:space="preserve"> </w:t>
      </w:r>
      <w:r w:rsidRPr="0065279A">
        <w:rPr>
          <w:spacing w:val="-1"/>
          <w:lang w:val="sv-SE"/>
        </w:rPr>
        <w:t>školství,</w:t>
      </w:r>
      <w:r w:rsidRPr="0065279A">
        <w:rPr>
          <w:spacing w:val="-2"/>
          <w:lang w:val="sv-SE"/>
        </w:rPr>
        <w:t xml:space="preserve"> </w:t>
      </w:r>
      <w:r w:rsidRPr="0065279A">
        <w:rPr>
          <w:spacing w:val="-1"/>
          <w:lang w:val="sv-SE"/>
        </w:rPr>
        <w:t xml:space="preserve">mládeže </w:t>
      </w:r>
      <w:r w:rsidRPr="0065279A">
        <w:rPr>
          <w:lang w:val="sv-SE"/>
        </w:rPr>
        <w:t>a</w:t>
      </w:r>
      <w:r w:rsidRPr="0065279A">
        <w:rPr>
          <w:spacing w:val="-3"/>
          <w:lang w:val="sv-SE"/>
        </w:rPr>
        <w:t xml:space="preserve"> </w:t>
      </w:r>
      <w:r w:rsidRPr="0065279A">
        <w:rPr>
          <w:spacing w:val="-1"/>
          <w:lang w:val="sv-SE"/>
        </w:rPr>
        <w:t>tělovýchovy</w:t>
      </w:r>
    </w:p>
    <w:p w14:paraId="0EFEB0AD" w14:textId="77777777" w:rsidR="002E6EAB" w:rsidRPr="0065279A" w:rsidRDefault="0065279A">
      <w:pPr>
        <w:pStyle w:val="Zkladntext"/>
        <w:ind w:left="103"/>
        <w:rPr>
          <w:lang w:val="sv-SE"/>
        </w:rPr>
      </w:pPr>
      <w:r w:rsidRPr="0065279A">
        <w:rPr>
          <w:lang w:val="sv-SE"/>
        </w:rPr>
        <w:t>IČO:</w:t>
      </w:r>
      <w:r w:rsidRPr="0065279A">
        <w:rPr>
          <w:spacing w:val="-2"/>
          <w:lang w:val="sv-SE"/>
        </w:rPr>
        <w:t xml:space="preserve"> </w:t>
      </w:r>
      <w:r w:rsidRPr="0065279A">
        <w:rPr>
          <w:spacing w:val="-1"/>
          <w:lang w:val="sv-SE"/>
        </w:rPr>
        <w:t>00022985</w:t>
      </w:r>
    </w:p>
    <w:p w14:paraId="5BCC94AB" w14:textId="77777777" w:rsidR="002E6EAB" w:rsidRPr="0065279A" w:rsidRDefault="0065279A">
      <w:pPr>
        <w:pStyle w:val="Zkladntext"/>
        <w:ind w:left="103"/>
        <w:rPr>
          <w:rFonts w:cs="Calibri"/>
          <w:lang w:val="sv-SE"/>
        </w:rPr>
      </w:pPr>
      <w:r w:rsidRPr="0065279A">
        <w:rPr>
          <w:lang w:val="sv-SE"/>
        </w:rPr>
        <w:t>se</w:t>
      </w:r>
      <w:r w:rsidRPr="0065279A">
        <w:rPr>
          <w:spacing w:val="1"/>
          <w:lang w:val="sv-SE"/>
        </w:rPr>
        <w:t xml:space="preserve"> </w:t>
      </w:r>
      <w:r w:rsidRPr="0065279A">
        <w:rPr>
          <w:spacing w:val="-1"/>
          <w:lang w:val="sv-SE"/>
        </w:rPr>
        <w:t>sídlem</w:t>
      </w:r>
      <w:r w:rsidRPr="0065279A">
        <w:rPr>
          <w:spacing w:val="-1"/>
          <w:lang w:val="sv-SE"/>
        </w:rPr>
        <w:t xml:space="preserve">: </w:t>
      </w:r>
      <w:r w:rsidRPr="0065279A">
        <w:rPr>
          <w:spacing w:val="-1"/>
          <w:lang w:val="sv-SE"/>
        </w:rPr>
        <w:t>Karmelitská</w:t>
      </w:r>
      <w:r w:rsidRPr="0065279A">
        <w:rPr>
          <w:spacing w:val="-2"/>
          <w:lang w:val="sv-SE"/>
        </w:rPr>
        <w:t xml:space="preserve"> </w:t>
      </w:r>
      <w:r w:rsidRPr="0065279A">
        <w:rPr>
          <w:spacing w:val="-1"/>
          <w:lang w:val="sv-SE"/>
        </w:rPr>
        <w:t>529/5</w:t>
      </w:r>
      <w:r w:rsidRPr="0065279A">
        <w:rPr>
          <w:spacing w:val="-1"/>
          <w:lang w:val="sv-SE"/>
        </w:rPr>
        <w:t>,</w:t>
      </w:r>
      <w:r w:rsidRPr="0065279A">
        <w:rPr>
          <w:spacing w:val="-3"/>
          <w:lang w:val="sv-SE"/>
        </w:rPr>
        <w:t xml:space="preserve"> </w:t>
      </w:r>
      <w:r w:rsidRPr="0065279A">
        <w:rPr>
          <w:spacing w:val="-1"/>
          <w:lang w:val="sv-SE"/>
        </w:rPr>
        <w:t>118</w:t>
      </w:r>
      <w:r w:rsidRPr="0065279A">
        <w:rPr>
          <w:spacing w:val="-2"/>
          <w:lang w:val="sv-SE"/>
        </w:rPr>
        <w:t xml:space="preserve"> </w:t>
      </w:r>
      <w:r w:rsidRPr="0065279A">
        <w:rPr>
          <w:lang w:val="sv-SE"/>
        </w:rPr>
        <w:t>12</w:t>
      </w:r>
      <w:r w:rsidRPr="0065279A">
        <w:rPr>
          <w:spacing w:val="-2"/>
          <w:lang w:val="sv-SE"/>
        </w:rPr>
        <w:t xml:space="preserve"> </w:t>
      </w:r>
      <w:r w:rsidRPr="0065279A">
        <w:rPr>
          <w:spacing w:val="-1"/>
          <w:lang w:val="sv-SE"/>
        </w:rPr>
        <w:t>Praha</w:t>
      </w:r>
      <w:r w:rsidRPr="0065279A">
        <w:rPr>
          <w:lang w:val="sv-SE"/>
        </w:rPr>
        <w:t xml:space="preserve"> 1,</w:t>
      </w:r>
    </w:p>
    <w:p w14:paraId="52704A53" w14:textId="77777777" w:rsidR="002E6EAB" w:rsidRPr="0065279A" w:rsidRDefault="0065279A">
      <w:pPr>
        <w:pStyle w:val="Zkladntext"/>
        <w:ind w:left="103" w:right="1666"/>
        <w:rPr>
          <w:lang w:val="sv-SE"/>
        </w:rPr>
      </w:pPr>
      <w:r w:rsidRPr="0065279A">
        <w:rPr>
          <w:spacing w:val="-1"/>
          <w:lang w:val="sv-SE"/>
        </w:rPr>
        <w:t xml:space="preserve">jednající PhDr. </w:t>
      </w:r>
      <w:r w:rsidRPr="0065279A">
        <w:rPr>
          <w:lang w:val="sv-SE"/>
        </w:rPr>
        <w:t>Lucií</w:t>
      </w:r>
      <w:r w:rsidRPr="0065279A">
        <w:rPr>
          <w:spacing w:val="-3"/>
          <w:lang w:val="sv-SE"/>
        </w:rPr>
        <w:t xml:space="preserve"> </w:t>
      </w:r>
      <w:r w:rsidRPr="0065279A">
        <w:rPr>
          <w:spacing w:val="-1"/>
          <w:lang w:val="sv-SE"/>
        </w:rPr>
        <w:t>Núñ</w:t>
      </w:r>
      <w:r w:rsidRPr="0065279A">
        <w:rPr>
          <w:rFonts w:cs="Calibri"/>
          <w:spacing w:val="-1"/>
          <w:lang w:val="sv-SE"/>
        </w:rPr>
        <w:t>ez</w:t>
      </w:r>
      <w:r w:rsidRPr="0065279A">
        <w:rPr>
          <w:rFonts w:cs="Calibri"/>
          <w:spacing w:val="-3"/>
          <w:lang w:val="sv-SE"/>
        </w:rPr>
        <w:t xml:space="preserve"> </w:t>
      </w:r>
      <w:r w:rsidRPr="0065279A">
        <w:rPr>
          <w:rFonts w:cs="Calibri"/>
          <w:spacing w:val="-1"/>
          <w:lang w:val="sv-SE"/>
        </w:rPr>
        <w:t>Tayupantou,</w:t>
      </w:r>
      <w:r w:rsidRPr="0065279A">
        <w:rPr>
          <w:rFonts w:cs="Calibri"/>
          <w:spacing w:val="-3"/>
          <w:lang w:val="sv-SE"/>
        </w:rPr>
        <w:t xml:space="preserve"> </w:t>
      </w:r>
      <w:r w:rsidRPr="0065279A">
        <w:rPr>
          <w:rFonts w:cs="Calibri"/>
          <w:spacing w:val="-1"/>
          <w:lang w:val="sv-SE"/>
        </w:rPr>
        <w:t>Ph.D.,</w:t>
      </w:r>
      <w:r w:rsidRPr="0065279A">
        <w:rPr>
          <w:rFonts w:cs="Calibri"/>
          <w:lang w:val="sv-SE"/>
        </w:rPr>
        <w:t xml:space="preserve"> </w:t>
      </w:r>
      <w:r w:rsidRPr="0065279A">
        <w:rPr>
          <w:spacing w:val="-1"/>
          <w:lang w:val="sv-SE"/>
        </w:rPr>
        <w:t>ředitel</w:t>
      </w:r>
      <w:r w:rsidRPr="0065279A">
        <w:rPr>
          <w:rFonts w:cs="Calibri"/>
          <w:spacing w:val="-1"/>
          <w:lang w:val="sv-SE"/>
        </w:rPr>
        <w:t xml:space="preserve">kou </w:t>
      </w:r>
      <w:r w:rsidRPr="0065279A">
        <w:rPr>
          <w:spacing w:val="-1"/>
          <w:lang w:val="sv-SE"/>
        </w:rPr>
        <w:t xml:space="preserve">odboru výzkumu </w:t>
      </w:r>
      <w:r w:rsidRPr="0065279A">
        <w:rPr>
          <w:lang w:val="sv-SE"/>
        </w:rPr>
        <w:t>a</w:t>
      </w:r>
      <w:r w:rsidRPr="0065279A">
        <w:rPr>
          <w:spacing w:val="-1"/>
          <w:lang w:val="sv-SE"/>
        </w:rPr>
        <w:t xml:space="preserve"> vývoje</w:t>
      </w:r>
      <w:r w:rsidRPr="0065279A">
        <w:rPr>
          <w:spacing w:val="67"/>
          <w:lang w:val="sv-SE"/>
        </w:rPr>
        <w:t xml:space="preserve"> </w:t>
      </w:r>
      <w:r w:rsidRPr="0065279A">
        <w:rPr>
          <w:spacing w:val="-1"/>
          <w:lang w:val="sv-SE"/>
        </w:rPr>
        <w:t>(dále</w:t>
      </w:r>
      <w:r w:rsidRPr="0065279A">
        <w:rPr>
          <w:lang w:val="sv-SE"/>
        </w:rPr>
        <w:t xml:space="preserve"> jen</w:t>
      </w:r>
      <w:r w:rsidRPr="0065279A">
        <w:rPr>
          <w:spacing w:val="-3"/>
          <w:lang w:val="sv-SE"/>
        </w:rPr>
        <w:t xml:space="preserve"> </w:t>
      </w:r>
      <w:r w:rsidRPr="0065279A">
        <w:rPr>
          <w:spacing w:val="-1"/>
          <w:lang w:val="sv-SE"/>
        </w:rPr>
        <w:t>„Poskytovatel”)</w:t>
      </w:r>
    </w:p>
    <w:p w14:paraId="38E022B3" w14:textId="77777777" w:rsidR="002E6EAB" w:rsidRPr="0065279A" w:rsidRDefault="002E6EAB">
      <w:pPr>
        <w:rPr>
          <w:lang w:val="sv-SE"/>
        </w:rPr>
        <w:sectPr w:rsidR="002E6EAB" w:rsidRPr="0065279A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09A010FC" w14:textId="77777777" w:rsidR="002E6EAB" w:rsidRPr="0065279A" w:rsidRDefault="002E6EAB">
      <w:pPr>
        <w:rPr>
          <w:rFonts w:ascii="Calibri" w:eastAsia="Calibri" w:hAnsi="Calibri" w:cs="Calibri"/>
          <w:lang w:val="sv-SE"/>
        </w:rPr>
      </w:pPr>
    </w:p>
    <w:p w14:paraId="5CB852DC" w14:textId="77777777" w:rsidR="002E6EAB" w:rsidRPr="0065279A" w:rsidRDefault="002E6EAB">
      <w:pPr>
        <w:spacing w:before="6"/>
        <w:rPr>
          <w:rFonts w:ascii="Calibri" w:eastAsia="Calibri" w:hAnsi="Calibri" w:cs="Calibri"/>
          <w:sz w:val="19"/>
          <w:szCs w:val="19"/>
          <w:lang w:val="sv-SE"/>
        </w:rPr>
      </w:pPr>
    </w:p>
    <w:p w14:paraId="264FAE6C" w14:textId="77777777" w:rsidR="002E6EAB" w:rsidRPr="0065279A" w:rsidRDefault="0065279A">
      <w:pPr>
        <w:pStyle w:val="Nadpis2"/>
        <w:rPr>
          <w:rFonts w:cs="Calibri"/>
          <w:b w:val="0"/>
          <w:bCs w:val="0"/>
          <w:lang w:val="sv-SE"/>
        </w:rPr>
      </w:pPr>
      <w:r w:rsidRPr="0065279A">
        <w:rPr>
          <w:spacing w:val="-1"/>
          <w:lang w:val="sv-SE"/>
        </w:rPr>
        <w:t>Sociologický</w:t>
      </w:r>
      <w:r w:rsidRPr="0065279A">
        <w:rPr>
          <w:lang w:val="sv-SE"/>
        </w:rPr>
        <w:t xml:space="preserve"> </w:t>
      </w:r>
      <w:r w:rsidRPr="0065279A">
        <w:rPr>
          <w:spacing w:val="-1"/>
          <w:lang w:val="sv-SE"/>
        </w:rPr>
        <w:t>ústav</w:t>
      </w:r>
      <w:r w:rsidRPr="0065279A">
        <w:rPr>
          <w:spacing w:val="3"/>
          <w:lang w:val="sv-SE"/>
        </w:rPr>
        <w:t xml:space="preserve"> </w:t>
      </w:r>
      <w:r w:rsidRPr="0065279A">
        <w:rPr>
          <w:lang w:val="sv-SE"/>
        </w:rPr>
        <w:t>AV</w:t>
      </w:r>
      <w:r w:rsidRPr="0065279A">
        <w:rPr>
          <w:spacing w:val="-3"/>
          <w:lang w:val="sv-SE"/>
        </w:rPr>
        <w:t xml:space="preserve"> </w:t>
      </w:r>
      <w:r w:rsidRPr="0065279A">
        <w:rPr>
          <w:spacing w:val="-1"/>
          <w:lang w:val="sv-SE"/>
        </w:rPr>
        <w:t>ČR,</w:t>
      </w:r>
      <w:r w:rsidRPr="0065279A">
        <w:rPr>
          <w:spacing w:val="-2"/>
          <w:lang w:val="sv-SE"/>
        </w:rPr>
        <w:t xml:space="preserve"> </w:t>
      </w:r>
      <w:r w:rsidRPr="0065279A">
        <w:rPr>
          <w:lang w:val="sv-SE"/>
        </w:rPr>
        <w:t>v.</w:t>
      </w:r>
      <w:r w:rsidRPr="0065279A">
        <w:rPr>
          <w:spacing w:val="-1"/>
          <w:lang w:val="sv-SE"/>
        </w:rPr>
        <w:t xml:space="preserve"> </w:t>
      </w:r>
      <w:r w:rsidRPr="0065279A">
        <w:rPr>
          <w:spacing w:val="-1"/>
          <w:lang w:val="sv-SE"/>
        </w:rPr>
        <w:t>v.</w:t>
      </w:r>
      <w:r w:rsidRPr="0065279A">
        <w:rPr>
          <w:spacing w:val="2"/>
          <w:lang w:val="sv-SE"/>
        </w:rPr>
        <w:t xml:space="preserve"> </w:t>
      </w:r>
      <w:r w:rsidRPr="0065279A">
        <w:rPr>
          <w:spacing w:val="-2"/>
          <w:lang w:val="sv-SE"/>
        </w:rPr>
        <w:t>i.</w:t>
      </w:r>
    </w:p>
    <w:p w14:paraId="59E3194F" w14:textId="77777777" w:rsidR="002E6EAB" w:rsidRPr="0065279A" w:rsidRDefault="0065279A">
      <w:pPr>
        <w:pStyle w:val="Zkladntext"/>
        <w:ind w:left="103"/>
        <w:rPr>
          <w:rFonts w:cs="Calibri"/>
          <w:lang w:val="sv-SE"/>
        </w:rPr>
      </w:pPr>
      <w:r w:rsidRPr="0065279A">
        <w:rPr>
          <w:lang w:val="sv-SE"/>
        </w:rPr>
        <w:t>IČO:</w:t>
      </w:r>
      <w:r w:rsidRPr="0065279A">
        <w:rPr>
          <w:spacing w:val="-2"/>
          <w:lang w:val="sv-SE"/>
        </w:rPr>
        <w:t xml:space="preserve"> </w:t>
      </w:r>
      <w:r w:rsidRPr="0065279A">
        <w:rPr>
          <w:spacing w:val="-1"/>
          <w:lang w:val="sv-SE"/>
        </w:rPr>
        <w:t>68378025</w:t>
      </w:r>
    </w:p>
    <w:p w14:paraId="784ECEC0" w14:textId="77777777" w:rsidR="002E6EAB" w:rsidRPr="0065279A" w:rsidRDefault="0065279A">
      <w:pPr>
        <w:pStyle w:val="Zkladntext"/>
        <w:ind w:left="103" w:right="57"/>
        <w:rPr>
          <w:lang w:val="sv-SE"/>
        </w:rPr>
      </w:pPr>
      <w:r w:rsidRPr="0065279A">
        <w:rPr>
          <w:spacing w:val="-1"/>
          <w:lang w:val="sv-SE"/>
        </w:rPr>
        <w:t>právní</w:t>
      </w:r>
      <w:r w:rsidRPr="0065279A">
        <w:rPr>
          <w:lang w:val="sv-SE"/>
        </w:rPr>
        <w:t xml:space="preserve"> </w:t>
      </w:r>
      <w:r w:rsidRPr="0065279A">
        <w:rPr>
          <w:spacing w:val="-1"/>
          <w:lang w:val="sv-SE"/>
        </w:rPr>
        <w:t>forma:</w:t>
      </w:r>
      <w:r w:rsidRPr="0065279A">
        <w:rPr>
          <w:spacing w:val="-2"/>
          <w:lang w:val="sv-SE"/>
        </w:rPr>
        <w:t xml:space="preserve"> </w:t>
      </w:r>
      <w:r w:rsidRPr="0065279A">
        <w:rPr>
          <w:lang w:val="sv-SE"/>
        </w:rPr>
        <w:t>veřejná</w:t>
      </w:r>
      <w:r w:rsidRPr="0065279A">
        <w:rPr>
          <w:spacing w:val="-3"/>
          <w:lang w:val="sv-SE"/>
        </w:rPr>
        <w:t xml:space="preserve"> </w:t>
      </w:r>
      <w:r w:rsidRPr="0065279A">
        <w:rPr>
          <w:spacing w:val="-1"/>
          <w:lang w:val="sv-SE"/>
        </w:rPr>
        <w:t>výzkumná</w:t>
      </w:r>
      <w:r w:rsidRPr="0065279A">
        <w:rPr>
          <w:lang w:val="sv-SE"/>
        </w:rPr>
        <w:t xml:space="preserve"> </w:t>
      </w:r>
      <w:r w:rsidRPr="0065279A">
        <w:rPr>
          <w:spacing w:val="-1"/>
          <w:lang w:val="sv-SE"/>
        </w:rPr>
        <w:t>instituce</w:t>
      </w:r>
      <w:r w:rsidRPr="0065279A">
        <w:rPr>
          <w:spacing w:val="25"/>
          <w:lang w:val="sv-SE"/>
        </w:rPr>
        <w:t xml:space="preserve"> </w:t>
      </w:r>
      <w:r w:rsidRPr="0065279A">
        <w:rPr>
          <w:lang w:val="sv-SE"/>
        </w:rPr>
        <w:t>se</w:t>
      </w:r>
      <w:r w:rsidRPr="0065279A">
        <w:rPr>
          <w:spacing w:val="1"/>
          <w:lang w:val="sv-SE"/>
        </w:rPr>
        <w:t xml:space="preserve"> </w:t>
      </w:r>
      <w:r w:rsidRPr="0065279A">
        <w:rPr>
          <w:spacing w:val="-1"/>
          <w:lang w:val="sv-SE"/>
        </w:rPr>
        <w:t>sídlem: Jilská</w:t>
      </w:r>
      <w:r w:rsidRPr="0065279A">
        <w:rPr>
          <w:spacing w:val="-2"/>
          <w:lang w:val="sv-SE"/>
        </w:rPr>
        <w:t xml:space="preserve"> </w:t>
      </w:r>
      <w:r w:rsidRPr="0065279A">
        <w:rPr>
          <w:spacing w:val="-1"/>
          <w:lang w:val="sv-SE"/>
        </w:rPr>
        <w:t>361/1,</w:t>
      </w:r>
      <w:r w:rsidRPr="0065279A">
        <w:rPr>
          <w:spacing w:val="-2"/>
          <w:lang w:val="sv-SE"/>
        </w:rPr>
        <w:t xml:space="preserve"> </w:t>
      </w:r>
      <w:r w:rsidRPr="0065279A">
        <w:rPr>
          <w:spacing w:val="-1"/>
          <w:lang w:val="sv-SE"/>
        </w:rPr>
        <w:t>110</w:t>
      </w:r>
      <w:r w:rsidRPr="0065279A">
        <w:rPr>
          <w:spacing w:val="-2"/>
          <w:lang w:val="sv-SE"/>
        </w:rPr>
        <w:t xml:space="preserve"> </w:t>
      </w:r>
      <w:r w:rsidRPr="0065279A">
        <w:rPr>
          <w:lang w:val="sv-SE"/>
        </w:rPr>
        <w:t>00</w:t>
      </w:r>
      <w:r w:rsidRPr="0065279A">
        <w:rPr>
          <w:spacing w:val="-2"/>
          <w:lang w:val="sv-SE"/>
        </w:rPr>
        <w:t xml:space="preserve"> </w:t>
      </w:r>
      <w:r w:rsidRPr="0065279A">
        <w:rPr>
          <w:spacing w:val="-1"/>
          <w:lang w:val="sv-SE"/>
        </w:rPr>
        <w:t>Praha</w:t>
      </w:r>
      <w:r w:rsidRPr="0065279A">
        <w:rPr>
          <w:spacing w:val="-3"/>
          <w:lang w:val="sv-SE"/>
        </w:rPr>
        <w:t xml:space="preserve"> </w:t>
      </w:r>
      <w:r w:rsidRPr="0065279A">
        <w:rPr>
          <w:lang w:val="sv-SE"/>
        </w:rPr>
        <w:t>1</w:t>
      </w:r>
      <w:r w:rsidRPr="0065279A">
        <w:rPr>
          <w:spacing w:val="29"/>
          <w:lang w:val="sv-SE"/>
        </w:rPr>
        <w:t xml:space="preserve"> </w:t>
      </w:r>
      <w:r w:rsidRPr="0065279A">
        <w:rPr>
          <w:lang w:val="sv-SE"/>
        </w:rPr>
        <w:t xml:space="preserve">číslo </w:t>
      </w:r>
      <w:r w:rsidRPr="0065279A">
        <w:rPr>
          <w:spacing w:val="-1"/>
          <w:lang w:val="sv-SE"/>
        </w:rPr>
        <w:t xml:space="preserve">účtu: </w:t>
      </w:r>
      <w:r w:rsidRPr="0065279A">
        <w:rPr>
          <w:rFonts w:cs="Calibri"/>
          <w:spacing w:val="-1"/>
          <w:lang w:val="sv-SE"/>
        </w:rPr>
        <w:t>94-68823011/0710</w:t>
      </w:r>
      <w:r w:rsidRPr="0065279A">
        <w:rPr>
          <w:rFonts w:cs="Calibri"/>
          <w:spacing w:val="24"/>
          <w:lang w:val="sv-SE"/>
        </w:rPr>
        <w:t xml:space="preserve"> </w:t>
      </w:r>
      <w:r w:rsidRPr="0065279A">
        <w:rPr>
          <w:spacing w:val="-1"/>
          <w:lang w:val="sv-SE"/>
        </w:rPr>
        <w:t>zastoupení: Mgr. Jindřich Krejčí,</w:t>
      </w:r>
      <w:r w:rsidRPr="0065279A">
        <w:rPr>
          <w:spacing w:val="-2"/>
          <w:lang w:val="sv-SE"/>
        </w:rPr>
        <w:t xml:space="preserve"> </w:t>
      </w:r>
      <w:r w:rsidRPr="0065279A">
        <w:rPr>
          <w:spacing w:val="-1"/>
          <w:lang w:val="sv-SE"/>
        </w:rPr>
        <w:t>Ph.D.</w:t>
      </w:r>
      <w:r w:rsidRPr="0065279A">
        <w:rPr>
          <w:spacing w:val="51"/>
          <w:lang w:val="sv-SE"/>
        </w:rPr>
        <w:t xml:space="preserve"> </w:t>
      </w:r>
      <w:r w:rsidRPr="0065279A">
        <w:rPr>
          <w:spacing w:val="-1"/>
          <w:lang w:val="sv-SE"/>
        </w:rPr>
        <w:t>(dále</w:t>
      </w:r>
      <w:r w:rsidRPr="0065279A">
        <w:rPr>
          <w:lang w:val="sv-SE"/>
        </w:rPr>
        <w:t xml:space="preserve"> jen</w:t>
      </w:r>
      <w:r w:rsidRPr="0065279A">
        <w:rPr>
          <w:spacing w:val="-3"/>
          <w:lang w:val="sv-SE"/>
        </w:rPr>
        <w:t xml:space="preserve"> </w:t>
      </w:r>
      <w:r w:rsidRPr="0065279A">
        <w:rPr>
          <w:spacing w:val="-1"/>
          <w:lang w:val="sv-SE"/>
        </w:rPr>
        <w:t>„Příjemce“)</w:t>
      </w:r>
    </w:p>
    <w:p w14:paraId="025EA0E7" w14:textId="77777777" w:rsidR="002E6EAB" w:rsidRPr="0065279A" w:rsidRDefault="0065279A">
      <w:pPr>
        <w:pStyle w:val="Zkladntext"/>
        <w:ind w:left="103"/>
        <w:rPr>
          <w:lang w:val="sv-SE"/>
        </w:rPr>
      </w:pPr>
      <w:r w:rsidRPr="0065279A">
        <w:rPr>
          <w:spacing w:val="-1"/>
          <w:lang w:val="sv-SE"/>
        </w:rPr>
        <w:t>(společně</w:t>
      </w:r>
      <w:r w:rsidRPr="0065279A">
        <w:rPr>
          <w:lang w:val="sv-SE"/>
        </w:rPr>
        <w:t xml:space="preserve"> </w:t>
      </w:r>
      <w:r w:rsidRPr="0065279A">
        <w:rPr>
          <w:spacing w:val="-1"/>
          <w:lang w:val="sv-SE"/>
        </w:rPr>
        <w:t>dále</w:t>
      </w:r>
      <w:r w:rsidRPr="0065279A">
        <w:rPr>
          <w:spacing w:val="-2"/>
          <w:lang w:val="sv-SE"/>
        </w:rPr>
        <w:t xml:space="preserve"> </w:t>
      </w:r>
      <w:r w:rsidRPr="0065279A">
        <w:rPr>
          <w:spacing w:val="-1"/>
          <w:lang w:val="sv-SE"/>
        </w:rPr>
        <w:t>také</w:t>
      </w:r>
      <w:r w:rsidRPr="0065279A">
        <w:rPr>
          <w:lang w:val="sv-SE"/>
        </w:rPr>
        <w:t xml:space="preserve"> </w:t>
      </w:r>
      <w:r w:rsidRPr="0065279A">
        <w:rPr>
          <w:spacing w:val="-1"/>
          <w:lang w:val="sv-SE"/>
        </w:rPr>
        <w:t>jako „smluvní</w:t>
      </w:r>
      <w:r w:rsidRPr="0065279A">
        <w:rPr>
          <w:lang w:val="sv-SE"/>
        </w:rPr>
        <w:t xml:space="preserve"> </w:t>
      </w:r>
      <w:r w:rsidRPr="0065279A">
        <w:rPr>
          <w:spacing w:val="-1"/>
          <w:lang w:val="sv-SE"/>
        </w:rPr>
        <w:t>strany“)</w:t>
      </w:r>
    </w:p>
    <w:p w14:paraId="034F68DB" w14:textId="77777777" w:rsidR="002E6EAB" w:rsidRDefault="0065279A">
      <w:pPr>
        <w:spacing w:before="120"/>
        <w:ind w:left="89" w:right="4372"/>
        <w:jc w:val="center"/>
        <w:rPr>
          <w:rFonts w:ascii="Calibri" w:eastAsia="Calibri" w:hAnsi="Calibri" w:cs="Calibri"/>
        </w:rPr>
      </w:pPr>
      <w:r w:rsidRPr="0065279A">
        <w:rPr>
          <w:lang w:val="en-GB"/>
        </w:rPr>
        <w:br w:type="column"/>
      </w:r>
      <w:r>
        <w:rPr>
          <w:rFonts w:ascii="Calibri"/>
          <w:b/>
        </w:rPr>
        <w:t>a</w:t>
      </w:r>
    </w:p>
    <w:p w14:paraId="1876501D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0DEC15A4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3506EDC5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65DC60E5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527E2002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4B9EDF5E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28EBEF8B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7E516B87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1497178D" w14:textId="77777777" w:rsidR="002E6EAB" w:rsidRDefault="002E6EA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036F394B" w14:textId="77777777" w:rsidR="002E6EAB" w:rsidRDefault="0065279A">
      <w:pPr>
        <w:pStyle w:val="Nadpis2"/>
        <w:ind w:left="89" w:right="4372"/>
        <w:jc w:val="center"/>
        <w:rPr>
          <w:b w:val="0"/>
          <w:bCs w:val="0"/>
        </w:rPr>
      </w:pPr>
      <w:r>
        <w:rPr>
          <w:spacing w:val="-1"/>
        </w:rPr>
        <w:t>uzavírají</w:t>
      </w:r>
    </w:p>
    <w:p w14:paraId="5CF5A725" w14:textId="77777777" w:rsidR="002E6EAB" w:rsidRDefault="002E6EAB">
      <w:pPr>
        <w:jc w:val="center"/>
        <w:sectPr w:rsidR="002E6EAB">
          <w:type w:val="continuous"/>
          <w:pgSz w:w="11910" w:h="16840"/>
          <w:pgMar w:top="1180" w:right="1180" w:bottom="780" w:left="1200" w:header="708" w:footer="708" w:gutter="0"/>
          <w:cols w:num="2" w:space="708" w:equalWidth="0">
            <w:col w:w="3861" w:space="402"/>
            <w:col w:w="5267"/>
          </w:cols>
        </w:sectPr>
      </w:pPr>
    </w:p>
    <w:p w14:paraId="571A196C" w14:textId="77777777" w:rsidR="002E6EAB" w:rsidRDefault="0065279A">
      <w:pPr>
        <w:pStyle w:val="Zkladntext"/>
        <w:spacing w:before="118"/>
        <w:ind w:left="103"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8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t>9</w:t>
      </w:r>
      <w:r>
        <w:rPr>
          <w:spacing w:val="34"/>
        </w:rPr>
        <w:t xml:space="preserve"> </w:t>
      </w:r>
      <w:r>
        <w:t>odst.</w:t>
      </w:r>
      <w:r>
        <w:rPr>
          <w:spacing w:val="34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-2"/>
        </w:rPr>
        <w:t>zákona</w:t>
      </w:r>
      <w:r>
        <w:rPr>
          <w:spacing w:val="87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30.</w:t>
      </w:r>
      <w:r>
        <w:rPr>
          <w:rFonts w:cs="Calibri"/>
        </w:rPr>
        <w:t xml:space="preserve"> </w:t>
      </w:r>
      <w:r>
        <w:rPr>
          <w:spacing w:val="-1"/>
        </w:rPr>
        <w:t>března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2023:</w:t>
      </w:r>
    </w:p>
    <w:p w14:paraId="1F4E1C0D" w14:textId="77777777" w:rsidR="002E6EAB" w:rsidRDefault="002E6EAB">
      <w:pPr>
        <w:rPr>
          <w:rFonts w:ascii="Calibri" w:eastAsia="Calibri" w:hAnsi="Calibri" w:cs="Calibri"/>
        </w:rPr>
      </w:pPr>
    </w:p>
    <w:p w14:paraId="1296F412" w14:textId="77777777" w:rsidR="002E6EAB" w:rsidRDefault="002E6EAB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41E05BE" w14:textId="77777777" w:rsidR="002E6EAB" w:rsidRDefault="0065279A">
      <w:pPr>
        <w:pStyle w:val="Nadpis2"/>
        <w:ind w:left="3935" w:right="3953"/>
        <w:jc w:val="center"/>
        <w:rPr>
          <w:rFonts w:cs="Calibri"/>
          <w:b w:val="0"/>
          <w:bCs w:val="0"/>
        </w:rPr>
      </w:pPr>
      <w:r>
        <w:rPr>
          <w:spacing w:val="1"/>
        </w:rPr>
        <w:t>I.</w:t>
      </w:r>
    </w:p>
    <w:p w14:paraId="4ECF347F" w14:textId="77777777" w:rsidR="002E6EAB" w:rsidRDefault="0065279A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7E1DCA3E" w14:textId="77777777" w:rsidR="002E6EAB" w:rsidRDefault="0065279A">
      <w:pPr>
        <w:pStyle w:val="Zkladntext"/>
        <w:rPr>
          <w:rFonts w:cs="Calibri"/>
        </w:rPr>
      </w:pPr>
      <w:r>
        <w:t>1</w:t>
      </w:r>
      <w:r>
        <w:rPr>
          <w:spacing w:val="1"/>
        </w:rPr>
        <w:t xml:space="preserve"> </w:t>
      </w:r>
      <w:r>
        <w:rPr>
          <w:spacing w:val="-1"/>
        </w:rPr>
        <w:t xml:space="preserve">201 </w:t>
      </w:r>
      <w:r>
        <w:t>tis.</w:t>
      </w:r>
      <w:r>
        <w:rPr>
          <w:spacing w:val="-3"/>
        </w:rPr>
        <w:t xml:space="preserve"> </w:t>
      </w:r>
      <w:r>
        <w:t>Kč,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konkrétně</w:t>
      </w:r>
      <w:r>
        <w:t xml:space="preserve"> v </w:t>
      </w:r>
      <w:r>
        <w:rPr>
          <w:spacing w:val="-1"/>
        </w:rPr>
        <w:t>roce</w:t>
      </w:r>
      <w:r>
        <w:rPr>
          <w:spacing w:val="-2"/>
        </w:rPr>
        <w:t xml:space="preserve"> </w:t>
      </w:r>
      <w:r>
        <w:rPr>
          <w:spacing w:val="-1"/>
        </w:rPr>
        <w:t>2024.</w:t>
      </w:r>
    </w:p>
    <w:p w14:paraId="57E4B21F" w14:textId="77777777" w:rsidR="002E6EAB" w:rsidRDefault="0065279A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19"/>
        </w:rPr>
        <w:t xml:space="preserve"> </w:t>
      </w:r>
      <w:r>
        <w:rPr>
          <w:spacing w:val="-1"/>
        </w:rPr>
        <w:t>článku</w:t>
      </w:r>
      <w:r>
        <w:rPr>
          <w:spacing w:val="19"/>
        </w:rPr>
        <w:t xml:space="preserve"> </w:t>
      </w:r>
      <w:r>
        <w:t>2</w:t>
      </w:r>
      <w:r>
        <w:rPr>
          <w:spacing w:val="20"/>
        </w:rPr>
        <w:t xml:space="preserve"> </w:t>
      </w:r>
      <w:r>
        <w:rPr>
          <w:spacing w:val="-1"/>
        </w:rPr>
        <w:t>Smlouvy</w:t>
      </w:r>
      <w:r>
        <w:rPr>
          <w:spacing w:val="17"/>
        </w:rPr>
        <w:t xml:space="preserve"> </w:t>
      </w:r>
      <w:r>
        <w:rPr>
          <w:spacing w:val="-1"/>
        </w:rPr>
        <w:t>odstavec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spacing w:val="-1"/>
        </w:rPr>
        <w:t>zní:</w:t>
      </w:r>
      <w:r>
        <w:rPr>
          <w:spacing w:val="17"/>
        </w:rPr>
        <w:t xml:space="preserve"> </w:t>
      </w:r>
      <w:r>
        <w:t>„1.</w:t>
      </w:r>
      <w:r>
        <w:rPr>
          <w:spacing w:val="19"/>
        </w:rPr>
        <w:t xml:space="preserve"> </w:t>
      </w:r>
      <w:r>
        <w:rPr>
          <w:spacing w:val="-1"/>
        </w:rPr>
        <w:t>Celková</w:t>
      </w:r>
      <w:r>
        <w:rPr>
          <w:spacing w:val="17"/>
        </w:rPr>
        <w:t xml:space="preserve"> </w:t>
      </w:r>
      <w:r>
        <w:rPr>
          <w:spacing w:val="-1"/>
        </w:rPr>
        <w:t>výše</w:t>
      </w:r>
      <w:r>
        <w:rPr>
          <w:spacing w:val="17"/>
        </w:rPr>
        <w:t xml:space="preserve"> </w:t>
      </w:r>
      <w:r>
        <w:rPr>
          <w:spacing w:val="-1"/>
        </w:rPr>
        <w:t>uznaných</w:t>
      </w:r>
      <w:r>
        <w:rPr>
          <w:spacing w:val="19"/>
        </w:rPr>
        <w:t xml:space="preserve"> </w:t>
      </w:r>
      <w:r>
        <w:rPr>
          <w:spacing w:val="-1"/>
        </w:rPr>
        <w:t>nákladů</w:t>
      </w:r>
      <w:r>
        <w:rPr>
          <w:spacing w:val="18"/>
        </w:rPr>
        <w:t xml:space="preserve"> </w:t>
      </w:r>
      <w:r>
        <w:rPr>
          <w:spacing w:val="-1"/>
        </w:rPr>
        <w:t>Projektu</w:t>
      </w:r>
      <w:r>
        <w:rPr>
          <w:spacing w:val="1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rPr>
          <w:rFonts w:cs="Calibri"/>
          <w:b/>
          <w:bCs/>
        </w:rPr>
        <w:t>26</w:t>
      </w:r>
      <w:r>
        <w:rPr>
          <w:rFonts w:cs="Calibri"/>
          <w:b/>
          <w:bCs/>
          <w:spacing w:val="-1"/>
        </w:rPr>
        <w:t xml:space="preserve"> 250 000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6"/>
        </w:rPr>
        <w:t>Kč</w:t>
      </w:r>
    </w:p>
    <w:p w14:paraId="7B922401" w14:textId="77777777" w:rsidR="002E6EAB" w:rsidRDefault="0065279A">
      <w:pPr>
        <w:pStyle w:val="Zkladntext"/>
      </w:pPr>
      <w:r>
        <w:rPr>
          <w:rFonts w:cs="Calibri"/>
          <w:spacing w:val="-1"/>
        </w:rPr>
        <w:t>(slovy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dvacet</w:t>
      </w:r>
      <w:r>
        <w:t xml:space="preserve"> </w:t>
      </w:r>
      <w:r>
        <w:rPr>
          <w:spacing w:val="-1"/>
        </w:rPr>
        <w:t>šest</w:t>
      </w:r>
      <w:r>
        <w:rPr>
          <w:spacing w:val="-2"/>
        </w:rPr>
        <w:t xml:space="preserve"> </w:t>
      </w:r>
      <w:r>
        <w:rPr>
          <w:spacing w:val="-1"/>
        </w:rPr>
        <w:t>milionů</w:t>
      </w:r>
      <w:r>
        <w:rPr>
          <w:spacing w:val="-3"/>
        </w:rPr>
        <w:t xml:space="preserve"> </w:t>
      </w:r>
      <w:r>
        <w:rPr>
          <w:spacing w:val="-1"/>
        </w:rPr>
        <w:t>dvě</w:t>
      </w:r>
      <w:r>
        <w:t xml:space="preserve"> </w:t>
      </w:r>
      <w:r>
        <w:rPr>
          <w:spacing w:val="-1"/>
        </w:rPr>
        <w:t>stě</w:t>
      </w:r>
      <w:r>
        <w:t xml:space="preserve"> </w:t>
      </w:r>
      <w:r>
        <w:rPr>
          <w:spacing w:val="-1"/>
        </w:rPr>
        <w:t>padesát</w:t>
      </w:r>
      <w:r>
        <w:rPr>
          <w:spacing w:val="3"/>
        </w:rPr>
        <w:t xml:space="preserve"> </w:t>
      </w:r>
      <w:r>
        <w:rPr>
          <w:spacing w:val="-1"/>
        </w:rPr>
        <w:t>tisíc</w:t>
      </w:r>
      <w:r>
        <w:t xml:space="preserve"> </w:t>
      </w:r>
      <w:r>
        <w:rPr>
          <w:spacing w:val="-1"/>
        </w:rPr>
        <w:t>korun</w:t>
      </w:r>
      <w:r>
        <w:rPr>
          <w:spacing w:val="-3"/>
        </w:rPr>
        <w:t xml:space="preserve"> </w:t>
      </w:r>
      <w:r>
        <w:rPr>
          <w:spacing w:val="-1"/>
        </w:rPr>
        <w:t>českých).“.</w:t>
      </w:r>
    </w:p>
    <w:p w14:paraId="307C24EA" w14:textId="77777777" w:rsidR="002E6EAB" w:rsidRDefault="0065279A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18"/>
        <w:jc w:val="both"/>
      </w:pPr>
      <w:r>
        <w:t>V</w:t>
      </w:r>
      <w:r>
        <w:rPr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rPr>
          <w:spacing w:val="-2"/>
        </w:rP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t>celé</w:t>
      </w:r>
      <w:r>
        <w:rPr>
          <w:spacing w:val="-14"/>
        </w:rPr>
        <w:t xml:space="preserve"> </w:t>
      </w:r>
      <w:r>
        <w:rPr>
          <w:spacing w:val="-1"/>
        </w:rPr>
        <w:t>období</w:t>
      </w:r>
      <w:r>
        <w:rPr>
          <w:spacing w:val="-12"/>
        </w:rPr>
        <w:t xml:space="preserve"> </w:t>
      </w:r>
      <w:r>
        <w:rPr>
          <w:spacing w:val="-1"/>
        </w:rPr>
        <w:t>řešení</w:t>
      </w:r>
      <w:r>
        <w:rPr>
          <w:spacing w:val="-12"/>
        </w:rPr>
        <w:t xml:space="preserve"> </w:t>
      </w:r>
      <w:r>
        <w:rPr>
          <w:spacing w:val="-1"/>
        </w:rPr>
        <w:t>Projektu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rFonts w:cs="Calibri"/>
          <w:b/>
          <w:bCs/>
        </w:rPr>
        <w:t>26</w:t>
      </w:r>
      <w:r>
        <w:rPr>
          <w:rFonts w:cs="Calibri"/>
          <w:b/>
          <w:bCs/>
          <w:spacing w:val="-1"/>
        </w:rPr>
        <w:t xml:space="preserve"> 250 000</w:t>
      </w:r>
      <w:r>
        <w:rPr>
          <w:rFonts w:cs="Calibri"/>
          <w:b/>
          <w:bCs/>
          <w:spacing w:val="-11"/>
        </w:rPr>
        <w:t xml:space="preserve"> </w:t>
      </w:r>
      <w:r>
        <w:rPr>
          <w:rFonts w:cs="Calibri"/>
          <w:b/>
          <w:bCs/>
          <w:spacing w:val="-2"/>
        </w:rPr>
        <w:t>Kč</w:t>
      </w:r>
      <w:r>
        <w:rPr>
          <w:rFonts w:cs="Calibri"/>
          <w:b/>
          <w:bCs/>
          <w:spacing w:val="-10"/>
        </w:rPr>
        <w:t xml:space="preserve"> </w:t>
      </w:r>
      <w:r>
        <w:rPr>
          <w:rFonts w:cs="Calibri"/>
          <w:spacing w:val="-2"/>
        </w:rPr>
        <w:t>(slovy</w:t>
      </w:r>
      <w:r>
        <w:rPr>
          <w:rFonts w:cs="Calibri"/>
          <w:spacing w:val="-13"/>
        </w:rPr>
        <w:t xml:space="preserve"> </w:t>
      </w:r>
      <w:r>
        <w:rPr>
          <w:spacing w:val="-1"/>
        </w:rPr>
        <w:t>dvacet</w:t>
      </w:r>
      <w:r>
        <w:rPr>
          <w:spacing w:val="-13"/>
        </w:rPr>
        <w:t xml:space="preserve"> </w:t>
      </w:r>
      <w:r>
        <w:rPr>
          <w:spacing w:val="-1"/>
        </w:rPr>
        <w:t>šest</w:t>
      </w:r>
      <w:r>
        <w:rPr>
          <w:spacing w:val="-14"/>
        </w:rPr>
        <w:t xml:space="preserve"> </w:t>
      </w:r>
      <w:r>
        <w:rPr>
          <w:spacing w:val="-1"/>
        </w:rPr>
        <w:t>milionů</w:t>
      </w:r>
      <w:r>
        <w:rPr>
          <w:spacing w:val="-12"/>
        </w:rPr>
        <w:t xml:space="preserve"> </w:t>
      </w:r>
      <w:r>
        <w:rPr>
          <w:spacing w:val="-2"/>
        </w:rPr>
        <w:t>dvě</w:t>
      </w:r>
      <w:r>
        <w:rPr>
          <w:spacing w:val="-14"/>
        </w:rPr>
        <w:t xml:space="preserve"> </w:t>
      </w:r>
      <w:r>
        <w:t>stě</w:t>
      </w:r>
      <w:r>
        <w:rPr>
          <w:spacing w:val="-16"/>
        </w:rPr>
        <w:t xml:space="preserve"> </w:t>
      </w:r>
      <w:r>
        <w:rPr>
          <w:spacing w:val="-1"/>
        </w:rPr>
        <w:t>padesát</w:t>
      </w:r>
      <w:r>
        <w:rPr>
          <w:spacing w:val="-10"/>
        </w:rPr>
        <w:t xml:space="preserve"> </w:t>
      </w:r>
      <w:r>
        <w:rPr>
          <w:spacing w:val="-1"/>
        </w:rPr>
        <w:t>tisíc</w:t>
      </w:r>
      <w:r>
        <w:rPr>
          <w:spacing w:val="-12"/>
        </w:rPr>
        <w:t xml:space="preserve"> </w:t>
      </w:r>
      <w:r>
        <w:rPr>
          <w:spacing w:val="-1"/>
        </w:rPr>
        <w:t>korun</w:t>
      </w:r>
      <w:r>
        <w:rPr>
          <w:spacing w:val="79"/>
        </w:rPr>
        <w:t xml:space="preserve"> </w:t>
      </w:r>
      <w:r>
        <w:rPr>
          <w:spacing w:val="-1"/>
        </w:rPr>
        <w:t>českých).“.</w:t>
      </w:r>
    </w:p>
    <w:p w14:paraId="25A0E3E0" w14:textId="77777777" w:rsidR="002E6EAB" w:rsidRDefault="0065279A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  <w:rPr>
          <w:rFonts w:cs="Calibri"/>
        </w:rPr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</w:t>
      </w:r>
      <w:r>
        <w:rPr>
          <w:spacing w:val="-1"/>
        </w:rPr>
        <w:t>.</w:t>
      </w:r>
    </w:p>
    <w:p w14:paraId="2852CB10" w14:textId="77777777" w:rsidR="002E6EAB" w:rsidRDefault="002E6EAB">
      <w:pPr>
        <w:jc w:val="both"/>
        <w:rPr>
          <w:rFonts w:ascii="Calibri" w:eastAsia="Calibri" w:hAnsi="Calibri" w:cs="Calibri"/>
        </w:rPr>
        <w:sectPr w:rsidR="002E6EAB">
          <w:type w:val="continuous"/>
          <w:pgSz w:w="11910" w:h="16840"/>
          <w:pgMar w:top="1180" w:right="1180" w:bottom="780" w:left="1200" w:header="708" w:footer="708" w:gutter="0"/>
          <w:cols w:space="708"/>
        </w:sectPr>
      </w:pPr>
    </w:p>
    <w:p w14:paraId="0B44F19E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6EF5F4D7" w14:textId="77777777" w:rsidR="002E6EAB" w:rsidRDefault="002E6EAB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6CBED004" w14:textId="77777777" w:rsidR="002E6EAB" w:rsidRDefault="0065279A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07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37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8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6F3F29A7" w14:textId="77777777" w:rsidR="002E6EAB" w:rsidRDefault="002E6EAB">
      <w:pPr>
        <w:rPr>
          <w:rFonts w:ascii="Calibri" w:eastAsia="Calibri" w:hAnsi="Calibri" w:cs="Calibri"/>
        </w:rPr>
      </w:pPr>
    </w:p>
    <w:p w14:paraId="652DE3C7" w14:textId="77777777" w:rsidR="002E6EAB" w:rsidRDefault="002E6EAB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2C8829BA" w14:textId="77777777" w:rsidR="002E6EAB" w:rsidRDefault="0065279A">
      <w:pPr>
        <w:pStyle w:val="Nadpis2"/>
        <w:ind w:left="0" w:right="1"/>
        <w:jc w:val="center"/>
        <w:rPr>
          <w:rFonts w:cs="Calibri"/>
          <w:b w:val="0"/>
          <w:bCs w:val="0"/>
        </w:rPr>
      </w:pPr>
      <w:r>
        <w:rPr>
          <w:spacing w:val="-1"/>
        </w:rPr>
        <w:t>II.</w:t>
      </w:r>
    </w:p>
    <w:p w14:paraId="7EB595A4" w14:textId="77777777" w:rsidR="002E6EAB" w:rsidRDefault="0065279A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9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 xml:space="preserve">a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173AA2F3" w14:textId="77777777" w:rsidR="002E6EAB" w:rsidRDefault="0065279A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r>
        <w:rPr>
          <w:spacing w:val="-1"/>
        </w:rPr>
        <w:t xml:space="preserve">Tento Dodatek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</w:t>
      </w:r>
      <w:r>
        <w:rPr>
          <w:spacing w:val="-1"/>
        </w:rPr>
        <w:t>.</w:t>
      </w:r>
    </w:p>
    <w:p w14:paraId="3F8A0D2F" w14:textId="77777777" w:rsidR="002E6EAB" w:rsidRDefault="0065279A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Nedodrží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7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2E2893CD" w14:textId="77777777" w:rsidR="002E6EAB" w:rsidRDefault="002E6EAB">
      <w:pPr>
        <w:rPr>
          <w:rFonts w:ascii="Calibri" w:eastAsia="Calibri" w:hAnsi="Calibri" w:cs="Calibri"/>
        </w:rPr>
      </w:pPr>
    </w:p>
    <w:p w14:paraId="65BADD23" w14:textId="77777777" w:rsidR="002E6EAB" w:rsidRDefault="002E6EAB">
      <w:pPr>
        <w:rPr>
          <w:rFonts w:ascii="Calibri" w:eastAsia="Calibri" w:hAnsi="Calibri" w:cs="Calibri"/>
        </w:rPr>
      </w:pPr>
    </w:p>
    <w:p w14:paraId="4CC2745C" w14:textId="77777777" w:rsidR="002E6EAB" w:rsidRDefault="002E6EAB">
      <w:pPr>
        <w:rPr>
          <w:rFonts w:ascii="Calibri" w:eastAsia="Calibri" w:hAnsi="Calibri" w:cs="Calibri"/>
        </w:rPr>
      </w:pPr>
    </w:p>
    <w:p w14:paraId="5AF6D5CC" w14:textId="77777777" w:rsidR="002E6EAB" w:rsidRDefault="002E6EAB">
      <w:pPr>
        <w:rPr>
          <w:rFonts w:ascii="Calibri" w:eastAsia="Calibri" w:hAnsi="Calibri" w:cs="Calibri"/>
        </w:rPr>
      </w:pPr>
    </w:p>
    <w:p w14:paraId="4A74CDEC" w14:textId="77777777" w:rsidR="002E6EAB" w:rsidRDefault="002E6EAB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7E0CB644" w14:textId="77777777" w:rsidR="002E6EAB" w:rsidRDefault="0065279A">
      <w:pPr>
        <w:pStyle w:val="Nadpis2"/>
        <w:tabs>
          <w:tab w:val="left" w:pos="5775"/>
        </w:tabs>
        <w:rPr>
          <w:rFonts w:cs="Calibri"/>
          <w:b w:val="0"/>
          <w:bCs w:val="0"/>
        </w:rPr>
      </w:pPr>
      <w:r>
        <w:t>Za</w:t>
      </w:r>
      <w:r>
        <w:rPr>
          <w:spacing w:val="-1"/>
        </w:rPr>
        <w:t xml:space="preserve"> Poskytovatele:</w:t>
      </w:r>
      <w:r>
        <w:rPr>
          <w:spacing w:val="-1"/>
        </w:rPr>
        <w:tab/>
      </w:r>
      <w:r>
        <w:t>Za</w:t>
      </w:r>
      <w:r>
        <w:rPr>
          <w:spacing w:val="-1"/>
        </w:rPr>
        <w:t xml:space="preserve"> P</w:t>
      </w:r>
      <w:r>
        <w:rPr>
          <w:spacing w:val="-1"/>
        </w:rPr>
        <w:t>říjemc</w:t>
      </w:r>
      <w:r>
        <w:rPr>
          <w:spacing w:val="-1"/>
        </w:rPr>
        <w:t>e:</w:t>
      </w:r>
    </w:p>
    <w:p w14:paraId="48B93F3F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05BC2723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1E3615A0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1BE85F89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3CA5DE64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42517114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496BE26F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4ADA91D1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3E18E26E" w14:textId="4DBFFBEE" w:rsidR="002E6EAB" w:rsidRPr="0065279A" w:rsidRDefault="0065279A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   p</w:t>
      </w:r>
      <w:r w:rsidRPr="0065279A">
        <w:rPr>
          <w:rFonts w:ascii="Calibri" w:eastAsia="Calibri" w:hAnsi="Calibri" w:cs="Calibri"/>
          <w:i/>
          <w:iCs/>
        </w:rPr>
        <w:t xml:space="preserve">odepsáno </w:t>
      </w:r>
      <w:r>
        <w:rPr>
          <w:rFonts w:ascii="Calibri" w:eastAsia="Calibri" w:hAnsi="Calibri" w:cs="Calibri"/>
          <w:i/>
          <w:iCs/>
        </w:rPr>
        <w:t>29. 5. 2024</w:t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  <w:t>podepsáno 30. 5. 2024</w:t>
      </w:r>
    </w:p>
    <w:p w14:paraId="5BB37831" w14:textId="77777777" w:rsidR="002E6EAB" w:rsidRDefault="002E6EAB">
      <w:pPr>
        <w:rPr>
          <w:rFonts w:ascii="Calibri" w:eastAsia="Calibri" w:hAnsi="Calibri" w:cs="Calibri"/>
          <w:b/>
          <w:bCs/>
        </w:rPr>
      </w:pPr>
    </w:p>
    <w:p w14:paraId="0F16CEAA" w14:textId="77777777" w:rsidR="002E6EAB" w:rsidRDefault="0065279A">
      <w:pPr>
        <w:tabs>
          <w:tab w:val="left" w:pos="5775"/>
        </w:tabs>
        <w:spacing w:before="154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PhDr. Lucie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Núñez Tayupanta,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Ph.D.</w:t>
      </w:r>
      <w:r>
        <w:rPr>
          <w:rFonts w:ascii="Calibri" w:hAnsi="Calibri"/>
          <w:b/>
          <w:spacing w:val="-1"/>
        </w:rPr>
        <w:tab/>
        <w:t>Mgr. Jindřich Krejčí,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Ph.D.</w:t>
      </w:r>
    </w:p>
    <w:p w14:paraId="79030195" w14:textId="77777777" w:rsidR="002E6EAB" w:rsidRDefault="0065279A">
      <w:pPr>
        <w:pStyle w:val="Zkladntext"/>
        <w:tabs>
          <w:tab w:val="left" w:pos="5775"/>
        </w:tabs>
        <w:spacing w:before="120"/>
        <w:ind w:left="103"/>
      </w:pPr>
      <w:r>
        <w:rPr>
          <w:spacing w:val="-1"/>
        </w:rPr>
        <w:t>ředitel</w:t>
      </w:r>
      <w:r>
        <w:rPr>
          <w:spacing w:val="-1"/>
        </w:rPr>
        <w:t>ka</w:t>
      </w:r>
      <w:r>
        <w:rPr>
          <w:spacing w:val="-2"/>
        </w:rPr>
        <w:t xml:space="preserve"> </w:t>
      </w:r>
      <w:r>
        <w:rPr>
          <w:spacing w:val="-1"/>
        </w:rPr>
        <w:t>odboru výzkumu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vývoje</w:t>
      </w:r>
      <w:r>
        <w:rPr>
          <w:spacing w:val="-1"/>
        </w:rPr>
        <w:tab/>
        <w:t>ředitel</w:t>
      </w:r>
    </w:p>
    <w:p w14:paraId="0360A951" w14:textId="77777777" w:rsidR="002E6EAB" w:rsidRDefault="002E6EAB">
      <w:pPr>
        <w:rPr>
          <w:rFonts w:ascii="Calibri" w:eastAsia="Calibri" w:hAnsi="Calibri" w:cs="Calibri"/>
        </w:rPr>
      </w:pPr>
    </w:p>
    <w:p w14:paraId="2E4C4964" w14:textId="77777777" w:rsidR="002E6EAB" w:rsidRDefault="002E6EAB">
      <w:pPr>
        <w:rPr>
          <w:rFonts w:ascii="Calibri" w:eastAsia="Calibri" w:hAnsi="Calibri" w:cs="Calibri"/>
        </w:rPr>
      </w:pPr>
    </w:p>
    <w:p w14:paraId="3FA84750" w14:textId="77777777" w:rsidR="002E6EAB" w:rsidRDefault="002E6EAB">
      <w:pPr>
        <w:rPr>
          <w:rFonts w:ascii="Calibri" w:eastAsia="Calibri" w:hAnsi="Calibri" w:cs="Calibri"/>
        </w:rPr>
      </w:pPr>
    </w:p>
    <w:p w14:paraId="35C49491" w14:textId="77777777" w:rsidR="002E6EAB" w:rsidRDefault="002E6EAB">
      <w:pPr>
        <w:rPr>
          <w:rFonts w:ascii="Calibri" w:eastAsia="Calibri" w:hAnsi="Calibri" w:cs="Calibri"/>
        </w:rPr>
      </w:pPr>
    </w:p>
    <w:p w14:paraId="5184439C" w14:textId="77777777" w:rsidR="002E6EAB" w:rsidRDefault="002E6EAB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A2295B5" w14:textId="77777777" w:rsidR="002E6EAB" w:rsidRDefault="0065279A">
      <w:pPr>
        <w:pStyle w:val="Zkladntext"/>
        <w:tabs>
          <w:tab w:val="left" w:pos="5715"/>
        </w:tabs>
        <w:ind w:left="103"/>
        <w:rPr>
          <w:rFonts w:cs="Calibri"/>
        </w:rPr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  <w:t>Sociologický ústav</w:t>
      </w:r>
      <w:r>
        <w:rPr>
          <w:spacing w:val="1"/>
        </w:rPr>
        <w:t xml:space="preserve"> </w:t>
      </w:r>
      <w:r>
        <w:rPr>
          <w:spacing w:val="-2"/>
        </w:rPr>
        <w:t>AV</w:t>
      </w:r>
      <w:r>
        <w:t xml:space="preserve"> ČR,</w:t>
      </w:r>
      <w:r>
        <w:rPr>
          <w:spacing w:val="-2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 xml:space="preserve">v. </w:t>
      </w:r>
      <w:r>
        <w:rPr>
          <w:spacing w:val="-1"/>
        </w:rPr>
        <w:t>i.</w:t>
      </w:r>
    </w:p>
    <w:p w14:paraId="7BD61904" w14:textId="77777777" w:rsidR="002E6EAB" w:rsidRDefault="002E6EAB">
      <w:pPr>
        <w:rPr>
          <w:rFonts w:ascii="Calibri" w:eastAsia="Calibri" w:hAnsi="Calibri" w:cs="Calibri"/>
        </w:rPr>
        <w:sectPr w:rsidR="002E6EAB">
          <w:pgSz w:w="11910" w:h="16840"/>
          <w:pgMar w:top="1180" w:right="1200" w:bottom="780" w:left="1200" w:header="751" w:footer="590" w:gutter="0"/>
          <w:cols w:space="708"/>
        </w:sectPr>
      </w:pPr>
    </w:p>
    <w:p w14:paraId="5F8AAD9B" w14:textId="77777777" w:rsidR="002E6EAB" w:rsidRDefault="0065279A">
      <w:pPr>
        <w:spacing w:before="34" w:line="257" w:lineRule="auto"/>
        <w:ind w:left="100" w:right="7744"/>
        <w:rPr>
          <w:rFonts w:ascii="Calibri" w:eastAsia="Calibri" w:hAnsi="Calibri" w:cs="Calibri"/>
          <w:sz w:val="20"/>
          <w:szCs w:val="20"/>
        </w:rPr>
      </w:pPr>
      <w:bookmarkStart w:id="1" w:name="CSDA-ESS-CZ_Změna_2_Dodatek_č._2_Příloha"/>
      <w:bookmarkEnd w:id="1"/>
      <w:r>
        <w:rPr>
          <w:rFonts w:ascii="Calibri" w:hAnsi="Calibri"/>
          <w:spacing w:val="-1"/>
          <w:sz w:val="20"/>
        </w:rPr>
        <w:lastRenderedPageBreak/>
        <w:t>Ministerstvo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školství,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mládeže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tělovýchovy</w:t>
      </w:r>
      <w:r>
        <w:rPr>
          <w:rFonts w:ascii="Calibri" w:hAnsi="Calibri"/>
          <w:spacing w:val="53"/>
          <w:w w:val="99"/>
          <w:sz w:val="20"/>
        </w:rPr>
        <w:t xml:space="preserve"> </w:t>
      </w:r>
      <w:r>
        <w:rPr>
          <w:rFonts w:ascii="Calibri" w:hAnsi="Calibri"/>
          <w:sz w:val="20"/>
        </w:rPr>
        <w:t>Identifikační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kód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Projektu: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LM2023046</w:t>
      </w:r>
    </w:p>
    <w:p w14:paraId="6632F696" w14:textId="77777777" w:rsidR="002E6EAB" w:rsidRDefault="002E6EAB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4C2ACC2E" w14:textId="77777777" w:rsidR="002E6EAB" w:rsidRDefault="0065279A">
      <w:pPr>
        <w:pStyle w:val="Nadpis2"/>
        <w:ind w:left="3442" w:right="8"/>
        <w:jc w:val="center"/>
        <w:rPr>
          <w:rFonts w:cs="Calibri"/>
          <w:b w:val="0"/>
          <w:bCs w:val="0"/>
        </w:rPr>
      </w:pPr>
      <w:r>
        <w:rPr>
          <w:spacing w:val="-1"/>
        </w:rPr>
        <w:t>CSDA/ESS-CZ</w:t>
      </w:r>
    </w:p>
    <w:p w14:paraId="20E7EBEF" w14:textId="77777777" w:rsidR="002E6EAB" w:rsidRDefault="0065279A">
      <w:pPr>
        <w:spacing w:before="22"/>
        <w:ind w:left="3442" w:right="1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PŘÍLOHA II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 DETAILNÍ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ROZPOČET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PROJEKTU</w:t>
      </w:r>
      <w:r>
        <w:rPr>
          <w:rFonts w:ascii="Calibri" w:eastAsia="Calibri" w:hAnsi="Calibri" w:cs="Calibri"/>
          <w:b/>
          <w:bCs/>
        </w:rPr>
        <w:t xml:space="preserve"> 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UZNANÉ NÁKLADY </w:t>
      </w:r>
      <w:r>
        <w:rPr>
          <w:rFonts w:ascii="Calibri" w:eastAsia="Calibri" w:hAnsi="Calibri" w:cs="Calibri"/>
          <w:b/>
          <w:bCs/>
          <w:spacing w:val="-1"/>
        </w:rPr>
        <w:t>PROJEKTU</w:t>
      </w:r>
      <w:r>
        <w:rPr>
          <w:rFonts w:ascii="Calibri" w:eastAsia="Calibri" w:hAnsi="Calibri" w:cs="Calibri"/>
          <w:b/>
          <w:bCs/>
        </w:rPr>
        <w:t xml:space="preserve"> (V</w:t>
      </w:r>
      <w:r>
        <w:rPr>
          <w:rFonts w:ascii="Calibri" w:eastAsia="Calibri" w:hAnsi="Calibri" w:cs="Calibri"/>
          <w:b/>
          <w:bCs/>
          <w:spacing w:val="-1"/>
        </w:rPr>
        <w:t xml:space="preserve"> TIS.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KČ)</w:t>
      </w:r>
    </w:p>
    <w:p w14:paraId="7C5306E3" w14:textId="77777777" w:rsidR="002E6EAB" w:rsidRDefault="0065279A">
      <w:pPr>
        <w:spacing w:before="53"/>
        <w:ind w:left="10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hAnsi="Calibri"/>
          <w:sz w:val="20"/>
        </w:rPr>
        <w:t>Č.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j.: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MSMT-46/2023-10</w:t>
      </w:r>
    </w:p>
    <w:p w14:paraId="183C3538" w14:textId="77777777" w:rsidR="002E6EAB" w:rsidRDefault="002E6EAB">
      <w:pPr>
        <w:rPr>
          <w:rFonts w:ascii="Calibri" w:eastAsia="Calibri" w:hAnsi="Calibri" w:cs="Calibri"/>
          <w:sz w:val="20"/>
          <w:szCs w:val="20"/>
        </w:rPr>
        <w:sectPr w:rsidR="002E6EAB">
          <w:headerReference w:type="default" r:id="rId9"/>
          <w:footerReference w:type="default" r:id="rId10"/>
          <w:pgSz w:w="16840" w:h="11910" w:orient="landscape"/>
          <w:pgMar w:top="700" w:right="980" w:bottom="280" w:left="980" w:header="0" w:footer="0" w:gutter="0"/>
          <w:cols w:num="2" w:space="708" w:equalWidth="0">
            <w:col w:w="11441" w:space="1285"/>
            <w:col w:w="2154"/>
          </w:cols>
        </w:sectPr>
      </w:pPr>
    </w:p>
    <w:p w14:paraId="58D25778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1872844B" w14:textId="77777777" w:rsidR="002E6EAB" w:rsidRDefault="002E6EAB">
      <w:pPr>
        <w:spacing w:before="3"/>
        <w:rPr>
          <w:rFonts w:ascii="Calibri" w:eastAsia="Calibri" w:hAnsi="Calibri" w:cs="Calibri"/>
          <w:sz w:val="12"/>
          <w:szCs w:val="12"/>
        </w:rPr>
      </w:pP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83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80"/>
        <w:gridCol w:w="1097"/>
      </w:tblGrid>
      <w:tr w:rsidR="002E6EAB" w14:paraId="6E73CF3E" w14:textId="77777777">
        <w:trPr>
          <w:trHeight w:hRule="exact" w:val="290"/>
        </w:trPr>
        <w:tc>
          <w:tcPr>
            <w:tcW w:w="18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7C49E1B9" w14:textId="77777777" w:rsidR="002E6EAB" w:rsidRDefault="002E6EAB"/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5640D" w14:textId="77777777" w:rsidR="002E6EAB" w:rsidRDefault="0065279A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C2BA8" w14:textId="77777777" w:rsidR="002E6EAB" w:rsidRDefault="0065279A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372D9" w14:textId="77777777" w:rsidR="002E6EAB" w:rsidRDefault="0065279A">
            <w:pPr>
              <w:pStyle w:val="TableParagraph"/>
              <w:spacing w:line="267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9A5C1" w14:textId="77777777" w:rsidR="002E6EAB" w:rsidRDefault="0065279A">
            <w:pPr>
              <w:pStyle w:val="TableParagraph"/>
              <w:spacing w:line="267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8D36D" w14:textId="77777777" w:rsidR="002E6EAB" w:rsidRDefault="0065279A">
            <w:pPr>
              <w:pStyle w:val="TableParagraph"/>
              <w:spacing w:line="267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2E6EAB" w14:paraId="71798871" w14:textId="77777777">
        <w:trPr>
          <w:trHeight w:hRule="exact" w:val="581"/>
        </w:trPr>
        <w:tc>
          <w:tcPr>
            <w:tcW w:w="18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BE264C6" w14:textId="77777777" w:rsidR="002E6EAB" w:rsidRDefault="002E6EAB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0E575" w14:textId="77777777" w:rsidR="002E6EAB" w:rsidRDefault="0065279A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9824" w14:textId="77777777" w:rsidR="002E6EAB" w:rsidRDefault="0065279A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E6C605D" w14:textId="77777777" w:rsidR="002E6EAB" w:rsidRDefault="0065279A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9ADF9" w14:textId="77777777" w:rsidR="002E6EAB" w:rsidRDefault="0065279A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E94C" w14:textId="77777777" w:rsidR="002E6EAB" w:rsidRDefault="0065279A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229D928" w14:textId="77777777" w:rsidR="002E6EAB" w:rsidRDefault="0065279A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CB77C" w14:textId="77777777" w:rsidR="002E6EAB" w:rsidRDefault="0065279A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F5B9" w14:textId="77777777" w:rsidR="002E6EAB" w:rsidRDefault="0065279A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49BAA6B4" w14:textId="77777777" w:rsidR="002E6EAB" w:rsidRDefault="0065279A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A21D5" w14:textId="77777777" w:rsidR="002E6EAB" w:rsidRDefault="0065279A">
            <w:pPr>
              <w:pStyle w:val="TableParagraph"/>
              <w:spacing w:line="259" w:lineRule="auto"/>
              <w:ind w:left="193" w:right="187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0A512" w14:textId="77777777" w:rsidR="002E6EAB" w:rsidRDefault="0065279A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5998253" w14:textId="77777777" w:rsidR="002E6EAB" w:rsidRDefault="0065279A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97B72" w14:textId="77777777" w:rsidR="002E6EAB" w:rsidRDefault="0065279A">
            <w:pPr>
              <w:pStyle w:val="TableParagraph"/>
              <w:spacing w:line="259" w:lineRule="auto"/>
              <w:ind w:left="183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1C7B0" w14:textId="77777777" w:rsidR="002E6EAB" w:rsidRDefault="0065279A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7068DC5" w14:textId="77777777" w:rsidR="002E6EAB" w:rsidRDefault="0065279A">
            <w:pPr>
              <w:pStyle w:val="TableParagraph"/>
              <w:spacing w:before="22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2E6EAB" w14:paraId="27633086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5AFF" w14:textId="77777777" w:rsidR="002E6EAB" w:rsidRDefault="0065279A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3E3E5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3 858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A9A50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3 858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CBE7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3 761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1126A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3 761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C60DF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2 933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D284C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2 933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FCAEB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3 149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87502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3 149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DAD30" w14:textId="77777777" w:rsidR="002E6EAB" w:rsidRDefault="0065279A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13 701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9CDA6" w14:textId="77777777" w:rsidR="002E6EAB" w:rsidRDefault="0065279A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13 701</w:t>
            </w:r>
          </w:p>
        </w:tc>
      </w:tr>
      <w:tr w:rsidR="002E6EAB" w14:paraId="56567126" w14:textId="77777777">
        <w:trPr>
          <w:trHeight w:hRule="exact" w:val="291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948A4" w14:textId="77777777" w:rsidR="002E6EAB" w:rsidRDefault="0065279A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48BC0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22C3B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80FE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C5488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3D174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72648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47B83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3250A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098F2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84B1D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E6EAB" w14:paraId="32C89F6E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FA1EF" w14:textId="77777777" w:rsidR="002E6EAB" w:rsidRDefault="0065279A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43394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B81DD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1F7F8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A229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DA28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51383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A6067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14B21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E044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8224" w14:textId="77777777" w:rsidR="002E6EAB" w:rsidRDefault="0065279A">
            <w:pPr>
              <w:pStyle w:val="TableParagraph"/>
              <w:spacing w:line="267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2E6EAB" w14:paraId="7A4EFC85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91EA5" w14:textId="77777777" w:rsidR="002E6EAB" w:rsidRDefault="0065279A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9780E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FA24E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1 230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24F7F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5 727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87B6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5 727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34361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2 982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CE084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2 982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E0098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99C7D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2 610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53603" w14:textId="77777777" w:rsidR="002E6EAB" w:rsidRDefault="0065279A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12 549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5D952" w14:textId="77777777" w:rsidR="002E6EAB" w:rsidRDefault="0065279A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12 549</w:t>
            </w:r>
          </w:p>
        </w:tc>
      </w:tr>
      <w:tr w:rsidR="002E6EAB" w14:paraId="0E3D5658" w14:textId="77777777">
        <w:trPr>
          <w:trHeight w:hRule="exact" w:val="290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836F" w14:textId="77777777" w:rsidR="002E6EAB" w:rsidRDefault="0065279A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122C0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5 088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EE908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5 088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EA41B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9 488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A9599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9 488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9D6BD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5 915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FE76E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5 915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E2779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5 759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35DC" w14:textId="77777777" w:rsidR="002E6EAB" w:rsidRDefault="0065279A">
            <w:pPr>
              <w:pStyle w:val="TableParagraph"/>
              <w:spacing w:line="267" w:lineRule="exact"/>
              <w:ind w:left="5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5 759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7F7C9" w14:textId="77777777" w:rsidR="002E6EAB" w:rsidRDefault="0065279A">
            <w:pPr>
              <w:pStyle w:val="TableParagraph"/>
              <w:spacing w:line="267" w:lineRule="exact"/>
              <w:ind w:left="4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26 250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9C312" w14:textId="77777777" w:rsidR="002E6EAB" w:rsidRDefault="0065279A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26 250</w:t>
            </w:r>
          </w:p>
        </w:tc>
      </w:tr>
    </w:tbl>
    <w:p w14:paraId="62262869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6CE9380E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4A187137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26BC15D6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189E77D4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1267C5A1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32155B26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78569A57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2D6BFE22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23012204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7D82A7C0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186A68B7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453FE09D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3E98C05A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051803F5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055C7785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4761CE8E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0E3E01FE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7BDF3008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3C429D0A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628F6578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32348875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2463BE82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21903814" w14:textId="77777777" w:rsidR="002E6EAB" w:rsidRDefault="002E6EAB">
      <w:pPr>
        <w:rPr>
          <w:rFonts w:ascii="Calibri" w:eastAsia="Calibri" w:hAnsi="Calibri" w:cs="Calibri"/>
          <w:sz w:val="20"/>
          <w:szCs w:val="20"/>
        </w:rPr>
      </w:pPr>
    </w:p>
    <w:p w14:paraId="34C4093E" w14:textId="77777777" w:rsidR="002E6EAB" w:rsidRDefault="002E6EAB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5FA36F48" w14:textId="77777777" w:rsidR="002E6EAB" w:rsidRDefault="0065279A">
      <w:pPr>
        <w:pStyle w:val="Zkladntext"/>
        <w:spacing w:before="56"/>
        <w:ind w:left="0" w:right="12"/>
        <w:jc w:val="center"/>
        <w:rPr>
          <w:rFonts w:cs="Calibri"/>
        </w:rPr>
      </w:pPr>
      <w:r>
        <w:rPr>
          <w:spacing w:val="-1"/>
        </w:rPr>
        <w:t>PII-1</w:t>
      </w:r>
    </w:p>
    <w:sectPr w:rsidR="002E6EAB">
      <w:type w:val="continuous"/>
      <w:pgSz w:w="16840" w:h="11910" w:orient="landscape"/>
      <w:pgMar w:top="1180" w:right="980" w:bottom="7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C2E88" w14:textId="77777777" w:rsidR="0065279A" w:rsidRDefault="0065279A">
      <w:r>
        <w:separator/>
      </w:r>
    </w:p>
  </w:endnote>
  <w:endnote w:type="continuationSeparator" w:id="0">
    <w:p w14:paraId="5DB669F1" w14:textId="77777777" w:rsidR="0065279A" w:rsidRDefault="0065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73F6B" w14:textId="77777777" w:rsidR="002E6EAB" w:rsidRDefault="0065279A">
    <w:pPr>
      <w:spacing w:line="14" w:lineRule="auto"/>
      <w:rPr>
        <w:sz w:val="20"/>
        <w:szCs w:val="20"/>
      </w:rPr>
    </w:pPr>
    <w:r>
      <w:pict w14:anchorId="5B19685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801.4pt;width:9.6pt;height:13.05pt;z-index:-10768;mso-position-horizontal-relative:page;mso-position-vertical-relative:page" filled="f" stroked="f">
          <v:textbox inset="0,0,0,0">
            <w:txbxContent>
              <w:p w14:paraId="37BE2239" w14:textId="77777777" w:rsidR="002E6EAB" w:rsidRDefault="0065279A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C9775" w14:textId="77777777" w:rsidR="002E6EAB" w:rsidRDefault="002E6EA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99D42" w14:textId="77777777" w:rsidR="0065279A" w:rsidRDefault="0065279A">
      <w:r>
        <w:separator/>
      </w:r>
    </w:p>
  </w:footnote>
  <w:footnote w:type="continuationSeparator" w:id="0">
    <w:p w14:paraId="11E434C7" w14:textId="77777777" w:rsidR="0065279A" w:rsidRDefault="0065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D4077" w14:textId="77777777" w:rsidR="002E6EAB" w:rsidRDefault="0065279A">
    <w:pPr>
      <w:spacing w:line="14" w:lineRule="auto"/>
      <w:rPr>
        <w:sz w:val="20"/>
        <w:szCs w:val="20"/>
      </w:rPr>
    </w:pPr>
    <w:r>
      <w:pict w14:anchorId="667D798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.2pt;margin-top:36.55pt;width:182.65pt;height:24.2pt;z-index:-10816;mso-position-horizontal-relative:page;mso-position-vertical-relative:page" filled="f" stroked="f">
          <v:textbox inset="0,0,0,0">
            <w:txbxContent>
              <w:p w14:paraId="78C50967" w14:textId="77777777" w:rsidR="002E6EAB" w:rsidRDefault="0065279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3A06A3E9" w14:textId="77777777" w:rsidR="002E6EAB" w:rsidRDefault="0065279A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LM2023046</w:t>
                </w:r>
              </w:p>
            </w:txbxContent>
          </v:textbox>
          <w10:wrap anchorx="page" anchory="page"/>
        </v:shape>
      </w:pict>
    </w:r>
    <w:r>
      <w:pict w14:anchorId="76ACB7F0">
        <v:shape id="_x0000_s1026" type="#_x0000_t202" style="position:absolute;margin-left:420.75pt;margin-top:36.55pt;width:99pt;height:12pt;z-index:-10792;mso-position-horizontal-relative:page;mso-position-vertical-relative:page" filled="f" stroked="f">
          <v:textbox inset="0,0,0,0">
            <w:txbxContent>
              <w:p w14:paraId="26BC8319" w14:textId="77777777" w:rsidR="002E6EAB" w:rsidRDefault="0065279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MSMT-46/2023-10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D9C43" w14:textId="77777777" w:rsidR="002E6EAB" w:rsidRDefault="002E6EA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50099"/>
    <w:multiLevelType w:val="hybridMultilevel"/>
    <w:tmpl w:val="38A2FCE2"/>
    <w:lvl w:ilvl="0" w:tplc="03DED33C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5232C244">
      <w:start w:val="1"/>
      <w:numFmt w:val="bullet"/>
      <w:lvlText w:val="•"/>
      <w:lvlJc w:val="left"/>
      <w:pPr>
        <w:ind w:left="694" w:hanging="360"/>
      </w:pPr>
      <w:rPr>
        <w:rFonts w:hint="default"/>
      </w:rPr>
    </w:lvl>
    <w:lvl w:ilvl="2" w:tplc="35288AE2">
      <w:start w:val="1"/>
      <w:numFmt w:val="bullet"/>
      <w:lvlText w:val="•"/>
      <w:lvlJc w:val="left"/>
      <w:pPr>
        <w:ind w:left="1675" w:hanging="360"/>
      </w:pPr>
      <w:rPr>
        <w:rFonts w:hint="default"/>
      </w:rPr>
    </w:lvl>
    <w:lvl w:ilvl="3" w:tplc="9AF4068A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595C886A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DF486DAA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A7700442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D54C3CAE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5E9E2636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abstractNum w:abstractNumId="1" w15:restartNumberingAfterBreak="0">
    <w:nsid w:val="668A088A"/>
    <w:multiLevelType w:val="hybridMultilevel"/>
    <w:tmpl w:val="81C28BAC"/>
    <w:lvl w:ilvl="0" w:tplc="B66CD84A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69A0B40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FFD8B3D0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AE4E5946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2CBEEC26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236408F6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1742A4AE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5458329E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4E08FDCE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num w:numId="1" w16cid:durableId="1954551363">
    <w:abstractNumId w:val="1"/>
  </w:num>
  <w:num w:numId="2" w16cid:durableId="127844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EAB"/>
    <w:rsid w:val="002E6EAB"/>
    <w:rsid w:val="00507E56"/>
    <w:rsid w:val="006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35781"/>
  <w15:docId w15:val="{276DD184-D93E-408B-A356-841882AA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03"/>
      <w:outlineLvl w:val="1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30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3098</Characters>
  <Application>Microsoft Office Word</Application>
  <DocSecurity>0</DocSecurity>
  <Lines>25</Lines>
  <Paragraphs>7</Paragraphs>
  <ScaleCrop>false</ScaleCrop>
  <Company>MŠMT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Dřizga Naďa</cp:lastModifiedBy>
  <cp:revision>2</cp:revision>
  <dcterms:created xsi:type="dcterms:W3CDTF">2024-06-16T22:15:00Z</dcterms:created>
  <dcterms:modified xsi:type="dcterms:W3CDTF">2024-06-16T20:18:00Z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2024-06-16T00:00:00Z</vt:filetime>
  </property>
</Properties>
</file>