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38DBC" w14:textId="77777777" w:rsidR="001D1A52" w:rsidRDefault="001D1A52" w:rsidP="006B3F8B">
      <w:pPr>
        <w:jc w:val="center"/>
        <w:outlineLvl w:val="0"/>
        <w:rPr>
          <w:b/>
          <w:sz w:val="22"/>
          <w:szCs w:val="22"/>
          <w:lang w:val="cs-CZ"/>
        </w:rPr>
      </w:pPr>
    </w:p>
    <w:p w14:paraId="27EE52BE" w14:textId="77777777" w:rsidR="001D1A52" w:rsidRDefault="001D1A52" w:rsidP="006B3F8B">
      <w:pPr>
        <w:jc w:val="center"/>
        <w:outlineLvl w:val="0"/>
        <w:rPr>
          <w:b/>
          <w:sz w:val="22"/>
          <w:szCs w:val="22"/>
          <w:lang w:val="cs-CZ"/>
        </w:rPr>
      </w:pPr>
    </w:p>
    <w:p w14:paraId="12DD6BCD" w14:textId="06C420A0" w:rsidR="001D1A52" w:rsidRPr="001D1A52" w:rsidRDefault="001D1A52" w:rsidP="001D1A52">
      <w:pPr>
        <w:outlineLvl w:val="0"/>
        <w:rPr>
          <w:b/>
          <w:sz w:val="16"/>
          <w:szCs w:val="16"/>
          <w:lang w:val="cs-CZ"/>
        </w:rPr>
      </w:pPr>
      <w:proofErr w:type="spellStart"/>
      <w:r w:rsidRPr="001D1A52">
        <w:rPr>
          <w:bCs/>
          <w:sz w:val="16"/>
          <w:szCs w:val="16"/>
        </w:rPr>
        <w:t>Příloha</w:t>
      </w:r>
      <w:proofErr w:type="spellEnd"/>
      <w:r w:rsidRPr="001D1A52">
        <w:rPr>
          <w:bCs/>
          <w:sz w:val="16"/>
          <w:szCs w:val="16"/>
        </w:rPr>
        <w:t xml:space="preserve"> k </w:t>
      </w:r>
      <w:proofErr w:type="spellStart"/>
      <w:r w:rsidRPr="001D1A52">
        <w:rPr>
          <w:bCs/>
          <w:sz w:val="16"/>
          <w:szCs w:val="16"/>
        </w:rPr>
        <w:t>č.j</w:t>
      </w:r>
      <w:proofErr w:type="spellEnd"/>
      <w:r w:rsidRPr="001D1A52">
        <w:rPr>
          <w:bCs/>
          <w:sz w:val="16"/>
          <w:szCs w:val="16"/>
        </w:rPr>
        <w:t>.: MSMT - 4551/2024-</w:t>
      </w:r>
      <w:r w:rsidR="002F716D">
        <w:rPr>
          <w:bCs/>
          <w:sz w:val="16"/>
          <w:szCs w:val="16"/>
        </w:rPr>
        <w:t>12</w:t>
      </w:r>
    </w:p>
    <w:p w14:paraId="0BE738F7" w14:textId="77777777" w:rsidR="001D1A52" w:rsidRDefault="001D1A52" w:rsidP="006B3F8B">
      <w:pPr>
        <w:jc w:val="center"/>
        <w:outlineLvl w:val="0"/>
        <w:rPr>
          <w:b/>
          <w:sz w:val="22"/>
          <w:szCs w:val="22"/>
          <w:lang w:val="cs-CZ"/>
        </w:rPr>
      </w:pPr>
    </w:p>
    <w:p w14:paraId="33B82457" w14:textId="77777777" w:rsidR="001D1A52" w:rsidRDefault="001D1A52" w:rsidP="006B3F8B">
      <w:pPr>
        <w:jc w:val="center"/>
        <w:outlineLvl w:val="0"/>
        <w:rPr>
          <w:b/>
          <w:sz w:val="22"/>
          <w:szCs w:val="22"/>
          <w:lang w:val="cs-CZ"/>
        </w:rPr>
      </w:pPr>
    </w:p>
    <w:p w14:paraId="4DBAC1CE" w14:textId="40811966" w:rsidR="006B3F8B" w:rsidRPr="006B3F8B" w:rsidRDefault="006B3F8B" w:rsidP="006B3F8B">
      <w:pPr>
        <w:jc w:val="center"/>
        <w:outlineLvl w:val="0"/>
        <w:rPr>
          <w:b/>
          <w:sz w:val="22"/>
          <w:szCs w:val="22"/>
          <w:lang w:val="cs-CZ"/>
        </w:rPr>
      </w:pPr>
      <w:r w:rsidRPr="006B3F8B">
        <w:rPr>
          <w:b/>
          <w:sz w:val="22"/>
          <w:szCs w:val="22"/>
          <w:lang w:val="cs-CZ"/>
        </w:rPr>
        <w:t xml:space="preserve">Smlouva </w:t>
      </w:r>
    </w:p>
    <w:p w14:paraId="10A9E197" w14:textId="77777777" w:rsidR="006B3F8B" w:rsidRPr="006B3F8B" w:rsidRDefault="006B3F8B" w:rsidP="006B3F8B">
      <w:pPr>
        <w:jc w:val="center"/>
        <w:outlineLvl w:val="0"/>
        <w:rPr>
          <w:b/>
          <w:sz w:val="22"/>
          <w:szCs w:val="22"/>
          <w:lang w:val="cs-CZ"/>
        </w:rPr>
      </w:pPr>
      <w:r w:rsidRPr="006B3F8B">
        <w:rPr>
          <w:b/>
          <w:sz w:val="22"/>
          <w:szCs w:val="22"/>
          <w:lang w:val="cs-CZ"/>
        </w:rPr>
        <w:t xml:space="preserve">o poskytování služeb </w:t>
      </w:r>
    </w:p>
    <w:p w14:paraId="18BCCF53" w14:textId="10A9836D" w:rsidR="006B3F8B" w:rsidRPr="006B3F8B" w:rsidRDefault="006B3F8B" w:rsidP="006B3F8B">
      <w:pPr>
        <w:jc w:val="center"/>
        <w:outlineLvl w:val="0"/>
        <w:rPr>
          <w:b/>
          <w:sz w:val="22"/>
          <w:szCs w:val="22"/>
          <w:lang w:val="cs-CZ"/>
        </w:rPr>
      </w:pPr>
      <w:r w:rsidRPr="006B3F8B">
        <w:rPr>
          <w:b/>
          <w:sz w:val="22"/>
          <w:szCs w:val="22"/>
          <w:lang w:val="cs-CZ"/>
        </w:rPr>
        <w:t xml:space="preserve">(Aplikace pro přenos a zpracování dat z evidencí škol a správu rejstříku škol, školských zařízení a školských právnických </w:t>
      </w:r>
      <w:proofErr w:type="gramStart"/>
      <w:r w:rsidRPr="006B3F8B">
        <w:rPr>
          <w:b/>
          <w:sz w:val="22"/>
          <w:szCs w:val="22"/>
          <w:lang w:val="cs-CZ"/>
        </w:rPr>
        <w:t>osob</w:t>
      </w:r>
      <w:r>
        <w:rPr>
          <w:b/>
          <w:sz w:val="22"/>
          <w:szCs w:val="22"/>
          <w:lang w:val="cs-CZ"/>
        </w:rPr>
        <w:t xml:space="preserve"> -</w:t>
      </w:r>
      <w:r w:rsidRPr="006B3F8B">
        <w:rPr>
          <w:lang w:val="cs-CZ"/>
        </w:rPr>
        <w:t xml:space="preserve"> </w:t>
      </w:r>
      <w:r w:rsidRPr="006B3F8B">
        <w:rPr>
          <w:b/>
          <w:sz w:val="22"/>
          <w:szCs w:val="22"/>
          <w:lang w:val="cs-CZ"/>
        </w:rPr>
        <w:t>programátorské</w:t>
      </w:r>
      <w:proofErr w:type="gramEnd"/>
      <w:r w:rsidRPr="006B3F8B">
        <w:rPr>
          <w:b/>
          <w:sz w:val="22"/>
          <w:szCs w:val="22"/>
          <w:lang w:val="cs-CZ"/>
        </w:rPr>
        <w:t xml:space="preserve"> a servisní práce </w:t>
      </w:r>
      <w:r>
        <w:rPr>
          <w:b/>
          <w:sz w:val="22"/>
          <w:szCs w:val="22"/>
          <w:lang w:val="cs-CZ"/>
        </w:rPr>
        <w:t xml:space="preserve">při </w:t>
      </w:r>
      <w:r w:rsidRPr="006B3F8B">
        <w:rPr>
          <w:b/>
          <w:sz w:val="22"/>
          <w:szCs w:val="22"/>
          <w:lang w:val="cs-CZ"/>
        </w:rPr>
        <w:t>úpravách stávajícího systému)</w:t>
      </w:r>
    </w:p>
    <w:p w14:paraId="4BB0A97B" w14:textId="66AE7491" w:rsidR="006B3DE0" w:rsidRPr="007F6FF2" w:rsidRDefault="006B3DE0" w:rsidP="00863223">
      <w:pPr>
        <w:jc w:val="center"/>
        <w:outlineLvl w:val="0"/>
        <w:rPr>
          <w:b/>
          <w:sz w:val="22"/>
          <w:szCs w:val="22"/>
          <w:lang w:val="cs-CZ"/>
        </w:rPr>
      </w:pPr>
    </w:p>
    <w:p w14:paraId="5362BA1C" w14:textId="77777777" w:rsidR="006B3DE0" w:rsidRPr="007F6FF2" w:rsidRDefault="006B3DE0" w:rsidP="00863223">
      <w:pPr>
        <w:jc w:val="center"/>
        <w:outlineLvl w:val="0"/>
        <w:rPr>
          <w:b/>
          <w:sz w:val="22"/>
          <w:szCs w:val="22"/>
          <w:lang w:val="cs-CZ"/>
        </w:rPr>
      </w:pPr>
    </w:p>
    <w:p w14:paraId="5CE3A1C3" w14:textId="77777777" w:rsidR="006B3F8B" w:rsidRPr="006B3F8B" w:rsidRDefault="006B3F8B" w:rsidP="006B3F8B">
      <w:pPr>
        <w:jc w:val="center"/>
        <w:outlineLvl w:val="0"/>
        <w:rPr>
          <w:bCs/>
          <w:sz w:val="22"/>
          <w:szCs w:val="22"/>
          <w:lang w:val="cs-CZ"/>
        </w:rPr>
      </w:pPr>
      <w:r w:rsidRPr="006B3F8B">
        <w:rPr>
          <w:bCs/>
          <w:sz w:val="22"/>
          <w:szCs w:val="22"/>
          <w:lang w:val="cs-CZ"/>
        </w:rPr>
        <w:t>uzavřená podle § 1746 odst. 2 zákona č. 89/2012 Sb., občanský zákoník, ve znění pozdějších předpisů</w:t>
      </w:r>
    </w:p>
    <w:p w14:paraId="0631F149" w14:textId="23C1AC14" w:rsidR="006B3DE0" w:rsidRPr="002447DE" w:rsidRDefault="006B3DE0" w:rsidP="006B3F8B">
      <w:pPr>
        <w:tabs>
          <w:tab w:val="left" w:pos="180"/>
        </w:tabs>
        <w:jc w:val="center"/>
        <w:rPr>
          <w:sz w:val="22"/>
          <w:szCs w:val="22"/>
          <w:lang w:val="cs-CZ"/>
        </w:rPr>
      </w:pPr>
      <w:r w:rsidRPr="002447DE">
        <w:rPr>
          <w:sz w:val="22"/>
          <w:szCs w:val="22"/>
          <w:lang w:val="cs-CZ"/>
        </w:rPr>
        <w:tab/>
      </w:r>
    </w:p>
    <w:p w14:paraId="45023916" w14:textId="77777777" w:rsidR="006B3DE0" w:rsidRPr="002447DE" w:rsidRDefault="006B3DE0" w:rsidP="00863223">
      <w:pPr>
        <w:tabs>
          <w:tab w:val="left" w:pos="180"/>
        </w:tabs>
        <w:jc w:val="center"/>
        <w:rPr>
          <w:i/>
          <w:color w:val="FF0000"/>
          <w:sz w:val="22"/>
          <w:szCs w:val="22"/>
          <w:lang w:val="cs-CZ"/>
        </w:rPr>
      </w:pPr>
    </w:p>
    <w:p w14:paraId="0154EA58" w14:textId="59F74C35" w:rsidR="00EC0474" w:rsidRPr="002447DE" w:rsidRDefault="00EC0474" w:rsidP="00863223">
      <w:pPr>
        <w:ind w:left="170"/>
        <w:rPr>
          <w:b/>
          <w:bCs/>
          <w:sz w:val="22"/>
          <w:szCs w:val="22"/>
          <w:lang w:val="cs-CZ"/>
        </w:rPr>
      </w:pPr>
      <w:r w:rsidRPr="002447DE">
        <w:rPr>
          <w:b/>
          <w:sz w:val="22"/>
          <w:szCs w:val="22"/>
          <w:lang w:val="cs-CZ"/>
        </w:rPr>
        <w:t xml:space="preserve">1. </w:t>
      </w:r>
      <w:r w:rsidR="00F04481" w:rsidRPr="002447DE">
        <w:rPr>
          <w:b/>
          <w:sz w:val="22"/>
          <w:szCs w:val="22"/>
          <w:u w:val="single"/>
          <w:lang w:val="cs-CZ"/>
        </w:rPr>
        <w:t>Objednatel</w:t>
      </w:r>
      <w:r w:rsidRPr="002447DE">
        <w:rPr>
          <w:b/>
          <w:sz w:val="22"/>
          <w:szCs w:val="22"/>
          <w:u w:val="single"/>
          <w:lang w:val="cs-CZ"/>
        </w:rPr>
        <w:t>:</w:t>
      </w:r>
      <w:r w:rsidRPr="002447DE">
        <w:rPr>
          <w:sz w:val="22"/>
          <w:szCs w:val="22"/>
          <w:lang w:val="cs-CZ"/>
        </w:rPr>
        <w:tab/>
      </w:r>
      <w:r w:rsidRPr="002447DE">
        <w:rPr>
          <w:sz w:val="22"/>
          <w:szCs w:val="22"/>
          <w:lang w:val="cs-CZ"/>
        </w:rPr>
        <w:tab/>
        <w:t xml:space="preserve">Česká </w:t>
      </w:r>
      <w:proofErr w:type="gramStart"/>
      <w:r w:rsidRPr="002447DE">
        <w:rPr>
          <w:sz w:val="22"/>
          <w:szCs w:val="22"/>
          <w:lang w:val="cs-CZ"/>
        </w:rPr>
        <w:t xml:space="preserve">republika - </w:t>
      </w:r>
      <w:r w:rsidRPr="0032019D">
        <w:rPr>
          <w:sz w:val="22"/>
          <w:szCs w:val="22"/>
          <w:lang w:val="cs-CZ"/>
        </w:rPr>
        <w:t>Ministerstvo</w:t>
      </w:r>
      <w:proofErr w:type="gramEnd"/>
      <w:r w:rsidRPr="0032019D">
        <w:rPr>
          <w:sz w:val="22"/>
          <w:szCs w:val="22"/>
          <w:lang w:val="cs-CZ"/>
        </w:rPr>
        <w:t xml:space="preserve"> školství, mládeže a tělovýchovy</w:t>
      </w:r>
    </w:p>
    <w:p w14:paraId="31AEF448" w14:textId="77777777" w:rsidR="00EC0474" w:rsidRPr="002447DE" w:rsidRDefault="00EC0474" w:rsidP="00863223">
      <w:pPr>
        <w:ind w:left="170"/>
        <w:rPr>
          <w:sz w:val="22"/>
          <w:szCs w:val="22"/>
          <w:lang w:val="pt-PT"/>
        </w:rPr>
      </w:pPr>
      <w:r w:rsidRPr="002447DE">
        <w:rPr>
          <w:sz w:val="22"/>
          <w:szCs w:val="22"/>
          <w:lang w:val="pt-PT"/>
        </w:rPr>
        <w:t>Sídlo:</w:t>
      </w:r>
      <w:r w:rsidRPr="002447DE">
        <w:rPr>
          <w:sz w:val="22"/>
          <w:szCs w:val="22"/>
          <w:lang w:val="pt-PT"/>
        </w:rPr>
        <w:tab/>
      </w:r>
      <w:r w:rsidRPr="002447DE">
        <w:rPr>
          <w:sz w:val="22"/>
          <w:szCs w:val="22"/>
          <w:lang w:val="pt-PT"/>
        </w:rPr>
        <w:tab/>
      </w:r>
      <w:r w:rsidRPr="002447DE">
        <w:rPr>
          <w:sz w:val="22"/>
          <w:szCs w:val="22"/>
          <w:lang w:val="pt-PT"/>
        </w:rPr>
        <w:tab/>
      </w:r>
      <w:r w:rsidRPr="002447DE">
        <w:rPr>
          <w:sz w:val="22"/>
          <w:szCs w:val="22"/>
          <w:lang w:val="pt-PT"/>
        </w:rPr>
        <w:tab/>
        <w:t>Karmelitská 529/5, 118 12 Praha 1</w:t>
      </w:r>
    </w:p>
    <w:p w14:paraId="2C0FCF3C" w14:textId="77777777" w:rsidR="00EC0474" w:rsidRPr="002447DE" w:rsidRDefault="00EC0474" w:rsidP="00863223">
      <w:pPr>
        <w:ind w:left="170"/>
        <w:rPr>
          <w:sz w:val="22"/>
          <w:szCs w:val="22"/>
          <w:lang w:val="pt-PT"/>
        </w:rPr>
      </w:pPr>
      <w:r w:rsidRPr="002447DE">
        <w:rPr>
          <w:sz w:val="22"/>
          <w:szCs w:val="22"/>
          <w:lang w:val="pt-PT"/>
        </w:rPr>
        <w:t>IČO:</w:t>
      </w:r>
      <w:r w:rsidRPr="002447DE">
        <w:rPr>
          <w:sz w:val="22"/>
          <w:szCs w:val="22"/>
          <w:lang w:val="pt-PT"/>
        </w:rPr>
        <w:tab/>
      </w:r>
      <w:r w:rsidRPr="002447DE">
        <w:rPr>
          <w:sz w:val="22"/>
          <w:szCs w:val="22"/>
          <w:lang w:val="pt-PT"/>
        </w:rPr>
        <w:tab/>
      </w:r>
      <w:r w:rsidRPr="002447DE">
        <w:rPr>
          <w:sz w:val="22"/>
          <w:szCs w:val="22"/>
          <w:lang w:val="pt-PT"/>
        </w:rPr>
        <w:tab/>
      </w:r>
      <w:r w:rsidRPr="002447DE">
        <w:rPr>
          <w:sz w:val="22"/>
          <w:szCs w:val="22"/>
          <w:lang w:val="pt-PT"/>
        </w:rPr>
        <w:tab/>
        <w:t>00022985</w:t>
      </w:r>
    </w:p>
    <w:p w14:paraId="758E0B1F" w14:textId="77777777" w:rsidR="00EC0474" w:rsidRPr="002447DE" w:rsidRDefault="00EC0474" w:rsidP="00863223">
      <w:pPr>
        <w:ind w:left="170"/>
        <w:rPr>
          <w:sz w:val="22"/>
          <w:szCs w:val="22"/>
          <w:lang w:val="pt-PT"/>
        </w:rPr>
      </w:pPr>
      <w:r w:rsidRPr="002447DE">
        <w:rPr>
          <w:sz w:val="22"/>
          <w:szCs w:val="22"/>
          <w:lang w:val="pt-PT"/>
        </w:rPr>
        <w:t>DIČ:</w:t>
      </w:r>
      <w:r w:rsidRPr="002447DE">
        <w:rPr>
          <w:sz w:val="22"/>
          <w:szCs w:val="22"/>
          <w:lang w:val="pt-PT"/>
        </w:rPr>
        <w:tab/>
      </w:r>
      <w:r w:rsidRPr="002447DE">
        <w:rPr>
          <w:sz w:val="22"/>
          <w:szCs w:val="22"/>
          <w:lang w:val="pt-PT"/>
        </w:rPr>
        <w:tab/>
      </w:r>
      <w:r w:rsidRPr="002447DE">
        <w:rPr>
          <w:sz w:val="22"/>
          <w:szCs w:val="22"/>
          <w:lang w:val="pt-PT"/>
        </w:rPr>
        <w:tab/>
      </w:r>
      <w:r w:rsidRPr="002447DE">
        <w:rPr>
          <w:sz w:val="22"/>
          <w:szCs w:val="22"/>
          <w:lang w:val="pt-PT"/>
        </w:rPr>
        <w:tab/>
        <w:t>CZ00022985</w:t>
      </w:r>
    </w:p>
    <w:p w14:paraId="654D900B" w14:textId="4F70A3EE" w:rsidR="00EC0474" w:rsidRPr="002447DE" w:rsidRDefault="00EC0474" w:rsidP="00863223">
      <w:pPr>
        <w:ind w:left="170"/>
        <w:rPr>
          <w:sz w:val="22"/>
          <w:szCs w:val="22"/>
          <w:lang w:val="pt-PT"/>
        </w:rPr>
      </w:pPr>
      <w:r w:rsidRPr="002447DE">
        <w:rPr>
          <w:sz w:val="22"/>
          <w:szCs w:val="22"/>
          <w:lang w:val="pt-PT"/>
        </w:rPr>
        <w:t>Bankovní spojení:</w:t>
      </w:r>
      <w:r w:rsidRPr="002447DE">
        <w:rPr>
          <w:sz w:val="22"/>
          <w:szCs w:val="22"/>
          <w:lang w:val="pt-PT"/>
        </w:rPr>
        <w:tab/>
      </w:r>
      <w:r w:rsidRPr="002447DE">
        <w:rPr>
          <w:sz w:val="22"/>
          <w:szCs w:val="22"/>
          <w:lang w:val="pt-PT"/>
        </w:rPr>
        <w:tab/>
      </w:r>
    </w:p>
    <w:p w14:paraId="6B9BEE41" w14:textId="3F64EA83" w:rsidR="00EC0474" w:rsidRPr="002447DE" w:rsidRDefault="00EC0474" w:rsidP="007F6FF2">
      <w:pPr>
        <w:shd w:val="clear" w:color="auto" w:fill="FFFFFF"/>
        <w:tabs>
          <w:tab w:val="left" w:pos="2141"/>
        </w:tabs>
        <w:ind w:left="170"/>
        <w:rPr>
          <w:sz w:val="22"/>
          <w:szCs w:val="22"/>
          <w:lang w:val="pt-PT"/>
        </w:rPr>
      </w:pPr>
      <w:r w:rsidRPr="002447DE">
        <w:rPr>
          <w:sz w:val="22"/>
          <w:szCs w:val="22"/>
          <w:lang w:val="pt-PT"/>
        </w:rPr>
        <w:t>Číslo účtu:</w:t>
      </w:r>
      <w:r w:rsidRPr="002447DE">
        <w:rPr>
          <w:sz w:val="22"/>
          <w:szCs w:val="22"/>
          <w:lang w:val="pt-PT"/>
        </w:rPr>
        <w:tab/>
      </w:r>
      <w:r w:rsidRPr="002447DE">
        <w:rPr>
          <w:sz w:val="22"/>
          <w:szCs w:val="22"/>
          <w:lang w:val="pt-PT"/>
        </w:rPr>
        <w:tab/>
      </w:r>
    </w:p>
    <w:p w14:paraId="581021E8" w14:textId="77777777" w:rsidR="00EC0474" w:rsidRPr="002447DE" w:rsidRDefault="00EC0474" w:rsidP="007F6FF2">
      <w:pPr>
        <w:shd w:val="clear" w:color="auto" w:fill="FFFFFF"/>
        <w:tabs>
          <w:tab w:val="left" w:pos="2141"/>
        </w:tabs>
        <w:ind w:left="170"/>
        <w:rPr>
          <w:sz w:val="22"/>
          <w:szCs w:val="22"/>
          <w:lang w:val="pt-PT"/>
        </w:rPr>
      </w:pPr>
      <w:r w:rsidRPr="002447DE">
        <w:rPr>
          <w:sz w:val="22"/>
          <w:szCs w:val="22"/>
          <w:lang w:val="pt-PT"/>
        </w:rPr>
        <w:t>ID datové schránky:                vidaawt</w:t>
      </w:r>
    </w:p>
    <w:p w14:paraId="7DF1A981" w14:textId="77777777" w:rsidR="00EC0474" w:rsidRPr="002447DE" w:rsidRDefault="00EC0474" w:rsidP="00B31589">
      <w:pPr>
        <w:ind w:left="170"/>
        <w:rPr>
          <w:sz w:val="22"/>
          <w:szCs w:val="22"/>
          <w:lang w:val="pt-PT"/>
        </w:rPr>
      </w:pPr>
      <w:r w:rsidRPr="002447DE">
        <w:rPr>
          <w:sz w:val="22"/>
          <w:szCs w:val="22"/>
          <w:lang w:val="pt-PT"/>
        </w:rPr>
        <w:t>Jednající:</w:t>
      </w:r>
    </w:p>
    <w:p w14:paraId="23FDA65F" w14:textId="4D7F53E4" w:rsidR="00EC0474" w:rsidRPr="002447DE" w:rsidRDefault="00EC0474" w:rsidP="008E56A8">
      <w:pPr>
        <w:ind w:firstLine="170"/>
        <w:rPr>
          <w:sz w:val="22"/>
          <w:szCs w:val="22"/>
          <w:lang w:val="pt-PT"/>
        </w:rPr>
      </w:pPr>
      <w:r w:rsidRPr="002447DE">
        <w:rPr>
          <w:sz w:val="22"/>
          <w:szCs w:val="22"/>
          <w:lang w:val="pt-PT"/>
        </w:rPr>
        <w:t>- ve věcech smluvních:</w:t>
      </w:r>
      <w:r w:rsidRPr="002447DE">
        <w:rPr>
          <w:sz w:val="22"/>
          <w:szCs w:val="22"/>
          <w:lang w:val="pt-PT"/>
        </w:rPr>
        <w:tab/>
        <w:t>ředitel</w:t>
      </w:r>
      <w:r w:rsidR="00F85015">
        <w:rPr>
          <w:sz w:val="22"/>
          <w:szCs w:val="22"/>
          <w:lang w:val="pt-PT"/>
        </w:rPr>
        <w:t>ka</w:t>
      </w:r>
      <w:r w:rsidRPr="002447DE">
        <w:rPr>
          <w:sz w:val="22"/>
          <w:szCs w:val="22"/>
          <w:lang w:val="pt-PT"/>
        </w:rPr>
        <w:t xml:space="preserve"> odboru školské statistiky</w:t>
      </w:r>
      <w:r w:rsidR="00F85015">
        <w:rPr>
          <w:sz w:val="22"/>
          <w:szCs w:val="22"/>
          <w:lang w:val="pt-PT"/>
        </w:rPr>
        <w:t xml:space="preserve"> a</w:t>
      </w:r>
      <w:r w:rsidRPr="002447DE">
        <w:rPr>
          <w:sz w:val="22"/>
          <w:szCs w:val="22"/>
          <w:lang w:val="pt-PT"/>
        </w:rPr>
        <w:t xml:space="preserve"> analýz</w:t>
      </w:r>
      <w:r w:rsidR="00903F72">
        <w:rPr>
          <w:sz w:val="22"/>
          <w:szCs w:val="22"/>
          <w:lang w:val="pt-PT"/>
        </w:rPr>
        <w:t xml:space="preserve"> </w:t>
      </w:r>
    </w:p>
    <w:p w14:paraId="54E461E1" w14:textId="28C241D9" w:rsidR="00EC0474" w:rsidRPr="002447DE" w:rsidRDefault="00EC0474" w:rsidP="00B31589">
      <w:pPr>
        <w:ind w:left="2832" w:hanging="2662"/>
        <w:rPr>
          <w:sz w:val="22"/>
          <w:szCs w:val="22"/>
          <w:lang w:val="pt-PT"/>
        </w:rPr>
      </w:pPr>
      <w:r w:rsidRPr="002447DE">
        <w:rPr>
          <w:sz w:val="22"/>
          <w:szCs w:val="22"/>
          <w:lang w:val="pt-PT"/>
        </w:rPr>
        <w:t>- ve věcech technických:</w:t>
      </w:r>
      <w:r w:rsidRPr="002447DE">
        <w:rPr>
          <w:sz w:val="22"/>
          <w:szCs w:val="22"/>
          <w:lang w:val="pt-PT"/>
        </w:rPr>
        <w:tab/>
      </w:r>
    </w:p>
    <w:p w14:paraId="588BC6A2" w14:textId="43BC223E" w:rsidR="00EC0474" w:rsidRPr="002447DE" w:rsidRDefault="00EC0474" w:rsidP="007F6FF2">
      <w:pPr>
        <w:tabs>
          <w:tab w:val="left" w:pos="1418"/>
          <w:tab w:val="left" w:pos="2410"/>
        </w:tabs>
        <w:ind w:left="170"/>
        <w:rPr>
          <w:sz w:val="22"/>
          <w:szCs w:val="22"/>
          <w:lang w:val="cs-CZ"/>
        </w:rPr>
      </w:pPr>
      <w:r w:rsidRPr="002447DE">
        <w:rPr>
          <w:sz w:val="22"/>
          <w:szCs w:val="22"/>
          <w:lang w:val="cs-CZ"/>
        </w:rPr>
        <w:t>(dále jen „</w:t>
      </w:r>
      <w:r w:rsidR="007310BE" w:rsidRPr="002447DE">
        <w:rPr>
          <w:sz w:val="22"/>
          <w:szCs w:val="22"/>
          <w:lang w:val="cs-CZ"/>
        </w:rPr>
        <w:t>O</w:t>
      </w:r>
      <w:r w:rsidRPr="002447DE">
        <w:rPr>
          <w:sz w:val="22"/>
          <w:szCs w:val="22"/>
          <w:lang w:val="cs-CZ"/>
        </w:rPr>
        <w:t>bjednatel“)</w:t>
      </w:r>
    </w:p>
    <w:p w14:paraId="05502326" w14:textId="77777777" w:rsidR="00EC0474" w:rsidRPr="002447DE" w:rsidRDefault="00EC0474" w:rsidP="00B31589">
      <w:pPr>
        <w:ind w:left="170"/>
        <w:rPr>
          <w:b/>
          <w:sz w:val="22"/>
          <w:szCs w:val="22"/>
          <w:lang w:val="cs-CZ"/>
        </w:rPr>
      </w:pPr>
    </w:p>
    <w:p w14:paraId="20AB115B" w14:textId="77777777" w:rsidR="00897010" w:rsidRPr="002447DE" w:rsidRDefault="00897010" w:rsidP="00B31589">
      <w:pPr>
        <w:ind w:left="170"/>
        <w:rPr>
          <w:b/>
          <w:sz w:val="22"/>
          <w:szCs w:val="22"/>
          <w:lang w:val="cs-CZ"/>
        </w:rPr>
      </w:pPr>
    </w:p>
    <w:p w14:paraId="65521A22" w14:textId="361CEDE9" w:rsidR="00D11E69" w:rsidRPr="0032019D" w:rsidRDefault="00D11E69" w:rsidP="0032019D">
      <w:pPr>
        <w:pStyle w:val="Default"/>
        <w:rPr>
          <w:rFonts w:ascii="Times New Roman" w:eastAsia="Times New Roman" w:hAnsi="Times New Roman" w:cs="Times New Roman"/>
          <w:color w:val="auto"/>
          <w:sz w:val="22"/>
          <w:szCs w:val="22"/>
          <w:lang w:val="pt-PT"/>
        </w:rPr>
      </w:pPr>
      <w:r w:rsidRPr="002447DE">
        <w:rPr>
          <w:b/>
          <w:sz w:val="22"/>
          <w:szCs w:val="22"/>
        </w:rPr>
        <w:t>2</w:t>
      </w:r>
      <w:r w:rsidRPr="002447DE">
        <w:rPr>
          <w:sz w:val="22"/>
          <w:szCs w:val="22"/>
        </w:rPr>
        <w:t>.</w:t>
      </w:r>
      <w:r w:rsidRPr="002447DE">
        <w:rPr>
          <w:b/>
          <w:sz w:val="22"/>
          <w:szCs w:val="22"/>
          <w:u w:val="single"/>
        </w:rPr>
        <w:t xml:space="preserve"> Poskytovatel:</w:t>
      </w:r>
      <w:r w:rsidRPr="002447DE">
        <w:rPr>
          <w:sz w:val="22"/>
          <w:szCs w:val="22"/>
        </w:rPr>
        <w:tab/>
      </w:r>
      <w:r w:rsidRPr="002447DE">
        <w:rPr>
          <w:sz w:val="22"/>
          <w:szCs w:val="22"/>
        </w:rPr>
        <w:tab/>
      </w:r>
      <w:r w:rsidR="0032019D" w:rsidRPr="0032019D">
        <w:rPr>
          <w:rFonts w:ascii="Times New Roman" w:eastAsia="Times New Roman" w:hAnsi="Times New Roman" w:cs="Times New Roman"/>
          <w:color w:val="auto"/>
          <w:sz w:val="22"/>
          <w:szCs w:val="22"/>
          <w:lang w:val="pt-PT"/>
        </w:rPr>
        <w:t>Tabidoo s.r.o.</w:t>
      </w:r>
    </w:p>
    <w:p w14:paraId="19C1719B" w14:textId="22038292" w:rsidR="00D11E69" w:rsidRPr="0032019D" w:rsidRDefault="0032019D" w:rsidP="0032019D">
      <w:pPr>
        <w:pStyle w:val="Default"/>
        <w:rPr>
          <w:rFonts w:ascii="Times New Roman" w:eastAsia="Times New Roman" w:hAnsi="Times New Roman" w:cs="Times New Roman"/>
          <w:color w:val="auto"/>
          <w:sz w:val="22"/>
          <w:szCs w:val="22"/>
          <w:lang w:val="pt-PT"/>
        </w:rPr>
      </w:pPr>
      <w:r w:rsidRPr="0032019D">
        <w:rPr>
          <w:rFonts w:ascii="Times New Roman" w:eastAsia="Times New Roman" w:hAnsi="Times New Roman" w:cs="Times New Roman"/>
          <w:color w:val="auto"/>
          <w:sz w:val="22"/>
          <w:szCs w:val="22"/>
          <w:lang w:val="pt-PT"/>
        </w:rPr>
        <w:t xml:space="preserve">   </w:t>
      </w:r>
      <w:r w:rsidR="00D11E69" w:rsidRPr="0032019D">
        <w:rPr>
          <w:rFonts w:ascii="Times New Roman" w:eastAsia="Times New Roman" w:hAnsi="Times New Roman" w:cs="Times New Roman"/>
          <w:color w:val="auto"/>
          <w:sz w:val="22"/>
          <w:szCs w:val="22"/>
          <w:lang w:val="pt-PT"/>
        </w:rPr>
        <w:t>Sídlo:</w:t>
      </w:r>
      <w:r w:rsidR="00D11E69" w:rsidRPr="0032019D">
        <w:rPr>
          <w:rFonts w:ascii="Times New Roman" w:eastAsia="Times New Roman" w:hAnsi="Times New Roman" w:cs="Times New Roman"/>
          <w:color w:val="auto"/>
          <w:sz w:val="22"/>
          <w:szCs w:val="22"/>
          <w:lang w:val="pt-PT"/>
        </w:rPr>
        <w:tab/>
      </w:r>
      <w:r w:rsidR="00D11E69" w:rsidRPr="0032019D">
        <w:rPr>
          <w:rFonts w:ascii="Times New Roman" w:eastAsia="Times New Roman" w:hAnsi="Times New Roman" w:cs="Times New Roman"/>
          <w:color w:val="auto"/>
          <w:sz w:val="22"/>
          <w:szCs w:val="22"/>
          <w:lang w:val="pt-PT"/>
        </w:rPr>
        <w:tab/>
      </w:r>
      <w:r w:rsidR="00D11E69" w:rsidRPr="0032019D">
        <w:rPr>
          <w:rFonts w:ascii="Times New Roman" w:eastAsia="Times New Roman" w:hAnsi="Times New Roman" w:cs="Times New Roman"/>
          <w:color w:val="auto"/>
          <w:sz w:val="22"/>
          <w:szCs w:val="22"/>
          <w:lang w:val="pt-PT"/>
        </w:rPr>
        <w:tab/>
      </w:r>
      <w:r w:rsidR="00D11E69" w:rsidRPr="0032019D">
        <w:rPr>
          <w:rFonts w:ascii="Times New Roman" w:eastAsia="Times New Roman" w:hAnsi="Times New Roman" w:cs="Times New Roman"/>
          <w:color w:val="auto"/>
          <w:sz w:val="22"/>
          <w:szCs w:val="22"/>
          <w:lang w:val="pt-PT"/>
        </w:rPr>
        <w:tab/>
      </w:r>
      <w:r w:rsidRPr="0032019D">
        <w:rPr>
          <w:rFonts w:ascii="Times New Roman" w:eastAsia="Times New Roman" w:hAnsi="Times New Roman" w:cs="Times New Roman"/>
          <w:color w:val="auto"/>
          <w:sz w:val="22"/>
          <w:szCs w:val="22"/>
          <w:lang w:val="pt-PT"/>
        </w:rPr>
        <w:t xml:space="preserve">Pernerova 676/51, </w:t>
      </w:r>
      <w:r>
        <w:rPr>
          <w:rFonts w:ascii="Times New Roman" w:eastAsia="Times New Roman" w:hAnsi="Times New Roman" w:cs="Times New Roman"/>
          <w:color w:val="auto"/>
          <w:sz w:val="22"/>
          <w:szCs w:val="22"/>
          <w:lang w:val="pt-PT"/>
        </w:rPr>
        <w:t xml:space="preserve">186 00 </w:t>
      </w:r>
      <w:r w:rsidRPr="0032019D">
        <w:rPr>
          <w:rFonts w:ascii="Times New Roman" w:eastAsia="Times New Roman" w:hAnsi="Times New Roman" w:cs="Times New Roman"/>
          <w:color w:val="auto"/>
          <w:sz w:val="22"/>
          <w:szCs w:val="22"/>
          <w:lang w:val="pt-PT"/>
        </w:rPr>
        <w:t>Praha 8</w:t>
      </w:r>
      <w:r w:rsidR="00D11E69" w:rsidRPr="0032019D" w:rsidDel="00897010">
        <w:rPr>
          <w:rFonts w:ascii="Times New Roman" w:eastAsia="Times New Roman" w:hAnsi="Times New Roman" w:cs="Times New Roman"/>
          <w:color w:val="auto"/>
          <w:sz w:val="22"/>
          <w:szCs w:val="22"/>
          <w:lang w:val="pt-PT"/>
        </w:rPr>
        <w:t xml:space="preserve"> </w:t>
      </w:r>
    </w:p>
    <w:p w14:paraId="2D300653" w14:textId="022EDCE0" w:rsidR="00D11E69" w:rsidRPr="0032019D" w:rsidRDefault="0032019D" w:rsidP="0032019D">
      <w:pPr>
        <w:pStyle w:val="Default"/>
        <w:rPr>
          <w:rFonts w:ascii="Times New Roman" w:eastAsia="Times New Roman" w:hAnsi="Times New Roman" w:cs="Times New Roman"/>
          <w:color w:val="auto"/>
          <w:sz w:val="22"/>
          <w:szCs w:val="22"/>
          <w:lang w:val="pt-PT"/>
        </w:rPr>
      </w:pPr>
      <w:r w:rsidRPr="0032019D">
        <w:rPr>
          <w:rFonts w:ascii="Times New Roman" w:eastAsia="Times New Roman" w:hAnsi="Times New Roman" w:cs="Times New Roman"/>
          <w:color w:val="auto"/>
          <w:sz w:val="22"/>
          <w:szCs w:val="22"/>
          <w:lang w:val="pt-PT"/>
        </w:rPr>
        <w:t xml:space="preserve">   </w:t>
      </w:r>
      <w:r w:rsidR="00D11E69" w:rsidRPr="0032019D">
        <w:rPr>
          <w:rFonts w:ascii="Times New Roman" w:eastAsia="Times New Roman" w:hAnsi="Times New Roman" w:cs="Times New Roman"/>
          <w:color w:val="auto"/>
          <w:sz w:val="22"/>
          <w:szCs w:val="22"/>
          <w:lang w:val="pt-PT"/>
        </w:rPr>
        <w:t>IČO:</w:t>
      </w:r>
      <w:r w:rsidR="00D11E69" w:rsidRPr="0032019D">
        <w:rPr>
          <w:rFonts w:ascii="Times New Roman" w:eastAsia="Times New Roman" w:hAnsi="Times New Roman" w:cs="Times New Roman"/>
          <w:color w:val="auto"/>
          <w:sz w:val="22"/>
          <w:szCs w:val="22"/>
          <w:lang w:val="pt-PT"/>
        </w:rPr>
        <w:tab/>
      </w:r>
      <w:r w:rsidR="00D11E69" w:rsidRPr="0032019D">
        <w:rPr>
          <w:rFonts w:ascii="Times New Roman" w:eastAsia="Times New Roman" w:hAnsi="Times New Roman" w:cs="Times New Roman"/>
          <w:color w:val="auto"/>
          <w:sz w:val="22"/>
          <w:szCs w:val="22"/>
          <w:lang w:val="pt-PT"/>
        </w:rPr>
        <w:tab/>
      </w:r>
      <w:r w:rsidR="00D11E69" w:rsidRPr="0032019D">
        <w:rPr>
          <w:rFonts w:ascii="Times New Roman" w:eastAsia="Times New Roman" w:hAnsi="Times New Roman" w:cs="Times New Roman"/>
          <w:color w:val="auto"/>
          <w:sz w:val="22"/>
          <w:szCs w:val="22"/>
          <w:lang w:val="pt-PT"/>
        </w:rPr>
        <w:tab/>
      </w:r>
      <w:r w:rsidR="00D11E69" w:rsidRPr="0032019D">
        <w:rPr>
          <w:rFonts w:ascii="Times New Roman" w:eastAsia="Times New Roman" w:hAnsi="Times New Roman" w:cs="Times New Roman"/>
          <w:color w:val="auto"/>
          <w:sz w:val="22"/>
          <w:szCs w:val="22"/>
          <w:lang w:val="pt-PT"/>
        </w:rPr>
        <w:tab/>
      </w:r>
      <w:r w:rsidRPr="0032019D">
        <w:rPr>
          <w:rFonts w:ascii="Times New Roman" w:eastAsia="Times New Roman" w:hAnsi="Times New Roman" w:cs="Times New Roman"/>
          <w:color w:val="auto"/>
          <w:sz w:val="22"/>
          <w:szCs w:val="22"/>
          <w:lang w:val="pt-PT"/>
        </w:rPr>
        <w:t>06019137</w:t>
      </w:r>
      <w:r w:rsidR="00D11E69" w:rsidRPr="0032019D" w:rsidDel="00897010">
        <w:rPr>
          <w:rFonts w:ascii="Times New Roman" w:eastAsia="Times New Roman" w:hAnsi="Times New Roman" w:cs="Times New Roman"/>
          <w:color w:val="auto"/>
          <w:sz w:val="22"/>
          <w:szCs w:val="22"/>
          <w:lang w:val="pt-PT"/>
        </w:rPr>
        <w:t xml:space="preserve"> </w:t>
      </w:r>
    </w:p>
    <w:p w14:paraId="266F6EC7" w14:textId="56CFEFC9" w:rsidR="00D11E69" w:rsidRPr="0032019D" w:rsidRDefault="0032019D" w:rsidP="0032019D">
      <w:pPr>
        <w:pStyle w:val="Default"/>
        <w:rPr>
          <w:rFonts w:ascii="Times New Roman" w:eastAsia="Times New Roman" w:hAnsi="Times New Roman" w:cs="Times New Roman"/>
          <w:color w:val="auto"/>
          <w:sz w:val="22"/>
          <w:szCs w:val="22"/>
          <w:lang w:val="pt-PT"/>
        </w:rPr>
      </w:pPr>
      <w:r w:rsidRPr="0032019D">
        <w:rPr>
          <w:rFonts w:ascii="Times New Roman" w:eastAsia="Times New Roman" w:hAnsi="Times New Roman" w:cs="Times New Roman"/>
          <w:color w:val="auto"/>
          <w:sz w:val="22"/>
          <w:szCs w:val="22"/>
          <w:lang w:val="pt-PT"/>
        </w:rPr>
        <w:t xml:space="preserve">   </w:t>
      </w:r>
      <w:r w:rsidR="00D11E69" w:rsidRPr="0032019D">
        <w:rPr>
          <w:rFonts w:ascii="Times New Roman" w:eastAsia="Times New Roman" w:hAnsi="Times New Roman" w:cs="Times New Roman"/>
          <w:color w:val="auto"/>
          <w:sz w:val="22"/>
          <w:szCs w:val="22"/>
          <w:lang w:val="pt-PT"/>
        </w:rPr>
        <w:t>DIČ:</w:t>
      </w:r>
      <w:r w:rsidR="00D11E69" w:rsidRPr="0032019D">
        <w:rPr>
          <w:rFonts w:ascii="Times New Roman" w:eastAsia="Times New Roman" w:hAnsi="Times New Roman" w:cs="Times New Roman"/>
          <w:color w:val="auto"/>
          <w:sz w:val="22"/>
          <w:szCs w:val="22"/>
          <w:lang w:val="pt-PT"/>
        </w:rPr>
        <w:tab/>
      </w:r>
      <w:r w:rsidR="00D11E69" w:rsidRPr="0032019D">
        <w:rPr>
          <w:rFonts w:ascii="Times New Roman" w:eastAsia="Times New Roman" w:hAnsi="Times New Roman" w:cs="Times New Roman"/>
          <w:color w:val="auto"/>
          <w:sz w:val="22"/>
          <w:szCs w:val="22"/>
          <w:lang w:val="pt-PT"/>
        </w:rPr>
        <w:tab/>
      </w:r>
      <w:r w:rsidR="00D11E69" w:rsidRPr="0032019D">
        <w:rPr>
          <w:rFonts w:ascii="Times New Roman" w:eastAsia="Times New Roman" w:hAnsi="Times New Roman" w:cs="Times New Roman"/>
          <w:color w:val="auto"/>
          <w:sz w:val="22"/>
          <w:szCs w:val="22"/>
          <w:lang w:val="pt-PT"/>
        </w:rPr>
        <w:tab/>
      </w:r>
      <w:r w:rsidR="00D11E69" w:rsidRPr="0032019D">
        <w:rPr>
          <w:rFonts w:ascii="Times New Roman" w:eastAsia="Times New Roman" w:hAnsi="Times New Roman" w:cs="Times New Roman"/>
          <w:color w:val="auto"/>
          <w:sz w:val="22"/>
          <w:szCs w:val="22"/>
          <w:lang w:val="pt-PT"/>
        </w:rPr>
        <w:tab/>
      </w:r>
      <w:r w:rsidRPr="0032019D">
        <w:rPr>
          <w:rFonts w:ascii="Times New Roman" w:eastAsia="Times New Roman" w:hAnsi="Times New Roman" w:cs="Times New Roman"/>
          <w:color w:val="auto"/>
          <w:sz w:val="22"/>
          <w:szCs w:val="22"/>
          <w:lang w:val="pt-PT"/>
        </w:rPr>
        <w:t>CZ06019137</w:t>
      </w:r>
    </w:p>
    <w:p w14:paraId="1BF98CDB" w14:textId="2F4DCA10" w:rsidR="00D11E69" w:rsidRPr="002447DE" w:rsidRDefault="00D11E69" w:rsidP="00D11E69">
      <w:pPr>
        <w:ind w:left="170"/>
        <w:rPr>
          <w:sz w:val="22"/>
          <w:szCs w:val="22"/>
          <w:lang w:val="cs-CZ"/>
        </w:rPr>
      </w:pPr>
      <w:r w:rsidRPr="002447DE">
        <w:rPr>
          <w:sz w:val="22"/>
          <w:szCs w:val="22"/>
          <w:lang w:val="cs-CZ"/>
        </w:rPr>
        <w:t>Bankovní spojení:</w:t>
      </w:r>
      <w:r w:rsidRPr="002447DE">
        <w:rPr>
          <w:sz w:val="22"/>
          <w:szCs w:val="22"/>
          <w:lang w:val="cs-CZ"/>
        </w:rPr>
        <w:tab/>
      </w:r>
      <w:r w:rsidRPr="002447DE">
        <w:rPr>
          <w:sz w:val="22"/>
          <w:szCs w:val="22"/>
          <w:lang w:val="cs-CZ"/>
        </w:rPr>
        <w:tab/>
      </w:r>
    </w:p>
    <w:p w14:paraId="4F9D68C0" w14:textId="14499D70" w:rsidR="00D11E69" w:rsidRPr="002447DE" w:rsidRDefault="00D11E69" w:rsidP="00D11E69">
      <w:pPr>
        <w:ind w:left="170"/>
        <w:rPr>
          <w:sz w:val="22"/>
          <w:szCs w:val="22"/>
          <w:lang w:val="cs-CZ"/>
        </w:rPr>
      </w:pPr>
      <w:r w:rsidRPr="002447DE">
        <w:rPr>
          <w:sz w:val="22"/>
          <w:szCs w:val="22"/>
          <w:lang w:val="cs-CZ"/>
        </w:rPr>
        <w:t>Číslo účtu:</w:t>
      </w:r>
      <w:r w:rsidRPr="002447DE">
        <w:rPr>
          <w:sz w:val="22"/>
          <w:szCs w:val="22"/>
          <w:lang w:val="cs-CZ"/>
        </w:rPr>
        <w:tab/>
      </w:r>
      <w:r w:rsidRPr="002447DE">
        <w:rPr>
          <w:sz w:val="22"/>
          <w:szCs w:val="22"/>
          <w:lang w:val="cs-CZ"/>
        </w:rPr>
        <w:tab/>
      </w:r>
    </w:p>
    <w:p w14:paraId="64C87A9E" w14:textId="77777777" w:rsidR="00D11E69" w:rsidRPr="002447DE" w:rsidRDefault="00D11E69" w:rsidP="00D11E69">
      <w:pPr>
        <w:ind w:left="170"/>
        <w:rPr>
          <w:sz w:val="22"/>
          <w:szCs w:val="22"/>
          <w:lang w:val="cs-CZ"/>
        </w:rPr>
      </w:pPr>
      <w:r w:rsidRPr="002447DE">
        <w:rPr>
          <w:sz w:val="22"/>
          <w:szCs w:val="22"/>
          <w:lang w:val="cs-CZ"/>
        </w:rPr>
        <w:t xml:space="preserve">Jednající:                            </w:t>
      </w:r>
    </w:p>
    <w:p w14:paraId="7A14FCAD" w14:textId="672985D6" w:rsidR="00D11E69" w:rsidRPr="00FA3223" w:rsidRDefault="00D11E69" w:rsidP="00D11E69">
      <w:pPr>
        <w:ind w:left="170"/>
        <w:rPr>
          <w:sz w:val="22"/>
          <w:szCs w:val="22"/>
          <w:lang w:val="pt-PT"/>
        </w:rPr>
      </w:pPr>
      <w:r w:rsidRPr="002447DE">
        <w:rPr>
          <w:sz w:val="22"/>
          <w:szCs w:val="22"/>
          <w:lang w:val="pt-PT"/>
        </w:rPr>
        <w:t>- ve věcech smluvních:</w:t>
      </w:r>
      <w:r w:rsidRPr="002447DE">
        <w:rPr>
          <w:sz w:val="22"/>
          <w:szCs w:val="22"/>
          <w:lang w:val="pt-PT"/>
        </w:rPr>
        <w:tab/>
      </w:r>
      <w:r w:rsidRPr="00FA3223" w:rsidDel="00897010">
        <w:rPr>
          <w:sz w:val="22"/>
          <w:szCs w:val="22"/>
          <w:lang w:val="pt-PT"/>
        </w:rPr>
        <w:t xml:space="preserve"> </w:t>
      </w:r>
    </w:p>
    <w:p w14:paraId="122E6DAA" w14:textId="7A69CC88" w:rsidR="00D11E69" w:rsidRPr="002447DE" w:rsidRDefault="00D11E69" w:rsidP="00D11E69">
      <w:pPr>
        <w:ind w:left="2832" w:hanging="2662"/>
        <w:rPr>
          <w:sz w:val="22"/>
          <w:szCs w:val="22"/>
          <w:lang w:val="pt-PT"/>
        </w:rPr>
      </w:pPr>
      <w:r w:rsidRPr="002447DE">
        <w:rPr>
          <w:sz w:val="22"/>
          <w:szCs w:val="22"/>
          <w:lang w:val="pt-PT"/>
        </w:rPr>
        <w:t>- ve věcech technických:</w:t>
      </w:r>
      <w:r w:rsidRPr="002447DE">
        <w:rPr>
          <w:sz w:val="22"/>
          <w:szCs w:val="22"/>
          <w:lang w:val="pt-PT"/>
        </w:rPr>
        <w:tab/>
      </w:r>
    </w:p>
    <w:p w14:paraId="1A31CD21" w14:textId="046EC277" w:rsidR="00D11E69" w:rsidRPr="002E3F7E" w:rsidRDefault="002E3F7E" w:rsidP="00D11E69">
      <w:pPr>
        <w:ind w:left="170"/>
        <w:rPr>
          <w:sz w:val="22"/>
          <w:szCs w:val="22"/>
          <w:lang w:val="pt-PT"/>
        </w:rPr>
      </w:pPr>
      <w:r w:rsidRPr="002E3F7E">
        <w:rPr>
          <w:sz w:val="22"/>
          <w:szCs w:val="22"/>
          <w:lang w:val="pt-PT"/>
        </w:rPr>
        <w:t>Zapsaná v Obchodním rejstříku vedeném Městským soudem v Praze spisová značka C 274690</w:t>
      </w:r>
    </w:p>
    <w:p w14:paraId="03973193" w14:textId="7402DD50" w:rsidR="00D11E69" w:rsidRPr="002447DE" w:rsidRDefault="00D11E69" w:rsidP="00D11E69">
      <w:pPr>
        <w:ind w:left="170"/>
        <w:rPr>
          <w:sz w:val="22"/>
          <w:szCs w:val="22"/>
          <w:lang w:val="cs-CZ"/>
        </w:rPr>
      </w:pPr>
      <w:r w:rsidRPr="002447DE">
        <w:rPr>
          <w:sz w:val="22"/>
          <w:szCs w:val="22"/>
          <w:lang w:val="cs-CZ"/>
        </w:rPr>
        <w:t>ID datové schránky:</w:t>
      </w:r>
      <w:r w:rsidRPr="002447DE">
        <w:rPr>
          <w:sz w:val="22"/>
          <w:szCs w:val="22"/>
          <w:lang w:val="cs-CZ"/>
        </w:rPr>
        <w:tab/>
      </w:r>
      <w:r w:rsidRPr="002447DE">
        <w:rPr>
          <w:sz w:val="22"/>
          <w:szCs w:val="22"/>
          <w:lang w:val="cs-CZ"/>
        </w:rPr>
        <w:tab/>
      </w:r>
      <w:r w:rsidR="002E3F7E" w:rsidRPr="002E3F7E">
        <w:rPr>
          <w:sz w:val="22"/>
          <w:szCs w:val="22"/>
          <w:lang w:val="pt-PT"/>
        </w:rPr>
        <w:t>vcjhayf</w:t>
      </w:r>
    </w:p>
    <w:p w14:paraId="5A558BEC" w14:textId="1DE24269" w:rsidR="00D11E69" w:rsidRPr="002447DE" w:rsidRDefault="00D11E69" w:rsidP="00D11E69">
      <w:pPr>
        <w:ind w:left="170"/>
        <w:rPr>
          <w:sz w:val="22"/>
          <w:szCs w:val="22"/>
          <w:lang w:val="cs-CZ"/>
        </w:rPr>
      </w:pPr>
      <w:r w:rsidRPr="002447DE">
        <w:rPr>
          <w:sz w:val="22"/>
          <w:szCs w:val="22"/>
          <w:lang w:val="cs-CZ"/>
        </w:rPr>
        <w:t xml:space="preserve">Telefon:                                   </w:t>
      </w:r>
      <w:r w:rsidRPr="002447DE" w:rsidDel="00897010">
        <w:rPr>
          <w:b/>
          <w:sz w:val="22"/>
          <w:szCs w:val="22"/>
          <w:lang w:val="cs-CZ"/>
        </w:rPr>
        <w:t xml:space="preserve"> </w:t>
      </w:r>
    </w:p>
    <w:p w14:paraId="1EE5CD6E" w14:textId="7FECB48C" w:rsidR="00D11E69" w:rsidRPr="002447DE" w:rsidRDefault="00D11E69" w:rsidP="00D11E69">
      <w:pPr>
        <w:ind w:left="170"/>
        <w:rPr>
          <w:sz w:val="22"/>
          <w:szCs w:val="22"/>
          <w:lang w:val="cs-CZ"/>
        </w:rPr>
      </w:pPr>
      <w:r w:rsidRPr="002447DE">
        <w:rPr>
          <w:sz w:val="22"/>
          <w:szCs w:val="22"/>
          <w:lang w:val="cs-CZ"/>
        </w:rPr>
        <w:t xml:space="preserve">E-mail:                                     </w:t>
      </w:r>
    </w:p>
    <w:p w14:paraId="7106AFA1" w14:textId="77777777" w:rsidR="00D11E69" w:rsidRPr="002447DE" w:rsidRDefault="00D11E69" w:rsidP="00D11E69">
      <w:pPr>
        <w:tabs>
          <w:tab w:val="left" w:pos="180"/>
        </w:tabs>
        <w:ind w:left="2832" w:hanging="2832"/>
        <w:rPr>
          <w:sz w:val="22"/>
          <w:szCs w:val="22"/>
          <w:lang w:val="cs-CZ"/>
        </w:rPr>
      </w:pPr>
      <w:r w:rsidRPr="002447DE">
        <w:rPr>
          <w:sz w:val="22"/>
          <w:szCs w:val="22"/>
          <w:lang w:val="cs-CZ"/>
        </w:rPr>
        <w:tab/>
        <w:t>(dále jen „Poskytovatel“)</w:t>
      </w:r>
    </w:p>
    <w:p w14:paraId="5DCF28A1" w14:textId="77777777" w:rsidR="006B3DE0" w:rsidRPr="002447DE" w:rsidRDefault="006B3DE0" w:rsidP="00B31589">
      <w:pPr>
        <w:pStyle w:val="Styl"/>
        <w:widowControl/>
        <w:ind w:left="170"/>
        <w:rPr>
          <w:rFonts w:ascii="Times New Roman" w:hAnsi="Times New Roman" w:cs="Times New Roman"/>
          <w:sz w:val="22"/>
          <w:szCs w:val="22"/>
        </w:rPr>
      </w:pPr>
    </w:p>
    <w:p w14:paraId="6F568C84" w14:textId="605974B7" w:rsidR="00EC0474" w:rsidRDefault="006164A1" w:rsidP="00B31589">
      <w:pPr>
        <w:pStyle w:val="Styl"/>
        <w:widowControl/>
        <w:ind w:left="170"/>
        <w:rPr>
          <w:rFonts w:ascii="Times New Roman" w:hAnsi="Times New Roman" w:cs="Times New Roman"/>
          <w:sz w:val="22"/>
          <w:szCs w:val="22"/>
        </w:rPr>
      </w:pPr>
      <w:r>
        <w:rPr>
          <w:rFonts w:ascii="Times New Roman" w:hAnsi="Times New Roman" w:cs="Times New Roman"/>
          <w:sz w:val="22"/>
          <w:szCs w:val="22"/>
        </w:rPr>
        <w:t>(d</w:t>
      </w:r>
      <w:r w:rsidR="003958C8" w:rsidRPr="002447DE">
        <w:rPr>
          <w:rFonts w:ascii="Times New Roman" w:hAnsi="Times New Roman" w:cs="Times New Roman"/>
          <w:sz w:val="22"/>
          <w:szCs w:val="22"/>
        </w:rPr>
        <w:t xml:space="preserve">ále společně označovány </w:t>
      </w:r>
      <w:r w:rsidR="00EC0474" w:rsidRPr="002447DE">
        <w:rPr>
          <w:rFonts w:ascii="Times New Roman" w:hAnsi="Times New Roman" w:cs="Times New Roman"/>
          <w:sz w:val="22"/>
          <w:szCs w:val="22"/>
        </w:rPr>
        <w:t>jako „Smluvní strany“</w:t>
      </w:r>
      <w:r>
        <w:rPr>
          <w:rFonts w:ascii="Times New Roman" w:hAnsi="Times New Roman" w:cs="Times New Roman"/>
          <w:sz w:val="22"/>
          <w:szCs w:val="22"/>
        </w:rPr>
        <w:t>)</w:t>
      </w:r>
    </w:p>
    <w:p w14:paraId="62DF71A9" w14:textId="77777777" w:rsidR="006164A1" w:rsidRDefault="006164A1" w:rsidP="00B31589">
      <w:pPr>
        <w:pStyle w:val="Styl"/>
        <w:widowControl/>
        <w:ind w:left="170"/>
        <w:rPr>
          <w:rFonts w:ascii="Times New Roman" w:hAnsi="Times New Roman" w:cs="Times New Roman"/>
          <w:sz w:val="22"/>
          <w:szCs w:val="22"/>
        </w:rPr>
      </w:pPr>
    </w:p>
    <w:p w14:paraId="311850CA" w14:textId="77777777" w:rsidR="006164A1" w:rsidRDefault="006164A1" w:rsidP="00B31589">
      <w:pPr>
        <w:pStyle w:val="Styl"/>
        <w:widowControl/>
        <w:ind w:left="170"/>
        <w:rPr>
          <w:rFonts w:ascii="Times New Roman" w:hAnsi="Times New Roman" w:cs="Times New Roman"/>
          <w:sz w:val="22"/>
          <w:szCs w:val="22"/>
        </w:rPr>
      </w:pPr>
    </w:p>
    <w:p w14:paraId="0CE01A8C" w14:textId="77777777" w:rsidR="006164A1" w:rsidRDefault="006164A1" w:rsidP="00B31589">
      <w:pPr>
        <w:pStyle w:val="Styl"/>
        <w:widowControl/>
        <w:ind w:left="170"/>
        <w:rPr>
          <w:rFonts w:ascii="Times New Roman" w:hAnsi="Times New Roman" w:cs="Times New Roman"/>
          <w:sz w:val="22"/>
          <w:szCs w:val="22"/>
        </w:rPr>
      </w:pPr>
    </w:p>
    <w:p w14:paraId="0C671314" w14:textId="77777777" w:rsidR="006164A1" w:rsidRDefault="006164A1" w:rsidP="00B31589">
      <w:pPr>
        <w:pStyle w:val="Styl"/>
        <w:widowControl/>
        <w:ind w:left="170"/>
        <w:rPr>
          <w:rFonts w:ascii="Times New Roman" w:hAnsi="Times New Roman" w:cs="Times New Roman"/>
          <w:sz w:val="22"/>
          <w:szCs w:val="22"/>
        </w:rPr>
      </w:pPr>
    </w:p>
    <w:p w14:paraId="69538BCD" w14:textId="77777777" w:rsidR="006164A1" w:rsidRDefault="006164A1" w:rsidP="00B31589">
      <w:pPr>
        <w:pStyle w:val="Styl"/>
        <w:widowControl/>
        <w:ind w:left="170"/>
        <w:rPr>
          <w:rFonts w:ascii="Times New Roman" w:hAnsi="Times New Roman" w:cs="Times New Roman"/>
          <w:sz w:val="22"/>
          <w:szCs w:val="22"/>
        </w:rPr>
      </w:pPr>
    </w:p>
    <w:p w14:paraId="452737C0" w14:textId="77777777" w:rsidR="006164A1" w:rsidRDefault="006164A1" w:rsidP="00B31589">
      <w:pPr>
        <w:pStyle w:val="Styl"/>
        <w:widowControl/>
        <w:ind w:left="170"/>
        <w:rPr>
          <w:rFonts w:ascii="Times New Roman" w:hAnsi="Times New Roman" w:cs="Times New Roman"/>
          <w:sz w:val="22"/>
          <w:szCs w:val="22"/>
        </w:rPr>
      </w:pPr>
    </w:p>
    <w:p w14:paraId="0C929965" w14:textId="77777777" w:rsidR="006164A1" w:rsidRPr="002447DE" w:rsidRDefault="006164A1" w:rsidP="00B31589">
      <w:pPr>
        <w:pStyle w:val="Styl"/>
        <w:widowControl/>
        <w:ind w:left="170"/>
        <w:rPr>
          <w:rFonts w:ascii="Times New Roman" w:hAnsi="Times New Roman" w:cs="Times New Roman"/>
          <w:sz w:val="22"/>
          <w:szCs w:val="22"/>
        </w:rPr>
      </w:pPr>
    </w:p>
    <w:p w14:paraId="38D1409B" w14:textId="77777777" w:rsidR="006B3DE0" w:rsidRDefault="006B3DE0" w:rsidP="00B31589">
      <w:pPr>
        <w:jc w:val="center"/>
        <w:rPr>
          <w:sz w:val="22"/>
          <w:szCs w:val="22"/>
          <w:lang w:val="cs-CZ"/>
        </w:rPr>
      </w:pPr>
    </w:p>
    <w:p w14:paraId="70C64311" w14:textId="77777777" w:rsidR="006164A1" w:rsidRPr="006164A1" w:rsidRDefault="006164A1" w:rsidP="006164A1">
      <w:pPr>
        <w:jc w:val="center"/>
        <w:rPr>
          <w:sz w:val="22"/>
          <w:szCs w:val="22"/>
          <w:lang w:val="cs-CZ"/>
        </w:rPr>
      </w:pPr>
      <w:r w:rsidRPr="006164A1">
        <w:rPr>
          <w:sz w:val="22"/>
          <w:szCs w:val="22"/>
          <w:lang w:val="cs-CZ"/>
        </w:rPr>
        <w:t>uzavřely níže uvedeného dne, měsíce a roku tuto smlouvu o poskytování služeb (dále jen „Smlouva“).</w:t>
      </w:r>
    </w:p>
    <w:p w14:paraId="3ED7501B" w14:textId="77777777" w:rsidR="006164A1" w:rsidRDefault="006164A1" w:rsidP="00B31589">
      <w:pPr>
        <w:jc w:val="center"/>
        <w:rPr>
          <w:sz w:val="22"/>
          <w:szCs w:val="22"/>
          <w:lang w:val="cs-CZ"/>
        </w:rPr>
      </w:pPr>
    </w:p>
    <w:p w14:paraId="6528FEDD" w14:textId="77777777" w:rsidR="006164A1" w:rsidRDefault="006164A1" w:rsidP="00B31589">
      <w:pPr>
        <w:jc w:val="center"/>
        <w:rPr>
          <w:sz w:val="22"/>
          <w:szCs w:val="22"/>
          <w:lang w:val="cs-CZ"/>
        </w:rPr>
      </w:pPr>
    </w:p>
    <w:p w14:paraId="2ECD260D" w14:textId="77777777" w:rsidR="00D11E69" w:rsidRDefault="00D11E69" w:rsidP="00B31589">
      <w:pPr>
        <w:jc w:val="center"/>
        <w:rPr>
          <w:sz w:val="22"/>
          <w:szCs w:val="22"/>
          <w:lang w:val="cs-CZ"/>
        </w:rPr>
      </w:pPr>
    </w:p>
    <w:p w14:paraId="2F4D3F19" w14:textId="77777777" w:rsidR="00D11E69" w:rsidRDefault="00D11E69" w:rsidP="00B31589">
      <w:pPr>
        <w:jc w:val="center"/>
        <w:rPr>
          <w:sz w:val="22"/>
          <w:szCs w:val="22"/>
          <w:lang w:val="cs-CZ"/>
        </w:rPr>
      </w:pPr>
    </w:p>
    <w:p w14:paraId="12588543" w14:textId="77777777" w:rsidR="00D11E69" w:rsidRDefault="00D11E69" w:rsidP="00B31589">
      <w:pPr>
        <w:jc w:val="center"/>
        <w:rPr>
          <w:sz w:val="22"/>
          <w:szCs w:val="22"/>
          <w:lang w:val="cs-CZ"/>
        </w:rPr>
      </w:pPr>
    </w:p>
    <w:p w14:paraId="53196C76" w14:textId="77777777" w:rsidR="00D11E69" w:rsidRPr="002447DE" w:rsidRDefault="00D11E69" w:rsidP="00B31589">
      <w:pPr>
        <w:jc w:val="center"/>
        <w:rPr>
          <w:sz w:val="22"/>
          <w:szCs w:val="22"/>
          <w:lang w:val="cs-CZ"/>
        </w:rPr>
      </w:pPr>
    </w:p>
    <w:p w14:paraId="4EA85040" w14:textId="77777777" w:rsidR="006B3DE0" w:rsidRPr="002447DE" w:rsidRDefault="006B3DE0" w:rsidP="00B31589">
      <w:pPr>
        <w:ind w:left="-720"/>
        <w:jc w:val="center"/>
        <w:outlineLvl w:val="0"/>
        <w:rPr>
          <w:b/>
          <w:sz w:val="22"/>
          <w:szCs w:val="22"/>
          <w:lang w:val="cs-CZ"/>
        </w:rPr>
      </w:pPr>
      <w:r w:rsidRPr="002447DE">
        <w:rPr>
          <w:b/>
          <w:sz w:val="22"/>
          <w:szCs w:val="22"/>
          <w:lang w:val="cs-CZ"/>
        </w:rPr>
        <w:t>1.</w:t>
      </w:r>
    </w:p>
    <w:p w14:paraId="2A1B8E34" w14:textId="77777777" w:rsidR="00EC0474" w:rsidRDefault="00EC0474" w:rsidP="00B31589">
      <w:pPr>
        <w:ind w:left="-720"/>
        <w:jc w:val="center"/>
        <w:outlineLvl w:val="0"/>
        <w:rPr>
          <w:b/>
          <w:sz w:val="22"/>
          <w:szCs w:val="22"/>
          <w:lang w:val="cs-CZ"/>
        </w:rPr>
      </w:pPr>
      <w:r w:rsidRPr="002447DE">
        <w:rPr>
          <w:b/>
          <w:sz w:val="22"/>
          <w:szCs w:val="22"/>
          <w:lang w:val="cs-CZ"/>
        </w:rPr>
        <w:t>Úvodní ustanovení</w:t>
      </w:r>
    </w:p>
    <w:p w14:paraId="7A64F2F5" w14:textId="77777777" w:rsidR="00FD3438" w:rsidRPr="002447DE" w:rsidRDefault="00FD3438" w:rsidP="00B31589">
      <w:pPr>
        <w:ind w:left="-720"/>
        <w:jc w:val="center"/>
        <w:outlineLvl w:val="0"/>
        <w:rPr>
          <w:b/>
          <w:sz w:val="22"/>
          <w:szCs w:val="22"/>
          <w:lang w:val="cs-CZ"/>
        </w:rPr>
      </w:pPr>
    </w:p>
    <w:p w14:paraId="7E2B2A64" w14:textId="4C80CBB0" w:rsidR="00531D32" w:rsidRPr="002447DE" w:rsidRDefault="00F04481" w:rsidP="007F6FF2">
      <w:pPr>
        <w:pStyle w:val="Odstavecseseznamem"/>
        <w:numPr>
          <w:ilvl w:val="1"/>
          <w:numId w:val="9"/>
        </w:numPr>
        <w:ind w:left="567" w:hanging="567"/>
        <w:contextualSpacing w:val="0"/>
        <w:jc w:val="both"/>
        <w:rPr>
          <w:lang w:eastAsia="en-GB"/>
        </w:rPr>
      </w:pPr>
      <w:r w:rsidRPr="002447DE">
        <w:rPr>
          <w:lang w:eastAsia="en-GB"/>
        </w:rPr>
        <w:t>Objednatel</w:t>
      </w:r>
      <w:r w:rsidR="00531D32" w:rsidRPr="002447DE">
        <w:rPr>
          <w:lang w:eastAsia="en-GB"/>
        </w:rPr>
        <w:t xml:space="preserve"> prohlašuje, že:</w:t>
      </w:r>
    </w:p>
    <w:p w14:paraId="590645CC" w14:textId="77777777" w:rsidR="00531D32" w:rsidRPr="002447DE" w:rsidRDefault="00531D32" w:rsidP="007F6FF2">
      <w:pPr>
        <w:pStyle w:val="Odstavecseseznamem"/>
        <w:numPr>
          <w:ilvl w:val="2"/>
          <w:numId w:val="9"/>
        </w:numPr>
        <w:ind w:left="1276" w:hanging="709"/>
        <w:contextualSpacing w:val="0"/>
        <w:jc w:val="both"/>
        <w:rPr>
          <w:lang w:eastAsia="en-GB"/>
        </w:rPr>
      </w:pPr>
      <w:r w:rsidRPr="002447DE">
        <w:rPr>
          <w:lang w:eastAsia="en-GB"/>
        </w:rPr>
        <w:t>je ústředním orgánem státní správy, jehož působnost a zásady činnosti jsou stanoveny zákonem č. 2/1969 Sb., o zřízení ministerstev a jiných ústředních orgánů státní správy České republiky, ve znění pozdějších předpisů; a</w:t>
      </w:r>
    </w:p>
    <w:p w14:paraId="60B08C88" w14:textId="6C064F43" w:rsidR="00531D32" w:rsidRPr="002447DE" w:rsidRDefault="00531D32" w:rsidP="007F6FF2">
      <w:pPr>
        <w:pStyle w:val="Odstavecseseznamem"/>
        <w:numPr>
          <w:ilvl w:val="2"/>
          <w:numId w:val="9"/>
        </w:numPr>
        <w:ind w:left="1276" w:hanging="709"/>
        <w:contextualSpacing w:val="0"/>
        <w:jc w:val="both"/>
        <w:rPr>
          <w:lang w:eastAsia="en-GB"/>
        </w:rPr>
      </w:pPr>
      <w:r w:rsidRPr="002447DE">
        <w:rPr>
          <w:lang w:eastAsia="en-GB"/>
        </w:rPr>
        <w:t xml:space="preserve">splňuje veškeré podmínky a požadavky ve </w:t>
      </w:r>
      <w:r w:rsidR="00FA1D68" w:rsidRPr="002447DE">
        <w:rPr>
          <w:lang w:eastAsia="en-GB"/>
        </w:rPr>
        <w:t>Smlouv</w:t>
      </w:r>
      <w:r w:rsidRPr="002447DE">
        <w:rPr>
          <w:lang w:eastAsia="en-GB"/>
        </w:rPr>
        <w:t xml:space="preserve">ě stanovené a je oprávněn </w:t>
      </w:r>
      <w:r w:rsidR="00FA1D68" w:rsidRPr="002447DE">
        <w:rPr>
          <w:lang w:eastAsia="en-GB"/>
        </w:rPr>
        <w:t>Smlouv</w:t>
      </w:r>
      <w:r w:rsidRPr="002447DE">
        <w:rPr>
          <w:lang w:eastAsia="en-GB"/>
        </w:rPr>
        <w:t>u uzavřít a řádně plnit závazky v ní obsažené.</w:t>
      </w:r>
    </w:p>
    <w:p w14:paraId="700C2D0C" w14:textId="1F912646" w:rsidR="00167A77" w:rsidRPr="002447DE" w:rsidRDefault="00F04481" w:rsidP="007F6FF2">
      <w:pPr>
        <w:pStyle w:val="Odstavecseseznamem"/>
        <w:numPr>
          <w:ilvl w:val="1"/>
          <w:numId w:val="9"/>
        </w:numPr>
        <w:ind w:left="567" w:hanging="567"/>
        <w:contextualSpacing w:val="0"/>
        <w:jc w:val="both"/>
        <w:rPr>
          <w:lang w:eastAsia="en-GB"/>
        </w:rPr>
      </w:pPr>
      <w:r w:rsidRPr="002447DE">
        <w:rPr>
          <w:lang w:eastAsia="en-GB"/>
        </w:rPr>
        <w:t>Poskytovatel</w:t>
      </w:r>
      <w:r w:rsidR="00167A77" w:rsidRPr="002447DE">
        <w:rPr>
          <w:lang w:eastAsia="en-GB"/>
        </w:rPr>
        <w:t xml:space="preserve"> prohlašuje, že:</w:t>
      </w:r>
    </w:p>
    <w:p w14:paraId="1E2917ED" w14:textId="77777777" w:rsidR="00167A77" w:rsidRPr="002447DE" w:rsidRDefault="00167A77" w:rsidP="007F6FF2">
      <w:pPr>
        <w:pStyle w:val="Odstavecseseznamem"/>
        <w:numPr>
          <w:ilvl w:val="2"/>
          <w:numId w:val="9"/>
        </w:numPr>
        <w:ind w:left="1276" w:hanging="709"/>
        <w:contextualSpacing w:val="0"/>
        <w:jc w:val="both"/>
        <w:rPr>
          <w:lang w:eastAsia="en-GB"/>
        </w:rPr>
      </w:pPr>
      <w:r w:rsidRPr="002447DE">
        <w:rPr>
          <w:lang w:eastAsia="en-GB"/>
        </w:rPr>
        <w:t xml:space="preserve">je podnikatelem dle </w:t>
      </w:r>
      <w:proofErr w:type="spellStart"/>
      <w:r w:rsidRPr="002447DE">
        <w:rPr>
          <w:lang w:eastAsia="en-GB"/>
        </w:rPr>
        <w:t>ust</w:t>
      </w:r>
      <w:proofErr w:type="spellEnd"/>
      <w:r w:rsidRPr="002447DE">
        <w:rPr>
          <w:lang w:eastAsia="en-GB"/>
        </w:rPr>
        <w:t>. § 420 a násl. OZ;</w:t>
      </w:r>
    </w:p>
    <w:p w14:paraId="2987AE99" w14:textId="360672D4" w:rsidR="00167A77" w:rsidRPr="002447DE" w:rsidRDefault="00167A77" w:rsidP="007F6FF2">
      <w:pPr>
        <w:pStyle w:val="Odstavecseseznamem"/>
        <w:numPr>
          <w:ilvl w:val="2"/>
          <w:numId w:val="9"/>
        </w:numPr>
        <w:ind w:left="1276" w:hanging="709"/>
        <w:contextualSpacing w:val="0"/>
        <w:jc w:val="both"/>
        <w:rPr>
          <w:lang w:eastAsia="en-GB"/>
        </w:rPr>
      </w:pPr>
      <w:r w:rsidRPr="002447DE">
        <w:rPr>
          <w:lang w:eastAsia="en-GB"/>
        </w:rPr>
        <w:t xml:space="preserve">splňuje veškeré podmínky a požadavky ve </w:t>
      </w:r>
      <w:r w:rsidR="00FA1D68" w:rsidRPr="002447DE">
        <w:rPr>
          <w:lang w:eastAsia="en-GB"/>
        </w:rPr>
        <w:t>Smlouv</w:t>
      </w:r>
      <w:r w:rsidRPr="002447DE">
        <w:rPr>
          <w:lang w:eastAsia="en-GB"/>
        </w:rPr>
        <w:t xml:space="preserve">ě stanovené a je oprávněn </w:t>
      </w:r>
      <w:r w:rsidR="00FA1D68" w:rsidRPr="002447DE">
        <w:rPr>
          <w:lang w:eastAsia="en-GB"/>
        </w:rPr>
        <w:t>Smlouv</w:t>
      </w:r>
      <w:r w:rsidRPr="002447DE">
        <w:rPr>
          <w:lang w:eastAsia="en-GB"/>
        </w:rPr>
        <w:t>u uzavřít a řádně plnit závazky v ní obsažené;</w:t>
      </w:r>
    </w:p>
    <w:p w14:paraId="5541F2B5" w14:textId="52CA0B59" w:rsidR="00167A77" w:rsidRPr="002447DE" w:rsidRDefault="00167A77" w:rsidP="007F6FF2">
      <w:pPr>
        <w:pStyle w:val="Odstavecseseznamem"/>
        <w:numPr>
          <w:ilvl w:val="2"/>
          <w:numId w:val="9"/>
        </w:numPr>
        <w:ind w:left="1276" w:hanging="709"/>
        <w:contextualSpacing w:val="0"/>
        <w:jc w:val="both"/>
        <w:rPr>
          <w:lang w:eastAsia="en-GB"/>
        </w:rPr>
      </w:pPr>
      <w:r w:rsidRPr="002447DE">
        <w:rPr>
          <w:lang w:eastAsia="en-GB"/>
        </w:rPr>
        <w:t xml:space="preserve">ke dni uzavření </w:t>
      </w:r>
      <w:r w:rsidR="00FA1D68" w:rsidRPr="002447DE">
        <w:rPr>
          <w:lang w:eastAsia="en-GB"/>
        </w:rPr>
        <w:t>Smlouv</w:t>
      </w:r>
      <w:r w:rsidRPr="002447DE">
        <w:rPr>
          <w:lang w:eastAsia="en-GB"/>
        </w:rPr>
        <w:t>y vůči němu není vedeno řízení dle zákona č. 182/2006 Sb., o úpadku a způsobech jeho řešení (insolvenční zákon</w:t>
      </w:r>
      <w:r w:rsidR="006164A1">
        <w:rPr>
          <w:lang w:eastAsia="en-GB"/>
        </w:rPr>
        <w:t>), ve znění pozdějších předpisů;</w:t>
      </w:r>
      <w:r w:rsidRPr="002447DE">
        <w:rPr>
          <w:lang w:eastAsia="en-GB"/>
        </w:rPr>
        <w:t xml:space="preserve"> zároveň se zavazuje </w:t>
      </w:r>
      <w:r w:rsidR="00F04481" w:rsidRPr="002447DE">
        <w:rPr>
          <w:lang w:eastAsia="en-GB"/>
        </w:rPr>
        <w:t>Objednatel</w:t>
      </w:r>
      <w:r w:rsidRPr="002447DE">
        <w:rPr>
          <w:lang w:eastAsia="en-GB"/>
        </w:rPr>
        <w:t>e o všech skutečnostech o hrozícím úpadku bezodkladně informovat;</w:t>
      </w:r>
    </w:p>
    <w:p w14:paraId="5E08DC66" w14:textId="44C6C659" w:rsidR="00167A77" w:rsidRPr="002447DE" w:rsidRDefault="00167A77" w:rsidP="007F6FF2">
      <w:pPr>
        <w:pStyle w:val="Odstavecseseznamem"/>
        <w:numPr>
          <w:ilvl w:val="2"/>
          <w:numId w:val="9"/>
        </w:numPr>
        <w:ind w:left="1276" w:hanging="709"/>
        <w:contextualSpacing w:val="0"/>
        <w:jc w:val="both"/>
        <w:rPr>
          <w:lang w:eastAsia="en-GB"/>
        </w:rPr>
      </w:pPr>
      <w:r w:rsidRPr="002447DE">
        <w:rPr>
          <w:lang w:eastAsia="en-GB"/>
        </w:rPr>
        <w:t xml:space="preserve">je odborně způsobilý ke splnění všech svých závazků podle </w:t>
      </w:r>
      <w:r w:rsidR="00FA1D68" w:rsidRPr="002447DE">
        <w:rPr>
          <w:lang w:eastAsia="en-GB"/>
        </w:rPr>
        <w:t>Smlouv</w:t>
      </w:r>
      <w:r w:rsidRPr="002447DE">
        <w:rPr>
          <w:lang w:eastAsia="en-GB"/>
        </w:rPr>
        <w:t>y;</w:t>
      </w:r>
    </w:p>
    <w:p w14:paraId="14FC1C4F" w14:textId="50A8B326" w:rsidR="00167A77" w:rsidRPr="002447DE" w:rsidRDefault="00167A77" w:rsidP="007F6FF2">
      <w:pPr>
        <w:pStyle w:val="Odstavecseseznamem"/>
        <w:numPr>
          <w:ilvl w:val="2"/>
          <w:numId w:val="9"/>
        </w:numPr>
        <w:ind w:left="1276" w:hanging="709"/>
        <w:contextualSpacing w:val="0"/>
        <w:jc w:val="both"/>
        <w:rPr>
          <w:lang w:eastAsia="en-GB"/>
        </w:rPr>
      </w:pPr>
      <w:r w:rsidRPr="002447DE">
        <w:rPr>
          <w:lang w:eastAsia="en-GB"/>
        </w:rPr>
        <w:t xml:space="preserve">se detailně seznámil s rozsahem a povahou plnění, a to tak že jsou mu známy veškeré relevantní technické, kvalitativní a jiné podmínky nezbytné k realizaci plnění, a že disponuje takovými kapacitami a odbornými znalostmi, které jsou nezbytné pro realizaci plnění za dohodnuté maximální smluvní ceny uvedené ve </w:t>
      </w:r>
      <w:r w:rsidR="00FA1D68" w:rsidRPr="002447DE">
        <w:rPr>
          <w:lang w:eastAsia="en-GB"/>
        </w:rPr>
        <w:t>Smlouv</w:t>
      </w:r>
      <w:r w:rsidRPr="002447DE">
        <w:rPr>
          <w:lang w:eastAsia="en-GB"/>
        </w:rPr>
        <w:t>ě;</w:t>
      </w:r>
    </w:p>
    <w:p w14:paraId="26D6C1B7" w14:textId="77777777" w:rsidR="00927C82" w:rsidRPr="002447DE" w:rsidRDefault="00167A77" w:rsidP="007F6FF2">
      <w:pPr>
        <w:pStyle w:val="Odstavecseseznamem"/>
        <w:numPr>
          <w:ilvl w:val="2"/>
          <w:numId w:val="9"/>
        </w:numPr>
        <w:ind w:left="1276" w:hanging="709"/>
        <w:contextualSpacing w:val="0"/>
        <w:jc w:val="both"/>
        <w:rPr>
          <w:lang w:eastAsia="en-GB"/>
        </w:rPr>
      </w:pPr>
      <w:r w:rsidRPr="002447DE">
        <w:rPr>
          <w:lang w:eastAsia="en-GB"/>
        </w:rPr>
        <w:t>jím poskytované plnění odpovídá všem požadavkům vyplývajícím z platných právních předpisů, které se na plnění vztahují.</w:t>
      </w:r>
    </w:p>
    <w:p w14:paraId="17D25A1B" w14:textId="77777777" w:rsidR="00167A77" w:rsidRPr="002447DE" w:rsidRDefault="00167A77" w:rsidP="00B31589">
      <w:pPr>
        <w:ind w:left="-720"/>
        <w:jc w:val="center"/>
        <w:outlineLvl w:val="0"/>
        <w:rPr>
          <w:b/>
          <w:sz w:val="22"/>
          <w:szCs w:val="22"/>
          <w:lang w:val="cs-CZ"/>
        </w:rPr>
      </w:pPr>
    </w:p>
    <w:p w14:paraId="7BD7825D" w14:textId="77777777" w:rsidR="00EC0474" w:rsidRPr="002447DE" w:rsidRDefault="00927C82" w:rsidP="00B31589">
      <w:pPr>
        <w:ind w:left="-720"/>
        <w:jc w:val="center"/>
        <w:outlineLvl w:val="0"/>
        <w:rPr>
          <w:b/>
          <w:sz w:val="22"/>
          <w:szCs w:val="22"/>
          <w:lang w:val="cs-CZ"/>
        </w:rPr>
      </w:pPr>
      <w:r w:rsidRPr="002447DE">
        <w:rPr>
          <w:b/>
          <w:sz w:val="22"/>
          <w:szCs w:val="22"/>
          <w:lang w:val="cs-CZ"/>
        </w:rPr>
        <w:t>2.</w:t>
      </w:r>
    </w:p>
    <w:p w14:paraId="15B131B5" w14:textId="77777777" w:rsidR="006B3DE0" w:rsidRPr="002447DE" w:rsidRDefault="006B3DE0" w:rsidP="00B31589">
      <w:pPr>
        <w:ind w:left="-720"/>
        <w:jc w:val="center"/>
        <w:rPr>
          <w:b/>
          <w:sz w:val="22"/>
          <w:szCs w:val="22"/>
          <w:lang w:val="cs-CZ"/>
        </w:rPr>
      </w:pPr>
      <w:r w:rsidRPr="002447DE">
        <w:rPr>
          <w:b/>
          <w:sz w:val="22"/>
          <w:szCs w:val="22"/>
          <w:lang w:val="cs-CZ"/>
        </w:rPr>
        <w:t>Předmět plnění</w:t>
      </w:r>
    </w:p>
    <w:p w14:paraId="49CCB369" w14:textId="77777777" w:rsidR="006B3DE0" w:rsidRPr="002447DE" w:rsidRDefault="006B3DE0" w:rsidP="00B31589">
      <w:pPr>
        <w:ind w:left="-720"/>
        <w:jc w:val="both"/>
        <w:rPr>
          <w:b/>
          <w:sz w:val="22"/>
          <w:szCs w:val="22"/>
          <w:lang w:val="cs-CZ"/>
        </w:rPr>
      </w:pPr>
    </w:p>
    <w:p w14:paraId="4D0BA7FF" w14:textId="3CB0F751" w:rsidR="006B3DE0" w:rsidRPr="002447DE" w:rsidRDefault="00EA23A0" w:rsidP="00B31589">
      <w:pPr>
        <w:jc w:val="both"/>
        <w:rPr>
          <w:b/>
          <w:sz w:val="22"/>
          <w:szCs w:val="22"/>
          <w:lang w:val="cs-CZ"/>
        </w:rPr>
      </w:pPr>
      <w:r w:rsidRPr="002447DE">
        <w:rPr>
          <w:b/>
          <w:sz w:val="22"/>
          <w:szCs w:val="22"/>
        </w:rPr>
        <w:t>2</w:t>
      </w:r>
      <w:r w:rsidR="006B3DE0" w:rsidRPr="002447DE">
        <w:rPr>
          <w:b/>
          <w:sz w:val="22"/>
          <w:szCs w:val="22"/>
        </w:rPr>
        <w:t>.1.</w:t>
      </w:r>
      <w:r w:rsidR="006B3DE0" w:rsidRPr="002447DE">
        <w:rPr>
          <w:b/>
          <w:sz w:val="22"/>
          <w:szCs w:val="22"/>
          <w:lang w:val="cs-CZ"/>
        </w:rPr>
        <w:tab/>
        <w:t>Předmětem</w:t>
      </w:r>
      <w:r w:rsidR="0078148B" w:rsidRPr="002447DE">
        <w:rPr>
          <w:b/>
          <w:sz w:val="22"/>
          <w:szCs w:val="22"/>
          <w:lang w:val="cs-CZ"/>
        </w:rPr>
        <w:t xml:space="preserve"> </w:t>
      </w:r>
      <w:r w:rsidR="006B3DE0" w:rsidRPr="002447DE">
        <w:rPr>
          <w:b/>
          <w:sz w:val="22"/>
          <w:szCs w:val="22"/>
          <w:lang w:val="cs-CZ"/>
        </w:rPr>
        <w:t xml:space="preserve">plnění </w:t>
      </w:r>
      <w:r w:rsidR="00903F72">
        <w:rPr>
          <w:b/>
          <w:sz w:val="22"/>
          <w:szCs w:val="22"/>
          <w:lang w:val="cs-CZ"/>
        </w:rPr>
        <w:t>jsou programátorské</w:t>
      </w:r>
      <w:r w:rsidR="005D3C68">
        <w:rPr>
          <w:b/>
          <w:sz w:val="22"/>
          <w:szCs w:val="22"/>
          <w:lang w:val="cs-CZ"/>
        </w:rPr>
        <w:t xml:space="preserve"> a </w:t>
      </w:r>
      <w:r w:rsidR="00D67C43">
        <w:rPr>
          <w:b/>
          <w:sz w:val="22"/>
          <w:szCs w:val="22"/>
          <w:lang w:val="cs-CZ"/>
        </w:rPr>
        <w:t>servisní</w:t>
      </w:r>
      <w:r w:rsidR="00903F72">
        <w:rPr>
          <w:b/>
          <w:sz w:val="22"/>
          <w:szCs w:val="22"/>
          <w:lang w:val="cs-CZ"/>
        </w:rPr>
        <w:t xml:space="preserve"> práce spočívající v úpravách</w:t>
      </w:r>
      <w:r w:rsidR="006B3DE0" w:rsidRPr="002447DE">
        <w:rPr>
          <w:b/>
          <w:color w:val="000000"/>
          <w:sz w:val="22"/>
          <w:szCs w:val="22"/>
          <w:lang w:val="cs-CZ"/>
        </w:rPr>
        <w:t xml:space="preserve"> </w:t>
      </w:r>
      <w:r w:rsidR="006B3DE0" w:rsidRPr="002447DE">
        <w:rPr>
          <w:b/>
          <w:sz w:val="22"/>
          <w:szCs w:val="22"/>
          <w:lang w:val="cs-CZ"/>
        </w:rPr>
        <w:t xml:space="preserve">stávajícího systému pro přenos a zpracování dat z evidencí škol a rejstříku škol, školských zařízení a školských právnických osob, včetně změn dle platné legislativy, </w:t>
      </w:r>
      <w:r w:rsidR="006B3DE0" w:rsidRPr="002447DE">
        <w:rPr>
          <w:b/>
          <w:color w:val="000000"/>
          <w:sz w:val="22"/>
          <w:szCs w:val="22"/>
          <w:lang w:val="cs-CZ"/>
        </w:rPr>
        <w:t xml:space="preserve">v souladu s konkrétními zadáními </w:t>
      </w:r>
      <w:r w:rsidR="00F04481" w:rsidRPr="002447DE">
        <w:rPr>
          <w:b/>
          <w:color w:val="000000"/>
          <w:sz w:val="22"/>
          <w:szCs w:val="22"/>
          <w:lang w:val="cs-CZ"/>
        </w:rPr>
        <w:t>Objednatel</w:t>
      </w:r>
      <w:r w:rsidR="0043202F" w:rsidRPr="002447DE">
        <w:rPr>
          <w:b/>
          <w:color w:val="000000"/>
          <w:sz w:val="22"/>
          <w:szCs w:val="22"/>
          <w:lang w:val="cs-CZ"/>
        </w:rPr>
        <w:t>e</w:t>
      </w:r>
      <w:r w:rsidR="006F7EA0">
        <w:rPr>
          <w:b/>
          <w:sz w:val="22"/>
          <w:szCs w:val="22"/>
          <w:lang w:val="cs-CZ"/>
        </w:rPr>
        <w:t xml:space="preserve"> a technická podpora a servisní zabezpečení</w:t>
      </w:r>
      <w:r w:rsidR="00156397">
        <w:rPr>
          <w:b/>
          <w:sz w:val="22"/>
          <w:szCs w:val="22"/>
          <w:lang w:val="cs-CZ"/>
        </w:rPr>
        <w:t xml:space="preserve"> pro obě aplikace</w:t>
      </w:r>
      <w:r w:rsidR="006F7EA0">
        <w:rPr>
          <w:b/>
          <w:sz w:val="22"/>
          <w:szCs w:val="22"/>
          <w:lang w:val="cs-CZ"/>
        </w:rPr>
        <w:t xml:space="preserve">. </w:t>
      </w:r>
    </w:p>
    <w:p w14:paraId="5715EB46" w14:textId="77777777" w:rsidR="00C46233" w:rsidRPr="002447DE" w:rsidRDefault="00C46233" w:rsidP="00B31589">
      <w:pPr>
        <w:jc w:val="both"/>
        <w:rPr>
          <w:b/>
          <w:sz w:val="22"/>
          <w:szCs w:val="22"/>
        </w:rPr>
      </w:pPr>
    </w:p>
    <w:p w14:paraId="454BA8A9" w14:textId="4E6AF6A0" w:rsidR="006B3DE0" w:rsidRPr="002447DE" w:rsidRDefault="00EA23A0" w:rsidP="00B31589">
      <w:pPr>
        <w:jc w:val="both"/>
        <w:rPr>
          <w:color w:val="000000"/>
          <w:sz w:val="22"/>
          <w:szCs w:val="22"/>
          <w:lang w:val="cs-CZ"/>
        </w:rPr>
      </w:pPr>
      <w:r w:rsidRPr="002447DE">
        <w:rPr>
          <w:sz w:val="22"/>
          <w:szCs w:val="22"/>
        </w:rPr>
        <w:t>2</w:t>
      </w:r>
      <w:r w:rsidR="006B3DE0" w:rsidRPr="002447DE">
        <w:rPr>
          <w:sz w:val="22"/>
          <w:szCs w:val="22"/>
        </w:rPr>
        <w:t>.2.</w:t>
      </w:r>
      <w:r w:rsidR="006B3DE0" w:rsidRPr="002447DE">
        <w:rPr>
          <w:sz w:val="22"/>
          <w:szCs w:val="22"/>
        </w:rPr>
        <w:tab/>
      </w:r>
      <w:r w:rsidRPr="002447DE">
        <w:rPr>
          <w:sz w:val="22"/>
          <w:szCs w:val="22"/>
        </w:rPr>
        <w:t xml:space="preserve">U </w:t>
      </w:r>
      <w:r w:rsidRPr="002447DE">
        <w:rPr>
          <w:color w:val="000000"/>
          <w:sz w:val="22"/>
          <w:szCs w:val="22"/>
          <w:lang w:val="cs-CZ"/>
        </w:rPr>
        <w:t>a</w:t>
      </w:r>
      <w:r w:rsidR="006B3DE0" w:rsidRPr="002447DE">
        <w:rPr>
          <w:color w:val="000000"/>
          <w:sz w:val="22"/>
          <w:szCs w:val="22"/>
          <w:lang w:val="cs-CZ"/>
        </w:rPr>
        <w:t xml:space="preserve">plikace pro přenos a zpracování dat z </w:t>
      </w:r>
      <w:r w:rsidR="006B3DE0" w:rsidRPr="002447DE">
        <w:rPr>
          <w:b/>
          <w:color w:val="000000"/>
          <w:sz w:val="22"/>
          <w:szCs w:val="22"/>
          <w:lang w:val="cs-CZ"/>
        </w:rPr>
        <w:t>evidencí škol</w:t>
      </w:r>
      <w:r w:rsidR="006B3DE0" w:rsidRPr="002447DE">
        <w:rPr>
          <w:color w:val="000000"/>
          <w:sz w:val="22"/>
          <w:szCs w:val="22"/>
          <w:lang w:val="cs-CZ"/>
        </w:rPr>
        <w:t xml:space="preserve"> </w:t>
      </w:r>
      <w:r w:rsidRPr="002447DE">
        <w:rPr>
          <w:color w:val="000000"/>
          <w:sz w:val="22"/>
          <w:szCs w:val="22"/>
          <w:lang w:val="cs-CZ"/>
        </w:rPr>
        <w:t xml:space="preserve">jsou předmětem plnění </w:t>
      </w:r>
      <w:r w:rsidR="006B3DE0" w:rsidRPr="002447DE">
        <w:rPr>
          <w:color w:val="000000"/>
          <w:sz w:val="22"/>
          <w:szCs w:val="22"/>
          <w:lang w:val="cs-CZ"/>
        </w:rPr>
        <w:t>následující služby resp. práce:</w:t>
      </w:r>
    </w:p>
    <w:p w14:paraId="02923A55" w14:textId="77777777" w:rsidR="006B3DE0" w:rsidRPr="002447DE" w:rsidRDefault="006B3DE0" w:rsidP="00B31589">
      <w:pPr>
        <w:pStyle w:val="Bezmezer"/>
        <w:numPr>
          <w:ilvl w:val="0"/>
          <w:numId w:val="4"/>
        </w:numPr>
        <w:jc w:val="both"/>
        <w:rPr>
          <w:rFonts w:ascii="Times New Roman" w:hAnsi="Times New Roman"/>
        </w:rPr>
      </w:pPr>
      <w:r w:rsidRPr="002447DE">
        <w:rPr>
          <w:rFonts w:ascii="Times New Roman" w:hAnsi="Times New Roman"/>
        </w:rPr>
        <w:t>aktualizace a doplnění zdrojových kódů dle požadavků zadavatele reagující na vývoj školské legislativy,</w:t>
      </w:r>
    </w:p>
    <w:p w14:paraId="3ED487AD" w14:textId="77777777" w:rsidR="006B3DE0" w:rsidRPr="002447DE" w:rsidRDefault="006B3DE0" w:rsidP="00B31589">
      <w:pPr>
        <w:pStyle w:val="Bezmezer"/>
        <w:numPr>
          <w:ilvl w:val="0"/>
          <w:numId w:val="4"/>
        </w:numPr>
        <w:rPr>
          <w:rFonts w:ascii="Times New Roman" w:hAnsi="Times New Roman"/>
        </w:rPr>
      </w:pPr>
      <w:r w:rsidRPr="002447DE">
        <w:rPr>
          <w:rFonts w:ascii="Times New Roman" w:hAnsi="Times New Roman"/>
        </w:rPr>
        <w:t>změny struktury přenosových vět,</w:t>
      </w:r>
    </w:p>
    <w:p w14:paraId="7A65C58C" w14:textId="77777777" w:rsidR="006B3DE0" w:rsidRPr="002447DE" w:rsidRDefault="006B3DE0" w:rsidP="00B31589">
      <w:pPr>
        <w:pStyle w:val="Bezmezer"/>
        <w:numPr>
          <w:ilvl w:val="0"/>
          <w:numId w:val="4"/>
        </w:numPr>
        <w:rPr>
          <w:rFonts w:ascii="Times New Roman" w:hAnsi="Times New Roman"/>
        </w:rPr>
      </w:pPr>
      <w:r w:rsidRPr="002447DE">
        <w:rPr>
          <w:rFonts w:ascii="Times New Roman" w:hAnsi="Times New Roman"/>
        </w:rPr>
        <w:t>zapracování aktualizovaných kontrolních vazeb,</w:t>
      </w:r>
    </w:p>
    <w:p w14:paraId="2D588A91" w14:textId="77777777" w:rsidR="006B3DE0" w:rsidRPr="002447DE" w:rsidRDefault="006B3DE0" w:rsidP="00B31589">
      <w:pPr>
        <w:pStyle w:val="Bezmezer"/>
        <w:numPr>
          <w:ilvl w:val="0"/>
          <w:numId w:val="4"/>
        </w:numPr>
        <w:rPr>
          <w:rFonts w:ascii="Times New Roman" w:hAnsi="Times New Roman"/>
        </w:rPr>
      </w:pPr>
      <w:r w:rsidRPr="002447DE">
        <w:rPr>
          <w:rFonts w:ascii="Times New Roman" w:hAnsi="Times New Roman"/>
        </w:rPr>
        <w:t>modifikace výstupů pro školy,</w:t>
      </w:r>
    </w:p>
    <w:p w14:paraId="38C89626" w14:textId="77777777" w:rsidR="006B3DE0" w:rsidRPr="002447DE" w:rsidRDefault="006B3DE0" w:rsidP="00B31589">
      <w:pPr>
        <w:pStyle w:val="Bezmezer"/>
        <w:numPr>
          <w:ilvl w:val="0"/>
          <w:numId w:val="4"/>
        </w:numPr>
        <w:rPr>
          <w:rFonts w:ascii="Times New Roman" w:hAnsi="Times New Roman"/>
        </w:rPr>
      </w:pPr>
      <w:r w:rsidRPr="002447DE">
        <w:rPr>
          <w:rFonts w:ascii="Times New Roman" w:hAnsi="Times New Roman"/>
        </w:rPr>
        <w:t>modifikace výstupů pro správní úřady,</w:t>
      </w:r>
    </w:p>
    <w:p w14:paraId="0234EF7F" w14:textId="77777777" w:rsidR="006B3DE0" w:rsidRPr="002447DE" w:rsidRDefault="006B3DE0" w:rsidP="00B31589">
      <w:pPr>
        <w:pStyle w:val="Bezmezer"/>
        <w:numPr>
          <w:ilvl w:val="0"/>
          <w:numId w:val="4"/>
        </w:numPr>
        <w:rPr>
          <w:rFonts w:ascii="Times New Roman" w:hAnsi="Times New Roman"/>
        </w:rPr>
      </w:pPr>
      <w:r w:rsidRPr="002447DE">
        <w:rPr>
          <w:rFonts w:ascii="Times New Roman" w:hAnsi="Times New Roman"/>
        </w:rPr>
        <w:t>modifikace výstupů pro zpracování v centru,</w:t>
      </w:r>
    </w:p>
    <w:p w14:paraId="43D49DC0" w14:textId="77777777" w:rsidR="006B3DE0" w:rsidRPr="002447DE" w:rsidRDefault="006B3DE0" w:rsidP="00B31589">
      <w:pPr>
        <w:pStyle w:val="Bezmezer"/>
        <w:numPr>
          <w:ilvl w:val="0"/>
          <w:numId w:val="4"/>
        </w:numPr>
        <w:rPr>
          <w:rFonts w:ascii="Times New Roman" w:hAnsi="Times New Roman"/>
        </w:rPr>
      </w:pPr>
      <w:r w:rsidRPr="002447DE">
        <w:rPr>
          <w:rFonts w:ascii="Times New Roman" w:hAnsi="Times New Roman"/>
        </w:rPr>
        <w:t>zpracování prostředí pro úpravy výstupních sestav,</w:t>
      </w:r>
    </w:p>
    <w:p w14:paraId="4EB49496" w14:textId="77777777" w:rsidR="006B3DE0" w:rsidRPr="002447DE" w:rsidRDefault="006B3DE0" w:rsidP="00B31589">
      <w:pPr>
        <w:pStyle w:val="Bezmezer"/>
        <w:numPr>
          <w:ilvl w:val="0"/>
          <w:numId w:val="4"/>
        </w:numPr>
        <w:rPr>
          <w:rFonts w:ascii="Times New Roman" w:hAnsi="Times New Roman"/>
        </w:rPr>
      </w:pPr>
      <w:r w:rsidRPr="002447DE">
        <w:rPr>
          <w:rFonts w:ascii="Times New Roman" w:hAnsi="Times New Roman"/>
        </w:rPr>
        <w:t>systém překódování identifikátorů,</w:t>
      </w:r>
    </w:p>
    <w:p w14:paraId="00B51411" w14:textId="77777777" w:rsidR="006B3DE0" w:rsidRPr="002447DE" w:rsidRDefault="006B3DE0" w:rsidP="00B31589">
      <w:pPr>
        <w:pStyle w:val="Bezmezer"/>
        <w:numPr>
          <w:ilvl w:val="0"/>
          <w:numId w:val="4"/>
        </w:numPr>
        <w:jc w:val="both"/>
        <w:rPr>
          <w:rFonts w:ascii="Times New Roman" w:hAnsi="Times New Roman"/>
        </w:rPr>
      </w:pPr>
      <w:r w:rsidRPr="002447DE">
        <w:rPr>
          <w:rFonts w:ascii="Times New Roman" w:hAnsi="Times New Roman"/>
        </w:rPr>
        <w:t>změny struktur výstupních souborů s agregovanými údaji pro začlenění do standardizovaného systému sběru dat,</w:t>
      </w:r>
    </w:p>
    <w:p w14:paraId="3DCF6DEC" w14:textId="77777777" w:rsidR="006B3DE0" w:rsidRPr="002447DE" w:rsidRDefault="006B3DE0" w:rsidP="00B31589">
      <w:pPr>
        <w:pStyle w:val="Bezmezer"/>
        <w:numPr>
          <w:ilvl w:val="0"/>
          <w:numId w:val="4"/>
        </w:numPr>
        <w:rPr>
          <w:rFonts w:ascii="Times New Roman" w:hAnsi="Times New Roman"/>
        </w:rPr>
      </w:pPr>
      <w:r w:rsidRPr="002447DE">
        <w:rPr>
          <w:rFonts w:ascii="Times New Roman" w:hAnsi="Times New Roman"/>
        </w:rPr>
        <w:t>zapracování nových číselníků a následná aktualizace SW,</w:t>
      </w:r>
    </w:p>
    <w:p w14:paraId="59B8D4D8" w14:textId="77777777" w:rsidR="006B3DE0" w:rsidRPr="002447DE" w:rsidRDefault="006B3DE0" w:rsidP="00B31589">
      <w:pPr>
        <w:pStyle w:val="Bezmezer"/>
        <w:numPr>
          <w:ilvl w:val="0"/>
          <w:numId w:val="4"/>
        </w:numPr>
        <w:rPr>
          <w:rFonts w:ascii="Times New Roman" w:hAnsi="Times New Roman"/>
        </w:rPr>
      </w:pPr>
      <w:r w:rsidRPr="002447DE">
        <w:rPr>
          <w:rFonts w:ascii="Times New Roman" w:hAnsi="Times New Roman"/>
        </w:rPr>
        <w:t>optimalizace vlastního přenosu údajů,</w:t>
      </w:r>
    </w:p>
    <w:p w14:paraId="22CA4D2B" w14:textId="77777777" w:rsidR="006B3DE0" w:rsidRPr="002447DE" w:rsidRDefault="006B3DE0" w:rsidP="00B31589">
      <w:pPr>
        <w:pStyle w:val="Bezmezer"/>
        <w:numPr>
          <w:ilvl w:val="0"/>
          <w:numId w:val="4"/>
        </w:numPr>
        <w:rPr>
          <w:rFonts w:ascii="Times New Roman" w:hAnsi="Times New Roman"/>
        </w:rPr>
      </w:pPr>
      <w:r w:rsidRPr="002447DE">
        <w:rPr>
          <w:rFonts w:ascii="Times New Roman" w:hAnsi="Times New Roman"/>
        </w:rPr>
        <w:t>optimalizace zpracování dat v centru,</w:t>
      </w:r>
    </w:p>
    <w:p w14:paraId="45FF3746" w14:textId="77777777" w:rsidR="006B3DE0" w:rsidRPr="002447DE" w:rsidRDefault="006B3DE0" w:rsidP="00B31589">
      <w:pPr>
        <w:pStyle w:val="Bezmezer"/>
        <w:numPr>
          <w:ilvl w:val="0"/>
          <w:numId w:val="4"/>
        </w:numPr>
        <w:rPr>
          <w:rFonts w:ascii="Times New Roman" w:hAnsi="Times New Roman"/>
        </w:rPr>
      </w:pPr>
      <w:r w:rsidRPr="002447DE">
        <w:rPr>
          <w:rFonts w:ascii="Times New Roman" w:hAnsi="Times New Roman"/>
        </w:rPr>
        <w:t>zpracování technické dokumentace,</w:t>
      </w:r>
    </w:p>
    <w:p w14:paraId="6AF84B4C" w14:textId="77777777" w:rsidR="006B3DE0" w:rsidRPr="002447DE" w:rsidRDefault="006B3DE0" w:rsidP="00B31589">
      <w:pPr>
        <w:pStyle w:val="Bezmezer"/>
        <w:numPr>
          <w:ilvl w:val="0"/>
          <w:numId w:val="4"/>
        </w:numPr>
        <w:rPr>
          <w:rFonts w:ascii="Times New Roman" w:hAnsi="Times New Roman"/>
        </w:rPr>
      </w:pPr>
      <w:r w:rsidRPr="002447DE">
        <w:rPr>
          <w:rFonts w:ascii="Times New Roman" w:hAnsi="Times New Roman"/>
        </w:rPr>
        <w:t>zpracování dokumentace o provedených změnách,</w:t>
      </w:r>
    </w:p>
    <w:p w14:paraId="526D9EC4" w14:textId="577C17A8" w:rsidR="006B3DE0" w:rsidRPr="002447DE" w:rsidRDefault="00E86A9E" w:rsidP="00B31589">
      <w:pPr>
        <w:pStyle w:val="Bezmezer"/>
        <w:numPr>
          <w:ilvl w:val="0"/>
          <w:numId w:val="4"/>
        </w:numPr>
        <w:jc w:val="both"/>
        <w:rPr>
          <w:rFonts w:ascii="Times New Roman" w:hAnsi="Times New Roman"/>
        </w:rPr>
      </w:pPr>
      <w:r w:rsidRPr="002447DE">
        <w:rPr>
          <w:rFonts w:ascii="Times New Roman" w:hAnsi="Times New Roman"/>
        </w:rPr>
        <w:lastRenderedPageBreak/>
        <w:t xml:space="preserve">předání zdrojových kódů vytvořených na základě této </w:t>
      </w:r>
      <w:r w:rsidR="00FA1D68" w:rsidRPr="002447DE">
        <w:rPr>
          <w:rFonts w:ascii="Times New Roman" w:hAnsi="Times New Roman"/>
        </w:rPr>
        <w:t>Smlouv</w:t>
      </w:r>
      <w:r w:rsidRPr="002447DE">
        <w:rPr>
          <w:rFonts w:ascii="Times New Roman" w:hAnsi="Times New Roman"/>
        </w:rPr>
        <w:t xml:space="preserve">y </w:t>
      </w:r>
      <w:r w:rsidR="00903F72">
        <w:rPr>
          <w:rFonts w:ascii="Times New Roman" w:hAnsi="Times New Roman"/>
        </w:rPr>
        <w:t>včetně</w:t>
      </w:r>
      <w:r w:rsidR="00903F72" w:rsidRPr="002447DE">
        <w:rPr>
          <w:rFonts w:ascii="Times New Roman" w:hAnsi="Times New Roman"/>
        </w:rPr>
        <w:t xml:space="preserve"> </w:t>
      </w:r>
      <w:r w:rsidR="005D3C68">
        <w:rPr>
          <w:rFonts w:ascii="Times New Roman" w:hAnsi="Times New Roman"/>
        </w:rPr>
        <w:t>zdrojových kódů ke knihovnám</w:t>
      </w:r>
      <w:r w:rsidR="005D3C68" w:rsidRPr="002447DE">
        <w:rPr>
          <w:rFonts w:ascii="Times New Roman" w:hAnsi="Times New Roman"/>
        </w:rPr>
        <w:t xml:space="preserve"> </w:t>
      </w:r>
      <w:r w:rsidRPr="002447DE">
        <w:rPr>
          <w:rFonts w:ascii="Times New Roman" w:hAnsi="Times New Roman"/>
        </w:rPr>
        <w:t>určených pro „jádro“ (BaseClasses.dll, Controls.dll, DataConnect.dll, SharedCore.dll, TSDropDownMenu.dll)</w:t>
      </w:r>
      <w:r w:rsidR="005D3C68">
        <w:rPr>
          <w:rFonts w:ascii="Times New Roman" w:hAnsi="Times New Roman"/>
        </w:rPr>
        <w:t xml:space="preserve">. </w:t>
      </w:r>
    </w:p>
    <w:p w14:paraId="45757BF6" w14:textId="77777777" w:rsidR="006B3DE0" w:rsidRPr="002447DE" w:rsidRDefault="006B3DE0" w:rsidP="00B31589">
      <w:pPr>
        <w:pStyle w:val="Bezmezer"/>
        <w:jc w:val="both"/>
        <w:rPr>
          <w:rFonts w:ascii="Times New Roman" w:hAnsi="Times New Roman"/>
        </w:rPr>
      </w:pPr>
    </w:p>
    <w:p w14:paraId="4721689B" w14:textId="48809F28" w:rsidR="006B3DE0" w:rsidRPr="002447DE" w:rsidRDefault="00EA23A0" w:rsidP="00B31589">
      <w:pPr>
        <w:ind w:left="709" w:hanging="709"/>
        <w:jc w:val="both"/>
        <w:rPr>
          <w:color w:val="000000"/>
          <w:sz w:val="22"/>
          <w:szCs w:val="22"/>
          <w:lang w:val="cs-CZ"/>
        </w:rPr>
      </w:pPr>
      <w:r w:rsidRPr="002447DE">
        <w:rPr>
          <w:color w:val="000000"/>
          <w:sz w:val="22"/>
          <w:szCs w:val="22"/>
          <w:lang w:val="cs-CZ"/>
        </w:rPr>
        <w:t>2</w:t>
      </w:r>
      <w:r w:rsidR="006B3DE0" w:rsidRPr="002447DE">
        <w:rPr>
          <w:color w:val="000000"/>
          <w:sz w:val="22"/>
          <w:szCs w:val="22"/>
          <w:lang w:val="cs-CZ"/>
        </w:rPr>
        <w:t xml:space="preserve">.3.    </w:t>
      </w:r>
      <w:r w:rsidRPr="002447DE">
        <w:rPr>
          <w:color w:val="000000"/>
          <w:sz w:val="22"/>
          <w:szCs w:val="22"/>
          <w:lang w:val="cs-CZ"/>
        </w:rPr>
        <w:t>U a</w:t>
      </w:r>
      <w:r w:rsidR="006B3DE0" w:rsidRPr="002447DE">
        <w:rPr>
          <w:color w:val="000000"/>
          <w:sz w:val="22"/>
          <w:szCs w:val="22"/>
          <w:lang w:val="cs-CZ"/>
        </w:rPr>
        <w:t xml:space="preserve">plikace </w:t>
      </w:r>
      <w:r w:rsidR="006B3DE0" w:rsidRPr="002447DE">
        <w:rPr>
          <w:b/>
          <w:color w:val="000000"/>
          <w:sz w:val="22"/>
          <w:szCs w:val="22"/>
          <w:lang w:val="cs-CZ"/>
        </w:rPr>
        <w:t>rejstříku škol, školských zařízení a školských právnických osob</w:t>
      </w:r>
      <w:r w:rsidR="006B3DE0" w:rsidRPr="002447DE">
        <w:rPr>
          <w:color w:val="000000"/>
          <w:sz w:val="22"/>
          <w:szCs w:val="22"/>
          <w:lang w:val="cs-CZ"/>
        </w:rPr>
        <w:t xml:space="preserve"> </w:t>
      </w:r>
      <w:r w:rsidRPr="002447DE">
        <w:rPr>
          <w:color w:val="000000"/>
          <w:sz w:val="22"/>
          <w:szCs w:val="22"/>
          <w:lang w:val="cs-CZ"/>
        </w:rPr>
        <w:t xml:space="preserve">jsou předmětem plnění </w:t>
      </w:r>
      <w:r w:rsidR="006B3DE0" w:rsidRPr="002447DE">
        <w:rPr>
          <w:color w:val="000000"/>
          <w:sz w:val="22"/>
          <w:szCs w:val="22"/>
          <w:lang w:val="cs-CZ"/>
        </w:rPr>
        <w:t xml:space="preserve">následující </w:t>
      </w:r>
      <w:proofErr w:type="gramStart"/>
      <w:r w:rsidR="006B3DE0" w:rsidRPr="002447DE">
        <w:rPr>
          <w:color w:val="000000"/>
          <w:sz w:val="22"/>
          <w:szCs w:val="22"/>
          <w:lang w:val="cs-CZ"/>
        </w:rPr>
        <w:t>služby</w:t>
      </w:r>
      <w:proofErr w:type="gramEnd"/>
      <w:r w:rsidR="006B3DE0" w:rsidRPr="002447DE">
        <w:rPr>
          <w:color w:val="000000"/>
          <w:sz w:val="22"/>
          <w:szCs w:val="22"/>
          <w:lang w:val="cs-CZ"/>
        </w:rPr>
        <w:t xml:space="preserve"> resp. práce:</w:t>
      </w:r>
    </w:p>
    <w:p w14:paraId="67B6CCC9" w14:textId="77777777" w:rsidR="006B3DE0" w:rsidRPr="002447DE" w:rsidRDefault="006B3DE0" w:rsidP="00B31589">
      <w:pPr>
        <w:pStyle w:val="Bezmezer"/>
        <w:numPr>
          <w:ilvl w:val="0"/>
          <w:numId w:val="5"/>
        </w:numPr>
        <w:jc w:val="both"/>
        <w:rPr>
          <w:rFonts w:ascii="Times New Roman" w:hAnsi="Times New Roman"/>
        </w:rPr>
      </w:pPr>
      <w:r w:rsidRPr="002447DE">
        <w:rPr>
          <w:rFonts w:ascii="Times New Roman" w:hAnsi="Times New Roman"/>
        </w:rPr>
        <w:t>aktualizace a doplnění zdrojových kódů dle požadavků zadavatele reagující na vývoj legislativy v oblasti školských rejstříků a související evidence,</w:t>
      </w:r>
    </w:p>
    <w:p w14:paraId="6ADB29FC" w14:textId="77777777" w:rsidR="006B3DE0" w:rsidRPr="002447DE" w:rsidRDefault="006B3DE0" w:rsidP="00B31589">
      <w:pPr>
        <w:pStyle w:val="Bezmezer"/>
        <w:numPr>
          <w:ilvl w:val="0"/>
          <w:numId w:val="5"/>
        </w:numPr>
        <w:rPr>
          <w:rFonts w:ascii="Times New Roman" w:hAnsi="Times New Roman"/>
        </w:rPr>
      </w:pPr>
      <w:r w:rsidRPr="002447DE">
        <w:rPr>
          <w:rFonts w:ascii="Times New Roman" w:hAnsi="Times New Roman"/>
        </w:rPr>
        <w:t>změny struktury evidenční věty,</w:t>
      </w:r>
    </w:p>
    <w:p w14:paraId="74E6A91F" w14:textId="77777777" w:rsidR="006B3DE0" w:rsidRPr="002447DE" w:rsidRDefault="006B3DE0" w:rsidP="00B31589">
      <w:pPr>
        <w:pStyle w:val="Bezmezer"/>
        <w:numPr>
          <w:ilvl w:val="0"/>
          <w:numId w:val="5"/>
        </w:numPr>
        <w:rPr>
          <w:rFonts w:ascii="Times New Roman" w:hAnsi="Times New Roman"/>
        </w:rPr>
      </w:pPr>
      <w:r w:rsidRPr="002447DE">
        <w:rPr>
          <w:rFonts w:ascii="Times New Roman" w:hAnsi="Times New Roman"/>
        </w:rPr>
        <w:t>zapracování kontrolních vazeb,</w:t>
      </w:r>
    </w:p>
    <w:p w14:paraId="4FF2FEC6" w14:textId="77777777" w:rsidR="006B3DE0" w:rsidRPr="002447DE" w:rsidRDefault="006B3DE0" w:rsidP="00B31589">
      <w:pPr>
        <w:pStyle w:val="Bezmezer"/>
        <w:numPr>
          <w:ilvl w:val="0"/>
          <w:numId w:val="5"/>
        </w:numPr>
        <w:rPr>
          <w:rFonts w:ascii="Times New Roman" w:hAnsi="Times New Roman"/>
        </w:rPr>
      </w:pPr>
      <w:r w:rsidRPr="002447DE">
        <w:rPr>
          <w:rFonts w:ascii="Times New Roman" w:hAnsi="Times New Roman"/>
        </w:rPr>
        <w:t>zapracování změn vazeb mezi jednotlivými položkami,</w:t>
      </w:r>
    </w:p>
    <w:p w14:paraId="3824DD27" w14:textId="77777777" w:rsidR="006B3DE0" w:rsidRPr="002447DE" w:rsidRDefault="006B3DE0" w:rsidP="00B31589">
      <w:pPr>
        <w:pStyle w:val="Bezmezer"/>
        <w:numPr>
          <w:ilvl w:val="0"/>
          <w:numId w:val="5"/>
        </w:numPr>
        <w:rPr>
          <w:rFonts w:ascii="Times New Roman" w:hAnsi="Times New Roman"/>
        </w:rPr>
      </w:pPr>
      <w:r w:rsidRPr="002447DE">
        <w:rPr>
          <w:rFonts w:ascii="Times New Roman" w:hAnsi="Times New Roman"/>
        </w:rPr>
        <w:t>modifikace výstupů pro vlastní správu rejstříku,</w:t>
      </w:r>
    </w:p>
    <w:p w14:paraId="7944F83B" w14:textId="77777777" w:rsidR="006B3DE0" w:rsidRPr="002447DE" w:rsidRDefault="006B3DE0" w:rsidP="00B31589">
      <w:pPr>
        <w:pStyle w:val="Bezmezer"/>
        <w:numPr>
          <w:ilvl w:val="0"/>
          <w:numId w:val="5"/>
        </w:numPr>
        <w:rPr>
          <w:rFonts w:ascii="Times New Roman" w:hAnsi="Times New Roman"/>
        </w:rPr>
      </w:pPr>
      <w:r w:rsidRPr="002447DE">
        <w:rPr>
          <w:rFonts w:ascii="Times New Roman" w:hAnsi="Times New Roman"/>
        </w:rPr>
        <w:t>modifikace veřejně přístupné aplikace určené pro vyhledávání v rejstříku,</w:t>
      </w:r>
    </w:p>
    <w:p w14:paraId="65F3F22E" w14:textId="77777777" w:rsidR="006B3DE0" w:rsidRPr="002447DE" w:rsidRDefault="006B3DE0" w:rsidP="00B31589">
      <w:pPr>
        <w:pStyle w:val="Bezmezer"/>
        <w:numPr>
          <w:ilvl w:val="0"/>
          <w:numId w:val="5"/>
        </w:numPr>
        <w:rPr>
          <w:rFonts w:ascii="Times New Roman" w:hAnsi="Times New Roman"/>
        </w:rPr>
      </w:pPr>
      <w:r w:rsidRPr="002447DE">
        <w:rPr>
          <w:rFonts w:ascii="Times New Roman" w:hAnsi="Times New Roman"/>
        </w:rPr>
        <w:t>modifikace pracovních a tiskových sestav z aplikace určené pro správu rejstříku,</w:t>
      </w:r>
    </w:p>
    <w:p w14:paraId="5A9ECD90" w14:textId="77777777" w:rsidR="006B3DE0" w:rsidRPr="002447DE" w:rsidRDefault="006B3DE0" w:rsidP="00B31589">
      <w:pPr>
        <w:pStyle w:val="Bezmezer"/>
        <w:numPr>
          <w:ilvl w:val="0"/>
          <w:numId w:val="5"/>
        </w:numPr>
        <w:rPr>
          <w:rFonts w:ascii="Times New Roman" w:hAnsi="Times New Roman"/>
        </w:rPr>
      </w:pPr>
      <w:r w:rsidRPr="002447DE">
        <w:rPr>
          <w:rFonts w:ascii="Times New Roman" w:hAnsi="Times New Roman"/>
        </w:rPr>
        <w:t>modifikace tiskových sestav z veřejně přístupné aplikace určení pro vyhledávání v rejstříku,</w:t>
      </w:r>
    </w:p>
    <w:p w14:paraId="1940FB03" w14:textId="77777777" w:rsidR="006B3DE0" w:rsidRPr="002447DE" w:rsidRDefault="006B3DE0" w:rsidP="00B31589">
      <w:pPr>
        <w:pStyle w:val="Bezmezer"/>
        <w:numPr>
          <w:ilvl w:val="0"/>
          <w:numId w:val="5"/>
        </w:numPr>
        <w:jc w:val="both"/>
        <w:rPr>
          <w:rFonts w:ascii="Times New Roman" w:hAnsi="Times New Roman"/>
        </w:rPr>
      </w:pPr>
      <w:r w:rsidRPr="002447DE">
        <w:rPr>
          <w:rFonts w:ascii="Times New Roman" w:hAnsi="Times New Roman"/>
        </w:rPr>
        <w:t>zapracování nových číselníků a následná aktualizace jak SW pro správu, tak veřejně přístupné aplikace určené pro vyhledávání v rejstříku,</w:t>
      </w:r>
    </w:p>
    <w:p w14:paraId="6CEA5291" w14:textId="77777777" w:rsidR="006B3DE0" w:rsidRPr="002447DE" w:rsidRDefault="006B3DE0" w:rsidP="00B31589">
      <w:pPr>
        <w:pStyle w:val="Bezmezer"/>
        <w:numPr>
          <w:ilvl w:val="0"/>
          <w:numId w:val="5"/>
        </w:numPr>
        <w:rPr>
          <w:rFonts w:ascii="Times New Roman" w:hAnsi="Times New Roman"/>
        </w:rPr>
      </w:pPr>
      <w:r w:rsidRPr="002447DE">
        <w:rPr>
          <w:rFonts w:ascii="Times New Roman" w:hAnsi="Times New Roman"/>
        </w:rPr>
        <w:t>optimalizace vlastního přenosu údajů,</w:t>
      </w:r>
    </w:p>
    <w:p w14:paraId="746E7285" w14:textId="77777777" w:rsidR="006B3DE0" w:rsidRPr="002447DE" w:rsidRDefault="006B3DE0" w:rsidP="00B31589">
      <w:pPr>
        <w:pStyle w:val="Bezmezer"/>
        <w:numPr>
          <w:ilvl w:val="0"/>
          <w:numId w:val="5"/>
        </w:numPr>
        <w:rPr>
          <w:rFonts w:ascii="Times New Roman" w:hAnsi="Times New Roman"/>
        </w:rPr>
      </w:pPr>
      <w:r w:rsidRPr="002447DE">
        <w:rPr>
          <w:rFonts w:ascii="Times New Roman" w:hAnsi="Times New Roman"/>
        </w:rPr>
        <w:t>optimalizace zpracování dat v centru,</w:t>
      </w:r>
    </w:p>
    <w:p w14:paraId="4C2C3D3F" w14:textId="77777777" w:rsidR="006B3DE0" w:rsidRPr="002447DE" w:rsidRDefault="006B3DE0" w:rsidP="00B31589">
      <w:pPr>
        <w:pStyle w:val="Bezmezer"/>
        <w:numPr>
          <w:ilvl w:val="0"/>
          <w:numId w:val="5"/>
        </w:numPr>
        <w:rPr>
          <w:rFonts w:ascii="Times New Roman" w:hAnsi="Times New Roman"/>
        </w:rPr>
      </w:pPr>
      <w:r w:rsidRPr="002447DE">
        <w:rPr>
          <w:rFonts w:ascii="Times New Roman" w:hAnsi="Times New Roman"/>
        </w:rPr>
        <w:t>zpracování technické dokumentace,</w:t>
      </w:r>
    </w:p>
    <w:p w14:paraId="58366723" w14:textId="77777777" w:rsidR="006B3DE0" w:rsidRPr="002447DE" w:rsidRDefault="006B3DE0" w:rsidP="00B31589">
      <w:pPr>
        <w:pStyle w:val="Bezmezer"/>
        <w:numPr>
          <w:ilvl w:val="0"/>
          <w:numId w:val="5"/>
        </w:numPr>
        <w:rPr>
          <w:rFonts w:ascii="Times New Roman" w:hAnsi="Times New Roman"/>
        </w:rPr>
      </w:pPr>
      <w:r w:rsidRPr="002447DE">
        <w:rPr>
          <w:rFonts w:ascii="Times New Roman" w:hAnsi="Times New Roman"/>
        </w:rPr>
        <w:t>zpracování dokumentace o provedených změnách,</w:t>
      </w:r>
    </w:p>
    <w:p w14:paraId="3A1F8DF8" w14:textId="4EA47F04" w:rsidR="00DD3F16" w:rsidRPr="002447DE" w:rsidRDefault="00DD3F16" w:rsidP="00B31589">
      <w:pPr>
        <w:pStyle w:val="Bezmezer"/>
        <w:numPr>
          <w:ilvl w:val="0"/>
          <w:numId w:val="5"/>
        </w:numPr>
        <w:jc w:val="both"/>
        <w:rPr>
          <w:rFonts w:ascii="Times New Roman" w:hAnsi="Times New Roman"/>
        </w:rPr>
      </w:pPr>
      <w:r w:rsidRPr="002447DE">
        <w:rPr>
          <w:rFonts w:ascii="Times New Roman" w:hAnsi="Times New Roman"/>
        </w:rPr>
        <w:t xml:space="preserve">předání zdrojových kódů vytvořených na základě této </w:t>
      </w:r>
      <w:r w:rsidR="00FA1D68" w:rsidRPr="002447DE">
        <w:rPr>
          <w:rFonts w:ascii="Times New Roman" w:hAnsi="Times New Roman"/>
        </w:rPr>
        <w:t>Smlouv</w:t>
      </w:r>
      <w:r w:rsidRPr="002447DE">
        <w:rPr>
          <w:rFonts w:ascii="Times New Roman" w:hAnsi="Times New Roman"/>
        </w:rPr>
        <w:t xml:space="preserve">y </w:t>
      </w:r>
      <w:r w:rsidR="00903F72">
        <w:rPr>
          <w:rFonts w:ascii="Times New Roman" w:hAnsi="Times New Roman"/>
        </w:rPr>
        <w:t>včetně</w:t>
      </w:r>
      <w:r w:rsidRPr="002447DE">
        <w:rPr>
          <w:rFonts w:ascii="Times New Roman" w:hAnsi="Times New Roman"/>
        </w:rPr>
        <w:t xml:space="preserve"> </w:t>
      </w:r>
      <w:r w:rsidR="005D3C68">
        <w:rPr>
          <w:rFonts w:ascii="Times New Roman" w:hAnsi="Times New Roman"/>
        </w:rPr>
        <w:t>zdrojových kódů ke knihovnám</w:t>
      </w:r>
      <w:r w:rsidRPr="002447DE">
        <w:rPr>
          <w:rFonts w:ascii="Times New Roman" w:hAnsi="Times New Roman"/>
        </w:rPr>
        <w:t xml:space="preserve"> určených pro „jádro“ (BaseClasses.dll, Controls.dll, DataConnect.dll, SharedCore.dll, TSDropDownMenu.dll)</w:t>
      </w:r>
      <w:r w:rsidR="005D3C68">
        <w:rPr>
          <w:rFonts w:ascii="Times New Roman" w:hAnsi="Times New Roman"/>
        </w:rPr>
        <w:t xml:space="preserve">. </w:t>
      </w:r>
    </w:p>
    <w:p w14:paraId="63AE7940" w14:textId="77777777" w:rsidR="00AE5B94" w:rsidRPr="002447DE" w:rsidRDefault="00AE5B94" w:rsidP="00B31589">
      <w:pPr>
        <w:jc w:val="both"/>
        <w:rPr>
          <w:sz w:val="22"/>
          <w:szCs w:val="22"/>
          <w:lang w:val="cs-CZ"/>
        </w:rPr>
      </w:pPr>
    </w:p>
    <w:p w14:paraId="7B2E8225" w14:textId="52A9D358" w:rsidR="006B3DE0" w:rsidRPr="002447DE" w:rsidRDefault="00463E5F" w:rsidP="00B31589">
      <w:pPr>
        <w:jc w:val="both"/>
        <w:rPr>
          <w:sz w:val="22"/>
          <w:szCs w:val="22"/>
          <w:lang w:val="cs-CZ"/>
        </w:rPr>
      </w:pPr>
      <w:r w:rsidRPr="002447DE">
        <w:rPr>
          <w:sz w:val="22"/>
          <w:szCs w:val="22"/>
          <w:lang w:val="cs-CZ"/>
        </w:rPr>
        <w:t>2</w:t>
      </w:r>
      <w:r w:rsidR="006B3DE0" w:rsidRPr="002447DE">
        <w:rPr>
          <w:sz w:val="22"/>
          <w:szCs w:val="22"/>
          <w:lang w:val="cs-CZ"/>
        </w:rPr>
        <w:t>.</w:t>
      </w:r>
      <w:r w:rsidRPr="002447DE">
        <w:rPr>
          <w:sz w:val="22"/>
          <w:szCs w:val="22"/>
          <w:lang w:val="cs-CZ"/>
        </w:rPr>
        <w:t>4</w:t>
      </w:r>
      <w:r w:rsidR="006B3DE0" w:rsidRPr="002447DE">
        <w:rPr>
          <w:sz w:val="22"/>
          <w:szCs w:val="22"/>
          <w:lang w:val="cs-CZ"/>
        </w:rPr>
        <w:t>.</w:t>
      </w:r>
      <w:r w:rsidR="006B3DE0" w:rsidRPr="002447DE">
        <w:rPr>
          <w:sz w:val="22"/>
          <w:szCs w:val="22"/>
          <w:lang w:val="cs-CZ"/>
        </w:rPr>
        <w:tab/>
      </w:r>
      <w:r w:rsidR="00F04481" w:rsidRPr="002447DE">
        <w:rPr>
          <w:sz w:val="22"/>
          <w:szCs w:val="22"/>
          <w:lang w:val="cs-CZ"/>
        </w:rPr>
        <w:t>Poskytovatel</w:t>
      </w:r>
      <w:r w:rsidR="008D05BE" w:rsidRPr="002447DE">
        <w:rPr>
          <w:sz w:val="22"/>
          <w:szCs w:val="22"/>
          <w:lang w:val="cs-CZ"/>
        </w:rPr>
        <w:t xml:space="preserve"> </w:t>
      </w:r>
      <w:proofErr w:type="gramStart"/>
      <w:r w:rsidR="008D05BE" w:rsidRPr="002447DE">
        <w:rPr>
          <w:sz w:val="22"/>
          <w:szCs w:val="22"/>
          <w:lang w:val="cs-CZ"/>
        </w:rPr>
        <w:t>dodrží</w:t>
      </w:r>
      <w:proofErr w:type="gramEnd"/>
      <w:r w:rsidR="008D05BE" w:rsidRPr="002447DE">
        <w:rPr>
          <w:sz w:val="22"/>
          <w:szCs w:val="22"/>
          <w:lang w:val="cs-CZ"/>
        </w:rPr>
        <w:t xml:space="preserve"> g</w:t>
      </w:r>
      <w:r w:rsidR="006B3DE0" w:rsidRPr="002447DE">
        <w:rPr>
          <w:sz w:val="22"/>
          <w:szCs w:val="22"/>
          <w:lang w:val="cs-CZ"/>
        </w:rPr>
        <w:t>rafický styl plnění</w:t>
      </w:r>
      <w:r w:rsidR="008D05BE" w:rsidRPr="002447DE">
        <w:rPr>
          <w:sz w:val="22"/>
          <w:szCs w:val="22"/>
          <w:lang w:val="cs-CZ"/>
        </w:rPr>
        <w:t>, který</w:t>
      </w:r>
      <w:r w:rsidR="006B3DE0" w:rsidRPr="002447DE">
        <w:rPr>
          <w:sz w:val="22"/>
          <w:szCs w:val="22"/>
          <w:lang w:val="cs-CZ"/>
        </w:rPr>
        <w:t xml:space="preserve"> vychází z dosavadních aplikací se zachováním grafických prvků, zejména pak:</w:t>
      </w:r>
    </w:p>
    <w:p w14:paraId="4243B708" w14:textId="77777777" w:rsidR="006B3DE0" w:rsidRPr="002447DE" w:rsidRDefault="006B3DE0" w:rsidP="00B31589">
      <w:pPr>
        <w:pStyle w:val="Bezmezer"/>
        <w:numPr>
          <w:ilvl w:val="0"/>
          <w:numId w:val="6"/>
        </w:numPr>
        <w:rPr>
          <w:rFonts w:ascii="Times New Roman" w:hAnsi="Times New Roman"/>
        </w:rPr>
      </w:pPr>
      <w:r w:rsidRPr="002447DE">
        <w:rPr>
          <w:rFonts w:ascii="Times New Roman" w:hAnsi="Times New Roman"/>
        </w:rPr>
        <w:t>barevného menu,</w:t>
      </w:r>
    </w:p>
    <w:p w14:paraId="3AD195D5" w14:textId="77777777" w:rsidR="006B3DE0" w:rsidRPr="002447DE" w:rsidRDefault="006B3DE0" w:rsidP="00B31589">
      <w:pPr>
        <w:pStyle w:val="Odstavecseseznamem"/>
        <w:numPr>
          <w:ilvl w:val="0"/>
          <w:numId w:val="6"/>
        </w:numPr>
        <w:jc w:val="both"/>
      </w:pPr>
      <w:r w:rsidRPr="002447DE">
        <w:t>ikon navigace, seznamu,</w:t>
      </w:r>
    </w:p>
    <w:p w14:paraId="156DE3C0" w14:textId="77777777" w:rsidR="006B3DE0" w:rsidRPr="002447DE" w:rsidRDefault="006B3DE0" w:rsidP="00B31589">
      <w:pPr>
        <w:pStyle w:val="Odstavecseseznamem"/>
        <w:numPr>
          <w:ilvl w:val="0"/>
          <w:numId w:val="6"/>
        </w:numPr>
        <w:jc w:val="both"/>
      </w:pPr>
      <w:r w:rsidRPr="002447DE">
        <w:t>pozadí,</w:t>
      </w:r>
    </w:p>
    <w:p w14:paraId="33C6E849" w14:textId="77777777" w:rsidR="006B3DE0" w:rsidRPr="002447DE" w:rsidRDefault="006B3DE0" w:rsidP="00B31589">
      <w:pPr>
        <w:pStyle w:val="Odstavecseseznamem"/>
        <w:numPr>
          <w:ilvl w:val="0"/>
          <w:numId w:val="6"/>
        </w:numPr>
        <w:jc w:val="both"/>
      </w:pPr>
      <w:r w:rsidRPr="002447DE">
        <w:t>rámcového stylování modulu,</w:t>
      </w:r>
    </w:p>
    <w:p w14:paraId="70CA0073" w14:textId="77777777" w:rsidR="006B3DE0" w:rsidRPr="002447DE" w:rsidRDefault="006B3DE0" w:rsidP="00B31589">
      <w:pPr>
        <w:pStyle w:val="Odstavecseseznamem"/>
        <w:numPr>
          <w:ilvl w:val="0"/>
          <w:numId w:val="6"/>
        </w:numPr>
        <w:jc w:val="both"/>
      </w:pPr>
      <w:r w:rsidRPr="002447DE">
        <w:t>rodiny fontů,</w:t>
      </w:r>
    </w:p>
    <w:p w14:paraId="10802401" w14:textId="77777777" w:rsidR="006B3DE0" w:rsidRPr="002447DE" w:rsidRDefault="006B3DE0" w:rsidP="00B31589">
      <w:pPr>
        <w:pStyle w:val="Odstavecseseznamem"/>
        <w:numPr>
          <w:ilvl w:val="0"/>
          <w:numId w:val="6"/>
        </w:numPr>
        <w:jc w:val="both"/>
      </w:pPr>
      <w:r w:rsidRPr="002447DE">
        <w:t>plovoucí šířky stránek.</w:t>
      </w:r>
    </w:p>
    <w:p w14:paraId="5A4DA882" w14:textId="77777777" w:rsidR="006B3DE0" w:rsidRPr="002447DE" w:rsidRDefault="006B3DE0" w:rsidP="00B31589">
      <w:pPr>
        <w:jc w:val="both"/>
        <w:rPr>
          <w:sz w:val="22"/>
          <w:szCs w:val="22"/>
          <w:lang w:val="cs-CZ"/>
        </w:rPr>
      </w:pPr>
    </w:p>
    <w:p w14:paraId="60F0D880" w14:textId="13D4229D" w:rsidR="00C46233" w:rsidRDefault="00C46233" w:rsidP="00B31589">
      <w:pPr>
        <w:jc w:val="both"/>
        <w:rPr>
          <w:sz w:val="22"/>
          <w:szCs w:val="22"/>
          <w:lang w:val="cs-CZ"/>
        </w:rPr>
      </w:pPr>
      <w:r>
        <w:rPr>
          <w:sz w:val="22"/>
          <w:szCs w:val="22"/>
          <w:lang w:val="cs-CZ"/>
        </w:rPr>
        <w:t xml:space="preserve">2.5. </w:t>
      </w:r>
      <w:r>
        <w:rPr>
          <w:sz w:val="22"/>
          <w:szCs w:val="22"/>
          <w:lang w:val="cs-CZ"/>
        </w:rPr>
        <w:tab/>
        <w:t xml:space="preserve">Technickou podporou a servisním zabezpečením </w:t>
      </w:r>
      <w:r w:rsidR="007964DF">
        <w:rPr>
          <w:sz w:val="22"/>
          <w:szCs w:val="22"/>
          <w:lang w:val="cs-CZ"/>
        </w:rPr>
        <w:t>se rozumí:</w:t>
      </w:r>
    </w:p>
    <w:p w14:paraId="7B6BDB57" w14:textId="0F6CCA24" w:rsidR="007964DF" w:rsidRPr="00146247" w:rsidRDefault="007964DF" w:rsidP="00146247">
      <w:pPr>
        <w:pStyle w:val="Nadpis1"/>
        <w:spacing w:before="0" w:line="240" w:lineRule="auto"/>
        <w:ind w:left="360"/>
        <w:rPr>
          <w:rFonts w:ascii="Times New Roman" w:hAnsi="Times New Roman" w:cs="Times New Roman"/>
          <w:b/>
          <w:sz w:val="22"/>
          <w:szCs w:val="20"/>
        </w:rPr>
      </w:pPr>
      <w:r w:rsidRPr="00146247">
        <w:rPr>
          <w:rFonts w:ascii="Times New Roman" w:hAnsi="Times New Roman" w:cs="Times New Roman"/>
          <w:b/>
          <w:color w:val="auto"/>
          <w:sz w:val="22"/>
          <w:szCs w:val="20"/>
        </w:rPr>
        <w:t>Služby základní technické podpory:</w:t>
      </w:r>
    </w:p>
    <w:p w14:paraId="73CA9C2D" w14:textId="77777777" w:rsidR="007964DF" w:rsidRPr="007964DF" w:rsidRDefault="007964DF" w:rsidP="00146247">
      <w:pPr>
        <w:pStyle w:val="Odstavecseseznamem"/>
        <w:numPr>
          <w:ilvl w:val="1"/>
          <w:numId w:val="10"/>
        </w:numPr>
        <w:jc w:val="both"/>
        <w:rPr>
          <w:szCs w:val="20"/>
        </w:rPr>
      </w:pPr>
      <w:r w:rsidRPr="007964DF">
        <w:rPr>
          <w:szCs w:val="20"/>
        </w:rPr>
        <w:t>zajištění pohotovosti k zásahu,</w:t>
      </w:r>
    </w:p>
    <w:p w14:paraId="3ED6690D" w14:textId="77777777" w:rsidR="007964DF" w:rsidRPr="007964DF" w:rsidRDefault="007964DF" w:rsidP="00146247">
      <w:pPr>
        <w:pStyle w:val="Odstavecseseznamem"/>
        <w:numPr>
          <w:ilvl w:val="1"/>
          <w:numId w:val="10"/>
        </w:numPr>
        <w:jc w:val="both"/>
        <w:rPr>
          <w:szCs w:val="20"/>
        </w:rPr>
      </w:pPr>
      <w:r w:rsidRPr="007964DF">
        <w:rPr>
          <w:szCs w:val="20"/>
        </w:rPr>
        <w:t>identifikace, diagnostika a řešení provozních problémů,</w:t>
      </w:r>
    </w:p>
    <w:p w14:paraId="4288F78E" w14:textId="77777777" w:rsidR="007964DF" w:rsidRPr="004C7D72" w:rsidRDefault="007964DF" w:rsidP="00146247">
      <w:pPr>
        <w:pStyle w:val="Odstavecseseznamem"/>
        <w:numPr>
          <w:ilvl w:val="1"/>
          <w:numId w:val="10"/>
        </w:numPr>
        <w:jc w:val="both"/>
        <w:rPr>
          <w:szCs w:val="20"/>
        </w:rPr>
      </w:pPr>
      <w:r w:rsidRPr="004C7D72">
        <w:rPr>
          <w:szCs w:val="20"/>
        </w:rPr>
        <w:t>poskytování konzultací k ovládání a provozu aplikace,</w:t>
      </w:r>
    </w:p>
    <w:p w14:paraId="1B8DE8A4" w14:textId="3CA4AEB6" w:rsidR="007964DF" w:rsidRPr="004C7D72" w:rsidRDefault="007964DF" w:rsidP="00146247">
      <w:pPr>
        <w:pStyle w:val="Odstavecseseznamem"/>
        <w:numPr>
          <w:ilvl w:val="1"/>
          <w:numId w:val="10"/>
        </w:numPr>
        <w:jc w:val="both"/>
        <w:rPr>
          <w:szCs w:val="20"/>
        </w:rPr>
      </w:pPr>
      <w:r w:rsidRPr="004C7D72">
        <w:rPr>
          <w:szCs w:val="20"/>
        </w:rPr>
        <w:t xml:space="preserve">profylaxe (pravidelná kontrola logů </w:t>
      </w:r>
      <w:proofErr w:type="spellStart"/>
      <w:r w:rsidRPr="004C7D72">
        <w:rPr>
          <w:szCs w:val="20"/>
        </w:rPr>
        <w:t>Kibany</w:t>
      </w:r>
      <w:proofErr w:type="spellEnd"/>
      <w:r w:rsidRPr="004C7D72">
        <w:rPr>
          <w:szCs w:val="20"/>
        </w:rPr>
        <w:t>),</w:t>
      </w:r>
    </w:p>
    <w:p w14:paraId="2E229E31" w14:textId="77777777" w:rsidR="007964DF" w:rsidRPr="004C7D72" w:rsidRDefault="007964DF" w:rsidP="00146247">
      <w:pPr>
        <w:pStyle w:val="Odstavecseseznamem"/>
        <w:numPr>
          <w:ilvl w:val="1"/>
          <w:numId w:val="10"/>
        </w:numPr>
        <w:jc w:val="both"/>
        <w:rPr>
          <w:szCs w:val="20"/>
        </w:rPr>
      </w:pPr>
      <w:r w:rsidRPr="004C7D72">
        <w:rPr>
          <w:szCs w:val="20"/>
        </w:rPr>
        <w:t>optimalizace provozu aplikace,</w:t>
      </w:r>
    </w:p>
    <w:p w14:paraId="011B83A3" w14:textId="77777777" w:rsidR="007964DF" w:rsidRPr="004C7D72" w:rsidRDefault="007964DF" w:rsidP="00146247">
      <w:pPr>
        <w:pStyle w:val="Odstavecseseznamem"/>
        <w:numPr>
          <w:ilvl w:val="1"/>
          <w:numId w:val="10"/>
        </w:numPr>
        <w:jc w:val="both"/>
        <w:rPr>
          <w:szCs w:val="20"/>
        </w:rPr>
      </w:pPr>
      <w:r w:rsidRPr="004C7D72">
        <w:rPr>
          <w:szCs w:val="20"/>
        </w:rPr>
        <w:t>vyhodnocení provozu,</w:t>
      </w:r>
    </w:p>
    <w:p w14:paraId="1795C2C8" w14:textId="7E10A3BB" w:rsidR="007964DF" w:rsidRPr="004C7D72" w:rsidRDefault="007964DF" w:rsidP="00146247">
      <w:pPr>
        <w:pStyle w:val="Odstavecseseznamem"/>
        <w:numPr>
          <w:ilvl w:val="1"/>
          <w:numId w:val="10"/>
        </w:numPr>
        <w:jc w:val="both"/>
        <w:rPr>
          <w:szCs w:val="20"/>
        </w:rPr>
      </w:pPr>
      <w:r w:rsidRPr="004C7D72">
        <w:rPr>
          <w:szCs w:val="20"/>
        </w:rPr>
        <w:t>hot</w:t>
      </w:r>
      <w:r w:rsidR="00E56A80">
        <w:rPr>
          <w:szCs w:val="20"/>
        </w:rPr>
        <w:t>-</w:t>
      </w:r>
      <w:r w:rsidRPr="004C7D72">
        <w:rPr>
          <w:szCs w:val="20"/>
        </w:rPr>
        <w:t>line</w:t>
      </w:r>
      <w:r w:rsidR="005D3C68">
        <w:rPr>
          <w:szCs w:val="20"/>
        </w:rPr>
        <w:t xml:space="preserve"> (</w:t>
      </w:r>
      <w:r w:rsidR="00903F4F">
        <w:rPr>
          <w:szCs w:val="20"/>
        </w:rPr>
        <w:t>7</w:t>
      </w:r>
      <w:r w:rsidR="005D3C68">
        <w:rPr>
          <w:szCs w:val="20"/>
        </w:rPr>
        <w:t xml:space="preserve">:00 – </w:t>
      </w:r>
      <w:r w:rsidR="000B7ECB">
        <w:rPr>
          <w:szCs w:val="20"/>
        </w:rPr>
        <w:t>1</w:t>
      </w:r>
      <w:r w:rsidR="00903F4F">
        <w:rPr>
          <w:szCs w:val="20"/>
        </w:rPr>
        <w:t>8</w:t>
      </w:r>
      <w:r w:rsidR="005D3C68">
        <w:rPr>
          <w:szCs w:val="20"/>
        </w:rPr>
        <w:t>:00)</w:t>
      </w:r>
    </w:p>
    <w:p w14:paraId="675E3FD5" w14:textId="1558EC45" w:rsidR="007964DF" w:rsidRPr="00146247" w:rsidRDefault="007964DF" w:rsidP="00146247">
      <w:pPr>
        <w:pStyle w:val="Nadpis1"/>
        <w:spacing w:before="0" w:line="240" w:lineRule="auto"/>
        <w:ind w:left="360"/>
        <w:jc w:val="both"/>
        <w:rPr>
          <w:rFonts w:ascii="Times New Roman" w:hAnsi="Times New Roman" w:cs="Times New Roman"/>
          <w:b/>
          <w:color w:val="auto"/>
          <w:sz w:val="22"/>
          <w:szCs w:val="20"/>
        </w:rPr>
      </w:pPr>
      <w:r w:rsidRPr="00146247">
        <w:rPr>
          <w:rFonts w:ascii="Times New Roman" w:hAnsi="Times New Roman" w:cs="Times New Roman"/>
          <w:b/>
          <w:color w:val="auto"/>
          <w:sz w:val="22"/>
          <w:szCs w:val="20"/>
        </w:rPr>
        <w:t>Služby podpory provozu:</w:t>
      </w:r>
    </w:p>
    <w:p w14:paraId="25C3B72B" w14:textId="77777777" w:rsidR="007964DF" w:rsidRPr="007964DF" w:rsidRDefault="007964DF" w:rsidP="00146247">
      <w:pPr>
        <w:pStyle w:val="Odstavecseseznamem"/>
        <w:numPr>
          <w:ilvl w:val="1"/>
          <w:numId w:val="11"/>
        </w:numPr>
        <w:jc w:val="both"/>
        <w:rPr>
          <w:szCs w:val="20"/>
        </w:rPr>
      </w:pPr>
      <w:r w:rsidRPr="007964DF">
        <w:rPr>
          <w:szCs w:val="20"/>
        </w:rPr>
        <w:t>zajištění garantované úrovně dostupnosti Systému odstraňováním jeho chyb,</w:t>
      </w:r>
    </w:p>
    <w:p w14:paraId="6056B440" w14:textId="1D0FC0BA" w:rsidR="007964DF" w:rsidRPr="004C7D72" w:rsidRDefault="007964DF" w:rsidP="00146247">
      <w:pPr>
        <w:pStyle w:val="Odstavecseseznamem"/>
        <w:numPr>
          <w:ilvl w:val="1"/>
          <w:numId w:val="11"/>
        </w:numPr>
        <w:jc w:val="both"/>
        <w:rPr>
          <w:szCs w:val="20"/>
        </w:rPr>
      </w:pPr>
      <w:r w:rsidRPr="007964DF">
        <w:rPr>
          <w:szCs w:val="20"/>
        </w:rPr>
        <w:t>podpo</w:t>
      </w:r>
      <w:r w:rsidR="00903F4F">
        <w:rPr>
          <w:szCs w:val="20"/>
        </w:rPr>
        <w:t>ra</w:t>
      </w:r>
      <w:r w:rsidRPr="007964DF">
        <w:rPr>
          <w:szCs w:val="20"/>
        </w:rPr>
        <w:t xml:space="preserve"> zákazníka při obsluze a užívání Systému, zejména zodpovídání telefonických dotazů, řešení servisních požadavků a emailových dotazů vznesených uživateli Systému, podávání technických informací o Systému,</w:t>
      </w:r>
      <w:r w:rsidRPr="004C7D72">
        <w:rPr>
          <w:szCs w:val="20"/>
        </w:rPr>
        <w:t xml:space="preserve"> schůzky týkající se provozu Systému</w:t>
      </w:r>
    </w:p>
    <w:p w14:paraId="794DEDF6" w14:textId="77777777" w:rsidR="007964DF" w:rsidRPr="004C7D72" w:rsidRDefault="007964DF" w:rsidP="00146247">
      <w:pPr>
        <w:pStyle w:val="Odstavecseseznamem"/>
        <w:numPr>
          <w:ilvl w:val="1"/>
          <w:numId w:val="11"/>
        </w:numPr>
        <w:jc w:val="both"/>
        <w:rPr>
          <w:szCs w:val="20"/>
        </w:rPr>
      </w:pPr>
      <w:r w:rsidRPr="004C7D72">
        <w:rPr>
          <w:szCs w:val="20"/>
        </w:rPr>
        <w:t xml:space="preserve">poskytování služeb administrace a expertní aplikační podpory </w:t>
      </w:r>
    </w:p>
    <w:p w14:paraId="3DAEFA17" w14:textId="34E60EC3" w:rsidR="007964DF" w:rsidRPr="004C7D72" w:rsidRDefault="007964DF" w:rsidP="00146247">
      <w:pPr>
        <w:pStyle w:val="Odstavecseseznamem"/>
        <w:numPr>
          <w:ilvl w:val="1"/>
          <w:numId w:val="11"/>
        </w:numPr>
        <w:jc w:val="both"/>
        <w:rPr>
          <w:szCs w:val="20"/>
        </w:rPr>
      </w:pPr>
      <w:r w:rsidRPr="004C7D72">
        <w:rPr>
          <w:szCs w:val="20"/>
        </w:rPr>
        <w:t xml:space="preserve">za účelem poskytování Služeb podpory provozu, pro příjem servisních požadavků a další případnou komunikaci je </w:t>
      </w:r>
      <w:r w:rsidR="006164A1">
        <w:rPr>
          <w:szCs w:val="20"/>
        </w:rPr>
        <w:t>Poskytovatel</w:t>
      </w:r>
      <w:r w:rsidRPr="004C7D72">
        <w:rPr>
          <w:szCs w:val="20"/>
        </w:rPr>
        <w:t xml:space="preserve"> povinen udržovat po celou dobu účinnosti této Smlouvy či po dobu poskytování Služeb podpory provozu rozhraní (Hot</w:t>
      </w:r>
      <w:r w:rsidR="00E56A80">
        <w:rPr>
          <w:szCs w:val="20"/>
        </w:rPr>
        <w:t>-l</w:t>
      </w:r>
      <w:r w:rsidRPr="004C7D72">
        <w:rPr>
          <w:szCs w:val="20"/>
        </w:rPr>
        <w:t xml:space="preserve">ine), v </w:t>
      </w:r>
      <w:proofErr w:type="gramStart"/>
      <w:r w:rsidRPr="004C7D72">
        <w:rPr>
          <w:szCs w:val="20"/>
        </w:rPr>
        <w:t>rámci</w:t>
      </w:r>
      <w:proofErr w:type="gramEnd"/>
      <w:r w:rsidRPr="004C7D72">
        <w:rPr>
          <w:szCs w:val="20"/>
        </w:rPr>
        <w:t xml:space="preserve"> kterého budou moci uživatelé na straně Objednatele komunikovat v českém jazyce a jemuž budou zasílat své servisní požadavky.</w:t>
      </w:r>
    </w:p>
    <w:p w14:paraId="7CBD2AC7" w14:textId="0B3AAB13" w:rsidR="007964DF" w:rsidRPr="00146247" w:rsidRDefault="007964DF" w:rsidP="00146247">
      <w:pPr>
        <w:pStyle w:val="Nadpis1"/>
        <w:spacing w:before="0" w:line="240" w:lineRule="auto"/>
        <w:ind w:left="360"/>
        <w:jc w:val="both"/>
        <w:rPr>
          <w:rFonts w:ascii="Times New Roman" w:hAnsi="Times New Roman" w:cs="Times New Roman"/>
          <w:b/>
          <w:color w:val="auto"/>
          <w:sz w:val="22"/>
          <w:szCs w:val="20"/>
        </w:rPr>
      </w:pPr>
      <w:r w:rsidRPr="00146247">
        <w:rPr>
          <w:rFonts w:ascii="Times New Roman" w:hAnsi="Times New Roman" w:cs="Times New Roman"/>
          <w:b/>
          <w:color w:val="auto"/>
          <w:sz w:val="22"/>
          <w:szCs w:val="20"/>
        </w:rPr>
        <w:lastRenderedPageBreak/>
        <w:t xml:space="preserve">Ve vztahu k poskytování Služeb podpory provozu se </w:t>
      </w:r>
      <w:r w:rsidR="006164A1">
        <w:rPr>
          <w:rFonts w:ascii="Times New Roman" w:hAnsi="Times New Roman" w:cs="Times New Roman"/>
          <w:b/>
          <w:color w:val="auto"/>
          <w:sz w:val="22"/>
          <w:szCs w:val="20"/>
        </w:rPr>
        <w:t>Poskytovatel</w:t>
      </w:r>
      <w:r w:rsidRPr="00146247">
        <w:rPr>
          <w:rFonts w:ascii="Times New Roman" w:hAnsi="Times New Roman" w:cs="Times New Roman"/>
          <w:b/>
          <w:color w:val="auto"/>
          <w:sz w:val="22"/>
          <w:szCs w:val="20"/>
        </w:rPr>
        <w:t xml:space="preserve"> dále zavazuje:</w:t>
      </w:r>
    </w:p>
    <w:p w14:paraId="001F201D" w14:textId="77777777" w:rsidR="007964DF" w:rsidRPr="007964DF" w:rsidRDefault="007964DF" w:rsidP="00146247">
      <w:pPr>
        <w:pStyle w:val="Odstavecseseznamem"/>
        <w:numPr>
          <w:ilvl w:val="1"/>
          <w:numId w:val="12"/>
        </w:numPr>
        <w:jc w:val="both"/>
        <w:rPr>
          <w:szCs w:val="20"/>
        </w:rPr>
      </w:pPr>
      <w:r w:rsidRPr="007964DF">
        <w:rPr>
          <w:szCs w:val="20"/>
        </w:rPr>
        <w:t xml:space="preserve">udržovat vlastní technické prostředky, které </w:t>
      </w:r>
      <w:proofErr w:type="gramStart"/>
      <w:r w:rsidRPr="007964DF">
        <w:rPr>
          <w:szCs w:val="20"/>
        </w:rPr>
        <w:t>slouží</w:t>
      </w:r>
      <w:proofErr w:type="gramEnd"/>
      <w:r w:rsidRPr="007964DF">
        <w:rPr>
          <w:szCs w:val="20"/>
        </w:rPr>
        <w:t xml:space="preserve"> k poskytování Služeb podpory provozu, ve stavu umožňujícím nepřetržitý provoz a zabezpečení garantované a dohodnuté kvality poskytovaných Služeb podpory provozu.</w:t>
      </w:r>
    </w:p>
    <w:p w14:paraId="0C75874C" w14:textId="4C4096C2" w:rsidR="007964DF" w:rsidRDefault="007964DF" w:rsidP="00B31589">
      <w:pPr>
        <w:jc w:val="both"/>
        <w:rPr>
          <w:sz w:val="22"/>
          <w:szCs w:val="22"/>
          <w:lang w:val="cs-CZ"/>
        </w:rPr>
      </w:pPr>
      <w:r>
        <w:rPr>
          <w:sz w:val="22"/>
          <w:szCs w:val="22"/>
          <w:lang w:val="cs-CZ"/>
        </w:rPr>
        <w:tab/>
      </w:r>
    </w:p>
    <w:p w14:paraId="70465DBD" w14:textId="7ED30A2D" w:rsidR="006B3DE0" w:rsidRPr="002447DE" w:rsidRDefault="00463E5F" w:rsidP="00B31589">
      <w:pPr>
        <w:jc w:val="both"/>
        <w:rPr>
          <w:sz w:val="22"/>
          <w:szCs w:val="22"/>
          <w:lang w:val="cs-CZ"/>
        </w:rPr>
      </w:pPr>
      <w:r w:rsidRPr="002447DE">
        <w:rPr>
          <w:sz w:val="22"/>
          <w:szCs w:val="22"/>
          <w:lang w:val="cs-CZ"/>
        </w:rPr>
        <w:t>2</w:t>
      </w:r>
      <w:r w:rsidR="006B3DE0" w:rsidRPr="002447DE">
        <w:rPr>
          <w:sz w:val="22"/>
          <w:szCs w:val="22"/>
          <w:lang w:val="cs-CZ"/>
        </w:rPr>
        <w:t>.</w:t>
      </w:r>
      <w:r w:rsidR="007964DF">
        <w:rPr>
          <w:sz w:val="22"/>
          <w:szCs w:val="22"/>
          <w:lang w:val="cs-CZ"/>
        </w:rPr>
        <w:t>6</w:t>
      </w:r>
      <w:r w:rsidR="006B3DE0" w:rsidRPr="002447DE">
        <w:rPr>
          <w:sz w:val="22"/>
          <w:szCs w:val="22"/>
          <w:lang w:val="cs-CZ"/>
        </w:rPr>
        <w:t>.</w:t>
      </w:r>
      <w:r w:rsidR="006B3DE0" w:rsidRPr="002447DE">
        <w:rPr>
          <w:sz w:val="22"/>
          <w:szCs w:val="22"/>
          <w:lang w:val="cs-CZ"/>
        </w:rPr>
        <w:tab/>
        <w:t xml:space="preserve">Další požadavky:    </w:t>
      </w:r>
    </w:p>
    <w:p w14:paraId="568705AF" w14:textId="013A686C" w:rsidR="006B3DE0" w:rsidRPr="002447DE" w:rsidRDefault="006B3DE0" w:rsidP="00B31589">
      <w:pPr>
        <w:pStyle w:val="Odstavecseseznamem"/>
        <w:numPr>
          <w:ilvl w:val="0"/>
          <w:numId w:val="2"/>
        </w:numPr>
        <w:jc w:val="both"/>
      </w:pPr>
      <w:r w:rsidRPr="002447DE">
        <w:t xml:space="preserve">veškeré výstupy z předmětu plnění přecházejí po předání </w:t>
      </w:r>
      <w:r w:rsidR="00F04481" w:rsidRPr="002447DE">
        <w:t>Poskytovatel</w:t>
      </w:r>
      <w:r w:rsidRPr="002447DE">
        <w:t xml:space="preserve">e do vlastnictví </w:t>
      </w:r>
      <w:r w:rsidR="00F04481" w:rsidRPr="002447DE">
        <w:t>Objednatel</w:t>
      </w:r>
      <w:r w:rsidRPr="002447DE">
        <w:t xml:space="preserve">e a ten je může volně využívat po dobu neurčitou, pokud budou výstupy této činnosti </w:t>
      </w:r>
      <w:r w:rsidR="00F04481" w:rsidRPr="002447DE">
        <w:t>Objednatel</w:t>
      </w:r>
      <w:r w:rsidRPr="002447DE">
        <w:t>em využívány v souladu s platnou legislativou a pouze k zajištění agend souvisejících s předmětem plnění,</w:t>
      </w:r>
    </w:p>
    <w:p w14:paraId="14F1E551" w14:textId="77777777" w:rsidR="006B3DE0" w:rsidRPr="002447DE" w:rsidRDefault="006B3DE0" w:rsidP="00B31589">
      <w:pPr>
        <w:pStyle w:val="Odstavecseseznamem"/>
        <w:numPr>
          <w:ilvl w:val="0"/>
          <w:numId w:val="2"/>
        </w:numPr>
        <w:jc w:val="both"/>
      </w:pPr>
      <w:r w:rsidRPr="002447DE">
        <w:t>aktualizovaná aplikace musí být volně přenositelná na jiný hardware a její funkčnost nesmí být pevně vázána na konkrétní hardwarovou nebo softwarovou službu (např. formátovací číslo disku, registrační číslo některé z komponent apod.),</w:t>
      </w:r>
    </w:p>
    <w:p w14:paraId="1EF706A1" w14:textId="03DF6258" w:rsidR="006B3DE0" w:rsidRPr="002447DE" w:rsidRDefault="00F04481" w:rsidP="00B31589">
      <w:pPr>
        <w:pStyle w:val="Odstavecseseznamem"/>
        <w:numPr>
          <w:ilvl w:val="0"/>
          <w:numId w:val="2"/>
        </w:numPr>
        <w:jc w:val="both"/>
      </w:pPr>
      <w:r w:rsidRPr="002447DE">
        <w:t>Poskytovatel</w:t>
      </w:r>
      <w:r w:rsidR="006B3DE0" w:rsidRPr="002447DE">
        <w:t xml:space="preserve"> každoročně zpracovává a aktualizuje dokumentaci k aplikacím,</w:t>
      </w:r>
      <w:r w:rsidR="0043202F" w:rsidRPr="002447DE">
        <w:t xml:space="preserve"> </w:t>
      </w:r>
      <w:r w:rsidRPr="002447DE">
        <w:t>Objednatel</w:t>
      </w:r>
      <w:r w:rsidR="0043202F" w:rsidRPr="002447DE">
        <w:t xml:space="preserve">i ji předá vždy nejpozději do 30. 11. </w:t>
      </w:r>
      <w:r w:rsidR="00FC3E79" w:rsidRPr="002447DE">
        <w:t>p</w:t>
      </w:r>
      <w:r w:rsidR="0043202F" w:rsidRPr="002447DE">
        <w:t>říslušného kalendářního roku,</w:t>
      </w:r>
    </w:p>
    <w:p w14:paraId="05C61CCB" w14:textId="38C4A551" w:rsidR="0043202F" w:rsidRPr="002447DE" w:rsidRDefault="006B3DE0" w:rsidP="00B31589">
      <w:pPr>
        <w:pStyle w:val="Odstavecseseznamem"/>
        <w:numPr>
          <w:ilvl w:val="0"/>
          <w:numId w:val="2"/>
        </w:numPr>
        <w:jc w:val="both"/>
      </w:pPr>
      <w:r w:rsidRPr="002447DE">
        <w:t>vlastníkem zdrojov</w:t>
      </w:r>
      <w:r w:rsidR="0043202F" w:rsidRPr="002447DE">
        <w:t>ých</w:t>
      </w:r>
      <w:r w:rsidRPr="002447DE">
        <w:t xml:space="preserve"> kód</w:t>
      </w:r>
      <w:r w:rsidR="0043202F" w:rsidRPr="002447DE">
        <w:t xml:space="preserve">ů uvedených v předmětu plnění je po předání </w:t>
      </w:r>
      <w:r w:rsidR="00F04481" w:rsidRPr="002447DE">
        <w:t>Objednatel</w:t>
      </w:r>
      <w:r w:rsidR="0043202F" w:rsidRPr="002447DE">
        <w:rPr>
          <w:lang w:val="en-US"/>
        </w:rPr>
        <w:t xml:space="preserve">; </w:t>
      </w:r>
      <w:r w:rsidR="00F04481" w:rsidRPr="002447DE">
        <w:t>Poskytovatel</w:t>
      </w:r>
      <w:r w:rsidR="0043202F" w:rsidRPr="002447DE">
        <w:t xml:space="preserve"> je předá </w:t>
      </w:r>
      <w:r w:rsidR="00F04481" w:rsidRPr="002447DE">
        <w:t>Objednatel</w:t>
      </w:r>
      <w:r w:rsidR="0043202F" w:rsidRPr="002447DE">
        <w:t xml:space="preserve">i kdykoliv na vyžádání, </w:t>
      </w:r>
      <w:r w:rsidR="00324B82">
        <w:t>ve formě umožňující další vývoj</w:t>
      </w:r>
      <w:r w:rsidR="0043202F" w:rsidRPr="002447DE">
        <w:t>.</w:t>
      </w:r>
    </w:p>
    <w:p w14:paraId="67513D54" w14:textId="77777777" w:rsidR="00463E5F" w:rsidRPr="007F6FF2" w:rsidRDefault="00463E5F" w:rsidP="00B31589">
      <w:pPr>
        <w:jc w:val="both"/>
        <w:rPr>
          <w:sz w:val="22"/>
          <w:szCs w:val="22"/>
        </w:rPr>
      </w:pPr>
    </w:p>
    <w:p w14:paraId="09BD9581" w14:textId="65862BF5" w:rsidR="00463E5F" w:rsidRPr="002447DE" w:rsidRDefault="00463E5F" w:rsidP="00B31589">
      <w:pPr>
        <w:ind w:left="-720"/>
        <w:jc w:val="center"/>
        <w:outlineLvl w:val="0"/>
        <w:rPr>
          <w:b/>
          <w:sz w:val="22"/>
          <w:szCs w:val="22"/>
          <w:lang w:val="cs-CZ"/>
        </w:rPr>
      </w:pPr>
      <w:r w:rsidRPr="002447DE">
        <w:rPr>
          <w:b/>
          <w:sz w:val="22"/>
          <w:szCs w:val="22"/>
          <w:lang w:val="cs-CZ"/>
        </w:rPr>
        <w:t>3.</w:t>
      </w:r>
    </w:p>
    <w:p w14:paraId="491D1EEC" w14:textId="77777777" w:rsidR="00463E5F" w:rsidRPr="002447DE" w:rsidRDefault="00463E5F" w:rsidP="00B31589">
      <w:pPr>
        <w:ind w:left="-720"/>
        <w:jc w:val="center"/>
        <w:rPr>
          <w:b/>
          <w:sz w:val="22"/>
          <w:szCs w:val="22"/>
          <w:lang w:val="cs-CZ"/>
        </w:rPr>
      </w:pPr>
      <w:r w:rsidRPr="002447DE">
        <w:rPr>
          <w:b/>
          <w:sz w:val="22"/>
          <w:szCs w:val="22"/>
          <w:lang w:val="cs-CZ"/>
        </w:rPr>
        <w:t>Práva a povinnosti smluvních stran</w:t>
      </w:r>
    </w:p>
    <w:p w14:paraId="7D383240" w14:textId="77777777" w:rsidR="00463E5F" w:rsidRPr="002447DE" w:rsidRDefault="00463E5F" w:rsidP="00B31589">
      <w:pPr>
        <w:jc w:val="both"/>
        <w:rPr>
          <w:sz w:val="22"/>
          <w:szCs w:val="22"/>
          <w:lang w:val="cs-CZ"/>
        </w:rPr>
      </w:pPr>
    </w:p>
    <w:p w14:paraId="6FECBE61" w14:textId="589009C9" w:rsidR="00463E5F" w:rsidRPr="002447DE" w:rsidRDefault="00463E5F" w:rsidP="00B31589">
      <w:pPr>
        <w:jc w:val="both"/>
        <w:rPr>
          <w:sz w:val="22"/>
          <w:szCs w:val="22"/>
          <w:lang w:val="cs-CZ"/>
        </w:rPr>
      </w:pPr>
      <w:r w:rsidRPr="002447DE">
        <w:rPr>
          <w:sz w:val="22"/>
          <w:szCs w:val="22"/>
          <w:lang w:val="cs-CZ"/>
        </w:rPr>
        <w:t xml:space="preserve">3.1. </w:t>
      </w:r>
      <w:r w:rsidRPr="002447DE">
        <w:rPr>
          <w:sz w:val="22"/>
          <w:szCs w:val="22"/>
          <w:lang w:val="cs-CZ"/>
        </w:rPr>
        <w:tab/>
        <w:t>Objednatel se zavazuje vytvořit pro Poskytovatele nezbytné podmínky pro plnění předmětu Smlouvy, předat mu nezbytné podklady a poskytovat součinnost nezbytnou pro plnění předmětu Smlouvy.</w:t>
      </w:r>
    </w:p>
    <w:p w14:paraId="313AC01C" w14:textId="77777777" w:rsidR="00B1606B" w:rsidRDefault="00B1606B" w:rsidP="00B1606B">
      <w:pPr>
        <w:jc w:val="both"/>
        <w:rPr>
          <w:sz w:val="22"/>
          <w:szCs w:val="22"/>
          <w:lang w:val="cs-CZ"/>
        </w:rPr>
      </w:pPr>
    </w:p>
    <w:p w14:paraId="143786CA" w14:textId="515C3E8B" w:rsidR="00B1606B" w:rsidRPr="002447DE" w:rsidRDefault="00B1606B" w:rsidP="00B1606B">
      <w:pPr>
        <w:jc w:val="both"/>
        <w:rPr>
          <w:sz w:val="22"/>
          <w:szCs w:val="22"/>
          <w:lang w:val="cs-CZ"/>
        </w:rPr>
      </w:pPr>
      <w:r>
        <w:rPr>
          <w:sz w:val="22"/>
          <w:szCs w:val="22"/>
          <w:lang w:val="cs-CZ"/>
        </w:rPr>
        <w:t>3.2. Poskytovatel se zavazuje bezplatně a na své náklady poskytnout a</w:t>
      </w:r>
      <w:r w:rsidR="00AC1037">
        <w:rPr>
          <w:sz w:val="22"/>
          <w:szCs w:val="22"/>
          <w:lang w:val="cs-CZ"/>
        </w:rPr>
        <w:t xml:space="preserve"> </w:t>
      </w:r>
      <w:r>
        <w:rPr>
          <w:sz w:val="22"/>
          <w:szCs w:val="22"/>
          <w:lang w:val="cs-CZ"/>
        </w:rPr>
        <w:t>udržovat prostředí pro zapisování požadavků Objednatele.</w:t>
      </w:r>
    </w:p>
    <w:p w14:paraId="68507643" w14:textId="77777777" w:rsidR="00463E5F" w:rsidRPr="002447DE" w:rsidRDefault="00463E5F" w:rsidP="00B31589">
      <w:pPr>
        <w:jc w:val="both"/>
        <w:rPr>
          <w:sz w:val="22"/>
          <w:szCs w:val="22"/>
          <w:lang w:val="cs-CZ"/>
        </w:rPr>
      </w:pPr>
    </w:p>
    <w:p w14:paraId="71D5DF40" w14:textId="6B06E319" w:rsidR="00463E5F" w:rsidRPr="002447DE" w:rsidRDefault="00463E5F" w:rsidP="00B31589">
      <w:pPr>
        <w:jc w:val="both"/>
        <w:rPr>
          <w:sz w:val="22"/>
          <w:szCs w:val="22"/>
          <w:lang w:val="cs-CZ"/>
        </w:rPr>
      </w:pPr>
      <w:r w:rsidRPr="002447DE">
        <w:rPr>
          <w:sz w:val="22"/>
          <w:szCs w:val="22"/>
          <w:lang w:val="cs-CZ"/>
        </w:rPr>
        <w:t>3.</w:t>
      </w:r>
      <w:r w:rsidR="00B1606B">
        <w:rPr>
          <w:sz w:val="22"/>
          <w:szCs w:val="22"/>
          <w:lang w:val="cs-CZ"/>
        </w:rPr>
        <w:t>3</w:t>
      </w:r>
      <w:r w:rsidRPr="002447DE">
        <w:rPr>
          <w:sz w:val="22"/>
          <w:szCs w:val="22"/>
          <w:lang w:val="cs-CZ"/>
        </w:rPr>
        <w:t xml:space="preserve">. </w:t>
      </w:r>
      <w:r w:rsidRPr="002447DE">
        <w:rPr>
          <w:sz w:val="22"/>
          <w:szCs w:val="22"/>
          <w:lang w:val="cs-CZ"/>
        </w:rPr>
        <w:tab/>
        <w:t xml:space="preserve">Poskytovatel je povinen postupovat s náležitou odbornou péčí v souladu s platnými právními předpisy, chránit práva a oprávněné zájmy Objednatele, a to jak z hlediska optimalizace nákladů, tak z hlediska technického řešení. K plnění předmětu Smlouvy je Poskytovatel povinen důsledně využívat všechny zákonné prostředky a uplatňovat vše, co podle svého odborného přesvědčení a příkazů nabyvatele pokládá za prospěšné. </w:t>
      </w:r>
    </w:p>
    <w:p w14:paraId="34E27E35" w14:textId="77777777" w:rsidR="00463E5F" w:rsidRPr="002447DE" w:rsidRDefault="00463E5F" w:rsidP="00B31589">
      <w:pPr>
        <w:jc w:val="both"/>
        <w:rPr>
          <w:sz w:val="22"/>
          <w:szCs w:val="22"/>
          <w:lang w:val="cs-CZ"/>
        </w:rPr>
      </w:pPr>
    </w:p>
    <w:p w14:paraId="701076B7" w14:textId="17A9A761" w:rsidR="00463E5F" w:rsidRPr="002447DE" w:rsidRDefault="00463E5F" w:rsidP="00B31589">
      <w:pPr>
        <w:jc w:val="both"/>
        <w:rPr>
          <w:sz w:val="22"/>
          <w:szCs w:val="22"/>
          <w:lang w:val="cs-CZ"/>
        </w:rPr>
      </w:pPr>
      <w:r w:rsidRPr="002447DE">
        <w:rPr>
          <w:sz w:val="22"/>
          <w:szCs w:val="22"/>
          <w:lang w:val="cs-CZ"/>
        </w:rPr>
        <w:t>3.</w:t>
      </w:r>
      <w:r w:rsidR="00B1606B">
        <w:rPr>
          <w:sz w:val="22"/>
          <w:szCs w:val="22"/>
          <w:lang w:val="cs-CZ"/>
        </w:rPr>
        <w:t>4</w:t>
      </w:r>
      <w:r w:rsidRPr="002447DE">
        <w:rPr>
          <w:sz w:val="22"/>
          <w:szCs w:val="22"/>
          <w:lang w:val="cs-CZ"/>
        </w:rPr>
        <w:t>.</w:t>
      </w:r>
      <w:r w:rsidRPr="002447DE">
        <w:rPr>
          <w:sz w:val="22"/>
          <w:szCs w:val="22"/>
          <w:lang w:val="cs-CZ"/>
        </w:rPr>
        <w:tab/>
        <w:t>Poskytovatel je povinen písemně oznámit Objednateli všechny okolnosti, které zjistil při plnění předmětu Smlouvy, které mohou mít vliv na úspěšné plnění předmětu Smlouvy nebo změnu pokynů Objednatel</w:t>
      </w:r>
      <w:r w:rsidR="00E34C07">
        <w:rPr>
          <w:sz w:val="22"/>
          <w:szCs w:val="22"/>
          <w:lang w:val="cs-CZ"/>
        </w:rPr>
        <w:t>e</w:t>
      </w:r>
      <w:r w:rsidRPr="002447DE">
        <w:rPr>
          <w:sz w:val="22"/>
          <w:szCs w:val="22"/>
          <w:lang w:val="cs-CZ"/>
        </w:rPr>
        <w:t xml:space="preserve">. </w:t>
      </w:r>
    </w:p>
    <w:p w14:paraId="42A744EA" w14:textId="77777777" w:rsidR="00463E5F" w:rsidRPr="002447DE" w:rsidRDefault="00463E5F" w:rsidP="00B31589">
      <w:pPr>
        <w:jc w:val="both"/>
        <w:rPr>
          <w:sz w:val="22"/>
          <w:szCs w:val="22"/>
          <w:lang w:val="cs-CZ"/>
        </w:rPr>
      </w:pPr>
    </w:p>
    <w:p w14:paraId="260B975B" w14:textId="52454457" w:rsidR="00463E5F" w:rsidRPr="002447DE" w:rsidRDefault="00463E5F" w:rsidP="00B31589">
      <w:pPr>
        <w:jc w:val="both"/>
        <w:rPr>
          <w:sz w:val="22"/>
          <w:szCs w:val="22"/>
          <w:lang w:val="cs-CZ"/>
        </w:rPr>
      </w:pPr>
      <w:r w:rsidRPr="002447DE">
        <w:rPr>
          <w:sz w:val="22"/>
          <w:szCs w:val="22"/>
          <w:lang w:val="cs-CZ"/>
        </w:rPr>
        <w:t>3.</w:t>
      </w:r>
      <w:r w:rsidR="00B1606B">
        <w:rPr>
          <w:sz w:val="22"/>
          <w:szCs w:val="22"/>
          <w:lang w:val="cs-CZ"/>
        </w:rPr>
        <w:t>5</w:t>
      </w:r>
      <w:r w:rsidRPr="002447DE">
        <w:rPr>
          <w:sz w:val="22"/>
          <w:szCs w:val="22"/>
          <w:lang w:val="cs-CZ"/>
        </w:rPr>
        <w:t xml:space="preserve">. </w:t>
      </w:r>
      <w:r w:rsidRPr="002447DE">
        <w:rPr>
          <w:sz w:val="22"/>
          <w:szCs w:val="22"/>
          <w:lang w:val="cs-CZ"/>
        </w:rPr>
        <w:tab/>
        <w:t xml:space="preserve">Poskytovatel se zavazuje, že pokud v souvislosti s realizací této Smlouvy při </w:t>
      </w:r>
      <w:r w:rsidR="00E710B7">
        <w:rPr>
          <w:sz w:val="22"/>
          <w:szCs w:val="22"/>
          <w:lang w:val="cs-CZ"/>
        </w:rPr>
        <w:t>p</w:t>
      </w:r>
      <w:r w:rsidRPr="002447DE">
        <w:rPr>
          <w:sz w:val="22"/>
          <w:szCs w:val="22"/>
          <w:lang w:val="cs-CZ"/>
        </w:rPr>
        <w:t>lnění svých povinností přijdou jeho pověření zaměstnanci do styku s osobními údaji ve smyslu Nařízení Evropského Parlamentu EU 2016/679 ze dne 2</w:t>
      </w:r>
      <w:r w:rsidR="00E710B7">
        <w:rPr>
          <w:sz w:val="22"/>
          <w:szCs w:val="22"/>
          <w:lang w:val="cs-CZ"/>
        </w:rPr>
        <w:t>7</w:t>
      </w:r>
      <w:r w:rsidRPr="002447DE">
        <w:rPr>
          <w:sz w:val="22"/>
          <w:szCs w:val="22"/>
          <w:lang w:val="cs-CZ"/>
        </w:rPr>
        <w:t>. dubna 2016, o ochraně fyzických osob v souvislosti se zpracováním osobních údajů a o volném pohybu těchto údajů a o zrušení směrnice 95/46/ES (obecné nařízení o ochraně osobních údajů)</w:t>
      </w:r>
      <w:r w:rsidR="007C4ED5">
        <w:rPr>
          <w:sz w:val="22"/>
          <w:szCs w:val="22"/>
          <w:lang w:val="cs-CZ"/>
        </w:rPr>
        <w:t xml:space="preserve"> </w:t>
      </w:r>
      <w:r w:rsidR="007C4ED5" w:rsidRPr="007C4ED5">
        <w:rPr>
          <w:sz w:val="22"/>
          <w:szCs w:val="22"/>
          <w:lang w:val="cs-CZ"/>
        </w:rPr>
        <w:t>a zákona č. 110/2019 Sb. o zpracování osobních údajů</w:t>
      </w:r>
      <w:r w:rsidRPr="002447DE">
        <w:rPr>
          <w:sz w:val="22"/>
          <w:szCs w:val="22"/>
          <w:lang w:val="cs-CZ"/>
        </w:rPr>
        <w:t xml:space="preserve"> (dále jen „GDPR“), učiní veškerá opatření, aby nedošlo k neoprávněnému nebo nahodilému přístupu k těmto údajům, jejich změně, zničení či ztrátě, neoprávněným přenosům, k jejich neoprávněnému zpracování, jakož aby i jinak neporušil toto nařízení. Poskytovatel nese plnou odpovědnost za případné porušení GDPR z jeho strany.</w:t>
      </w:r>
    </w:p>
    <w:p w14:paraId="25BA4970" w14:textId="77777777" w:rsidR="00463E5F" w:rsidRPr="002447DE" w:rsidRDefault="00463E5F" w:rsidP="00B31589">
      <w:pPr>
        <w:jc w:val="both"/>
        <w:rPr>
          <w:sz w:val="22"/>
          <w:szCs w:val="22"/>
          <w:lang w:val="cs-CZ"/>
        </w:rPr>
      </w:pPr>
    </w:p>
    <w:p w14:paraId="76A01D2F" w14:textId="01BE4843" w:rsidR="00463E5F" w:rsidRDefault="00463E5F" w:rsidP="00B31589">
      <w:pPr>
        <w:jc w:val="both"/>
        <w:rPr>
          <w:sz w:val="22"/>
          <w:szCs w:val="22"/>
          <w:lang w:val="cs-CZ"/>
        </w:rPr>
      </w:pPr>
      <w:r w:rsidRPr="002447DE">
        <w:rPr>
          <w:sz w:val="22"/>
          <w:szCs w:val="22"/>
          <w:lang w:val="cs-CZ"/>
        </w:rPr>
        <w:t>3.</w:t>
      </w:r>
      <w:r w:rsidR="00B1606B">
        <w:rPr>
          <w:sz w:val="22"/>
          <w:szCs w:val="22"/>
          <w:lang w:val="cs-CZ"/>
        </w:rPr>
        <w:t>6</w:t>
      </w:r>
      <w:r w:rsidRPr="002447DE">
        <w:rPr>
          <w:sz w:val="22"/>
          <w:szCs w:val="22"/>
          <w:lang w:val="cs-CZ"/>
        </w:rPr>
        <w:t xml:space="preserve">. </w:t>
      </w:r>
      <w:r w:rsidRPr="002447DE">
        <w:rPr>
          <w:sz w:val="22"/>
          <w:szCs w:val="22"/>
          <w:lang w:val="cs-CZ"/>
        </w:rPr>
        <w:tab/>
        <w:t xml:space="preserve">Poskytovatel </w:t>
      </w:r>
      <w:r w:rsidR="00E34C07">
        <w:rPr>
          <w:sz w:val="22"/>
          <w:szCs w:val="22"/>
          <w:lang w:val="cs-CZ"/>
        </w:rPr>
        <w:t>j</w:t>
      </w:r>
      <w:r w:rsidRPr="002447DE">
        <w:rPr>
          <w:sz w:val="22"/>
          <w:szCs w:val="22"/>
          <w:lang w:val="cs-CZ"/>
        </w:rPr>
        <w:t>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služeb z veřejných výdajů.</w:t>
      </w:r>
    </w:p>
    <w:p w14:paraId="1CC341BC" w14:textId="77777777" w:rsidR="00463E5F" w:rsidRPr="007F6FF2" w:rsidRDefault="00463E5F" w:rsidP="00B31589">
      <w:pPr>
        <w:jc w:val="both"/>
        <w:rPr>
          <w:sz w:val="22"/>
          <w:szCs w:val="22"/>
        </w:rPr>
      </w:pPr>
    </w:p>
    <w:p w14:paraId="0C7BE706" w14:textId="12BE0ECE" w:rsidR="006B3DE0" w:rsidRPr="002447DE" w:rsidRDefault="007310BE" w:rsidP="007F6FF2">
      <w:pPr>
        <w:ind w:left="170" w:right="170"/>
        <w:jc w:val="center"/>
        <w:outlineLvl w:val="0"/>
        <w:rPr>
          <w:b/>
          <w:sz w:val="22"/>
          <w:szCs w:val="22"/>
          <w:lang w:val="cs-CZ"/>
        </w:rPr>
      </w:pPr>
      <w:r w:rsidRPr="002447DE">
        <w:rPr>
          <w:b/>
          <w:sz w:val="22"/>
          <w:szCs w:val="22"/>
          <w:lang w:val="cs-CZ"/>
        </w:rPr>
        <w:t>4</w:t>
      </w:r>
      <w:r w:rsidR="006B3DE0" w:rsidRPr="002447DE">
        <w:rPr>
          <w:b/>
          <w:sz w:val="22"/>
          <w:szCs w:val="22"/>
          <w:lang w:val="cs-CZ"/>
        </w:rPr>
        <w:t>.</w:t>
      </w:r>
    </w:p>
    <w:p w14:paraId="085A937F" w14:textId="77777777" w:rsidR="006B3DE0" w:rsidRDefault="006B3DE0" w:rsidP="007F6FF2">
      <w:pPr>
        <w:ind w:left="170" w:right="170"/>
        <w:jc w:val="center"/>
        <w:rPr>
          <w:b/>
          <w:sz w:val="22"/>
          <w:szCs w:val="22"/>
          <w:lang w:val="cs-CZ"/>
        </w:rPr>
      </w:pPr>
      <w:r w:rsidRPr="002447DE">
        <w:rPr>
          <w:b/>
          <w:sz w:val="22"/>
          <w:szCs w:val="22"/>
          <w:lang w:val="cs-CZ"/>
        </w:rPr>
        <w:t>Doba plnění</w:t>
      </w:r>
    </w:p>
    <w:p w14:paraId="0DC9985E" w14:textId="77777777" w:rsidR="00FD3438" w:rsidRPr="002447DE" w:rsidRDefault="00FD3438" w:rsidP="007F6FF2">
      <w:pPr>
        <w:ind w:left="170" w:right="170"/>
        <w:jc w:val="center"/>
        <w:rPr>
          <w:b/>
          <w:sz w:val="22"/>
          <w:szCs w:val="22"/>
          <w:lang w:val="cs-CZ"/>
        </w:rPr>
      </w:pPr>
    </w:p>
    <w:p w14:paraId="15D91919" w14:textId="1710AC05" w:rsidR="006B3DE0" w:rsidRPr="002447DE" w:rsidRDefault="00FA1D68" w:rsidP="007F6FF2">
      <w:pPr>
        <w:ind w:right="48"/>
        <w:jc w:val="both"/>
        <w:rPr>
          <w:sz w:val="22"/>
          <w:szCs w:val="22"/>
          <w:lang w:val="cs-CZ"/>
        </w:rPr>
      </w:pPr>
      <w:r w:rsidRPr="002447DE">
        <w:rPr>
          <w:sz w:val="22"/>
          <w:szCs w:val="22"/>
          <w:lang w:val="cs-CZ"/>
        </w:rPr>
        <w:lastRenderedPageBreak/>
        <w:t>Smlouv</w:t>
      </w:r>
      <w:r w:rsidR="006B3DE0" w:rsidRPr="002447DE">
        <w:rPr>
          <w:sz w:val="22"/>
          <w:szCs w:val="22"/>
          <w:lang w:val="cs-CZ"/>
        </w:rPr>
        <w:t>a se uzavírá na dobu</w:t>
      </w:r>
      <w:r w:rsidR="00EC0474" w:rsidRPr="002447DE">
        <w:rPr>
          <w:sz w:val="22"/>
          <w:szCs w:val="22"/>
          <w:lang w:val="cs-CZ"/>
        </w:rPr>
        <w:t xml:space="preserve"> určitou v délce trvání</w:t>
      </w:r>
      <w:r w:rsidR="006B3DE0" w:rsidRPr="002447DE">
        <w:rPr>
          <w:sz w:val="22"/>
          <w:szCs w:val="22"/>
          <w:lang w:val="cs-CZ"/>
        </w:rPr>
        <w:t xml:space="preserve"> </w:t>
      </w:r>
      <w:r w:rsidR="00576ADA">
        <w:rPr>
          <w:sz w:val="22"/>
          <w:szCs w:val="22"/>
          <w:lang w:val="cs-CZ"/>
        </w:rPr>
        <w:t>2</w:t>
      </w:r>
      <w:r w:rsidR="00576ADA" w:rsidRPr="002447DE">
        <w:rPr>
          <w:sz w:val="22"/>
          <w:szCs w:val="22"/>
          <w:lang w:val="cs-CZ"/>
        </w:rPr>
        <w:t xml:space="preserve"> </w:t>
      </w:r>
      <w:r w:rsidR="00555E80" w:rsidRPr="002447DE">
        <w:rPr>
          <w:sz w:val="22"/>
          <w:szCs w:val="22"/>
          <w:lang w:val="cs-CZ"/>
        </w:rPr>
        <w:t xml:space="preserve">let </w:t>
      </w:r>
      <w:r w:rsidR="003067AA" w:rsidRPr="002447DE">
        <w:rPr>
          <w:sz w:val="22"/>
          <w:szCs w:val="22"/>
          <w:lang w:val="cs-CZ"/>
        </w:rPr>
        <w:t xml:space="preserve">od okamžiku </w:t>
      </w:r>
      <w:r w:rsidR="00BA6C04">
        <w:rPr>
          <w:sz w:val="22"/>
          <w:szCs w:val="22"/>
          <w:lang w:val="cs-CZ"/>
        </w:rPr>
        <w:t xml:space="preserve">nabytí účinnosti </w:t>
      </w:r>
      <w:r w:rsidRPr="002447DE">
        <w:rPr>
          <w:sz w:val="22"/>
          <w:szCs w:val="22"/>
          <w:lang w:val="cs-CZ"/>
        </w:rPr>
        <w:t>Smlouv</w:t>
      </w:r>
      <w:r w:rsidR="003067AA" w:rsidRPr="002447DE">
        <w:rPr>
          <w:sz w:val="22"/>
          <w:szCs w:val="22"/>
          <w:lang w:val="cs-CZ"/>
        </w:rPr>
        <w:t xml:space="preserve">y </w:t>
      </w:r>
      <w:r w:rsidR="006B3DE0" w:rsidRPr="002447DE">
        <w:rPr>
          <w:sz w:val="22"/>
          <w:szCs w:val="22"/>
          <w:lang w:val="cs-CZ"/>
        </w:rPr>
        <w:t>s maximálním možným plněním ve výši uved</w:t>
      </w:r>
      <w:r w:rsidR="00555E80" w:rsidRPr="002447DE">
        <w:rPr>
          <w:sz w:val="22"/>
          <w:szCs w:val="22"/>
          <w:lang w:val="cs-CZ"/>
        </w:rPr>
        <w:t>ené v čl. </w:t>
      </w:r>
      <w:r w:rsidR="00EC0474" w:rsidRPr="002447DE">
        <w:rPr>
          <w:sz w:val="22"/>
          <w:szCs w:val="22"/>
          <w:lang w:val="cs-CZ"/>
        </w:rPr>
        <w:t>5</w:t>
      </w:r>
      <w:r w:rsidR="00555E80" w:rsidRPr="002447DE">
        <w:rPr>
          <w:sz w:val="22"/>
          <w:szCs w:val="22"/>
          <w:lang w:val="cs-CZ"/>
        </w:rPr>
        <w:t xml:space="preserve">, odst. </w:t>
      </w:r>
      <w:r w:rsidR="00EC0474" w:rsidRPr="002447DE">
        <w:rPr>
          <w:sz w:val="22"/>
          <w:szCs w:val="22"/>
          <w:lang w:val="cs-CZ"/>
        </w:rPr>
        <w:t>5</w:t>
      </w:r>
      <w:r w:rsidR="00555E80" w:rsidRPr="002447DE">
        <w:rPr>
          <w:sz w:val="22"/>
          <w:szCs w:val="22"/>
          <w:lang w:val="cs-CZ"/>
        </w:rPr>
        <w:t xml:space="preserve">.2. </w:t>
      </w:r>
      <w:r w:rsidR="007310BE" w:rsidRPr="002447DE">
        <w:rPr>
          <w:sz w:val="22"/>
          <w:szCs w:val="22"/>
          <w:lang w:val="cs-CZ"/>
        </w:rPr>
        <w:t>S</w:t>
      </w:r>
      <w:r w:rsidR="00555E80" w:rsidRPr="002447DE">
        <w:rPr>
          <w:sz w:val="22"/>
          <w:szCs w:val="22"/>
          <w:lang w:val="cs-CZ"/>
        </w:rPr>
        <w:t>mlouvy</w:t>
      </w:r>
      <w:r w:rsidR="007310BE" w:rsidRPr="002447DE">
        <w:rPr>
          <w:sz w:val="22"/>
          <w:szCs w:val="22"/>
          <w:lang w:val="cs-CZ"/>
        </w:rPr>
        <w:t>.</w:t>
      </w:r>
      <w:r w:rsidR="00555E80" w:rsidRPr="002447DE">
        <w:rPr>
          <w:sz w:val="22"/>
          <w:szCs w:val="22"/>
          <w:lang w:val="cs-CZ"/>
        </w:rPr>
        <w:t xml:space="preserve"> </w:t>
      </w:r>
      <w:r w:rsidRPr="002447DE">
        <w:rPr>
          <w:sz w:val="22"/>
          <w:szCs w:val="22"/>
          <w:lang w:val="cs-CZ"/>
        </w:rPr>
        <w:t>Smlouv</w:t>
      </w:r>
      <w:r w:rsidR="007310BE" w:rsidRPr="002447DE">
        <w:rPr>
          <w:sz w:val="22"/>
          <w:szCs w:val="22"/>
          <w:lang w:val="cs-CZ"/>
        </w:rPr>
        <w:t xml:space="preserve">u je </w:t>
      </w:r>
      <w:r w:rsidR="00555E80" w:rsidRPr="002447DE">
        <w:rPr>
          <w:sz w:val="22"/>
          <w:szCs w:val="22"/>
          <w:lang w:val="cs-CZ"/>
        </w:rPr>
        <w:t xml:space="preserve">možné po dohodě obou </w:t>
      </w:r>
      <w:r w:rsidR="007310BE" w:rsidRPr="002447DE">
        <w:rPr>
          <w:sz w:val="22"/>
          <w:szCs w:val="22"/>
          <w:lang w:val="cs-CZ"/>
        </w:rPr>
        <w:t xml:space="preserve">Smluvních </w:t>
      </w:r>
      <w:r w:rsidR="00555E80" w:rsidRPr="002447DE">
        <w:rPr>
          <w:sz w:val="22"/>
          <w:szCs w:val="22"/>
          <w:lang w:val="cs-CZ"/>
        </w:rPr>
        <w:t xml:space="preserve">stran prodloužit </w:t>
      </w:r>
      <w:r w:rsidR="003067AA" w:rsidRPr="002447DE">
        <w:rPr>
          <w:sz w:val="22"/>
          <w:szCs w:val="22"/>
          <w:lang w:val="cs-CZ"/>
        </w:rPr>
        <w:t>maximálně o jeden rok</w:t>
      </w:r>
      <w:r w:rsidR="007310BE" w:rsidRPr="002447DE">
        <w:rPr>
          <w:sz w:val="22"/>
          <w:szCs w:val="22"/>
          <w:lang w:val="cs-CZ"/>
        </w:rPr>
        <w:t xml:space="preserve"> (12 měsíců)</w:t>
      </w:r>
      <w:r w:rsidR="003067AA" w:rsidRPr="002447DE">
        <w:rPr>
          <w:sz w:val="22"/>
          <w:szCs w:val="22"/>
          <w:lang w:val="cs-CZ"/>
        </w:rPr>
        <w:t xml:space="preserve">, </w:t>
      </w:r>
      <w:r w:rsidR="007310BE" w:rsidRPr="002447DE">
        <w:rPr>
          <w:sz w:val="22"/>
          <w:szCs w:val="22"/>
          <w:lang w:val="cs-CZ"/>
        </w:rPr>
        <w:t xml:space="preserve">a to pouze </w:t>
      </w:r>
      <w:r w:rsidR="007C4BBE" w:rsidRPr="002447DE">
        <w:rPr>
          <w:sz w:val="22"/>
          <w:szCs w:val="22"/>
          <w:lang w:val="cs-CZ"/>
        </w:rPr>
        <w:t>do</w:t>
      </w:r>
      <w:r w:rsidR="007310BE" w:rsidRPr="002447DE">
        <w:rPr>
          <w:sz w:val="22"/>
          <w:szCs w:val="22"/>
          <w:lang w:val="cs-CZ"/>
        </w:rPr>
        <w:t xml:space="preserve"> vyčerp</w:t>
      </w:r>
      <w:r w:rsidR="00146247">
        <w:rPr>
          <w:sz w:val="22"/>
          <w:szCs w:val="22"/>
          <w:lang w:val="cs-CZ"/>
        </w:rPr>
        <w:t>á</w:t>
      </w:r>
      <w:r w:rsidR="007310BE" w:rsidRPr="002447DE">
        <w:rPr>
          <w:sz w:val="22"/>
          <w:szCs w:val="22"/>
          <w:lang w:val="cs-CZ"/>
        </w:rPr>
        <w:t>n</w:t>
      </w:r>
      <w:r w:rsidR="007C4BBE" w:rsidRPr="002447DE">
        <w:rPr>
          <w:sz w:val="22"/>
          <w:szCs w:val="22"/>
          <w:lang w:val="cs-CZ"/>
        </w:rPr>
        <w:t>í</w:t>
      </w:r>
      <w:r w:rsidR="007310BE" w:rsidRPr="002447DE">
        <w:rPr>
          <w:sz w:val="22"/>
          <w:szCs w:val="22"/>
          <w:lang w:val="cs-CZ"/>
        </w:rPr>
        <w:t xml:space="preserve"> </w:t>
      </w:r>
      <w:r w:rsidR="003067AA" w:rsidRPr="002447DE">
        <w:rPr>
          <w:sz w:val="22"/>
          <w:szCs w:val="22"/>
          <w:lang w:val="cs-CZ"/>
        </w:rPr>
        <w:t>finanční</w:t>
      </w:r>
      <w:r w:rsidR="007310BE" w:rsidRPr="002447DE">
        <w:rPr>
          <w:sz w:val="22"/>
          <w:szCs w:val="22"/>
          <w:lang w:val="cs-CZ"/>
        </w:rPr>
        <w:t>ch</w:t>
      </w:r>
      <w:r w:rsidR="003067AA" w:rsidRPr="002447DE">
        <w:rPr>
          <w:sz w:val="22"/>
          <w:szCs w:val="22"/>
          <w:lang w:val="cs-CZ"/>
        </w:rPr>
        <w:t xml:space="preserve"> prostředk</w:t>
      </w:r>
      <w:r w:rsidR="007310BE" w:rsidRPr="002447DE">
        <w:rPr>
          <w:sz w:val="22"/>
          <w:szCs w:val="22"/>
          <w:lang w:val="cs-CZ"/>
        </w:rPr>
        <w:t xml:space="preserve">ů uvedených v odst. 5.2. </w:t>
      </w:r>
      <w:r w:rsidRPr="002447DE">
        <w:rPr>
          <w:sz w:val="22"/>
          <w:szCs w:val="22"/>
          <w:lang w:val="cs-CZ"/>
        </w:rPr>
        <w:t>Smlouv</w:t>
      </w:r>
      <w:r w:rsidR="007310BE" w:rsidRPr="002447DE">
        <w:rPr>
          <w:sz w:val="22"/>
          <w:szCs w:val="22"/>
          <w:lang w:val="cs-CZ"/>
        </w:rPr>
        <w:t>y</w:t>
      </w:r>
      <w:r w:rsidR="00555E80" w:rsidRPr="002447DE">
        <w:rPr>
          <w:sz w:val="22"/>
          <w:szCs w:val="22"/>
          <w:lang w:val="cs-CZ"/>
        </w:rPr>
        <w:t>.</w:t>
      </w:r>
      <w:r w:rsidR="007310BE" w:rsidRPr="002447DE">
        <w:rPr>
          <w:sz w:val="22"/>
          <w:szCs w:val="22"/>
          <w:lang w:val="cs-CZ"/>
        </w:rPr>
        <w:t xml:space="preserve"> </w:t>
      </w:r>
    </w:p>
    <w:p w14:paraId="7B131B07" w14:textId="77777777" w:rsidR="007729DA" w:rsidRPr="002447DE" w:rsidRDefault="007729DA" w:rsidP="007F6FF2">
      <w:pPr>
        <w:ind w:right="48"/>
        <w:jc w:val="both"/>
        <w:rPr>
          <w:sz w:val="22"/>
          <w:szCs w:val="22"/>
          <w:lang w:val="cs-CZ"/>
        </w:rPr>
      </w:pPr>
    </w:p>
    <w:p w14:paraId="2700C6EB" w14:textId="11209E4B" w:rsidR="006B3DE0" w:rsidRPr="002447DE" w:rsidRDefault="00EC0474" w:rsidP="007F6FF2">
      <w:pPr>
        <w:ind w:left="170" w:right="170"/>
        <w:jc w:val="center"/>
        <w:outlineLvl w:val="0"/>
        <w:rPr>
          <w:b/>
          <w:sz w:val="22"/>
          <w:szCs w:val="22"/>
          <w:lang w:val="cs-CZ"/>
        </w:rPr>
      </w:pPr>
      <w:r w:rsidRPr="002447DE">
        <w:rPr>
          <w:b/>
          <w:sz w:val="22"/>
          <w:szCs w:val="22"/>
          <w:lang w:val="cs-CZ"/>
        </w:rPr>
        <w:t>5</w:t>
      </w:r>
      <w:r w:rsidR="006B3DE0" w:rsidRPr="002447DE">
        <w:rPr>
          <w:b/>
          <w:sz w:val="22"/>
          <w:szCs w:val="22"/>
          <w:lang w:val="cs-CZ"/>
        </w:rPr>
        <w:t>.</w:t>
      </w:r>
    </w:p>
    <w:p w14:paraId="63DBE416" w14:textId="77777777" w:rsidR="006B3DE0" w:rsidRDefault="006B3DE0" w:rsidP="007F6FF2">
      <w:pPr>
        <w:ind w:left="170" w:right="170"/>
        <w:jc w:val="center"/>
        <w:rPr>
          <w:b/>
          <w:sz w:val="22"/>
          <w:szCs w:val="22"/>
          <w:lang w:val="cs-CZ"/>
        </w:rPr>
      </w:pPr>
      <w:r w:rsidRPr="002447DE">
        <w:rPr>
          <w:b/>
          <w:sz w:val="22"/>
          <w:szCs w:val="22"/>
          <w:lang w:val="cs-CZ"/>
        </w:rPr>
        <w:t>Cena plnění a platební podmínky</w:t>
      </w:r>
    </w:p>
    <w:p w14:paraId="13603D66" w14:textId="77777777" w:rsidR="003B577C" w:rsidRDefault="003B577C" w:rsidP="003B577C">
      <w:pPr>
        <w:pStyle w:val="Odstavecseseznamem"/>
        <w:ind w:left="0" w:right="170"/>
        <w:jc w:val="both"/>
      </w:pPr>
    </w:p>
    <w:p w14:paraId="057079DF" w14:textId="77777777" w:rsidR="00FA10B7" w:rsidRDefault="003B577C" w:rsidP="00FA10B7">
      <w:pPr>
        <w:pStyle w:val="Odstavecseseznamem"/>
        <w:numPr>
          <w:ilvl w:val="1"/>
          <w:numId w:val="15"/>
        </w:numPr>
        <w:ind w:left="0" w:right="170" w:firstLine="0"/>
        <w:jc w:val="both"/>
      </w:pPr>
      <w:r>
        <w:t xml:space="preserve"> </w:t>
      </w:r>
      <w:r w:rsidR="006B3DE0" w:rsidRPr="002447DE">
        <w:t xml:space="preserve">Cena za dílčí realizaci předmětu plnění je stanovena dohodou smluvních stran v souladu s níže uvedenými </w:t>
      </w:r>
      <w:r w:rsidR="000F51C8">
        <w:t>odst.</w:t>
      </w:r>
      <w:r w:rsidR="006B3DE0" w:rsidRPr="002447DE">
        <w:t xml:space="preserve"> </w:t>
      </w:r>
      <w:r w:rsidR="00EC0474" w:rsidRPr="002447DE">
        <w:t>5</w:t>
      </w:r>
      <w:r w:rsidR="006B3DE0" w:rsidRPr="002447DE">
        <w:t xml:space="preserve">.2. a </w:t>
      </w:r>
      <w:r w:rsidR="00EC0474" w:rsidRPr="002447DE">
        <w:t>5</w:t>
      </w:r>
      <w:r w:rsidR="006B3DE0" w:rsidRPr="002447DE">
        <w:t>.3.</w:t>
      </w:r>
    </w:p>
    <w:p w14:paraId="695D0F8E" w14:textId="77777777" w:rsidR="00FA10B7" w:rsidRDefault="00FA10B7" w:rsidP="00FA10B7">
      <w:pPr>
        <w:pStyle w:val="Odstavecseseznamem"/>
        <w:ind w:left="0" w:right="170"/>
        <w:jc w:val="both"/>
      </w:pPr>
    </w:p>
    <w:p w14:paraId="78A2B4B0" w14:textId="053CB821" w:rsidR="009E7CB1" w:rsidRPr="002447DE" w:rsidRDefault="003B577C" w:rsidP="00FA10B7">
      <w:pPr>
        <w:pStyle w:val="Odstavecseseznamem"/>
        <w:numPr>
          <w:ilvl w:val="1"/>
          <w:numId w:val="15"/>
        </w:numPr>
        <w:ind w:left="0" w:right="170" w:firstLine="0"/>
        <w:jc w:val="both"/>
      </w:pPr>
      <w:r>
        <w:t xml:space="preserve"> </w:t>
      </w:r>
      <w:r w:rsidR="009E7CB1" w:rsidRPr="002447DE">
        <w:t xml:space="preserve">Smluvní strany se dohodly na smluvní ceně za období dle čl. 4 Smlouvy, a to ve výši maximálně: </w:t>
      </w:r>
    </w:p>
    <w:tbl>
      <w:tblPr>
        <w:tblStyle w:val="Mkatabulky"/>
        <w:tblW w:w="0" w:type="auto"/>
        <w:tblInd w:w="704" w:type="dxa"/>
        <w:tblLook w:val="04A0" w:firstRow="1" w:lastRow="0" w:firstColumn="1" w:lastColumn="0" w:noHBand="0" w:noVBand="1"/>
      </w:tblPr>
      <w:tblGrid>
        <w:gridCol w:w="4678"/>
        <w:gridCol w:w="1843"/>
      </w:tblGrid>
      <w:tr w:rsidR="009E7CB1" w14:paraId="00B03D92" w14:textId="77777777" w:rsidTr="005C76AB">
        <w:tc>
          <w:tcPr>
            <w:tcW w:w="4678" w:type="dxa"/>
          </w:tcPr>
          <w:p w14:paraId="14FAB60E" w14:textId="447A86D2" w:rsidR="009E7CB1" w:rsidRDefault="009E7CB1" w:rsidP="005C76AB">
            <w:pPr>
              <w:ind w:right="170"/>
              <w:jc w:val="both"/>
              <w:rPr>
                <w:sz w:val="22"/>
                <w:szCs w:val="22"/>
                <w:lang w:val="cs-CZ"/>
              </w:rPr>
            </w:pPr>
            <w:r>
              <w:rPr>
                <w:sz w:val="22"/>
                <w:szCs w:val="22"/>
                <w:lang w:val="cs-CZ"/>
              </w:rPr>
              <w:t>50 člověkodnů programovacích prací</w:t>
            </w:r>
          </w:p>
        </w:tc>
        <w:tc>
          <w:tcPr>
            <w:tcW w:w="1843" w:type="dxa"/>
          </w:tcPr>
          <w:p w14:paraId="71270323" w14:textId="35228064" w:rsidR="009E7CB1" w:rsidRDefault="009E7CB1" w:rsidP="005C76AB">
            <w:pPr>
              <w:ind w:right="170"/>
              <w:jc w:val="right"/>
              <w:rPr>
                <w:sz w:val="22"/>
                <w:szCs w:val="22"/>
                <w:lang w:val="cs-CZ"/>
              </w:rPr>
            </w:pPr>
            <w:r>
              <w:rPr>
                <w:sz w:val="22"/>
                <w:szCs w:val="22"/>
                <w:lang w:val="cs-CZ"/>
              </w:rPr>
              <w:t>600 000,- Kč</w:t>
            </w:r>
          </w:p>
        </w:tc>
      </w:tr>
      <w:tr w:rsidR="009E7CB1" w14:paraId="1E1A8E92" w14:textId="77777777" w:rsidTr="005C76AB">
        <w:tc>
          <w:tcPr>
            <w:tcW w:w="4678" w:type="dxa"/>
          </w:tcPr>
          <w:p w14:paraId="0436B43A" w14:textId="77777777" w:rsidR="009E7CB1" w:rsidRDefault="009E7CB1" w:rsidP="005C76AB">
            <w:pPr>
              <w:ind w:right="170"/>
              <w:jc w:val="both"/>
              <w:rPr>
                <w:sz w:val="22"/>
                <w:szCs w:val="22"/>
                <w:lang w:val="cs-CZ"/>
              </w:rPr>
            </w:pPr>
            <w:r>
              <w:rPr>
                <w:sz w:val="22"/>
                <w:szCs w:val="22"/>
                <w:lang w:val="cs-CZ"/>
              </w:rPr>
              <w:t>Technická podpora na 24 měsíců</w:t>
            </w:r>
          </w:p>
        </w:tc>
        <w:tc>
          <w:tcPr>
            <w:tcW w:w="1843" w:type="dxa"/>
          </w:tcPr>
          <w:p w14:paraId="41ACD2AA" w14:textId="77777777" w:rsidR="009E7CB1" w:rsidRDefault="009E7CB1" w:rsidP="005C76AB">
            <w:pPr>
              <w:ind w:right="170"/>
              <w:jc w:val="right"/>
              <w:rPr>
                <w:sz w:val="22"/>
                <w:szCs w:val="22"/>
                <w:lang w:val="cs-CZ"/>
              </w:rPr>
            </w:pPr>
            <w:r>
              <w:rPr>
                <w:sz w:val="22"/>
                <w:szCs w:val="22"/>
                <w:lang w:val="cs-CZ"/>
              </w:rPr>
              <w:t>1 080 000,- Kč</w:t>
            </w:r>
          </w:p>
        </w:tc>
      </w:tr>
      <w:tr w:rsidR="009E7CB1" w14:paraId="2DE94317" w14:textId="77777777" w:rsidTr="005C76AB">
        <w:tc>
          <w:tcPr>
            <w:tcW w:w="4678" w:type="dxa"/>
          </w:tcPr>
          <w:p w14:paraId="7BDC4436" w14:textId="77777777" w:rsidR="009E7CB1" w:rsidRDefault="009E7CB1" w:rsidP="005C76AB">
            <w:pPr>
              <w:ind w:right="170"/>
              <w:jc w:val="both"/>
              <w:rPr>
                <w:sz w:val="22"/>
                <w:szCs w:val="22"/>
                <w:lang w:val="cs-CZ"/>
              </w:rPr>
            </w:pPr>
            <w:r>
              <w:rPr>
                <w:sz w:val="22"/>
                <w:szCs w:val="22"/>
                <w:lang w:val="cs-CZ"/>
              </w:rPr>
              <w:t>Cena celkem bez DPH</w:t>
            </w:r>
          </w:p>
        </w:tc>
        <w:tc>
          <w:tcPr>
            <w:tcW w:w="1843" w:type="dxa"/>
          </w:tcPr>
          <w:p w14:paraId="4C31CF44" w14:textId="6E822E94" w:rsidR="009E7CB1" w:rsidRDefault="009E7CB1" w:rsidP="005C76AB">
            <w:pPr>
              <w:ind w:right="170"/>
              <w:jc w:val="right"/>
              <w:rPr>
                <w:sz w:val="22"/>
                <w:szCs w:val="22"/>
                <w:lang w:val="cs-CZ"/>
              </w:rPr>
            </w:pPr>
            <w:r>
              <w:rPr>
                <w:sz w:val="22"/>
                <w:szCs w:val="22"/>
                <w:lang w:val="cs-CZ"/>
              </w:rPr>
              <w:t>1 680 000,- Kč</w:t>
            </w:r>
          </w:p>
        </w:tc>
      </w:tr>
      <w:tr w:rsidR="009E7CB1" w14:paraId="25703652" w14:textId="77777777" w:rsidTr="005C76AB">
        <w:tc>
          <w:tcPr>
            <w:tcW w:w="4678" w:type="dxa"/>
          </w:tcPr>
          <w:p w14:paraId="68BF8598" w14:textId="77777777" w:rsidR="009E7CB1" w:rsidRDefault="009E7CB1" w:rsidP="005C76AB">
            <w:pPr>
              <w:ind w:right="170"/>
              <w:jc w:val="both"/>
              <w:rPr>
                <w:sz w:val="22"/>
                <w:szCs w:val="22"/>
                <w:lang w:val="cs-CZ"/>
              </w:rPr>
            </w:pPr>
            <w:r>
              <w:rPr>
                <w:sz w:val="22"/>
                <w:szCs w:val="22"/>
                <w:lang w:val="cs-CZ"/>
              </w:rPr>
              <w:t xml:space="preserve">DPH </w:t>
            </w:r>
            <w:proofErr w:type="gramStart"/>
            <w:r>
              <w:rPr>
                <w:sz w:val="22"/>
                <w:szCs w:val="22"/>
                <w:lang w:val="cs-CZ"/>
              </w:rPr>
              <w:t>21%</w:t>
            </w:r>
            <w:proofErr w:type="gramEnd"/>
          </w:p>
        </w:tc>
        <w:tc>
          <w:tcPr>
            <w:tcW w:w="1843" w:type="dxa"/>
          </w:tcPr>
          <w:p w14:paraId="167519EC" w14:textId="73C64C50" w:rsidR="009E7CB1" w:rsidRDefault="009E7CB1" w:rsidP="005C76AB">
            <w:pPr>
              <w:ind w:right="170"/>
              <w:jc w:val="right"/>
              <w:rPr>
                <w:sz w:val="22"/>
                <w:szCs w:val="22"/>
                <w:lang w:val="cs-CZ"/>
              </w:rPr>
            </w:pPr>
            <w:r>
              <w:rPr>
                <w:sz w:val="22"/>
                <w:szCs w:val="22"/>
                <w:lang w:val="cs-CZ"/>
              </w:rPr>
              <w:t>352 800,- Kč</w:t>
            </w:r>
          </w:p>
        </w:tc>
      </w:tr>
      <w:tr w:rsidR="009E7CB1" w14:paraId="7AD1863F" w14:textId="77777777" w:rsidTr="005C76AB">
        <w:tc>
          <w:tcPr>
            <w:tcW w:w="4678" w:type="dxa"/>
          </w:tcPr>
          <w:p w14:paraId="5CE0BB7C" w14:textId="77777777" w:rsidR="009E7CB1" w:rsidRDefault="009E7CB1" w:rsidP="005C76AB">
            <w:pPr>
              <w:ind w:right="170"/>
              <w:jc w:val="both"/>
              <w:rPr>
                <w:sz w:val="22"/>
                <w:szCs w:val="22"/>
                <w:lang w:val="cs-CZ"/>
              </w:rPr>
            </w:pPr>
            <w:r>
              <w:rPr>
                <w:sz w:val="22"/>
                <w:szCs w:val="22"/>
                <w:lang w:val="cs-CZ"/>
              </w:rPr>
              <w:t>Cena celkem vč. DPH</w:t>
            </w:r>
          </w:p>
        </w:tc>
        <w:tc>
          <w:tcPr>
            <w:tcW w:w="1843" w:type="dxa"/>
          </w:tcPr>
          <w:p w14:paraId="348559C4" w14:textId="1E81F67F" w:rsidR="009E7CB1" w:rsidRDefault="009E7CB1" w:rsidP="005C76AB">
            <w:pPr>
              <w:ind w:right="170"/>
              <w:jc w:val="right"/>
              <w:rPr>
                <w:sz w:val="22"/>
                <w:szCs w:val="22"/>
                <w:lang w:val="cs-CZ"/>
              </w:rPr>
            </w:pPr>
            <w:r>
              <w:rPr>
                <w:sz w:val="22"/>
                <w:szCs w:val="22"/>
                <w:lang w:val="cs-CZ"/>
              </w:rPr>
              <w:t>2 032 800,- Kč</w:t>
            </w:r>
          </w:p>
        </w:tc>
      </w:tr>
    </w:tbl>
    <w:p w14:paraId="53181B1E" w14:textId="77777777" w:rsidR="009E7CB1" w:rsidRPr="002447DE" w:rsidRDefault="009E7CB1" w:rsidP="009E7CB1">
      <w:pPr>
        <w:ind w:left="170" w:right="170" w:firstLine="538"/>
        <w:jc w:val="both"/>
        <w:rPr>
          <w:sz w:val="22"/>
          <w:szCs w:val="22"/>
          <w:lang w:val="cs-CZ"/>
        </w:rPr>
      </w:pPr>
    </w:p>
    <w:p w14:paraId="5ED52E08" w14:textId="77777777" w:rsidR="009E7CB1" w:rsidRDefault="009E7CB1" w:rsidP="009E7CB1">
      <w:pPr>
        <w:ind w:right="170"/>
        <w:jc w:val="both"/>
        <w:rPr>
          <w:sz w:val="22"/>
          <w:szCs w:val="22"/>
          <w:lang w:val="cs-CZ"/>
        </w:rPr>
      </w:pPr>
      <w:r w:rsidRPr="002447DE">
        <w:rPr>
          <w:sz w:val="22"/>
          <w:szCs w:val="22"/>
          <w:lang w:val="cs-CZ"/>
        </w:rPr>
        <w:t>Tato smluvní cena je konečná, nejvýše přípustná a nepřekročitelná a zahrnuje všechny náklady Poskytovatele spojené s realizací předmětu Smlouvy.</w:t>
      </w:r>
    </w:p>
    <w:p w14:paraId="27DD3C24" w14:textId="77777777" w:rsidR="00FA10B7" w:rsidRDefault="00FA10B7" w:rsidP="00FA10B7">
      <w:pPr>
        <w:ind w:right="170"/>
        <w:jc w:val="both"/>
        <w:rPr>
          <w:sz w:val="22"/>
          <w:szCs w:val="22"/>
          <w:lang w:val="cs-CZ"/>
        </w:rPr>
      </w:pPr>
    </w:p>
    <w:p w14:paraId="0F43EC7A" w14:textId="0E477198" w:rsidR="0097768D" w:rsidRDefault="00FA10B7" w:rsidP="00FA10B7">
      <w:pPr>
        <w:ind w:right="170"/>
        <w:jc w:val="both"/>
        <w:rPr>
          <w:sz w:val="22"/>
          <w:szCs w:val="22"/>
          <w:lang w:val="cs-CZ"/>
        </w:rPr>
      </w:pPr>
      <w:r>
        <w:rPr>
          <w:sz w:val="22"/>
          <w:szCs w:val="22"/>
          <w:lang w:val="cs-CZ"/>
        </w:rPr>
        <w:t xml:space="preserve">5.3.      </w:t>
      </w:r>
      <w:r w:rsidR="0078148B" w:rsidRPr="005C64B2">
        <w:rPr>
          <w:sz w:val="22"/>
          <w:szCs w:val="22"/>
          <w:lang w:val="cs-CZ"/>
        </w:rPr>
        <w:t>C</w:t>
      </w:r>
      <w:r w:rsidR="006B3DE0" w:rsidRPr="005C64B2">
        <w:rPr>
          <w:sz w:val="22"/>
          <w:szCs w:val="22"/>
          <w:lang w:val="cs-CZ"/>
        </w:rPr>
        <w:t xml:space="preserve">ena za 1 hodinu </w:t>
      </w:r>
      <w:r w:rsidR="00324B82" w:rsidRPr="005C64B2">
        <w:rPr>
          <w:sz w:val="22"/>
          <w:szCs w:val="22"/>
          <w:lang w:val="cs-CZ"/>
        </w:rPr>
        <w:t xml:space="preserve">programovacích </w:t>
      </w:r>
      <w:r w:rsidR="006B3DE0" w:rsidRPr="005C64B2">
        <w:rPr>
          <w:sz w:val="22"/>
          <w:szCs w:val="22"/>
          <w:lang w:val="cs-CZ"/>
        </w:rPr>
        <w:t>pr</w:t>
      </w:r>
      <w:r w:rsidR="00146247">
        <w:rPr>
          <w:sz w:val="22"/>
          <w:szCs w:val="22"/>
          <w:lang w:val="cs-CZ"/>
        </w:rPr>
        <w:t>a</w:t>
      </w:r>
      <w:r w:rsidR="006B3DE0" w:rsidRPr="005C64B2">
        <w:rPr>
          <w:sz w:val="22"/>
          <w:szCs w:val="22"/>
          <w:lang w:val="cs-CZ"/>
        </w:rPr>
        <w:t>c</w:t>
      </w:r>
      <w:r w:rsidR="00324B82" w:rsidRPr="005C64B2">
        <w:rPr>
          <w:sz w:val="22"/>
          <w:szCs w:val="22"/>
          <w:lang w:val="cs-CZ"/>
        </w:rPr>
        <w:t>í</w:t>
      </w:r>
      <w:r w:rsidR="006B3DE0" w:rsidRPr="005C64B2">
        <w:rPr>
          <w:sz w:val="22"/>
          <w:szCs w:val="22"/>
          <w:lang w:val="cs-CZ"/>
        </w:rPr>
        <w:t xml:space="preserve"> </w:t>
      </w:r>
      <w:r w:rsidR="00556EAE" w:rsidRPr="005C64B2">
        <w:rPr>
          <w:sz w:val="22"/>
          <w:szCs w:val="22"/>
          <w:lang w:val="cs-CZ"/>
        </w:rPr>
        <w:t xml:space="preserve">je sjednána ve výši </w:t>
      </w:r>
      <w:r w:rsidR="00506C44">
        <w:rPr>
          <w:sz w:val="22"/>
          <w:szCs w:val="22"/>
          <w:lang w:val="cs-CZ"/>
        </w:rPr>
        <w:t xml:space="preserve">1 </w:t>
      </w:r>
      <w:r w:rsidR="00576ADA">
        <w:rPr>
          <w:sz w:val="22"/>
          <w:szCs w:val="22"/>
          <w:lang w:val="cs-CZ"/>
        </w:rPr>
        <w:t>50</w:t>
      </w:r>
      <w:r w:rsidR="00576ADA" w:rsidRPr="005C64B2">
        <w:rPr>
          <w:sz w:val="22"/>
          <w:szCs w:val="22"/>
          <w:lang w:val="cs-CZ"/>
        </w:rPr>
        <w:t>0</w:t>
      </w:r>
      <w:r w:rsidR="00324B82" w:rsidRPr="005C64B2">
        <w:rPr>
          <w:sz w:val="22"/>
          <w:szCs w:val="22"/>
          <w:lang w:val="cs-CZ"/>
        </w:rPr>
        <w:t xml:space="preserve">,- </w:t>
      </w:r>
      <w:r w:rsidR="006B3DE0" w:rsidRPr="005C64B2">
        <w:rPr>
          <w:sz w:val="22"/>
          <w:szCs w:val="22"/>
          <w:lang w:val="cs-CZ"/>
        </w:rPr>
        <w:t xml:space="preserve">Kč </w:t>
      </w:r>
      <w:r w:rsidR="00063768" w:rsidRPr="005C64B2">
        <w:rPr>
          <w:sz w:val="22"/>
          <w:szCs w:val="22"/>
          <w:lang w:val="cs-CZ"/>
        </w:rPr>
        <w:t xml:space="preserve">(slovy: </w:t>
      </w:r>
      <w:r w:rsidR="00324B82" w:rsidRPr="005C64B2">
        <w:rPr>
          <w:sz w:val="22"/>
          <w:szCs w:val="22"/>
          <w:lang w:val="cs-CZ"/>
        </w:rPr>
        <w:t xml:space="preserve">jeden tisíc </w:t>
      </w:r>
      <w:r w:rsidR="00903F4F">
        <w:rPr>
          <w:sz w:val="22"/>
          <w:szCs w:val="22"/>
          <w:lang w:val="cs-CZ"/>
        </w:rPr>
        <w:t>pět set</w:t>
      </w:r>
      <w:r w:rsidR="00324B82" w:rsidRPr="005C64B2">
        <w:rPr>
          <w:sz w:val="22"/>
          <w:szCs w:val="22"/>
          <w:lang w:val="cs-CZ"/>
        </w:rPr>
        <w:t xml:space="preserve"> </w:t>
      </w:r>
      <w:r w:rsidR="00063768" w:rsidRPr="005C64B2">
        <w:rPr>
          <w:sz w:val="22"/>
          <w:szCs w:val="22"/>
          <w:lang w:val="cs-CZ"/>
        </w:rPr>
        <w:t xml:space="preserve">korun českých) </w:t>
      </w:r>
      <w:r w:rsidR="0067751A" w:rsidRPr="005C64B2">
        <w:rPr>
          <w:sz w:val="22"/>
          <w:szCs w:val="22"/>
          <w:lang w:val="cs-CZ"/>
        </w:rPr>
        <w:t>bez</w:t>
      </w:r>
      <w:r w:rsidR="00063768" w:rsidRPr="005C64B2">
        <w:rPr>
          <w:sz w:val="22"/>
          <w:szCs w:val="22"/>
          <w:lang w:val="cs-CZ"/>
        </w:rPr>
        <w:t xml:space="preserve"> DPH, tj. </w:t>
      </w:r>
      <w:r w:rsidR="00506C44" w:rsidRPr="00506C44">
        <w:rPr>
          <w:sz w:val="22"/>
          <w:szCs w:val="22"/>
          <w:lang w:val="cs-CZ"/>
        </w:rPr>
        <w:t xml:space="preserve">1 </w:t>
      </w:r>
      <w:r w:rsidR="00576ADA">
        <w:rPr>
          <w:sz w:val="22"/>
          <w:szCs w:val="22"/>
          <w:lang w:val="cs-CZ"/>
        </w:rPr>
        <w:t>815</w:t>
      </w:r>
      <w:r w:rsidR="00324B82" w:rsidRPr="00146247">
        <w:rPr>
          <w:sz w:val="22"/>
          <w:szCs w:val="22"/>
          <w:lang w:val="cs-CZ"/>
        </w:rPr>
        <w:t>,</w:t>
      </w:r>
      <w:r w:rsidR="0047321B">
        <w:rPr>
          <w:sz w:val="22"/>
          <w:szCs w:val="22"/>
          <w:lang w:val="cs-CZ"/>
        </w:rPr>
        <w:t>-</w:t>
      </w:r>
      <w:r w:rsidR="00576ADA" w:rsidRPr="00C46233">
        <w:rPr>
          <w:sz w:val="22"/>
          <w:szCs w:val="22"/>
          <w:lang w:val="cs-CZ"/>
        </w:rPr>
        <w:t xml:space="preserve"> </w:t>
      </w:r>
      <w:r w:rsidR="00063768" w:rsidRPr="00C46233">
        <w:rPr>
          <w:sz w:val="22"/>
          <w:szCs w:val="22"/>
          <w:lang w:val="cs-CZ"/>
        </w:rPr>
        <w:t xml:space="preserve">Kč (slovy: </w:t>
      </w:r>
      <w:r w:rsidR="005C64B2" w:rsidRPr="00C46233">
        <w:rPr>
          <w:sz w:val="22"/>
          <w:szCs w:val="22"/>
          <w:lang w:val="cs-CZ"/>
        </w:rPr>
        <w:t xml:space="preserve">jeden tisíc </w:t>
      </w:r>
      <w:r w:rsidR="00903F4F">
        <w:rPr>
          <w:sz w:val="22"/>
          <w:szCs w:val="22"/>
          <w:lang w:val="cs-CZ"/>
        </w:rPr>
        <w:t>osm</w:t>
      </w:r>
      <w:r w:rsidR="005C64B2" w:rsidRPr="00C46233">
        <w:rPr>
          <w:sz w:val="22"/>
          <w:szCs w:val="22"/>
          <w:lang w:val="cs-CZ"/>
        </w:rPr>
        <w:t xml:space="preserve"> set </w:t>
      </w:r>
      <w:r w:rsidR="00903F4F">
        <w:rPr>
          <w:sz w:val="22"/>
          <w:szCs w:val="22"/>
          <w:lang w:val="cs-CZ"/>
        </w:rPr>
        <w:t>patnáct</w:t>
      </w:r>
      <w:r w:rsidR="005C64B2" w:rsidRPr="00C46233">
        <w:rPr>
          <w:sz w:val="22"/>
          <w:szCs w:val="22"/>
          <w:lang w:val="cs-CZ"/>
        </w:rPr>
        <w:t xml:space="preserve"> </w:t>
      </w:r>
      <w:r w:rsidR="00063768" w:rsidRPr="00156397">
        <w:rPr>
          <w:sz w:val="22"/>
          <w:szCs w:val="22"/>
          <w:lang w:val="cs-CZ"/>
        </w:rPr>
        <w:t xml:space="preserve">korun </w:t>
      </w:r>
      <w:r w:rsidR="005C64B2" w:rsidRPr="00156397">
        <w:rPr>
          <w:sz w:val="22"/>
          <w:szCs w:val="22"/>
          <w:lang w:val="cs-CZ"/>
        </w:rPr>
        <w:t>českých</w:t>
      </w:r>
      <w:r w:rsidR="00063768" w:rsidRPr="00156397">
        <w:rPr>
          <w:sz w:val="22"/>
          <w:szCs w:val="22"/>
          <w:lang w:val="cs-CZ"/>
        </w:rPr>
        <w:t xml:space="preserve">) včetně DPH ve výši </w:t>
      </w:r>
      <w:r w:rsidR="00146247" w:rsidRPr="00156397">
        <w:rPr>
          <w:sz w:val="22"/>
          <w:szCs w:val="22"/>
          <w:lang w:val="cs-CZ"/>
        </w:rPr>
        <w:t xml:space="preserve">21 </w:t>
      </w:r>
      <w:r w:rsidR="00146247" w:rsidRPr="00156397">
        <w:rPr>
          <w:sz w:val="22"/>
          <w:szCs w:val="22"/>
          <w:lang w:val="en-GB"/>
        </w:rPr>
        <w:t>%</w:t>
      </w:r>
      <w:r w:rsidR="005C64B2" w:rsidRPr="00156397">
        <w:rPr>
          <w:sz w:val="22"/>
          <w:szCs w:val="22"/>
          <w:lang w:val="cs-CZ"/>
        </w:rPr>
        <w:t xml:space="preserve">. </w:t>
      </w:r>
      <w:r w:rsidR="00903F4F">
        <w:rPr>
          <w:sz w:val="22"/>
          <w:szCs w:val="22"/>
          <w:lang w:val="cs-CZ"/>
        </w:rPr>
        <w:t>Jedním člověkodnem se rozumí 8 hodin programovacích prací.</w:t>
      </w:r>
    </w:p>
    <w:p w14:paraId="26B915F0" w14:textId="20C5497E" w:rsidR="00013384" w:rsidRPr="00013384" w:rsidRDefault="00013384" w:rsidP="00146247">
      <w:pPr>
        <w:ind w:right="170"/>
        <w:jc w:val="both"/>
        <w:rPr>
          <w:sz w:val="22"/>
          <w:szCs w:val="22"/>
          <w:lang w:val="cs-CZ"/>
        </w:rPr>
      </w:pPr>
      <w:r>
        <w:rPr>
          <w:sz w:val="22"/>
          <w:szCs w:val="22"/>
          <w:lang w:val="cs-CZ"/>
        </w:rPr>
        <w:t xml:space="preserve">Cena za poskytování technické podpory a servisního zabezpečení za jeden kalendářní měsíc </w:t>
      </w:r>
      <w:r w:rsidR="00506C44">
        <w:rPr>
          <w:sz w:val="22"/>
          <w:szCs w:val="22"/>
          <w:lang w:val="cs-CZ"/>
        </w:rPr>
        <w:t xml:space="preserve">činí </w:t>
      </w:r>
      <w:r w:rsidR="000836DB">
        <w:rPr>
          <w:sz w:val="22"/>
          <w:szCs w:val="22"/>
          <w:lang w:val="cs-CZ"/>
        </w:rPr>
        <w:t>45</w:t>
      </w:r>
      <w:r w:rsidR="00903F4F">
        <w:rPr>
          <w:sz w:val="22"/>
          <w:szCs w:val="22"/>
          <w:lang w:val="cs-CZ"/>
        </w:rPr>
        <w:t> </w:t>
      </w:r>
      <w:r>
        <w:rPr>
          <w:sz w:val="22"/>
          <w:szCs w:val="22"/>
          <w:lang w:val="cs-CZ"/>
        </w:rPr>
        <w:t xml:space="preserve">000,- Kč (slovy: </w:t>
      </w:r>
      <w:r w:rsidR="00903F4F">
        <w:rPr>
          <w:sz w:val="22"/>
          <w:szCs w:val="22"/>
          <w:lang w:val="cs-CZ"/>
        </w:rPr>
        <w:t>čtyřicet pět</w:t>
      </w:r>
      <w:r>
        <w:rPr>
          <w:sz w:val="22"/>
          <w:szCs w:val="22"/>
          <w:lang w:val="cs-CZ"/>
        </w:rPr>
        <w:t xml:space="preserve"> tisíc korun českých) bez DPH</w:t>
      </w:r>
      <w:r w:rsidR="00506C44">
        <w:rPr>
          <w:sz w:val="22"/>
          <w:szCs w:val="22"/>
          <w:lang w:val="cs-CZ"/>
        </w:rPr>
        <w:t xml:space="preserve">, tj. </w:t>
      </w:r>
      <w:r w:rsidR="000836DB" w:rsidRPr="000836DB">
        <w:rPr>
          <w:sz w:val="22"/>
          <w:szCs w:val="22"/>
          <w:lang w:val="cs-CZ"/>
        </w:rPr>
        <w:t>54</w:t>
      </w:r>
      <w:r w:rsidR="000836DB">
        <w:rPr>
          <w:sz w:val="22"/>
          <w:szCs w:val="22"/>
          <w:lang w:val="cs-CZ"/>
        </w:rPr>
        <w:t xml:space="preserve"> </w:t>
      </w:r>
      <w:r w:rsidR="000836DB" w:rsidRPr="000836DB">
        <w:rPr>
          <w:sz w:val="22"/>
          <w:szCs w:val="22"/>
          <w:lang w:val="cs-CZ"/>
        </w:rPr>
        <w:t>450</w:t>
      </w:r>
      <w:r>
        <w:rPr>
          <w:sz w:val="22"/>
          <w:szCs w:val="22"/>
          <w:lang w:val="cs-CZ"/>
        </w:rPr>
        <w:t xml:space="preserve">,- Kč (slovy: </w:t>
      </w:r>
      <w:r w:rsidR="00903F4F">
        <w:rPr>
          <w:sz w:val="22"/>
          <w:szCs w:val="22"/>
          <w:lang w:val="cs-CZ"/>
        </w:rPr>
        <w:t>padesát čtyři</w:t>
      </w:r>
      <w:r>
        <w:rPr>
          <w:sz w:val="22"/>
          <w:szCs w:val="22"/>
          <w:lang w:val="cs-CZ"/>
        </w:rPr>
        <w:t xml:space="preserve"> tisíc </w:t>
      </w:r>
      <w:r w:rsidR="00903F4F">
        <w:rPr>
          <w:sz w:val="22"/>
          <w:szCs w:val="22"/>
          <w:lang w:val="cs-CZ"/>
        </w:rPr>
        <w:t>čtyři sta padesát</w:t>
      </w:r>
      <w:r>
        <w:rPr>
          <w:sz w:val="22"/>
          <w:szCs w:val="22"/>
          <w:lang w:val="cs-CZ"/>
        </w:rPr>
        <w:t xml:space="preserve"> korun českých) včetně DPH ve výši 21</w:t>
      </w:r>
      <w:r w:rsidR="00D9604E">
        <w:rPr>
          <w:sz w:val="22"/>
          <w:szCs w:val="22"/>
          <w:lang w:val="cs-CZ"/>
        </w:rPr>
        <w:t xml:space="preserve"> </w:t>
      </w:r>
      <w:r>
        <w:rPr>
          <w:sz w:val="22"/>
          <w:szCs w:val="22"/>
          <w:lang w:val="cs-CZ"/>
        </w:rPr>
        <w:t>%.</w:t>
      </w:r>
    </w:p>
    <w:p w14:paraId="14D9D250" w14:textId="77777777" w:rsidR="00FA10B7" w:rsidRDefault="00FA10B7" w:rsidP="00FA10B7">
      <w:pPr>
        <w:ind w:right="170"/>
        <w:jc w:val="both"/>
        <w:rPr>
          <w:sz w:val="22"/>
          <w:szCs w:val="22"/>
          <w:lang w:val="cs-CZ"/>
        </w:rPr>
      </w:pPr>
    </w:p>
    <w:p w14:paraId="726A1487" w14:textId="1CEC5E8D" w:rsidR="00063768" w:rsidRPr="00FA10B7" w:rsidRDefault="00F04481" w:rsidP="00350772">
      <w:pPr>
        <w:pStyle w:val="Odstavecseseznamem"/>
        <w:numPr>
          <w:ilvl w:val="1"/>
          <w:numId w:val="16"/>
        </w:numPr>
        <w:ind w:left="0" w:right="170" w:firstLine="0"/>
        <w:jc w:val="both"/>
      </w:pPr>
      <w:r w:rsidRPr="00FA10B7">
        <w:t>Poskytovatel</w:t>
      </w:r>
      <w:r w:rsidR="00063768" w:rsidRPr="00FA10B7">
        <w:t xml:space="preserve"> odpovídá za to, že sazba DPH je stanovena v souladu s platnými právními předpisy. </w:t>
      </w:r>
      <w:r w:rsidR="003958C8" w:rsidRPr="00FA10B7">
        <w:rPr>
          <w:rFonts w:eastAsia="Times New Roman"/>
        </w:rPr>
        <w:t>P</w:t>
      </w:r>
      <w:r w:rsidR="00063768" w:rsidRPr="00FA10B7">
        <w:rPr>
          <w:rFonts w:eastAsia="Times New Roman"/>
        </w:rPr>
        <w:t xml:space="preserve">okud dojde v průběhu realizace </w:t>
      </w:r>
      <w:r w:rsidR="00FA1D68" w:rsidRPr="00FA10B7">
        <w:rPr>
          <w:rFonts w:eastAsia="Times New Roman"/>
        </w:rPr>
        <w:t>Smlouv</w:t>
      </w:r>
      <w:r w:rsidR="00063768" w:rsidRPr="00FA10B7">
        <w:rPr>
          <w:rFonts w:eastAsia="Times New Roman"/>
        </w:rPr>
        <w:t xml:space="preserve">y ke změně zákonné sazby DPH stanovené pro plnění </w:t>
      </w:r>
      <w:r w:rsidR="00FA1D68" w:rsidRPr="00FA10B7">
        <w:rPr>
          <w:rFonts w:eastAsia="Times New Roman"/>
        </w:rPr>
        <w:t>Smlouv</w:t>
      </w:r>
      <w:r w:rsidR="00063768" w:rsidRPr="00FA10B7">
        <w:rPr>
          <w:rFonts w:eastAsia="Times New Roman"/>
        </w:rPr>
        <w:t>y, bude tato nová sazba promítnuta do ceny plnění</w:t>
      </w:r>
      <w:r w:rsidR="00402D94" w:rsidRPr="00FA10B7">
        <w:rPr>
          <w:rFonts w:eastAsia="Times New Roman"/>
        </w:rPr>
        <w:t xml:space="preserve"> uvedené ve </w:t>
      </w:r>
      <w:r w:rsidR="00FA1D68" w:rsidRPr="00FA10B7">
        <w:rPr>
          <w:rFonts w:eastAsia="Times New Roman"/>
        </w:rPr>
        <w:t>Smlouv</w:t>
      </w:r>
      <w:r w:rsidR="00402D94" w:rsidRPr="00FA10B7">
        <w:rPr>
          <w:rFonts w:eastAsia="Times New Roman"/>
        </w:rPr>
        <w:t xml:space="preserve">ě a </w:t>
      </w:r>
      <w:r w:rsidRPr="00FA10B7">
        <w:rPr>
          <w:rFonts w:eastAsia="Times New Roman"/>
        </w:rPr>
        <w:t>Poskytovatel</w:t>
      </w:r>
      <w:r w:rsidR="00402D94" w:rsidRPr="00FA10B7">
        <w:rPr>
          <w:rFonts w:eastAsia="Times New Roman"/>
        </w:rPr>
        <w:t xml:space="preserve"> je od okamžiku nabytí účinnosti změny zákonné DPH povinen účtovat novou sazbu DPH odpovídající účinnému zákonu o DPH</w:t>
      </w:r>
      <w:r w:rsidR="00063768" w:rsidRPr="00FA10B7">
        <w:rPr>
          <w:rFonts w:eastAsia="Times New Roman"/>
        </w:rPr>
        <w:t xml:space="preserve">. O této skutečnosti není nutné uzavírat dodatek ke </w:t>
      </w:r>
      <w:r w:rsidR="00FA1D68" w:rsidRPr="00FA10B7">
        <w:rPr>
          <w:rFonts w:eastAsia="Times New Roman"/>
        </w:rPr>
        <w:t>Smlouv</w:t>
      </w:r>
      <w:r w:rsidR="00063768" w:rsidRPr="00FA10B7">
        <w:rPr>
          <w:rFonts w:eastAsia="Times New Roman"/>
        </w:rPr>
        <w:t>ě.</w:t>
      </w:r>
    </w:p>
    <w:p w14:paraId="0278B1B8" w14:textId="77777777" w:rsidR="00863223" w:rsidRPr="002447DE" w:rsidRDefault="00863223" w:rsidP="007F6FF2">
      <w:pPr>
        <w:pStyle w:val="Odstavecseseznamem"/>
        <w:ind w:left="0" w:right="170"/>
        <w:jc w:val="both"/>
      </w:pPr>
    </w:p>
    <w:p w14:paraId="743DE4FB" w14:textId="55A9C2FA" w:rsidR="006B3DE0" w:rsidRPr="002447DE" w:rsidRDefault="00F04481" w:rsidP="00350772">
      <w:pPr>
        <w:pStyle w:val="Odstavecseseznamem"/>
        <w:numPr>
          <w:ilvl w:val="1"/>
          <w:numId w:val="16"/>
        </w:numPr>
        <w:ind w:left="0" w:right="170" w:firstLine="0"/>
        <w:jc w:val="both"/>
      </w:pPr>
      <w:r w:rsidRPr="002447DE">
        <w:t>Objednatel</w:t>
      </w:r>
      <w:r w:rsidR="006B3DE0" w:rsidRPr="002447DE">
        <w:t xml:space="preserve"> neposkytuje zálohu.</w:t>
      </w:r>
      <w:r w:rsidR="003958C8" w:rsidRPr="002447DE">
        <w:t xml:space="preserve"> C</w:t>
      </w:r>
      <w:r w:rsidR="006B3DE0" w:rsidRPr="002447DE">
        <w:t xml:space="preserve">ena za jednotlivá plnění bude </w:t>
      </w:r>
      <w:r w:rsidR="00402D94" w:rsidRPr="002447DE">
        <w:t>O</w:t>
      </w:r>
      <w:r w:rsidR="006B3DE0" w:rsidRPr="002447DE">
        <w:t xml:space="preserve">bjednavatelem </w:t>
      </w:r>
      <w:r w:rsidR="00402D94" w:rsidRPr="002447DE">
        <w:t>u</w:t>
      </w:r>
      <w:r w:rsidR="006B3DE0" w:rsidRPr="002447DE">
        <w:t xml:space="preserve">hrazena </w:t>
      </w:r>
      <w:r w:rsidR="00402D94" w:rsidRPr="002447DE">
        <w:t xml:space="preserve">po akceptaci jednotlivých </w:t>
      </w:r>
      <w:proofErr w:type="gramStart"/>
      <w:r w:rsidR="006B3DE0" w:rsidRPr="002447DE">
        <w:t>plnění</w:t>
      </w:r>
      <w:proofErr w:type="gramEnd"/>
      <w:r w:rsidR="00324B82">
        <w:t xml:space="preserve"> a to vždy ke konci kalendářního čtvrtletí.</w:t>
      </w:r>
    </w:p>
    <w:p w14:paraId="6B468DFF" w14:textId="77777777" w:rsidR="00863223" w:rsidRPr="002447DE" w:rsidRDefault="00863223" w:rsidP="007F6FF2">
      <w:pPr>
        <w:ind w:right="170"/>
        <w:jc w:val="both"/>
        <w:rPr>
          <w:sz w:val="22"/>
          <w:szCs w:val="22"/>
          <w:lang w:val="cs-CZ"/>
        </w:rPr>
      </w:pPr>
    </w:p>
    <w:p w14:paraId="058674E9" w14:textId="4CC1A953" w:rsidR="006B3DE0" w:rsidRPr="002447DE" w:rsidRDefault="006B3DE0" w:rsidP="00350772">
      <w:pPr>
        <w:numPr>
          <w:ilvl w:val="1"/>
          <w:numId w:val="16"/>
        </w:numPr>
        <w:ind w:left="0" w:right="170" w:firstLine="0"/>
        <w:jc w:val="both"/>
        <w:rPr>
          <w:sz w:val="22"/>
          <w:szCs w:val="22"/>
          <w:lang w:val="cs-CZ"/>
        </w:rPr>
      </w:pPr>
      <w:r w:rsidRPr="002447DE">
        <w:rPr>
          <w:sz w:val="22"/>
          <w:szCs w:val="22"/>
          <w:lang w:val="cs-CZ"/>
        </w:rPr>
        <w:t xml:space="preserve">Úhrada za plnění bude prováděna na základě </w:t>
      </w:r>
      <w:r w:rsidR="00556EAE" w:rsidRPr="002447DE">
        <w:rPr>
          <w:sz w:val="22"/>
          <w:szCs w:val="22"/>
          <w:lang w:val="cs-CZ"/>
        </w:rPr>
        <w:t xml:space="preserve">daňového </w:t>
      </w:r>
      <w:r w:rsidRPr="002447DE">
        <w:rPr>
          <w:sz w:val="22"/>
          <w:szCs w:val="22"/>
          <w:lang w:val="cs-CZ"/>
        </w:rPr>
        <w:t xml:space="preserve">dokladu. </w:t>
      </w:r>
      <w:r w:rsidR="00402D94" w:rsidRPr="002447DE">
        <w:rPr>
          <w:sz w:val="22"/>
          <w:szCs w:val="22"/>
          <w:lang w:val="cs-CZ"/>
        </w:rPr>
        <w:t xml:space="preserve">Daňový doklad </w:t>
      </w:r>
      <w:r w:rsidRPr="002447DE">
        <w:rPr>
          <w:sz w:val="22"/>
          <w:szCs w:val="22"/>
          <w:lang w:val="cs-CZ"/>
        </w:rPr>
        <w:t xml:space="preserve">bude vystaven po ukončení </w:t>
      </w:r>
      <w:r w:rsidR="00402D94" w:rsidRPr="002447DE">
        <w:rPr>
          <w:sz w:val="22"/>
          <w:szCs w:val="22"/>
          <w:lang w:val="cs-CZ"/>
        </w:rPr>
        <w:t xml:space="preserve">akceptačního </w:t>
      </w:r>
      <w:r w:rsidRPr="002447DE">
        <w:rPr>
          <w:sz w:val="22"/>
          <w:szCs w:val="22"/>
          <w:lang w:val="cs-CZ"/>
        </w:rPr>
        <w:t xml:space="preserve">řízení doloženého </w:t>
      </w:r>
      <w:r w:rsidR="00402D94" w:rsidRPr="002447DE">
        <w:rPr>
          <w:sz w:val="22"/>
          <w:szCs w:val="22"/>
          <w:lang w:val="cs-CZ"/>
        </w:rPr>
        <w:t xml:space="preserve">Akceptačním </w:t>
      </w:r>
      <w:r w:rsidRPr="002447DE">
        <w:rPr>
          <w:sz w:val="22"/>
          <w:szCs w:val="22"/>
          <w:lang w:val="cs-CZ"/>
        </w:rPr>
        <w:t xml:space="preserve">protokolem, v němž bude uveden podrobný soupis prací dle </w:t>
      </w:r>
      <w:r w:rsidR="00FA1D68" w:rsidRPr="002447DE">
        <w:rPr>
          <w:sz w:val="22"/>
          <w:szCs w:val="22"/>
          <w:lang w:val="cs-CZ"/>
        </w:rPr>
        <w:t>Smlouv</w:t>
      </w:r>
      <w:r w:rsidRPr="002447DE">
        <w:rPr>
          <w:sz w:val="22"/>
          <w:szCs w:val="22"/>
          <w:lang w:val="cs-CZ"/>
        </w:rPr>
        <w:t>y, resp. objednávky, a jejich časová náročnost</w:t>
      </w:r>
      <w:r w:rsidR="007C4BBE" w:rsidRPr="002447DE">
        <w:rPr>
          <w:sz w:val="22"/>
          <w:szCs w:val="22"/>
          <w:lang w:val="cs-CZ"/>
        </w:rPr>
        <w:t xml:space="preserve"> (přesné vymezení hodin na realizaci příslušného plnění)</w:t>
      </w:r>
      <w:r w:rsidRPr="002447DE">
        <w:rPr>
          <w:sz w:val="22"/>
          <w:szCs w:val="22"/>
          <w:lang w:val="cs-CZ"/>
        </w:rPr>
        <w:t xml:space="preserve">. </w:t>
      </w:r>
      <w:r w:rsidR="00402D94" w:rsidRPr="002447DE">
        <w:rPr>
          <w:sz w:val="22"/>
          <w:szCs w:val="22"/>
          <w:lang w:val="cs-CZ"/>
        </w:rPr>
        <w:t xml:space="preserve">Akceptační </w:t>
      </w:r>
      <w:r w:rsidRPr="002447DE">
        <w:rPr>
          <w:sz w:val="22"/>
          <w:szCs w:val="22"/>
          <w:lang w:val="cs-CZ"/>
        </w:rPr>
        <w:t>protokol bude podepsán pověřenými kontaktními osobami ve věcech technických obou smluvních stran.</w:t>
      </w:r>
    </w:p>
    <w:p w14:paraId="0CC26BA6" w14:textId="77777777" w:rsidR="00863223" w:rsidRPr="002447DE" w:rsidRDefault="00863223" w:rsidP="007F6FF2">
      <w:pPr>
        <w:ind w:right="170"/>
        <w:jc w:val="both"/>
        <w:rPr>
          <w:sz w:val="22"/>
          <w:szCs w:val="22"/>
          <w:lang w:val="cs-CZ"/>
        </w:rPr>
      </w:pPr>
    </w:p>
    <w:p w14:paraId="123FCEB6" w14:textId="6CA9CC15" w:rsidR="006B3DE0" w:rsidRPr="002447DE" w:rsidRDefault="00F04481" w:rsidP="00350772">
      <w:pPr>
        <w:numPr>
          <w:ilvl w:val="1"/>
          <w:numId w:val="16"/>
        </w:numPr>
        <w:ind w:left="0" w:right="170" w:firstLine="0"/>
        <w:jc w:val="both"/>
        <w:rPr>
          <w:sz w:val="22"/>
          <w:szCs w:val="22"/>
          <w:lang w:val="cs-CZ"/>
        </w:rPr>
      </w:pPr>
      <w:r w:rsidRPr="002447DE">
        <w:rPr>
          <w:sz w:val="22"/>
          <w:szCs w:val="22"/>
          <w:lang w:val="cs-CZ"/>
        </w:rPr>
        <w:t>Poskytovatel</w:t>
      </w:r>
      <w:r w:rsidR="006B3DE0" w:rsidRPr="002447DE">
        <w:rPr>
          <w:sz w:val="22"/>
          <w:szCs w:val="22"/>
          <w:lang w:val="cs-CZ"/>
        </w:rPr>
        <w:t xml:space="preserve"> je oprávněn </w:t>
      </w:r>
      <w:r w:rsidR="002316A2" w:rsidRPr="002447DE">
        <w:rPr>
          <w:sz w:val="22"/>
          <w:szCs w:val="22"/>
          <w:lang w:val="cs-CZ"/>
        </w:rPr>
        <w:t>vystavit daňový doklad zpětně</w:t>
      </w:r>
      <w:r w:rsidR="006B3DE0" w:rsidRPr="002447DE">
        <w:rPr>
          <w:sz w:val="22"/>
          <w:szCs w:val="22"/>
          <w:lang w:val="cs-CZ"/>
        </w:rPr>
        <w:t xml:space="preserve">, a to vždy ke konci </w:t>
      </w:r>
      <w:r w:rsidR="002316A2" w:rsidRPr="002447DE">
        <w:rPr>
          <w:sz w:val="22"/>
          <w:szCs w:val="22"/>
          <w:lang w:val="cs-CZ"/>
        </w:rPr>
        <w:t xml:space="preserve">příslušného </w:t>
      </w:r>
      <w:r w:rsidR="006B3DE0" w:rsidRPr="002447DE">
        <w:rPr>
          <w:sz w:val="22"/>
          <w:szCs w:val="22"/>
          <w:lang w:val="cs-CZ"/>
        </w:rPr>
        <w:t xml:space="preserve">kalendářního </w:t>
      </w:r>
      <w:r w:rsidR="007628AE">
        <w:rPr>
          <w:sz w:val="22"/>
          <w:szCs w:val="22"/>
          <w:lang w:val="cs-CZ"/>
        </w:rPr>
        <w:t>čtvrtletí</w:t>
      </w:r>
      <w:r w:rsidR="007C4BBE" w:rsidRPr="002447DE">
        <w:rPr>
          <w:sz w:val="22"/>
          <w:szCs w:val="22"/>
          <w:lang w:val="cs-CZ"/>
        </w:rPr>
        <w:t xml:space="preserve">, nejdříve však po </w:t>
      </w:r>
      <w:r w:rsidR="002316A2" w:rsidRPr="002447DE">
        <w:rPr>
          <w:sz w:val="22"/>
          <w:szCs w:val="22"/>
          <w:lang w:val="cs-CZ"/>
        </w:rPr>
        <w:t>odsouhlasení Akceptačního protokolu.</w:t>
      </w:r>
    </w:p>
    <w:p w14:paraId="55C62FE2" w14:textId="77777777" w:rsidR="00863223" w:rsidRPr="002447DE" w:rsidRDefault="00863223" w:rsidP="007F6FF2">
      <w:pPr>
        <w:ind w:right="170"/>
        <w:jc w:val="both"/>
        <w:rPr>
          <w:sz w:val="22"/>
          <w:szCs w:val="22"/>
          <w:lang w:val="cs-CZ"/>
        </w:rPr>
      </w:pPr>
    </w:p>
    <w:p w14:paraId="34E9DB35" w14:textId="78AD4190" w:rsidR="006B3DE0" w:rsidRPr="002447DE" w:rsidRDefault="006B3DE0" w:rsidP="00350772">
      <w:pPr>
        <w:numPr>
          <w:ilvl w:val="1"/>
          <w:numId w:val="16"/>
        </w:numPr>
        <w:ind w:left="0" w:right="170" w:firstLine="0"/>
        <w:jc w:val="both"/>
        <w:rPr>
          <w:sz w:val="22"/>
          <w:szCs w:val="22"/>
          <w:lang w:val="cs-CZ"/>
        </w:rPr>
      </w:pPr>
      <w:r w:rsidRPr="002447DE">
        <w:rPr>
          <w:sz w:val="22"/>
          <w:szCs w:val="22"/>
          <w:lang w:val="cs-CZ"/>
        </w:rPr>
        <w:t>Vystaven</w:t>
      </w:r>
      <w:r w:rsidR="00402D94" w:rsidRPr="002447DE">
        <w:rPr>
          <w:sz w:val="22"/>
          <w:szCs w:val="22"/>
          <w:lang w:val="cs-CZ"/>
        </w:rPr>
        <w:t>ý daňový doklad</w:t>
      </w:r>
      <w:r w:rsidRPr="002447DE">
        <w:rPr>
          <w:sz w:val="22"/>
          <w:szCs w:val="22"/>
          <w:lang w:val="cs-CZ"/>
        </w:rPr>
        <w:t xml:space="preserve"> musí obsahovat</w:t>
      </w:r>
      <w:r w:rsidR="00402D94" w:rsidRPr="002447DE">
        <w:rPr>
          <w:sz w:val="22"/>
          <w:szCs w:val="22"/>
          <w:lang w:val="cs-CZ"/>
        </w:rPr>
        <w:t xml:space="preserve"> evidenční číslo </w:t>
      </w:r>
      <w:r w:rsidR="00FA1D68" w:rsidRPr="002447DE">
        <w:rPr>
          <w:sz w:val="22"/>
          <w:szCs w:val="22"/>
          <w:lang w:val="cs-CZ"/>
        </w:rPr>
        <w:t>Smlouv</w:t>
      </w:r>
      <w:r w:rsidR="00402D94" w:rsidRPr="002447DE">
        <w:rPr>
          <w:sz w:val="22"/>
          <w:szCs w:val="22"/>
          <w:lang w:val="cs-CZ"/>
        </w:rPr>
        <w:t>y a</w:t>
      </w:r>
      <w:r w:rsidR="002316A2" w:rsidRPr="002447DE">
        <w:rPr>
          <w:sz w:val="22"/>
          <w:szCs w:val="22"/>
          <w:lang w:val="cs-CZ"/>
        </w:rPr>
        <w:t xml:space="preserve"> veškeré</w:t>
      </w:r>
      <w:r w:rsidRPr="002447DE">
        <w:rPr>
          <w:sz w:val="22"/>
          <w:szCs w:val="22"/>
          <w:lang w:val="cs-CZ"/>
        </w:rPr>
        <w:t xml:space="preserve"> náležitosti dle příslušných ustanovení zákona č.</w:t>
      </w:r>
      <w:r w:rsidR="00AC6EDB" w:rsidRPr="002447DE">
        <w:rPr>
          <w:sz w:val="22"/>
          <w:szCs w:val="22"/>
          <w:lang w:val="cs-CZ"/>
        </w:rPr>
        <w:t> </w:t>
      </w:r>
      <w:r w:rsidRPr="002447DE">
        <w:rPr>
          <w:sz w:val="22"/>
          <w:szCs w:val="22"/>
          <w:lang w:val="cs-CZ"/>
        </w:rPr>
        <w:t xml:space="preserve">235/2004Sb., o dani z přidané hodnoty, ve znění pozdějších předpisů. Přílohou </w:t>
      </w:r>
      <w:r w:rsidR="00402D94" w:rsidRPr="002447DE">
        <w:rPr>
          <w:sz w:val="22"/>
          <w:szCs w:val="22"/>
          <w:lang w:val="cs-CZ"/>
        </w:rPr>
        <w:t xml:space="preserve">daňového dokladu </w:t>
      </w:r>
      <w:r w:rsidRPr="002447DE">
        <w:rPr>
          <w:sz w:val="22"/>
          <w:szCs w:val="22"/>
          <w:lang w:val="cs-CZ"/>
        </w:rPr>
        <w:t>musí být výše uvedený soupis prací s vymezením hodin na realizaci příslušného plnění dle objednávky.</w:t>
      </w:r>
    </w:p>
    <w:p w14:paraId="238A74B9" w14:textId="77777777" w:rsidR="00863223" w:rsidRPr="002447DE" w:rsidRDefault="00863223" w:rsidP="007F6FF2">
      <w:pPr>
        <w:ind w:right="170"/>
        <w:jc w:val="both"/>
        <w:rPr>
          <w:sz w:val="22"/>
          <w:szCs w:val="22"/>
          <w:lang w:val="cs-CZ"/>
        </w:rPr>
      </w:pPr>
    </w:p>
    <w:p w14:paraId="0A8B57D9" w14:textId="7CC8C31A" w:rsidR="006B3DE0" w:rsidRPr="002447DE" w:rsidRDefault="006B3DE0" w:rsidP="00350772">
      <w:pPr>
        <w:numPr>
          <w:ilvl w:val="1"/>
          <w:numId w:val="16"/>
        </w:numPr>
        <w:ind w:left="0" w:right="170" w:firstLine="0"/>
        <w:jc w:val="both"/>
        <w:rPr>
          <w:sz w:val="22"/>
          <w:szCs w:val="22"/>
          <w:lang w:val="cs-CZ"/>
        </w:rPr>
      </w:pPr>
      <w:r w:rsidRPr="002447DE">
        <w:rPr>
          <w:sz w:val="22"/>
          <w:szCs w:val="22"/>
          <w:lang w:val="cs-CZ"/>
        </w:rPr>
        <w:t xml:space="preserve">V případě, že </w:t>
      </w:r>
      <w:r w:rsidR="00402D94" w:rsidRPr="002447DE">
        <w:rPr>
          <w:sz w:val="22"/>
          <w:szCs w:val="22"/>
          <w:lang w:val="cs-CZ"/>
        </w:rPr>
        <w:t xml:space="preserve">daňový doklad </w:t>
      </w:r>
      <w:r w:rsidRPr="002447DE">
        <w:rPr>
          <w:sz w:val="22"/>
          <w:szCs w:val="22"/>
          <w:lang w:val="cs-CZ"/>
        </w:rPr>
        <w:t xml:space="preserve">nebude mít </w:t>
      </w:r>
      <w:r w:rsidR="002316A2" w:rsidRPr="002447DE">
        <w:rPr>
          <w:sz w:val="22"/>
          <w:szCs w:val="22"/>
          <w:lang w:val="cs-CZ"/>
        </w:rPr>
        <w:t xml:space="preserve">některou povinnou nebo dohodnutou </w:t>
      </w:r>
      <w:r w:rsidRPr="002447DE">
        <w:rPr>
          <w:sz w:val="22"/>
          <w:szCs w:val="22"/>
          <w:lang w:val="cs-CZ"/>
        </w:rPr>
        <w:t xml:space="preserve">náležitost, je </w:t>
      </w:r>
      <w:r w:rsidR="00F04481" w:rsidRPr="002447DE">
        <w:rPr>
          <w:sz w:val="22"/>
          <w:szCs w:val="22"/>
          <w:lang w:val="cs-CZ"/>
        </w:rPr>
        <w:t>Objednatel</w:t>
      </w:r>
      <w:r w:rsidRPr="002447DE">
        <w:rPr>
          <w:sz w:val="22"/>
          <w:szCs w:val="22"/>
          <w:lang w:val="cs-CZ"/>
        </w:rPr>
        <w:t xml:space="preserve"> oprávněn </w:t>
      </w:r>
      <w:r w:rsidR="002316A2" w:rsidRPr="002447DE">
        <w:rPr>
          <w:sz w:val="22"/>
          <w:szCs w:val="22"/>
          <w:lang w:val="cs-CZ"/>
        </w:rPr>
        <w:t xml:space="preserve">jej </w:t>
      </w:r>
      <w:r w:rsidRPr="002447DE">
        <w:rPr>
          <w:sz w:val="22"/>
          <w:szCs w:val="22"/>
          <w:lang w:val="cs-CZ"/>
        </w:rPr>
        <w:t xml:space="preserve">vrátit ve lhůtě splatnosti zpět </w:t>
      </w:r>
      <w:r w:rsidR="00F04481" w:rsidRPr="002447DE">
        <w:rPr>
          <w:sz w:val="22"/>
          <w:szCs w:val="22"/>
          <w:lang w:val="cs-CZ"/>
        </w:rPr>
        <w:t>Poskytovatel</w:t>
      </w:r>
      <w:r w:rsidRPr="002447DE">
        <w:rPr>
          <w:sz w:val="22"/>
          <w:szCs w:val="22"/>
          <w:lang w:val="cs-CZ"/>
        </w:rPr>
        <w:t xml:space="preserve">i k doplnění, aniž se tak dostane do </w:t>
      </w:r>
      <w:r w:rsidRPr="002447DE">
        <w:rPr>
          <w:sz w:val="22"/>
          <w:szCs w:val="22"/>
          <w:lang w:val="cs-CZ"/>
        </w:rPr>
        <w:lastRenderedPageBreak/>
        <w:t>prodlení se splatností. Nová lhůta splatnosti počíná běžet od doručení opravené</w:t>
      </w:r>
      <w:r w:rsidR="002316A2" w:rsidRPr="002447DE">
        <w:rPr>
          <w:sz w:val="22"/>
          <w:szCs w:val="22"/>
          <w:lang w:val="cs-CZ"/>
        </w:rPr>
        <w:t>ho</w:t>
      </w:r>
      <w:r w:rsidRPr="002447DE">
        <w:rPr>
          <w:sz w:val="22"/>
          <w:szCs w:val="22"/>
          <w:lang w:val="cs-CZ"/>
        </w:rPr>
        <w:t xml:space="preserve"> či doplněné</w:t>
      </w:r>
      <w:r w:rsidR="002316A2" w:rsidRPr="002447DE">
        <w:rPr>
          <w:sz w:val="22"/>
          <w:szCs w:val="22"/>
          <w:lang w:val="cs-CZ"/>
        </w:rPr>
        <w:t>ho daňového dokladu</w:t>
      </w:r>
      <w:r w:rsidRPr="002447DE">
        <w:rPr>
          <w:sz w:val="22"/>
          <w:szCs w:val="22"/>
          <w:lang w:val="cs-CZ"/>
        </w:rPr>
        <w:t xml:space="preserve"> </w:t>
      </w:r>
      <w:r w:rsidR="00F04481" w:rsidRPr="002447DE">
        <w:rPr>
          <w:sz w:val="22"/>
          <w:szCs w:val="22"/>
          <w:lang w:val="cs-CZ"/>
        </w:rPr>
        <w:t>Objednatel</w:t>
      </w:r>
      <w:r w:rsidRPr="002447DE">
        <w:rPr>
          <w:sz w:val="22"/>
          <w:szCs w:val="22"/>
          <w:lang w:val="cs-CZ"/>
        </w:rPr>
        <w:t>i. Výše úhrady a veškeré cenové údaje budou uváděny v Kč.</w:t>
      </w:r>
    </w:p>
    <w:p w14:paraId="29A69CA7" w14:textId="77777777" w:rsidR="00863223" w:rsidRPr="002447DE" w:rsidRDefault="00863223" w:rsidP="007F6FF2">
      <w:pPr>
        <w:ind w:right="170"/>
        <w:jc w:val="both"/>
        <w:rPr>
          <w:sz w:val="22"/>
          <w:szCs w:val="22"/>
          <w:lang w:val="cs-CZ"/>
        </w:rPr>
      </w:pPr>
    </w:p>
    <w:p w14:paraId="1EB5E046" w14:textId="27248B95" w:rsidR="006B3DE0" w:rsidRPr="002447DE" w:rsidRDefault="002316A2" w:rsidP="00350772">
      <w:pPr>
        <w:numPr>
          <w:ilvl w:val="1"/>
          <w:numId w:val="16"/>
        </w:numPr>
        <w:ind w:left="0" w:right="170" w:firstLine="0"/>
        <w:jc w:val="both"/>
        <w:rPr>
          <w:sz w:val="22"/>
          <w:szCs w:val="22"/>
          <w:lang w:val="cs-CZ"/>
        </w:rPr>
      </w:pPr>
      <w:r w:rsidRPr="002447DE">
        <w:rPr>
          <w:sz w:val="22"/>
          <w:szCs w:val="22"/>
          <w:lang w:val="cs-CZ"/>
        </w:rPr>
        <w:t>Daňové</w:t>
      </w:r>
      <w:r w:rsidR="00402D94" w:rsidRPr="002447DE">
        <w:rPr>
          <w:sz w:val="22"/>
          <w:szCs w:val="22"/>
          <w:lang w:val="cs-CZ"/>
        </w:rPr>
        <w:t xml:space="preserve"> doklady </w:t>
      </w:r>
      <w:r w:rsidR="006B3DE0" w:rsidRPr="002447DE">
        <w:rPr>
          <w:sz w:val="22"/>
          <w:szCs w:val="22"/>
          <w:lang w:val="cs-CZ"/>
        </w:rPr>
        <w:t xml:space="preserve">budou splatné ve lhůtě </w:t>
      </w:r>
      <w:r w:rsidR="004F2DDA">
        <w:rPr>
          <w:sz w:val="22"/>
          <w:szCs w:val="22"/>
          <w:lang w:val="cs-CZ"/>
        </w:rPr>
        <w:t xml:space="preserve">30 kalendářních </w:t>
      </w:r>
      <w:r w:rsidR="006B3DE0" w:rsidRPr="00E73963">
        <w:rPr>
          <w:sz w:val="22"/>
          <w:szCs w:val="22"/>
          <w:lang w:val="cs-CZ"/>
        </w:rPr>
        <w:t>dn</w:t>
      </w:r>
      <w:r w:rsidR="001A674B">
        <w:rPr>
          <w:sz w:val="22"/>
          <w:szCs w:val="22"/>
          <w:lang w:val="cs-CZ"/>
        </w:rPr>
        <w:t>ů</w:t>
      </w:r>
      <w:r w:rsidR="006B3DE0" w:rsidRPr="002447DE">
        <w:rPr>
          <w:sz w:val="22"/>
          <w:szCs w:val="22"/>
          <w:lang w:val="cs-CZ"/>
        </w:rPr>
        <w:t xml:space="preserve"> od data jejich doručení na adresu </w:t>
      </w:r>
      <w:r w:rsidR="00F04481" w:rsidRPr="002447DE">
        <w:rPr>
          <w:sz w:val="22"/>
          <w:szCs w:val="22"/>
          <w:lang w:val="cs-CZ"/>
        </w:rPr>
        <w:t>Objednatel</w:t>
      </w:r>
      <w:r w:rsidR="006B3DE0" w:rsidRPr="002447DE">
        <w:rPr>
          <w:sz w:val="22"/>
          <w:szCs w:val="22"/>
          <w:lang w:val="cs-CZ"/>
        </w:rPr>
        <w:t>e (osobně, kurýrem</w:t>
      </w:r>
      <w:r w:rsidR="001A674B">
        <w:rPr>
          <w:sz w:val="22"/>
          <w:szCs w:val="22"/>
          <w:lang w:val="cs-CZ"/>
        </w:rPr>
        <w:t xml:space="preserve">, </w:t>
      </w:r>
      <w:r w:rsidR="006B3DE0" w:rsidRPr="002447DE">
        <w:rPr>
          <w:sz w:val="22"/>
          <w:szCs w:val="22"/>
          <w:lang w:val="cs-CZ"/>
        </w:rPr>
        <w:t>doporučeným dopisem</w:t>
      </w:r>
      <w:r w:rsidR="001A674B">
        <w:rPr>
          <w:sz w:val="22"/>
          <w:szCs w:val="22"/>
          <w:lang w:val="cs-CZ"/>
        </w:rPr>
        <w:t xml:space="preserve"> nebo </w:t>
      </w:r>
      <w:r w:rsidR="004F2DDA">
        <w:rPr>
          <w:sz w:val="22"/>
          <w:szCs w:val="22"/>
          <w:lang w:val="cs-CZ"/>
        </w:rPr>
        <w:t>na emailovou adresu</w:t>
      </w:r>
      <w:r w:rsidR="001A674B">
        <w:rPr>
          <w:sz w:val="22"/>
          <w:szCs w:val="22"/>
          <w:lang w:val="cs-CZ"/>
        </w:rPr>
        <w:t xml:space="preserve"> Objednatele</w:t>
      </w:r>
      <w:r w:rsidR="004F2DDA" w:rsidRPr="004F2DDA">
        <w:rPr>
          <w:sz w:val="22"/>
          <w:szCs w:val="22"/>
          <w:lang w:val="cs-CZ"/>
        </w:rPr>
        <w:t>:</w:t>
      </w:r>
      <w:r w:rsidR="004F2DDA">
        <w:rPr>
          <w:sz w:val="22"/>
          <w:szCs w:val="22"/>
          <w:lang w:val="cs-CZ"/>
        </w:rPr>
        <w:t xml:space="preserve"> </w:t>
      </w:r>
      <w:hyperlink r:id="rId8" w:history="1">
        <w:r w:rsidR="004F2DDA" w:rsidRPr="005873BC">
          <w:rPr>
            <w:rStyle w:val="Hypertextovodkaz"/>
            <w:sz w:val="22"/>
            <w:szCs w:val="22"/>
          </w:rPr>
          <w:t>faktury@msmt.cz</w:t>
        </w:r>
      </w:hyperlink>
      <w:r w:rsidR="001A674B">
        <w:rPr>
          <w:sz w:val="22"/>
          <w:szCs w:val="22"/>
        </w:rPr>
        <w:t xml:space="preserve"> </w:t>
      </w:r>
      <w:r w:rsidR="001A674B">
        <w:rPr>
          <w:sz w:val="22"/>
          <w:szCs w:val="22"/>
          <w:lang w:val="cs-CZ"/>
        </w:rPr>
        <w:t>podepsané elektronickým podpisem</w:t>
      </w:r>
      <w:r w:rsidR="001A674B">
        <w:rPr>
          <w:sz w:val="22"/>
          <w:szCs w:val="22"/>
        </w:rPr>
        <w:t xml:space="preserve">, </w:t>
      </w:r>
      <w:proofErr w:type="spellStart"/>
      <w:r w:rsidR="001A674B">
        <w:rPr>
          <w:sz w:val="22"/>
          <w:szCs w:val="22"/>
        </w:rPr>
        <w:t>popř</w:t>
      </w:r>
      <w:proofErr w:type="spellEnd"/>
      <w:r w:rsidR="001A674B">
        <w:rPr>
          <w:sz w:val="22"/>
          <w:szCs w:val="22"/>
        </w:rPr>
        <w:t xml:space="preserve">. </w:t>
      </w:r>
      <w:proofErr w:type="spellStart"/>
      <w:r w:rsidR="001A674B">
        <w:rPr>
          <w:sz w:val="22"/>
          <w:szCs w:val="22"/>
        </w:rPr>
        <w:t>do</w:t>
      </w:r>
      <w:proofErr w:type="spellEnd"/>
      <w:r w:rsidR="001A674B">
        <w:rPr>
          <w:sz w:val="22"/>
          <w:szCs w:val="22"/>
        </w:rPr>
        <w:t xml:space="preserve"> </w:t>
      </w:r>
      <w:proofErr w:type="spellStart"/>
      <w:r w:rsidR="001A674B">
        <w:rPr>
          <w:sz w:val="22"/>
          <w:szCs w:val="22"/>
        </w:rPr>
        <w:t>datové</w:t>
      </w:r>
      <w:proofErr w:type="spellEnd"/>
      <w:r w:rsidR="001A674B">
        <w:rPr>
          <w:sz w:val="22"/>
          <w:szCs w:val="22"/>
        </w:rPr>
        <w:t xml:space="preserve"> </w:t>
      </w:r>
      <w:proofErr w:type="spellStart"/>
      <w:r w:rsidR="001A674B">
        <w:rPr>
          <w:sz w:val="22"/>
          <w:szCs w:val="22"/>
        </w:rPr>
        <w:t>schá</w:t>
      </w:r>
      <w:r w:rsidR="001A674B" w:rsidRPr="001A674B">
        <w:rPr>
          <w:sz w:val="22"/>
          <w:szCs w:val="22"/>
        </w:rPr>
        <w:t>nky</w:t>
      </w:r>
      <w:proofErr w:type="spellEnd"/>
      <w:r w:rsidR="001A674B" w:rsidRPr="001A674B">
        <w:rPr>
          <w:sz w:val="22"/>
          <w:szCs w:val="22"/>
        </w:rPr>
        <w:t xml:space="preserve"> </w:t>
      </w:r>
      <w:proofErr w:type="spellStart"/>
      <w:r w:rsidR="001A674B" w:rsidRPr="001A674B">
        <w:rPr>
          <w:sz w:val="22"/>
          <w:szCs w:val="22"/>
        </w:rPr>
        <w:t>Objednatele</w:t>
      </w:r>
      <w:proofErr w:type="spellEnd"/>
      <w:r w:rsidR="001A674B" w:rsidRPr="001A674B">
        <w:rPr>
          <w:sz w:val="22"/>
          <w:szCs w:val="22"/>
        </w:rPr>
        <w:t xml:space="preserve"> </w:t>
      </w:r>
      <w:r w:rsidR="001A674B" w:rsidRPr="001A674B">
        <w:rPr>
          <w:rFonts w:eastAsia="Calibri"/>
          <w:bCs/>
          <w:iCs/>
          <w:sz w:val="22"/>
          <w:szCs w:val="22"/>
          <w:lang w:val="cs-CZ"/>
        </w:rPr>
        <w:t xml:space="preserve">ID: </w:t>
      </w:r>
      <w:proofErr w:type="spellStart"/>
      <w:r w:rsidR="001A674B" w:rsidRPr="001A674B">
        <w:rPr>
          <w:rFonts w:eastAsia="Calibri"/>
          <w:bCs/>
          <w:iCs/>
          <w:sz w:val="22"/>
          <w:szCs w:val="22"/>
          <w:lang w:val="cs-CZ"/>
        </w:rPr>
        <w:t>vidaawt</w:t>
      </w:r>
      <w:proofErr w:type="spellEnd"/>
      <w:r w:rsidR="006B3DE0" w:rsidRPr="001A674B">
        <w:rPr>
          <w:sz w:val="22"/>
          <w:szCs w:val="22"/>
          <w:lang w:val="cs-CZ"/>
        </w:rPr>
        <w:t>)</w:t>
      </w:r>
      <w:r w:rsidR="004F2DDA" w:rsidRPr="001A674B">
        <w:rPr>
          <w:sz w:val="22"/>
          <w:szCs w:val="22"/>
          <w:lang w:val="cs-CZ"/>
        </w:rPr>
        <w:t xml:space="preserve">. </w:t>
      </w:r>
      <w:r w:rsidR="006B3DE0" w:rsidRPr="002447DE">
        <w:rPr>
          <w:sz w:val="22"/>
          <w:szCs w:val="22"/>
          <w:lang w:val="cs-CZ"/>
        </w:rPr>
        <w:t xml:space="preserve">Za den úhrady se považuje datum odepsání finanční částky z účtu </w:t>
      </w:r>
      <w:r w:rsidR="00F04481" w:rsidRPr="002447DE">
        <w:rPr>
          <w:sz w:val="22"/>
          <w:szCs w:val="22"/>
          <w:lang w:val="cs-CZ"/>
        </w:rPr>
        <w:t>Objednatel</w:t>
      </w:r>
      <w:r w:rsidR="006B3DE0" w:rsidRPr="002447DE">
        <w:rPr>
          <w:sz w:val="22"/>
          <w:szCs w:val="22"/>
          <w:lang w:val="cs-CZ"/>
        </w:rPr>
        <w:t xml:space="preserve">e ve prospěch účtu </w:t>
      </w:r>
      <w:r w:rsidR="00F04481" w:rsidRPr="002447DE">
        <w:rPr>
          <w:sz w:val="22"/>
          <w:szCs w:val="22"/>
          <w:lang w:val="cs-CZ"/>
        </w:rPr>
        <w:t>Poskytovatel</w:t>
      </w:r>
      <w:r w:rsidR="006B3DE0" w:rsidRPr="002447DE">
        <w:rPr>
          <w:sz w:val="22"/>
          <w:szCs w:val="22"/>
          <w:lang w:val="cs-CZ"/>
        </w:rPr>
        <w:t>e.</w:t>
      </w:r>
    </w:p>
    <w:p w14:paraId="426998FF" w14:textId="710CEEDC" w:rsidR="006B3DE0" w:rsidRPr="002447DE" w:rsidRDefault="006B3DE0" w:rsidP="00B31589">
      <w:pPr>
        <w:jc w:val="both"/>
        <w:rPr>
          <w:sz w:val="22"/>
          <w:szCs w:val="22"/>
          <w:lang w:val="cs-CZ"/>
        </w:rPr>
      </w:pPr>
    </w:p>
    <w:p w14:paraId="681F57FC" w14:textId="5284446F" w:rsidR="006B3DE0" w:rsidRPr="002447DE" w:rsidRDefault="003958C8" w:rsidP="007F6FF2">
      <w:pPr>
        <w:ind w:left="170" w:right="170"/>
        <w:jc w:val="center"/>
        <w:outlineLvl w:val="0"/>
        <w:rPr>
          <w:b/>
          <w:sz w:val="22"/>
          <w:szCs w:val="22"/>
          <w:lang w:val="cs-CZ"/>
        </w:rPr>
      </w:pPr>
      <w:r w:rsidRPr="002447DE">
        <w:rPr>
          <w:b/>
          <w:sz w:val="22"/>
          <w:szCs w:val="22"/>
          <w:lang w:val="cs-CZ"/>
        </w:rPr>
        <w:t>6</w:t>
      </w:r>
      <w:r w:rsidR="006B3DE0" w:rsidRPr="002447DE">
        <w:rPr>
          <w:b/>
          <w:sz w:val="22"/>
          <w:szCs w:val="22"/>
          <w:lang w:val="cs-CZ"/>
        </w:rPr>
        <w:t>.</w:t>
      </w:r>
    </w:p>
    <w:p w14:paraId="157F473A" w14:textId="2E05ABBD" w:rsidR="006B3DE0" w:rsidRDefault="006B3DE0" w:rsidP="007F6FF2">
      <w:pPr>
        <w:ind w:left="170" w:right="170"/>
        <w:jc w:val="center"/>
        <w:rPr>
          <w:b/>
          <w:sz w:val="22"/>
          <w:szCs w:val="22"/>
          <w:lang w:val="cs-CZ"/>
        </w:rPr>
      </w:pPr>
      <w:r w:rsidRPr="002447DE">
        <w:rPr>
          <w:b/>
          <w:sz w:val="22"/>
          <w:szCs w:val="22"/>
          <w:lang w:val="cs-CZ"/>
        </w:rPr>
        <w:t xml:space="preserve">Místo a </w:t>
      </w:r>
      <w:r w:rsidR="00E061CE" w:rsidRPr="002447DE">
        <w:rPr>
          <w:b/>
          <w:sz w:val="22"/>
          <w:szCs w:val="22"/>
          <w:lang w:val="cs-CZ"/>
        </w:rPr>
        <w:t>způsob plnění</w:t>
      </w:r>
    </w:p>
    <w:p w14:paraId="3CA8E5B0" w14:textId="77777777" w:rsidR="00FD3438" w:rsidRPr="002447DE" w:rsidRDefault="00FD3438" w:rsidP="007F6FF2">
      <w:pPr>
        <w:ind w:left="170" w:right="170"/>
        <w:jc w:val="center"/>
        <w:rPr>
          <w:b/>
          <w:sz w:val="22"/>
          <w:szCs w:val="22"/>
          <w:lang w:val="cs-CZ"/>
        </w:rPr>
      </w:pPr>
    </w:p>
    <w:p w14:paraId="4EDC2608" w14:textId="6865CE3F" w:rsidR="006B3DE0" w:rsidRPr="002447DE" w:rsidRDefault="003958C8" w:rsidP="00B31589">
      <w:pPr>
        <w:jc w:val="both"/>
        <w:rPr>
          <w:sz w:val="22"/>
          <w:szCs w:val="22"/>
          <w:lang w:val="cs-CZ"/>
        </w:rPr>
      </w:pPr>
      <w:r w:rsidRPr="002447DE">
        <w:rPr>
          <w:sz w:val="22"/>
          <w:szCs w:val="22"/>
          <w:lang w:val="cs-CZ"/>
        </w:rPr>
        <w:t>6</w:t>
      </w:r>
      <w:r w:rsidR="006B3DE0" w:rsidRPr="002447DE">
        <w:rPr>
          <w:sz w:val="22"/>
          <w:szCs w:val="22"/>
          <w:lang w:val="cs-CZ"/>
        </w:rPr>
        <w:t>.1.</w:t>
      </w:r>
      <w:r w:rsidR="006B3DE0" w:rsidRPr="002447DE">
        <w:rPr>
          <w:sz w:val="22"/>
          <w:szCs w:val="22"/>
          <w:lang w:val="cs-CZ"/>
        </w:rPr>
        <w:tab/>
        <w:t xml:space="preserve">Místem plnění této </w:t>
      </w:r>
      <w:r w:rsidR="00FA1D68" w:rsidRPr="002447DE">
        <w:rPr>
          <w:sz w:val="22"/>
          <w:szCs w:val="22"/>
          <w:lang w:val="cs-CZ"/>
        </w:rPr>
        <w:t>Smlouv</w:t>
      </w:r>
      <w:r w:rsidR="006B3DE0" w:rsidRPr="002447DE">
        <w:rPr>
          <w:sz w:val="22"/>
          <w:szCs w:val="22"/>
          <w:lang w:val="cs-CZ"/>
        </w:rPr>
        <w:t xml:space="preserve">y je sídlo </w:t>
      </w:r>
      <w:r w:rsidR="00F04481" w:rsidRPr="002447DE">
        <w:rPr>
          <w:sz w:val="22"/>
          <w:szCs w:val="22"/>
          <w:lang w:val="cs-CZ"/>
        </w:rPr>
        <w:t>Objednatel</w:t>
      </w:r>
      <w:r w:rsidR="006B3DE0" w:rsidRPr="002447DE">
        <w:rPr>
          <w:sz w:val="22"/>
          <w:szCs w:val="22"/>
          <w:lang w:val="cs-CZ"/>
        </w:rPr>
        <w:t>e</w:t>
      </w:r>
      <w:r w:rsidRPr="002447DE">
        <w:rPr>
          <w:sz w:val="22"/>
          <w:szCs w:val="22"/>
          <w:lang w:val="cs-CZ"/>
        </w:rPr>
        <w:t>. Služby jsou prováděny osobně na místě Objednatele nebo vzdálenou správou a přístupem z místa Poskytovatele.</w:t>
      </w:r>
    </w:p>
    <w:p w14:paraId="6EABCFF4" w14:textId="77777777" w:rsidR="006B3DE0" w:rsidRPr="002447DE" w:rsidRDefault="006B3DE0" w:rsidP="00B31589">
      <w:pPr>
        <w:jc w:val="both"/>
        <w:rPr>
          <w:sz w:val="22"/>
          <w:szCs w:val="22"/>
          <w:lang w:val="cs-CZ"/>
        </w:rPr>
      </w:pPr>
    </w:p>
    <w:p w14:paraId="5055B5AE" w14:textId="4FCA0CA0" w:rsidR="006B3DE0" w:rsidRPr="002447DE" w:rsidRDefault="003958C8" w:rsidP="00B31589">
      <w:pPr>
        <w:jc w:val="both"/>
        <w:rPr>
          <w:sz w:val="22"/>
          <w:szCs w:val="22"/>
          <w:lang w:val="cs-CZ"/>
        </w:rPr>
      </w:pPr>
      <w:r w:rsidRPr="002447DE">
        <w:rPr>
          <w:sz w:val="22"/>
          <w:szCs w:val="22"/>
          <w:lang w:val="cs-CZ"/>
        </w:rPr>
        <w:t>6</w:t>
      </w:r>
      <w:r w:rsidR="006B3DE0" w:rsidRPr="002447DE">
        <w:rPr>
          <w:sz w:val="22"/>
          <w:szCs w:val="22"/>
          <w:lang w:val="cs-CZ"/>
        </w:rPr>
        <w:t>.2.</w:t>
      </w:r>
      <w:r w:rsidR="006B3DE0" w:rsidRPr="002447DE">
        <w:rPr>
          <w:sz w:val="22"/>
          <w:szCs w:val="22"/>
          <w:lang w:val="cs-CZ"/>
        </w:rPr>
        <w:tab/>
      </w:r>
      <w:r w:rsidR="00F04481" w:rsidRPr="002447DE">
        <w:rPr>
          <w:sz w:val="22"/>
          <w:szCs w:val="22"/>
          <w:lang w:val="cs-CZ"/>
        </w:rPr>
        <w:t>Poskytovatel</w:t>
      </w:r>
      <w:r w:rsidR="006B3DE0" w:rsidRPr="002447DE">
        <w:rPr>
          <w:sz w:val="22"/>
          <w:szCs w:val="22"/>
          <w:lang w:val="cs-CZ"/>
        </w:rPr>
        <w:t xml:space="preserve"> dodá aktualizace SW včetně předmětných zdrojových kódů v elektronické podobě oprávněné osobě </w:t>
      </w:r>
      <w:r w:rsidR="00F04481" w:rsidRPr="002447DE">
        <w:rPr>
          <w:sz w:val="22"/>
          <w:szCs w:val="22"/>
          <w:lang w:val="cs-CZ"/>
        </w:rPr>
        <w:t>Objednatel</w:t>
      </w:r>
      <w:r w:rsidR="006B3DE0" w:rsidRPr="002447DE">
        <w:rPr>
          <w:sz w:val="22"/>
          <w:szCs w:val="22"/>
          <w:lang w:val="cs-CZ"/>
        </w:rPr>
        <w:t xml:space="preserve">e ve věcech technických, případně prostřednictvím dálkového přístupu přímo na určený server. Zároveň </w:t>
      </w:r>
      <w:r w:rsidR="00F04481" w:rsidRPr="002447DE">
        <w:rPr>
          <w:sz w:val="22"/>
          <w:szCs w:val="22"/>
          <w:lang w:val="cs-CZ"/>
        </w:rPr>
        <w:t>Poskytovatel</w:t>
      </w:r>
      <w:r w:rsidR="006B3DE0" w:rsidRPr="002447DE">
        <w:rPr>
          <w:sz w:val="22"/>
          <w:szCs w:val="22"/>
          <w:lang w:val="cs-CZ"/>
        </w:rPr>
        <w:t xml:space="preserve"> předá výpis změn, které byly v aplikaci provedeny.</w:t>
      </w:r>
      <w:r w:rsidR="006D63AF" w:rsidRPr="002447DE">
        <w:rPr>
          <w:sz w:val="22"/>
          <w:szCs w:val="22"/>
          <w:lang w:val="cs-CZ"/>
        </w:rPr>
        <w:t xml:space="preserve"> Objednatel poskytne na vyžádání testovací data.</w:t>
      </w:r>
    </w:p>
    <w:p w14:paraId="645588B8" w14:textId="77777777" w:rsidR="00463E5F" w:rsidRPr="002447DE" w:rsidRDefault="00463E5F" w:rsidP="00B31589">
      <w:pPr>
        <w:pStyle w:val="Odstavecseseznamem"/>
        <w:ind w:left="0"/>
        <w:jc w:val="both"/>
      </w:pPr>
    </w:p>
    <w:p w14:paraId="1EB3B03F" w14:textId="6F687BA7" w:rsidR="00C04653" w:rsidRPr="007F6FF2" w:rsidRDefault="00463E5F" w:rsidP="00195975">
      <w:pPr>
        <w:pStyle w:val="Bezmezer"/>
        <w:jc w:val="both"/>
        <w:rPr>
          <w:rFonts w:ascii="Times New Roman" w:hAnsi="Times New Roman"/>
          <w:sz w:val="20"/>
        </w:rPr>
      </w:pPr>
      <w:r w:rsidRPr="002447DE">
        <w:rPr>
          <w:rFonts w:ascii="Times New Roman" w:hAnsi="Times New Roman"/>
        </w:rPr>
        <w:t>6.3.</w:t>
      </w:r>
      <w:r w:rsidRPr="002447DE">
        <w:rPr>
          <w:rFonts w:ascii="Times New Roman" w:hAnsi="Times New Roman"/>
        </w:rPr>
        <w:tab/>
        <w:t>Objednatel formuluje konkrétní požadavky</w:t>
      </w:r>
      <w:r w:rsidR="00C04653" w:rsidRPr="002447DE">
        <w:rPr>
          <w:rFonts w:ascii="Times New Roman" w:hAnsi="Times New Roman"/>
        </w:rPr>
        <w:t xml:space="preserve"> na jednotlivá plnění</w:t>
      </w:r>
      <w:r w:rsidRPr="002447DE">
        <w:rPr>
          <w:rFonts w:ascii="Times New Roman" w:hAnsi="Times New Roman"/>
        </w:rPr>
        <w:t xml:space="preserve"> vždy v písemné formě</w:t>
      </w:r>
      <w:r w:rsidR="00C04653" w:rsidRPr="002447DE">
        <w:rPr>
          <w:rFonts w:ascii="Times New Roman" w:hAnsi="Times New Roman"/>
        </w:rPr>
        <w:t xml:space="preserve"> do prostředí </w:t>
      </w:r>
      <w:r w:rsidR="00F5023D">
        <w:rPr>
          <w:rFonts w:ascii="Times New Roman" w:hAnsi="Times New Roman"/>
        </w:rPr>
        <w:t>určeného Poskytovatelem</w:t>
      </w:r>
      <w:r w:rsidR="00C04653" w:rsidRPr="002447DE">
        <w:rPr>
          <w:rFonts w:ascii="Times New Roman" w:hAnsi="Times New Roman"/>
        </w:rPr>
        <w:t xml:space="preserve">. </w:t>
      </w:r>
      <w:r w:rsidR="00C679F2">
        <w:rPr>
          <w:rFonts w:ascii="Times New Roman" w:hAnsi="Times New Roman"/>
        </w:rPr>
        <w:t>Ke každému požadavku Objednatel stanoví kategorii incidentu v souladu s</w:t>
      </w:r>
      <w:r w:rsidR="00C04653" w:rsidRPr="002447DE">
        <w:rPr>
          <w:rFonts w:ascii="Times New Roman" w:hAnsi="Times New Roman"/>
        </w:rPr>
        <w:t xml:space="preserve"> odst</w:t>
      </w:r>
      <w:r w:rsidR="00C679F2">
        <w:rPr>
          <w:rFonts w:ascii="Times New Roman" w:hAnsi="Times New Roman"/>
        </w:rPr>
        <w:t>avcem</w:t>
      </w:r>
      <w:r w:rsidR="00C04653" w:rsidRPr="002447DE">
        <w:rPr>
          <w:rFonts w:ascii="Times New Roman" w:hAnsi="Times New Roman"/>
        </w:rPr>
        <w:t xml:space="preserve"> 6.1</w:t>
      </w:r>
      <w:r w:rsidR="002A7FDD" w:rsidRPr="002447DE">
        <w:rPr>
          <w:rFonts w:ascii="Times New Roman" w:hAnsi="Times New Roman"/>
        </w:rPr>
        <w:t>3</w:t>
      </w:r>
      <w:r w:rsidR="00C04653" w:rsidRPr="002447DE">
        <w:rPr>
          <w:rFonts w:ascii="Times New Roman" w:hAnsi="Times New Roman"/>
        </w:rPr>
        <w:t xml:space="preserve">. Smlouvy. </w:t>
      </w:r>
    </w:p>
    <w:p w14:paraId="34C42DFB" w14:textId="77777777" w:rsidR="00C04653" w:rsidRPr="007F6FF2" w:rsidRDefault="00C04653" w:rsidP="00B31589">
      <w:pPr>
        <w:pStyle w:val="Bezmezer"/>
        <w:ind w:left="775"/>
        <w:jc w:val="both"/>
        <w:rPr>
          <w:rFonts w:ascii="Times New Roman" w:hAnsi="Times New Roman"/>
        </w:rPr>
      </w:pPr>
    </w:p>
    <w:p w14:paraId="0DAC2BE6" w14:textId="3E2A5611" w:rsidR="00C04653" w:rsidRPr="007F6FF2" w:rsidRDefault="00C04653" w:rsidP="00B31589">
      <w:pPr>
        <w:jc w:val="both"/>
        <w:rPr>
          <w:sz w:val="22"/>
          <w:szCs w:val="22"/>
        </w:rPr>
      </w:pPr>
      <w:r w:rsidRPr="002447DE">
        <w:rPr>
          <w:sz w:val="22"/>
          <w:szCs w:val="22"/>
          <w:lang w:val="cs-CZ"/>
        </w:rPr>
        <w:t>6.4.</w:t>
      </w:r>
      <w:r w:rsidRPr="002447DE">
        <w:rPr>
          <w:sz w:val="22"/>
          <w:szCs w:val="22"/>
          <w:lang w:val="cs-CZ"/>
        </w:rPr>
        <w:tab/>
        <w:t>Poskytovatel potvrdí srozumitelnost zadání dílčího plnění a sdělí termín jeho vyřešení (případně vznese upřesňující dotazy)</w:t>
      </w:r>
      <w:r w:rsidR="00E061CE" w:rsidRPr="002447DE">
        <w:rPr>
          <w:sz w:val="22"/>
          <w:szCs w:val="22"/>
          <w:lang w:val="cs-CZ"/>
        </w:rPr>
        <w:t>, nacení a sdělí předpokládan</w:t>
      </w:r>
      <w:r w:rsidR="006D63AF" w:rsidRPr="002447DE">
        <w:rPr>
          <w:sz w:val="22"/>
          <w:szCs w:val="22"/>
          <w:lang w:val="cs-CZ"/>
        </w:rPr>
        <w:t>ou</w:t>
      </w:r>
      <w:r w:rsidR="00E061CE" w:rsidRPr="002447DE">
        <w:rPr>
          <w:sz w:val="22"/>
          <w:szCs w:val="22"/>
          <w:lang w:val="cs-CZ"/>
        </w:rPr>
        <w:t xml:space="preserve"> </w:t>
      </w:r>
      <w:r w:rsidR="006D63AF" w:rsidRPr="002447DE">
        <w:rPr>
          <w:sz w:val="22"/>
          <w:szCs w:val="22"/>
          <w:lang w:val="cs-CZ"/>
        </w:rPr>
        <w:t>časovou náročnost (přesné vymezení hodin na realizaci příslušného plnění)</w:t>
      </w:r>
      <w:r w:rsidR="00E061CE" w:rsidRPr="002447DE">
        <w:rPr>
          <w:sz w:val="22"/>
          <w:szCs w:val="22"/>
          <w:lang w:val="cs-CZ"/>
        </w:rPr>
        <w:t xml:space="preserve">, </w:t>
      </w:r>
      <w:r w:rsidR="00E061CE" w:rsidRPr="007628AE">
        <w:rPr>
          <w:sz w:val="22"/>
          <w:szCs w:val="22"/>
          <w:lang w:val="cs-CZ"/>
        </w:rPr>
        <w:t>a to do</w:t>
      </w:r>
      <w:r w:rsidRPr="007628AE">
        <w:rPr>
          <w:sz w:val="22"/>
          <w:szCs w:val="22"/>
          <w:lang w:val="cs-CZ"/>
        </w:rPr>
        <w:t xml:space="preserve"> prostředí</w:t>
      </w:r>
      <w:r w:rsidR="007628AE" w:rsidRPr="00146247">
        <w:rPr>
          <w:sz w:val="22"/>
          <w:szCs w:val="22"/>
          <w:lang w:val="cs-CZ"/>
        </w:rPr>
        <w:t xml:space="preserve"> určené</w:t>
      </w:r>
      <w:r w:rsidR="00F5023D">
        <w:rPr>
          <w:sz w:val="22"/>
          <w:szCs w:val="22"/>
          <w:lang w:val="cs-CZ"/>
        </w:rPr>
        <w:t>ho</w:t>
      </w:r>
      <w:r w:rsidR="007628AE">
        <w:rPr>
          <w:sz w:val="22"/>
          <w:szCs w:val="22"/>
          <w:lang w:val="cs-CZ"/>
        </w:rPr>
        <w:t xml:space="preserve"> </w:t>
      </w:r>
      <w:r w:rsidR="007628AE" w:rsidRPr="00146247">
        <w:rPr>
          <w:sz w:val="22"/>
          <w:szCs w:val="22"/>
          <w:lang w:val="cs-CZ"/>
        </w:rPr>
        <w:t>Poskytovatelem</w:t>
      </w:r>
      <w:r w:rsidR="007628AE" w:rsidRPr="007628AE">
        <w:rPr>
          <w:sz w:val="22"/>
          <w:szCs w:val="22"/>
          <w:lang w:val="cs-CZ"/>
        </w:rPr>
        <w:t>.</w:t>
      </w:r>
      <w:r w:rsidRPr="002447DE">
        <w:rPr>
          <w:sz w:val="22"/>
          <w:szCs w:val="22"/>
          <w:lang w:val="cs-CZ"/>
        </w:rPr>
        <w:t xml:space="preserve"> </w:t>
      </w:r>
      <w:r w:rsidR="00E061CE" w:rsidRPr="002447DE">
        <w:rPr>
          <w:sz w:val="22"/>
          <w:szCs w:val="22"/>
          <w:lang w:val="cs-CZ"/>
        </w:rPr>
        <w:t xml:space="preserve">Poskytovatel nebude počty hodin potřebné k realizaci </w:t>
      </w:r>
      <w:r w:rsidR="006D63AF" w:rsidRPr="002447DE">
        <w:rPr>
          <w:sz w:val="22"/>
          <w:szCs w:val="22"/>
          <w:lang w:val="cs-CZ"/>
        </w:rPr>
        <w:t>příslušného plnění</w:t>
      </w:r>
      <w:r w:rsidR="00E061CE" w:rsidRPr="002447DE">
        <w:rPr>
          <w:sz w:val="22"/>
          <w:szCs w:val="22"/>
          <w:lang w:val="cs-CZ"/>
        </w:rPr>
        <w:t xml:space="preserve"> uměle navyšovat. Počty hodin uvedené v nabídce budou odpovídat skutečné časové náročnosti poptávaných prací. </w:t>
      </w:r>
      <w:r w:rsidRPr="002447DE">
        <w:rPr>
          <w:sz w:val="22"/>
          <w:szCs w:val="22"/>
          <w:lang w:val="cs-CZ"/>
        </w:rPr>
        <w:t>Nezareaguje-li Poskytovatel na zadání ve smluvené časové lhůtě, bude to považováno za automatickou akceptaci Poskytovatelem s deklarovaným termínem plnění odpovídajícím maximální době pro započetí řešení tohoto typu dílčího plnění dle odst. 6.1</w:t>
      </w:r>
      <w:r w:rsidR="006D63AF" w:rsidRPr="002447DE">
        <w:rPr>
          <w:sz w:val="22"/>
          <w:szCs w:val="22"/>
          <w:lang w:val="cs-CZ"/>
        </w:rPr>
        <w:t>3</w:t>
      </w:r>
      <w:r w:rsidRPr="002447DE">
        <w:rPr>
          <w:sz w:val="22"/>
          <w:szCs w:val="22"/>
          <w:lang w:val="cs-CZ"/>
        </w:rPr>
        <w:t>.</w:t>
      </w:r>
      <w:r w:rsidR="006D63AF" w:rsidRPr="002447DE">
        <w:rPr>
          <w:sz w:val="22"/>
          <w:szCs w:val="22"/>
          <w:lang w:val="cs-CZ"/>
        </w:rPr>
        <w:t xml:space="preserve"> této</w:t>
      </w:r>
      <w:r w:rsidRPr="002447DE">
        <w:rPr>
          <w:sz w:val="22"/>
          <w:szCs w:val="22"/>
          <w:lang w:val="cs-CZ"/>
        </w:rPr>
        <w:t xml:space="preserve"> Smlouvy.</w:t>
      </w:r>
    </w:p>
    <w:p w14:paraId="5102388B" w14:textId="77777777" w:rsidR="00C04653" w:rsidRPr="002447DE" w:rsidRDefault="00C04653" w:rsidP="00B31589">
      <w:pPr>
        <w:pStyle w:val="Odstavecseseznamem"/>
        <w:ind w:left="0"/>
        <w:jc w:val="both"/>
      </w:pPr>
    </w:p>
    <w:p w14:paraId="2578A3E9" w14:textId="4312A791" w:rsidR="00181E4C" w:rsidRPr="002447DE" w:rsidRDefault="00181E4C" w:rsidP="00B31589">
      <w:pPr>
        <w:jc w:val="both"/>
        <w:rPr>
          <w:sz w:val="22"/>
          <w:szCs w:val="22"/>
          <w:lang w:val="cs-CZ"/>
        </w:rPr>
      </w:pPr>
      <w:r w:rsidRPr="002447DE">
        <w:rPr>
          <w:sz w:val="22"/>
          <w:szCs w:val="22"/>
          <w:lang w:val="cs-CZ"/>
        </w:rPr>
        <w:t>6.5.</w:t>
      </w:r>
      <w:r w:rsidRPr="002447DE">
        <w:rPr>
          <w:sz w:val="22"/>
          <w:szCs w:val="22"/>
          <w:lang w:val="cs-CZ"/>
        </w:rPr>
        <w:tab/>
        <w:t xml:space="preserve">Poskytovatelem bude neodkladně, v souladu s termíny uvedenými v odstavci 6.13. této Smlouvy, zaslán Objednateli ke každému dílčímu plnění předpokládaný počet hodin časové náročnosti požadavku Objednatele. Pokud nedojde k jiné písemné dohodě mezi Poskytovatelem a Objednatelem k tomuto dílčímu plnění, bude Poskytovatelem předáno dílčí plnění nejpozději v době, která odpovídá součtu maximální doby stanovené k započetí řešení tohoto typu požadavku a jeho časové náročnosti řešení, která byla prokazatelně odsouhlasena oběma smluvními stranami. </w:t>
      </w:r>
    </w:p>
    <w:p w14:paraId="415CF039" w14:textId="77777777" w:rsidR="00181E4C" w:rsidRPr="002447DE" w:rsidRDefault="00181E4C" w:rsidP="00B31589">
      <w:pPr>
        <w:jc w:val="both"/>
        <w:rPr>
          <w:sz w:val="22"/>
          <w:szCs w:val="22"/>
          <w:lang w:val="cs-CZ"/>
        </w:rPr>
      </w:pPr>
    </w:p>
    <w:p w14:paraId="342B3F2F" w14:textId="7934AE47" w:rsidR="00463E5F" w:rsidRPr="002447DE" w:rsidRDefault="00463E5F" w:rsidP="00B31589">
      <w:pPr>
        <w:jc w:val="both"/>
        <w:rPr>
          <w:sz w:val="22"/>
          <w:szCs w:val="22"/>
          <w:lang w:val="cs-CZ"/>
        </w:rPr>
      </w:pPr>
      <w:r w:rsidRPr="002447DE">
        <w:rPr>
          <w:sz w:val="22"/>
          <w:szCs w:val="22"/>
          <w:lang w:val="cs-CZ"/>
        </w:rPr>
        <w:t>6.</w:t>
      </w:r>
      <w:r w:rsidR="00181E4C" w:rsidRPr="002447DE">
        <w:rPr>
          <w:sz w:val="22"/>
          <w:szCs w:val="22"/>
          <w:lang w:val="cs-CZ"/>
        </w:rPr>
        <w:t>6</w:t>
      </w:r>
      <w:r w:rsidRPr="002447DE">
        <w:rPr>
          <w:sz w:val="22"/>
          <w:szCs w:val="22"/>
          <w:lang w:val="cs-CZ"/>
        </w:rPr>
        <w:t xml:space="preserve">. </w:t>
      </w:r>
      <w:r w:rsidRPr="002447DE">
        <w:rPr>
          <w:sz w:val="22"/>
          <w:szCs w:val="22"/>
          <w:lang w:val="cs-CZ"/>
        </w:rPr>
        <w:tab/>
        <w:t xml:space="preserve">Objednatel </w:t>
      </w:r>
      <w:r w:rsidR="006D63AF" w:rsidRPr="002447DE">
        <w:rPr>
          <w:sz w:val="22"/>
          <w:szCs w:val="22"/>
          <w:lang w:val="cs-CZ"/>
        </w:rPr>
        <w:t>je oprávněn kdykoliv objednávku zruši</w:t>
      </w:r>
      <w:r w:rsidR="00F5023D">
        <w:rPr>
          <w:sz w:val="22"/>
          <w:szCs w:val="22"/>
          <w:lang w:val="cs-CZ"/>
        </w:rPr>
        <w:t>t</w:t>
      </w:r>
      <w:r w:rsidR="006D63AF" w:rsidRPr="002447DE">
        <w:rPr>
          <w:sz w:val="22"/>
          <w:szCs w:val="22"/>
          <w:lang w:val="cs-CZ"/>
        </w:rPr>
        <w:t>. V takovém případě je však povinen uhradit Poskytovateli alikvotní část ceny, která odpovídá již prokazatelně účelně a hospodárně vynaloženým nákladům Poskytovatele do okamžiku zrušení objednávky. Poskytovatel je v tomto případě povinen skutečnou výši nákladů prokázat.</w:t>
      </w:r>
    </w:p>
    <w:p w14:paraId="7A23BCBF" w14:textId="77777777" w:rsidR="00463E5F" w:rsidRPr="002447DE" w:rsidRDefault="00463E5F" w:rsidP="00B31589">
      <w:pPr>
        <w:jc w:val="both"/>
        <w:rPr>
          <w:sz w:val="22"/>
          <w:szCs w:val="22"/>
          <w:lang w:val="cs-CZ"/>
        </w:rPr>
      </w:pPr>
    </w:p>
    <w:p w14:paraId="480CE0F3" w14:textId="69A4E8D3" w:rsidR="00463E5F" w:rsidRPr="002447DE" w:rsidRDefault="00463E5F" w:rsidP="00B31589">
      <w:pPr>
        <w:jc w:val="both"/>
        <w:rPr>
          <w:sz w:val="22"/>
          <w:szCs w:val="22"/>
          <w:lang w:val="cs-CZ"/>
        </w:rPr>
      </w:pPr>
      <w:r w:rsidRPr="002447DE">
        <w:rPr>
          <w:sz w:val="22"/>
          <w:szCs w:val="22"/>
          <w:lang w:val="cs-CZ"/>
        </w:rPr>
        <w:t>6.</w:t>
      </w:r>
      <w:r w:rsidR="00181E4C" w:rsidRPr="002447DE">
        <w:rPr>
          <w:sz w:val="22"/>
          <w:szCs w:val="22"/>
          <w:lang w:val="cs-CZ"/>
        </w:rPr>
        <w:t>7</w:t>
      </w:r>
      <w:r w:rsidRPr="002447DE">
        <w:rPr>
          <w:sz w:val="22"/>
          <w:szCs w:val="22"/>
          <w:lang w:val="cs-CZ"/>
        </w:rPr>
        <w:t xml:space="preserve">. </w:t>
      </w:r>
      <w:r w:rsidRPr="002447DE">
        <w:rPr>
          <w:sz w:val="22"/>
          <w:szCs w:val="22"/>
          <w:lang w:val="cs-CZ"/>
        </w:rPr>
        <w:tab/>
        <w:t>Objednatel si může do aktualizované aplikace přidávat vlastní kód, za nějž ani za jeho chování Poskytovatel nenese odpovědnost.</w:t>
      </w:r>
    </w:p>
    <w:p w14:paraId="311EA3F8" w14:textId="77777777" w:rsidR="00463E5F" w:rsidRPr="002447DE" w:rsidRDefault="00463E5F" w:rsidP="00B31589">
      <w:pPr>
        <w:jc w:val="both"/>
        <w:rPr>
          <w:sz w:val="22"/>
          <w:szCs w:val="22"/>
          <w:lang w:val="cs-CZ"/>
        </w:rPr>
      </w:pPr>
    </w:p>
    <w:p w14:paraId="7F8524D3" w14:textId="55071A05" w:rsidR="00463E5F" w:rsidRPr="002447DE" w:rsidRDefault="00463E5F" w:rsidP="00B31589">
      <w:pPr>
        <w:jc w:val="both"/>
        <w:rPr>
          <w:sz w:val="22"/>
          <w:szCs w:val="22"/>
          <w:lang w:val="cs-CZ"/>
        </w:rPr>
      </w:pPr>
      <w:r w:rsidRPr="002447DE">
        <w:rPr>
          <w:sz w:val="22"/>
          <w:szCs w:val="22"/>
          <w:lang w:val="cs-CZ"/>
        </w:rPr>
        <w:t>6.</w:t>
      </w:r>
      <w:r w:rsidR="00181E4C" w:rsidRPr="002447DE">
        <w:rPr>
          <w:sz w:val="22"/>
          <w:szCs w:val="22"/>
          <w:lang w:val="cs-CZ"/>
        </w:rPr>
        <w:t>8</w:t>
      </w:r>
      <w:r w:rsidRPr="002447DE">
        <w:rPr>
          <w:sz w:val="22"/>
          <w:szCs w:val="22"/>
          <w:lang w:val="cs-CZ"/>
        </w:rPr>
        <w:t>.</w:t>
      </w:r>
      <w:r w:rsidRPr="002447DE">
        <w:rPr>
          <w:sz w:val="22"/>
          <w:szCs w:val="22"/>
          <w:lang w:val="cs-CZ"/>
        </w:rPr>
        <w:tab/>
        <w:t xml:space="preserve">Poskytovatel bude při činnostech vyplývajících z této Smlouvy aktivně spolupracovat s kontaktní osobou Objednatele ve věcech technických (případně s ostatními pověřenými pracovníky Objednatele). </w:t>
      </w:r>
      <w:r w:rsidR="0003099D" w:rsidRPr="002447DE">
        <w:rPr>
          <w:sz w:val="22"/>
          <w:szCs w:val="22"/>
          <w:lang w:val="cs-CZ"/>
        </w:rPr>
        <w:t>Tato kontaktní osoba</w:t>
      </w:r>
      <w:r w:rsidR="008F2241" w:rsidRPr="002447DE">
        <w:rPr>
          <w:sz w:val="22"/>
          <w:szCs w:val="22"/>
          <w:lang w:val="cs-CZ"/>
        </w:rPr>
        <w:t xml:space="preserve"> Objednatele</w:t>
      </w:r>
      <w:r w:rsidR="0003099D" w:rsidRPr="002447DE">
        <w:rPr>
          <w:sz w:val="22"/>
          <w:szCs w:val="22"/>
          <w:lang w:val="cs-CZ"/>
        </w:rPr>
        <w:t xml:space="preserve"> je oprávněna zadávat</w:t>
      </w:r>
      <w:r w:rsidR="008F2241" w:rsidRPr="002447DE">
        <w:rPr>
          <w:sz w:val="22"/>
          <w:szCs w:val="22"/>
          <w:lang w:val="cs-CZ"/>
        </w:rPr>
        <w:t xml:space="preserve"> jednotlivá dílčí plnění</w:t>
      </w:r>
      <w:r w:rsidR="0003099D" w:rsidRPr="002447DE">
        <w:rPr>
          <w:sz w:val="22"/>
          <w:szCs w:val="22"/>
          <w:lang w:val="cs-CZ"/>
        </w:rPr>
        <w:t>, konkretizovat a upřesňovat požadovaná zadání na plnění předmětu Smlouvy</w:t>
      </w:r>
      <w:r w:rsidR="008F2241" w:rsidRPr="002447DE">
        <w:rPr>
          <w:sz w:val="22"/>
          <w:szCs w:val="22"/>
          <w:lang w:val="cs-CZ"/>
        </w:rPr>
        <w:t xml:space="preserve"> prostřednictvím prostředí</w:t>
      </w:r>
      <w:r w:rsidR="00B1606B">
        <w:rPr>
          <w:sz w:val="22"/>
          <w:szCs w:val="22"/>
          <w:lang w:val="cs-CZ"/>
        </w:rPr>
        <w:t xml:space="preserve"> </w:t>
      </w:r>
      <w:r w:rsidR="00146247">
        <w:rPr>
          <w:sz w:val="22"/>
          <w:szCs w:val="22"/>
          <w:lang w:val="cs-CZ"/>
        </w:rPr>
        <w:t>Poskytovatele</w:t>
      </w:r>
      <w:r w:rsidR="008F2241" w:rsidRPr="002447DE">
        <w:rPr>
          <w:sz w:val="22"/>
          <w:szCs w:val="22"/>
          <w:lang w:val="cs-CZ"/>
        </w:rPr>
        <w:t xml:space="preserve">. </w:t>
      </w:r>
      <w:r w:rsidR="0003099D" w:rsidRPr="002447DE">
        <w:rPr>
          <w:sz w:val="22"/>
          <w:szCs w:val="22"/>
          <w:lang w:val="cs-CZ"/>
        </w:rPr>
        <w:t xml:space="preserve"> </w:t>
      </w:r>
      <w:r w:rsidR="008F2241" w:rsidRPr="002447DE">
        <w:rPr>
          <w:sz w:val="22"/>
          <w:szCs w:val="22"/>
          <w:lang w:val="cs-CZ"/>
        </w:rPr>
        <w:t xml:space="preserve">Požadavky budou obsahovat konkrétní specifikaci problému včetně požadovaného předpokladu termínu dodání. </w:t>
      </w:r>
    </w:p>
    <w:p w14:paraId="31E2BAA6" w14:textId="77777777" w:rsidR="00463E5F" w:rsidRPr="002447DE" w:rsidRDefault="00463E5F" w:rsidP="00B31589">
      <w:pPr>
        <w:jc w:val="both"/>
        <w:rPr>
          <w:sz w:val="22"/>
          <w:szCs w:val="22"/>
          <w:lang w:val="cs-CZ"/>
        </w:rPr>
      </w:pPr>
    </w:p>
    <w:p w14:paraId="621F3FDB" w14:textId="69DF8F67" w:rsidR="00463E5F" w:rsidRPr="002447DE" w:rsidRDefault="00463E5F" w:rsidP="00B31589">
      <w:pPr>
        <w:jc w:val="both"/>
        <w:rPr>
          <w:sz w:val="22"/>
          <w:szCs w:val="22"/>
          <w:lang w:val="cs-CZ"/>
        </w:rPr>
      </w:pPr>
      <w:r w:rsidRPr="002447DE">
        <w:rPr>
          <w:sz w:val="22"/>
          <w:szCs w:val="22"/>
          <w:lang w:val="cs-CZ"/>
        </w:rPr>
        <w:lastRenderedPageBreak/>
        <w:t>6.</w:t>
      </w:r>
      <w:r w:rsidR="00181E4C" w:rsidRPr="002447DE">
        <w:rPr>
          <w:sz w:val="22"/>
          <w:szCs w:val="22"/>
          <w:lang w:val="cs-CZ"/>
        </w:rPr>
        <w:t>9</w:t>
      </w:r>
      <w:r w:rsidRPr="002447DE">
        <w:rPr>
          <w:sz w:val="22"/>
          <w:szCs w:val="22"/>
          <w:lang w:val="cs-CZ"/>
        </w:rPr>
        <w:t>.</w:t>
      </w:r>
      <w:r w:rsidRPr="002447DE">
        <w:rPr>
          <w:sz w:val="22"/>
          <w:szCs w:val="22"/>
          <w:lang w:val="cs-CZ"/>
        </w:rPr>
        <w:tab/>
        <w:t xml:space="preserve">SW je zpracován v prostředí NET Framework 4.6.1, databáze odpovídá MS SQL 2016. </w:t>
      </w:r>
    </w:p>
    <w:p w14:paraId="63E18E52" w14:textId="77777777" w:rsidR="00463E5F" w:rsidRPr="002447DE" w:rsidRDefault="00463E5F" w:rsidP="00B31589">
      <w:pPr>
        <w:jc w:val="both"/>
        <w:rPr>
          <w:sz w:val="22"/>
          <w:szCs w:val="22"/>
          <w:lang w:val="cs-CZ"/>
        </w:rPr>
      </w:pPr>
    </w:p>
    <w:p w14:paraId="5F1DD0DB" w14:textId="5659F9CB" w:rsidR="00463E5F" w:rsidRPr="002447DE" w:rsidRDefault="00463E5F" w:rsidP="00B31589">
      <w:pPr>
        <w:jc w:val="both"/>
        <w:rPr>
          <w:sz w:val="22"/>
          <w:szCs w:val="22"/>
          <w:lang w:val="cs-CZ"/>
        </w:rPr>
      </w:pPr>
      <w:r w:rsidRPr="002447DE">
        <w:rPr>
          <w:sz w:val="22"/>
          <w:szCs w:val="22"/>
          <w:lang w:val="cs-CZ"/>
        </w:rPr>
        <w:t>6.</w:t>
      </w:r>
      <w:r w:rsidR="00181E4C" w:rsidRPr="002447DE">
        <w:rPr>
          <w:sz w:val="22"/>
          <w:szCs w:val="22"/>
          <w:lang w:val="cs-CZ"/>
        </w:rPr>
        <w:t>10</w:t>
      </w:r>
      <w:r w:rsidRPr="002447DE">
        <w:rPr>
          <w:sz w:val="22"/>
          <w:szCs w:val="22"/>
          <w:lang w:val="cs-CZ"/>
        </w:rPr>
        <w:t>.</w:t>
      </w:r>
      <w:r w:rsidRPr="002447DE">
        <w:rPr>
          <w:sz w:val="22"/>
          <w:szCs w:val="22"/>
          <w:lang w:val="cs-CZ"/>
        </w:rPr>
        <w:tab/>
      </w:r>
      <w:r w:rsidR="008F2241" w:rsidRPr="002447DE">
        <w:rPr>
          <w:sz w:val="22"/>
          <w:szCs w:val="22"/>
          <w:lang w:val="cs-CZ"/>
        </w:rPr>
        <w:t>Poskytovatel bude garantovat funkčnost systému po celou dobu platnosti Smlouvy.</w:t>
      </w:r>
    </w:p>
    <w:p w14:paraId="15E23F12" w14:textId="77777777" w:rsidR="00463E5F" w:rsidRPr="002447DE" w:rsidRDefault="00463E5F" w:rsidP="00B31589">
      <w:pPr>
        <w:jc w:val="both"/>
        <w:rPr>
          <w:sz w:val="22"/>
          <w:szCs w:val="22"/>
          <w:lang w:val="cs-CZ"/>
        </w:rPr>
      </w:pPr>
    </w:p>
    <w:p w14:paraId="60AD6E87" w14:textId="53E9A724" w:rsidR="00463E5F" w:rsidRPr="002447DE" w:rsidRDefault="00463E5F" w:rsidP="00B31589">
      <w:pPr>
        <w:jc w:val="both"/>
        <w:rPr>
          <w:sz w:val="22"/>
          <w:szCs w:val="22"/>
          <w:lang w:val="cs-CZ"/>
        </w:rPr>
      </w:pPr>
      <w:r w:rsidRPr="002447DE">
        <w:rPr>
          <w:sz w:val="22"/>
          <w:szCs w:val="22"/>
          <w:lang w:val="cs-CZ"/>
        </w:rPr>
        <w:t>6.1</w:t>
      </w:r>
      <w:r w:rsidR="009B4B37" w:rsidRPr="002447DE">
        <w:rPr>
          <w:sz w:val="22"/>
          <w:szCs w:val="22"/>
          <w:lang w:val="cs-CZ"/>
        </w:rPr>
        <w:t>1</w:t>
      </w:r>
      <w:r w:rsidRPr="002447DE">
        <w:rPr>
          <w:sz w:val="22"/>
          <w:szCs w:val="22"/>
          <w:lang w:val="cs-CZ"/>
        </w:rPr>
        <w:t>.</w:t>
      </w:r>
      <w:r w:rsidRPr="002447DE">
        <w:rPr>
          <w:sz w:val="22"/>
          <w:szCs w:val="22"/>
          <w:lang w:val="cs-CZ"/>
        </w:rPr>
        <w:tab/>
        <w:t>Objednatel se zavazuje ověřit funkčnost provedené aktualizace, bezvadně provedený předmět plnění převzít a zaplatit za něj Poskytovateli cenu sjednanou v této Smlouvě.</w:t>
      </w:r>
    </w:p>
    <w:p w14:paraId="0327BFBD" w14:textId="77777777" w:rsidR="006B3DE0" w:rsidRPr="002447DE" w:rsidRDefault="006B3DE0" w:rsidP="00B31589">
      <w:pPr>
        <w:jc w:val="both"/>
        <w:rPr>
          <w:sz w:val="22"/>
          <w:szCs w:val="22"/>
          <w:lang w:val="cs-CZ"/>
        </w:rPr>
      </w:pPr>
    </w:p>
    <w:p w14:paraId="584B7C17" w14:textId="76350851" w:rsidR="00302324" w:rsidRPr="002447DE" w:rsidRDefault="00463E5F" w:rsidP="00B31589">
      <w:pPr>
        <w:jc w:val="both"/>
        <w:rPr>
          <w:sz w:val="22"/>
          <w:szCs w:val="22"/>
          <w:lang w:val="cs-CZ"/>
        </w:rPr>
      </w:pPr>
      <w:r w:rsidRPr="002447DE">
        <w:rPr>
          <w:sz w:val="22"/>
          <w:szCs w:val="22"/>
          <w:lang w:val="cs-CZ"/>
        </w:rPr>
        <w:t>6</w:t>
      </w:r>
      <w:r w:rsidR="006B3DE0" w:rsidRPr="002447DE">
        <w:rPr>
          <w:sz w:val="22"/>
          <w:szCs w:val="22"/>
          <w:lang w:val="cs-CZ"/>
        </w:rPr>
        <w:t>.</w:t>
      </w:r>
      <w:r w:rsidRPr="002447DE">
        <w:rPr>
          <w:sz w:val="22"/>
          <w:szCs w:val="22"/>
          <w:lang w:val="cs-CZ"/>
        </w:rPr>
        <w:t>1</w:t>
      </w:r>
      <w:r w:rsidR="009B4B37" w:rsidRPr="002447DE">
        <w:rPr>
          <w:sz w:val="22"/>
          <w:szCs w:val="22"/>
          <w:lang w:val="cs-CZ"/>
        </w:rPr>
        <w:t>2</w:t>
      </w:r>
      <w:r w:rsidR="006B3DE0" w:rsidRPr="002447DE">
        <w:rPr>
          <w:sz w:val="22"/>
          <w:szCs w:val="22"/>
          <w:lang w:val="cs-CZ"/>
        </w:rPr>
        <w:t>.</w:t>
      </w:r>
      <w:r w:rsidR="006B3DE0" w:rsidRPr="002447DE">
        <w:rPr>
          <w:sz w:val="22"/>
          <w:szCs w:val="22"/>
          <w:lang w:val="cs-CZ"/>
        </w:rPr>
        <w:tab/>
      </w:r>
      <w:r w:rsidR="00181E4C" w:rsidRPr="002447DE">
        <w:rPr>
          <w:sz w:val="22"/>
          <w:szCs w:val="22"/>
          <w:lang w:val="cs-CZ"/>
        </w:rPr>
        <w:t xml:space="preserve">Po průběžném přezkoumání funkčnosti předaného předmětu plnění bude </w:t>
      </w:r>
      <w:r w:rsidR="00F04481" w:rsidRPr="002447DE">
        <w:rPr>
          <w:sz w:val="22"/>
          <w:szCs w:val="22"/>
          <w:lang w:val="cs-CZ"/>
        </w:rPr>
        <w:t>Objednatel</w:t>
      </w:r>
      <w:r w:rsidR="006B3DE0" w:rsidRPr="002447DE">
        <w:rPr>
          <w:sz w:val="22"/>
          <w:szCs w:val="22"/>
          <w:lang w:val="cs-CZ"/>
        </w:rPr>
        <w:t xml:space="preserve"> soupis prací s odpovídajícími hodinami prostřednictvím kontaktní osoby ve věcech technických vždy řádně písemně potvrzovat. </w:t>
      </w:r>
    </w:p>
    <w:p w14:paraId="62E4666E" w14:textId="77777777" w:rsidR="00302324" w:rsidRPr="007F6FF2" w:rsidRDefault="00302324" w:rsidP="00B31589">
      <w:pPr>
        <w:rPr>
          <w:sz w:val="22"/>
          <w:szCs w:val="22"/>
        </w:rPr>
      </w:pPr>
    </w:p>
    <w:p w14:paraId="1D74F3D2" w14:textId="3F1C0B75" w:rsidR="006B3DE0" w:rsidRPr="007F6FF2" w:rsidRDefault="00302324" w:rsidP="00B31589">
      <w:pPr>
        <w:rPr>
          <w:sz w:val="22"/>
          <w:szCs w:val="22"/>
        </w:rPr>
      </w:pPr>
      <w:r w:rsidRPr="002447DE">
        <w:rPr>
          <w:sz w:val="22"/>
          <w:szCs w:val="22"/>
        </w:rPr>
        <w:t>6.1</w:t>
      </w:r>
      <w:r w:rsidR="009B4B37" w:rsidRPr="002447DE">
        <w:rPr>
          <w:sz w:val="22"/>
          <w:szCs w:val="22"/>
        </w:rPr>
        <w:t>3</w:t>
      </w:r>
      <w:r w:rsidRPr="002447DE">
        <w:rPr>
          <w:sz w:val="22"/>
          <w:szCs w:val="22"/>
        </w:rPr>
        <w:t>.</w:t>
      </w:r>
      <w:r w:rsidRPr="002447DE">
        <w:rPr>
          <w:sz w:val="22"/>
          <w:szCs w:val="22"/>
        </w:rPr>
        <w:tab/>
      </w:r>
      <w:r w:rsidR="006B3DE0" w:rsidRPr="007F6FF2">
        <w:rPr>
          <w:sz w:val="22"/>
          <w:szCs w:val="22"/>
          <w:lang w:val="cs-CZ"/>
        </w:rPr>
        <w:t>Jsou definovány následující služby</w:t>
      </w:r>
      <w:r w:rsidR="006B3DE0" w:rsidRPr="002447DE">
        <w:rPr>
          <w:sz w:val="22"/>
          <w:szCs w:val="22"/>
        </w:rPr>
        <w:t xml:space="preserve"> SLA</w:t>
      </w:r>
      <w:r w:rsidRPr="002447DE">
        <w:rPr>
          <w:sz w:val="22"/>
          <w:szCs w:val="22"/>
        </w:rPr>
        <w:t xml:space="preserve"> (Service level agreement)</w:t>
      </w:r>
      <w:r w:rsidR="006B3DE0" w:rsidRPr="002447DE">
        <w:rPr>
          <w:sz w:val="22"/>
          <w:szCs w:val="22"/>
        </w:rPr>
        <w:t>:</w:t>
      </w:r>
    </w:p>
    <w:tbl>
      <w:tblPr>
        <w:tblStyle w:val="Mkatabulky"/>
        <w:tblW w:w="0" w:type="auto"/>
        <w:tblLayout w:type="fixed"/>
        <w:tblLook w:val="04A0" w:firstRow="1" w:lastRow="0" w:firstColumn="1" w:lastColumn="0" w:noHBand="0" w:noVBand="1"/>
      </w:tblPr>
      <w:tblGrid>
        <w:gridCol w:w="1122"/>
        <w:gridCol w:w="3053"/>
        <w:gridCol w:w="1349"/>
        <w:gridCol w:w="1417"/>
        <w:gridCol w:w="2453"/>
      </w:tblGrid>
      <w:tr w:rsidR="003B5C3A" w:rsidRPr="002447DE" w14:paraId="1B989B83" w14:textId="77777777" w:rsidTr="007F6FF2">
        <w:tc>
          <w:tcPr>
            <w:tcW w:w="1122" w:type="dxa"/>
            <w:shd w:val="clear" w:color="auto" w:fill="D9D9D9" w:themeFill="background1" w:themeFillShade="D9"/>
          </w:tcPr>
          <w:p w14:paraId="73AA2A6A" w14:textId="36EA5468" w:rsidR="003B5C3A" w:rsidRPr="007F6FF2" w:rsidRDefault="003B5C3A" w:rsidP="00B31589">
            <w:pPr>
              <w:pStyle w:val="Bezmezer"/>
              <w:jc w:val="both"/>
              <w:rPr>
                <w:rFonts w:ascii="Times New Roman" w:hAnsi="Times New Roman"/>
                <w:b/>
                <w:sz w:val="20"/>
              </w:rPr>
            </w:pPr>
            <w:r w:rsidRPr="007F6FF2">
              <w:rPr>
                <w:rFonts w:ascii="Times New Roman" w:hAnsi="Times New Roman"/>
                <w:b/>
                <w:sz w:val="20"/>
              </w:rPr>
              <w:t>Kategorie</w:t>
            </w:r>
            <w:r w:rsidR="005375C7">
              <w:rPr>
                <w:rFonts w:ascii="Times New Roman" w:hAnsi="Times New Roman"/>
                <w:b/>
                <w:sz w:val="20"/>
              </w:rPr>
              <w:t xml:space="preserve"> incidentu</w:t>
            </w:r>
          </w:p>
        </w:tc>
        <w:tc>
          <w:tcPr>
            <w:tcW w:w="3053" w:type="dxa"/>
            <w:shd w:val="clear" w:color="auto" w:fill="D9D9D9" w:themeFill="background1" w:themeFillShade="D9"/>
          </w:tcPr>
          <w:p w14:paraId="622A0769" w14:textId="5AE18D05" w:rsidR="003B5C3A" w:rsidRPr="007F6FF2" w:rsidRDefault="003B5C3A" w:rsidP="0052352E">
            <w:pPr>
              <w:pStyle w:val="Bezmezer"/>
              <w:jc w:val="both"/>
              <w:rPr>
                <w:rFonts w:ascii="Times New Roman" w:hAnsi="Times New Roman"/>
                <w:b/>
                <w:sz w:val="20"/>
              </w:rPr>
            </w:pPr>
            <w:r w:rsidRPr="007F6FF2">
              <w:rPr>
                <w:rFonts w:ascii="Times New Roman" w:hAnsi="Times New Roman"/>
                <w:b/>
                <w:sz w:val="20"/>
              </w:rPr>
              <w:t xml:space="preserve">Popis </w:t>
            </w:r>
          </w:p>
        </w:tc>
        <w:tc>
          <w:tcPr>
            <w:tcW w:w="1349" w:type="dxa"/>
            <w:shd w:val="clear" w:color="auto" w:fill="D9D9D9" w:themeFill="background1" w:themeFillShade="D9"/>
          </w:tcPr>
          <w:p w14:paraId="016B3E5C" w14:textId="6B8D0123" w:rsidR="003B5C3A" w:rsidRPr="007F6FF2" w:rsidRDefault="00181E4C" w:rsidP="00B31589">
            <w:pPr>
              <w:pStyle w:val="Bezmezer"/>
              <w:jc w:val="both"/>
              <w:rPr>
                <w:rFonts w:ascii="Times New Roman" w:hAnsi="Times New Roman"/>
                <w:b/>
                <w:sz w:val="20"/>
              </w:rPr>
            </w:pPr>
            <w:r w:rsidRPr="007F6FF2">
              <w:rPr>
                <w:rFonts w:ascii="Times New Roman" w:hAnsi="Times New Roman"/>
                <w:b/>
                <w:sz w:val="20"/>
              </w:rPr>
              <w:t>Max. reakční doba</w:t>
            </w:r>
          </w:p>
        </w:tc>
        <w:tc>
          <w:tcPr>
            <w:tcW w:w="1417" w:type="dxa"/>
            <w:shd w:val="clear" w:color="auto" w:fill="D9D9D9" w:themeFill="background1" w:themeFillShade="D9"/>
          </w:tcPr>
          <w:p w14:paraId="0A440287" w14:textId="6C6CA5C7" w:rsidR="003B5C3A" w:rsidRPr="007F6FF2" w:rsidRDefault="00181E4C" w:rsidP="00146247">
            <w:pPr>
              <w:pStyle w:val="Bezmezer"/>
              <w:rPr>
                <w:rFonts w:ascii="Times New Roman" w:hAnsi="Times New Roman"/>
                <w:b/>
                <w:sz w:val="20"/>
              </w:rPr>
            </w:pPr>
            <w:r w:rsidRPr="007F6FF2">
              <w:rPr>
                <w:rFonts w:ascii="Times New Roman" w:hAnsi="Times New Roman"/>
                <w:b/>
                <w:sz w:val="20"/>
              </w:rPr>
              <w:t>Max.</w:t>
            </w:r>
            <w:r w:rsidR="00146247">
              <w:rPr>
                <w:rFonts w:ascii="Times New Roman" w:hAnsi="Times New Roman"/>
                <w:b/>
                <w:sz w:val="20"/>
              </w:rPr>
              <w:t xml:space="preserve"> </w:t>
            </w:r>
            <w:r w:rsidRPr="007F6FF2">
              <w:rPr>
                <w:rFonts w:ascii="Times New Roman" w:hAnsi="Times New Roman"/>
                <w:b/>
                <w:sz w:val="20"/>
              </w:rPr>
              <w:t>d</w:t>
            </w:r>
            <w:r w:rsidR="003B5C3A" w:rsidRPr="007F6FF2">
              <w:rPr>
                <w:rFonts w:ascii="Times New Roman" w:hAnsi="Times New Roman"/>
                <w:b/>
                <w:sz w:val="20"/>
              </w:rPr>
              <w:t xml:space="preserve">oba </w:t>
            </w:r>
            <w:r w:rsidRPr="007F6FF2">
              <w:rPr>
                <w:rFonts w:ascii="Times New Roman" w:hAnsi="Times New Roman"/>
                <w:b/>
                <w:sz w:val="20"/>
              </w:rPr>
              <w:t>odstranění incidentu</w:t>
            </w:r>
          </w:p>
        </w:tc>
        <w:tc>
          <w:tcPr>
            <w:tcW w:w="2453" w:type="dxa"/>
            <w:shd w:val="clear" w:color="auto" w:fill="D9D9D9" w:themeFill="background1" w:themeFillShade="D9"/>
          </w:tcPr>
          <w:p w14:paraId="6E21A3DF" w14:textId="5A52F9F2" w:rsidR="003B5C3A" w:rsidRPr="007F6FF2" w:rsidRDefault="003B5C3A" w:rsidP="00B31589">
            <w:pPr>
              <w:pStyle w:val="Bezmezer"/>
              <w:jc w:val="both"/>
              <w:rPr>
                <w:rFonts w:ascii="Times New Roman" w:hAnsi="Times New Roman"/>
                <w:b/>
                <w:sz w:val="20"/>
              </w:rPr>
            </w:pPr>
            <w:r w:rsidRPr="007F6FF2">
              <w:rPr>
                <w:rFonts w:ascii="Times New Roman" w:hAnsi="Times New Roman"/>
                <w:b/>
                <w:sz w:val="20"/>
              </w:rPr>
              <w:t>Způsob vyřešení</w:t>
            </w:r>
          </w:p>
        </w:tc>
      </w:tr>
      <w:tr w:rsidR="003B5C3A" w:rsidRPr="002447DE" w14:paraId="188C8340" w14:textId="77777777" w:rsidTr="007F6FF2">
        <w:tc>
          <w:tcPr>
            <w:tcW w:w="1122" w:type="dxa"/>
          </w:tcPr>
          <w:p w14:paraId="4892A544" w14:textId="560C28F5" w:rsidR="003B5C3A" w:rsidRPr="002447DE" w:rsidRDefault="003B5C3A" w:rsidP="00B31589">
            <w:pPr>
              <w:pStyle w:val="Bezmezer"/>
              <w:jc w:val="both"/>
              <w:rPr>
                <w:rFonts w:ascii="Times New Roman" w:hAnsi="Times New Roman"/>
              </w:rPr>
            </w:pPr>
            <w:r w:rsidRPr="002447DE">
              <w:rPr>
                <w:rFonts w:ascii="Times New Roman" w:hAnsi="Times New Roman"/>
              </w:rPr>
              <w:t>SLA-3</w:t>
            </w:r>
          </w:p>
        </w:tc>
        <w:tc>
          <w:tcPr>
            <w:tcW w:w="3053" w:type="dxa"/>
          </w:tcPr>
          <w:p w14:paraId="3CDAEFC7" w14:textId="40962349" w:rsidR="00182912" w:rsidRPr="00903F4F" w:rsidRDefault="003B5C3A" w:rsidP="002D0CFE">
            <w:pPr>
              <w:pStyle w:val="Bezmezer"/>
              <w:jc w:val="both"/>
              <w:rPr>
                <w:rFonts w:ascii="Times New Roman" w:hAnsi="Times New Roman"/>
                <w:color w:val="000000"/>
                <w:sz w:val="20"/>
              </w:rPr>
            </w:pPr>
            <w:r w:rsidRPr="00B527D1">
              <w:rPr>
                <w:rFonts w:ascii="Times New Roman" w:hAnsi="Times New Roman"/>
                <w:color w:val="000000"/>
                <w:sz w:val="20"/>
              </w:rPr>
              <w:t xml:space="preserve">Závada bránící činnosti celé aplikace nebo její části nebo vady vedoucí ke kritickému omezení funkčnosti aplikace. </w:t>
            </w:r>
          </w:p>
        </w:tc>
        <w:tc>
          <w:tcPr>
            <w:tcW w:w="1349" w:type="dxa"/>
          </w:tcPr>
          <w:p w14:paraId="362D8979" w14:textId="632EC661" w:rsidR="003B5C3A" w:rsidRPr="002447DE" w:rsidRDefault="003B5C3A" w:rsidP="00B31589">
            <w:pPr>
              <w:pStyle w:val="Bezmezer"/>
              <w:jc w:val="both"/>
              <w:rPr>
                <w:rFonts w:ascii="Times New Roman" w:hAnsi="Times New Roman"/>
              </w:rPr>
            </w:pPr>
            <w:r w:rsidRPr="002447DE">
              <w:rPr>
                <w:rFonts w:ascii="Times New Roman" w:hAnsi="Times New Roman"/>
              </w:rPr>
              <w:t>do 3 hodin</w:t>
            </w:r>
          </w:p>
        </w:tc>
        <w:tc>
          <w:tcPr>
            <w:tcW w:w="1417" w:type="dxa"/>
          </w:tcPr>
          <w:p w14:paraId="0BFFBB2E" w14:textId="1A0B5EB8" w:rsidR="003B5C3A" w:rsidRPr="002447DE" w:rsidRDefault="003B5C3A" w:rsidP="00B31589">
            <w:pPr>
              <w:pStyle w:val="Bezmezer"/>
              <w:jc w:val="both"/>
              <w:rPr>
                <w:rFonts w:ascii="Times New Roman" w:hAnsi="Times New Roman"/>
              </w:rPr>
            </w:pPr>
            <w:r w:rsidRPr="002447DE">
              <w:rPr>
                <w:rFonts w:ascii="Times New Roman" w:hAnsi="Times New Roman"/>
              </w:rPr>
              <w:t>do 24 hodin od odezvy</w:t>
            </w:r>
          </w:p>
        </w:tc>
        <w:tc>
          <w:tcPr>
            <w:tcW w:w="2453" w:type="dxa"/>
          </w:tcPr>
          <w:p w14:paraId="6CBC8D7A" w14:textId="6458116B" w:rsidR="003B5C3A" w:rsidRPr="002447DE" w:rsidRDefault="00DA425C" w:rsidP="00C679F2">
            <w:pPr>
              <w:pStyle w:val="Bezmezer"/>
              <w:jc w:val="both"/>
              <w:rPr>
                <w:rFonts w:ascii="Times New Roman" w:hAnsi="Times New Roman"/>
              </w:rPr>
            </w:pPr>
            <w:r w:rsidRPr="002447DE">
              <w:rPr>
                <w:rFonts w:ascii="Times New Roman" w:hAnsi="Times New Roman"/>
              </w:rPr>
              <w:t>Z</w:t>
            </w:r>
            <w:r w:rsidR="003B5C3A" w:rsidRPr="002447DE">
              <w:rPr>
                <w:rFonts w:ascii="Times New Roman" w:hAnsi="Times New Roman"/>
              </w:rPr>
              <w:t xml:space="preserve">a </w:t>
            </w:r>
            <w:r w:rsidR="00C679F2">
              <w:rPr>
                <w:rFonts w:ascii="Times New Roman" w:hAnsi="Times New Roman"/>
              </w:rPr>
              <w:t>vyřešení incidentu</w:t>
            </w:r>
            <w:r w:rsidR="003B5C3A" w:rsidRPr="002447DE">
              <w:rPr>
                <w:rFonts w:ascii="Times New Roman" w:hAnsi="Times New Roman"/>
              </w:rPr>
              <w:t xml:space="preserve"> se považuje stav obnovení </w:t>
            </w:r>
            <w:r w:rsidR="00C679F2">
              <w:rPr>
                <w:rFonts w:ascii="Times New Roman" w:hAnsi="Times New Roman"/>
              </w:rPr>
              <w:t xml:space="preserve">plné </w:t>
            </w:r>
            <w:r w:rsidR="003B5C3A" w:rsidRPr="002447DE">
              <w:rPr>
                <w:rFonts w:ascii="Times New Roman" w:hAnsi="Times New Roman"/>
              </w:rPr>
              <w:t>funkčnosti systému</w:t>
            </w:r>
            <w:r w:rsidRPr="002447DE">
              <w:rPr>
                <w:rFonts w:ascii="Times New Roman" w:hAnsi="Times New Roman"/>
              </w:rPr>
              <w:t>.</w:t>
            </w:r>
          </w:p>
        </w:tc>
      </w:tr>
      <w:tr w:rsidR="003B5C3A" w:rsidRPr="002447DE" w14:paraId="6EC823E8" w14:textId="77777777" w:rsidTr="007F6FF2">
        <w:tc>
          <w:tcPr>
            <w:tcW w:w="1122" w:type="dxa"/>
          </w:tcPr>
          <w:p w14:paraId="6193E086" w14:textId="6E81E92B" w:rsidR="003B5C3A" w:rsidRPr="002447DE" w:rsidRDefault="003B5C3A" w:rsidP="00B31589">
            <w:pPr>
              <w:pStyle w:val="Bezmezer"/>
              <w:jc w:val="both"/>
              <w:rPr>
                <w:rFonts w:ascii="Times New Roman" w:hAnsi="Times New Roman"/>
              </w:rPr>
            </w:pPr>
            <w:r w:rsidRPr="002447DE">
              <w:rPr>
                <w:rFonts w:ascii="Times New Roman" w:hAnsi="Times New Roman"/>
              </w:rPr>
              <w:t>SLA-2</w:t>
            </w:r>
          </w:p>
        </w:tc>
        <w:tc>
          <w:tcPr>
            <w:tcW w:w="3053" w:type="dxa"/>
          </w:tcPr>
          <w:p w14:paraId="01197051" w14:textId="3F9E08C6" w:rsidR="00302324" w:rsidRPr="00B527D1" w:rsidRDefault="00302324" w:rsidP="00B31589">
            <w:pPr>
              <w:pStyle w:val="Bezmezer"/>
              <w:jc w:val="both"/>
              <w:rPr>
                <w:rFonts w:ascii="Times New Roman" w:hAnsi="Times New Roman"/>
                <w:sz w:val="20"/>
              </w:rPr>
            </w:pPr>
            <w:r w:rsidRPr="00B527D1">
              <w:rPr>
                <w:rFonts w:ascii="Times New Roman" w:hAnsi="Times New Roman"/>
                <w:sz w:val="20"/>
              </w:rPr>
              <w:t xml:space="preserve">Nedostatek, který umožňuje použití </w:t>
            </w:r>
            <w:r w:rsidR="00C679F2">
              <w:rPr>
                <w:rFonts w:ascii="Times New Roman" w:hAnsi="Times New Roman"/>
                <w:sz w:val="20"/>
              </w:rPr>
              <w:t>aplikace nebo její části</w:t>
            </w:r>
            <w:r w:rsidR="00C679F2" w:rsidRPr="00B527D1">
              <w:rPr>
                <w:rFonts w:ascii="Times New Roman" w:hAnsi="Times New Roman"/>
                <w:sz w:val="20"/>
              </w:rPr>
              <w:t xml:space="preserve"> </w:t>
            </w:r>
            <w:r w:rsidRPr="00B527D1">
              <w:rPr>
                <w:rFonts w:ascii="Times New Roman" w:hAnsi="Times New Roman"/>
                <w:sz w:val="20"/>
              </w:rPr>
              <w:t>za jistých podmínek, např. při změně pracovního postupu, ale práci s aplikací značně zpomaluje.</w:t>
            </w:r>
            <w:r w:rsidR="00324B82" w:rsidRPr="00B527D1">
              <w:rPr>
                <w:rFonts w:ascii="Times New Roman" w:hAnsi="Times New Roman"/>
                <w:sz w:val="20"/>
              </w:rPr>
              <w:t xml:space="preserve"> Nebo nový</w:t>
            </w:r>
            <w:r w:rsidR="00C679F2">
              <w:rPr>
                <w:rFonts w:ascii="Times New Roman" w:hAnsi="Times New Roman"/>
                <w:sz w:val="20"/>
              </w:rPr>
              <w:t>, urgentní</w:t>
            </w:r>
            <w:r w:rsidR="00324B82" w:rsidRPr="00B527D1">
              <w:rPr>
                <w:rFonts w:ascii="Times New Roman" w:hAnsi="Times New Roman"/>
                <w:sz w:val="20"/>
              </w:rPr>
              <w:t xml:space="preserve"> požadavek vyplývající z aktuální potřeby Objednatele.</w:t>
            </w:r>
          </w:p>
        </w:tc>
        <w:tc>
          <w:tcPr>
            <w:tcW w:w="1349" w:type="dxa"/>
          </w:tcPr>
          <w:p w14:paraId="47F67BAA" w14:textId="1F285D48" w:rsidR="003B5C3A" w:rsidRPr="00146247" w:rsidRDefault="00324B82" w:rsidP="00B31589">
            <w:pPr>
              <w:pStyle w:val="Bezmezer"/>
              <w:jc w:val="both"/>
              <w:rPr>
                <w:rFonts w:ascii="Times New Roman" w:hAnsi="Times New Roman"/>
              </w:rPr>
            </w:pPr>
            <w:r w:rsidRPr="00146247">
              <w:rPr>
                <w:rFonts w:ascii="Times New Roman" w:hAnsi="Times New Roman"/>
              </w:rPr>
              <w:t>48 hodin</w:t>
            </w:r>
          </w:p>
        </w:tc>
        <w:tc>
          <w:tcPr>
            <w:tcW w:w="1417" w:type="dxa"/>
          </w:tcPr>
          <w:p w14:paraId="55F2F0FD" w14:textId="06D65642" w:rsidR="003B5C3A" w:rsidRPr="00146247" w:rsidRDefault="00324B82" w:rsidP="00324B82">
            <w:pPr>
              <w:pStyle w:val="Bezmezer"/>
              <w:jc w:val="both"/>
              <w:rPr>
                <w:rFonts w:ascii="Times New Roman" w:hAnsi="Times New Roman"/>
              </w:rPr>
            </w:pPr>
            <w:r w:rsidRPr="00146247">
              <w:rPr>
                <w:rFonts w:ascii="Times New Roman" w:hAnsi="Times New Roman"/>
              </w:rPr>
              <w:t xml:space="preserve">7 </w:t>
            </w:r>
            <w:r w:rsidR="00302324" w:rsidRPr="00146247">
              <w:rPr>
                <w:rFonts w:ascii="Times New Roman" w:hAnsi="Times New Roman"/>
              </w:rPr>
              <w:t>kalendářních dnů</w:t>
            </w:r>
          </w:p>
        </w:tc>
        <w:tc>
          <w:tcPr>
            <w:tcW w:w="2453" w:type="dxa"/>
          </w:tcPr>
          <w:p w14:paraId="6414031C" w14:textId="0A63323C" w:rsidR="003B5C3A" w:rsidRPr="002447DE" w:rsidRDefault="00302324" w:rsidP="00C679F2">
            <w:pPr>
              <w:pStyle w:val="Bezmezer"/>
              <w:jc w:val="both"/>
              <w:rPr>
                <w:rFonts w:ascii="Times New Roman" w:hAnsi="Times New Roman"/>
              </w:rPr>
            </w:pPr>
            <w:r w:rsidRPr="002447DE">
              <w:rPr>
                <w:rFonts w:ascii="Times New Roman" w:hAnsi="Times New Roman"/>
              </w:rPr>
              <w:t xml:space="preserve">Za </w:t>
            </w:r>
            <w:r w:rsidR="00C679F2">
              <w:rPr>
                <w:rFonts w:ascii="Times New Roman" w:hAnsi="Times New Roman"/>
              </w:rPr>
              <w:t>vyřešení incidentu</w:t>
            </w:r>
            <w:r w:rsidRPr="002447DE">
              <w:rPr>
                <w:rFonts w:ascii="Times New Roman" w:hAnsi="Times New Roman"/>
              </w:rPr>
              <w:t xml:space="preserve"> se považuje stav obnovení</w:t>
            </w:r>
            <w:r w:rsidR="00C679F2">
              <w:rPr>
                <w:rFonts w:ascii="Times New Roman" w:hAnsi="Times New Roman"/>
              </w:rPr>
              <w:t xml:space="preserve"> plné</w:t>
            </w:r>
            <w:r w:rsidRPr="002447DE">
              <w:rPr>
                <w:rFonts w:ascii="Times New Roman" w:hAnsi="Times New Roman"/>
              </w:rPr>
              <w:t xml:space="preserve"> funkčnosti systému</w:t>
            </w:r>
            <w:r w:rsidR="00C679F2">
              <w:rPr>
                <w:rFonts w:ascii="Times New Roman" w:hAnsi="Times New Roman"/>
              </w:rPr>
              <w:t xml:space="preserve"> nebo implementace funkcionality vyplývající z nového požadavku</w:t>
            </w:r>
            <w:r w:rsidRPr="002447DE">
              <w:rPr>
                <w:rFonts w:ascii="Times New Roman" w:hAnsi="Times New Roman"/>
              </w:rPr>
              <w:t xml:space="preserve">. </w:t>
            </w:r>
          </w:p>
        </w:tc>
      </w:tr>
      <w:tr w:rsidR="00302324" w:rsidRPr="002447DE" w14:paraId="5D277EFD" w14:textId="77777777" w:rsidTr="007F6FF2">
        <w:tc>
          <w:tcPr>
            <w:tcW w:w="1122" w:type="dxa"/>
          </w:tcPr>
          <w:p w14:paraId="0F167A37" w14:textId="367914B6" w:rsidR="00302324" w:rsidRPr="002447DE" w:rsidRDefault="00302324" w:rsidP="00B31589">
            <w:pPr>
              <w:pStyle w:val="Bezmezer"/>
              <w:jc w:val="both"/>
              <w:rPr>
                <w:rFonts w:ascii="Times New Roman" w:hAnsi="Times New Roman"/>
              </w:rPr>
            </w:pPr>
            <w:r w:rsidRPr="002447DE">
              <w:rPr>
                <w:rFonts w:ascii="Times New Roman" w:hAnsi="Times New Roman"/>
              </w:rPr>
              <w:t>SLA-1</w:t>
            </w:r>
          </w:p>
        </w:tc>
        <w:tc>
          <w:tcPr>
            <w:tcW w:w="3053" w:type="dxa"/>
          </w:tcPr>
          <w:p w14:paraId="54669785" w14:textId="2574EF3D" w:rsidR="00302324" w:rsidRPr="00B527D1" w:rsidRDefault="00302324" w:rsidP="00B31589">
            <w:pPr>
              <w:pStyle w:val="Bezmezer"/>
              <w:jc w:val="both"/>
              <w:rPr>
                <w:rFonts w:ascii="Times New Roman" w:hAnsi="Times New Roman"/>
                <w:sz w:val="20"/>
              </w:rPr>
            </w:pPr>
            <w:r w:rsidRPr="00B527D1">
              <w:rPr>
                <w:rFonts w:ascii="Times New Roman" w:hAnsi="Times New Roman"/>
                <w:sz w:val="20"/>
              </w:rPr>
              <w:t xml:space="preserve">Nedostatek, který umožňuje použití </w:t>
            </w:r>
            <w:r w:rsidR="00C679F2">
              <w:rPr>
                <w:rFonts w:ascii="Times New Roman" w:hAnsi="Times New Roman"/>
                <w:sz w:val="20"/>
              </w:rPr>
              <w:t>aplikace nebo její části</w:t>
            </w:r>
            <w:r w:rsidRPr="00B527D1">
              <w:rPr>
                <w:rFonts w:ascii="Times New Roman" w:hAnsi="Times New Roman"/>
                <w:sz w:val="20"/>
              </w:rPr>
              <w:t xml:space="preserve"> za jistých podmínek, např. při změně pracovního postupu, ale práci s aplikací zpomaluje. </w:t>
            </w:r>
          </w:p>
          <w:p w14:paraId="14764162" w14:textId="17B6F777" w:rsidR="00324B82" w:rsidRPr="00B527D1" w:rsidRDefault="00324B82" w:rsidP="00B31589">
            <w:pPr>
              <w:pStyle w:val="Bezmezer"/>
              <w:jc w:val="both"/>
              <w:rPr>
                <w:rFonts w:ascii="Times New Roman" w:hAnsi="Times New Roman"/>
                <w:sz w:val="20"/>
              </w:rPr>
            </w:pPr>
            <w:r w:rsidRPr="00B527D1">
              <w:rPr>
                <w:rFonts w:ascii="Times New Roman" w:hAnsi="Times New Roman"/>
                <w:sz w:val="20"/>
              </w:rPr>
              <w:t>Nebo nový požadavek vyplývající z aktuální potřeby Objednatele.</w:t>
            </w:r>
          </w:p>
          <w:p w14:paraId="6C5B3811" w14:textId="120ABE92" w:rsidR="00302324" w:rsidRPr="00B527D1" w:rsidRDefault="00302324" w:rsidP="00B31589">
            <w:pPr>
              <w:pStyle w:val="Bezmezer"/>
              <w:jc w:val="both"/>
              <w:rPr>
                <w:rFonts w:ascii="Times New Roman" w:hAnsi="Times New Roman"/>
                <w:sz w:val="20"/>
              </w:rPr>
            </w:pPr>
          </w:p>
        </w:tc>
        <w:tc>
          <w:tcPr>
            <w:tcW w:w="1349" w:type="dxa"/>
          </w:tcPr>
          <w:p w14:paraId="0282C4D6" w14:textId="15675394" w:rsidR="00302324" w:rsidRPr="00146247" w:rsidRDefault="00324B82" w:rsidP="00B31589">
            <w:pPr>
              <w:pStyle w:val="Bezmezer"/>
              <w:jc w:val="both"/>
              <w:rPr>
                <w:rFonts w:ascii="Times New Roman" w:hAnsi="Times New Roman"/>
              </w:rPr>
            </w:pPr>
            <w:r w:rsidRPr="00146247">
              <w:rPr>
                <w:rFonts w:ascii="Times New Roman" w:hAnsi="Times New Roman"/>
              </w:rPr>
              <w:t>48 hodin</w:t>
            </w:r>
          </w:p>
        </w:tc>
        <w:tc>
          <w:tcPr>
            <w:tcW w:w="1417" w:type="dxa"/>
          </w:tcPr>
          <w:p w14:paraId="6DC60581" w14:textId="29BF8AFA" w:rsidR="00302324" w:rsidRPr="00146247" w:rsidRDefault="00324B82" w:rsidP="00B31589">
            <w:pPr>
              <w:pStyle w:val="Bezmezer"/>
              <w:jc w:val="both"/>
              <w:rPr>
                <w:rFonts w:ascii="Times New Roman" w:hAnsi="Times New Roman"/>
              </w:rPr>
            </w:pPr>
            <w:r w:rsidRPr="00146247">
              <w:rPr>
                <w:rFonts w:ascii="Times New Roman" w:hAnsi="Times New Roman"/>
              </w:rPr>
              <w:t xml:space="preserve">14 </w:t>
            </w:r>
            <w:r w:rsidR="00302324" w:rsidRPr="00146247">
              <w:rPr>
                <w:rFonts w:ascii="Times New Roman" w:hAnsi="Times New Roman"/>
              </w:rPr>
              <w:t>kalendářních dnů</w:t>
            </w:r>
          </w:p>
        </w:tc>
        <w:tc>
          <w:tcPr>
            <w:tcW w:w="2453" w:type="dxa"/>
          </w:tcPr>
          <w:p w14:paraId="60CE15CF" w14:textId="17155C22" w:rsidR="00302324" w:rsidRPr="002447DE" w:rsidRDefault="00302324" w:rsidP="00F37AD5">
            <w:pPr>
              <w:pStyle w:val="Bezmezer"/>
              <w:jc w:val="both"/>
              <w:rPr>
                <w:rFonts w:ascii="Times New Roman" w:hAnsi="Times New Roman"/>
              </w:rPr>
            </w:pPr>
            <w:r w:rsidRPr="002447DE">
              <w:rPr>
                <w:rFonts w:ascii="Times New Roman" w:hAnsi="Times New Roman"/>
              </w:rPr>
              <w:t xml:space="preserve">Za </w:t>
            </w:r>
            <w:r w:rsidR="00F37AD5">
              <w:rPr>
                <w:rFonts w:ascii="Times New Roman" w:hAnsi="Times New Roman"/>
              </w:rPr>
              <w:t>vyřešení incidentu</w:t>
            </w:r>
            <w:r w:rsidRPr="002447DE">
              <w:rPr>
                <w:rFonts w:ascii="Times New Roman" w:hAnsi="Times New Roman"/>
              </w:rPr>
              <w:t xml:space="preserve"> se považuje stav obnovení</w:t>
            </w:r>
            <w:r w:rsidR="00C679F2">
              <w:rPr>
                <w:rFonts w:ascii="Times New Roman" w:hAnsi="Times New Roman"/>
              </w:rPr>
              <w:t xml:space="preserve"> plné</w:t>
            </w:r>
            <w:r w:rsidRPr="002447DE">
              <w:rPr>
                <w:rFonts w:ascii="Times New Roman" w:hAnsi="Times New Roman"/>
              </w:rPr>
              <w:t xml:space="preserve"> funkčnosti systému</w:t>
            </w:r>
            <w:r w:rsidR="00C679F2">
              <w:rPr>
                <w:rFonts w:ascii="Times New Roman" w:hAnsi="Times New Roman"/>
              </w:rPr>
              <w:t xml:space="preserve"> nebo implementace funkcionality vyplývající z nového požadavku</w:t>
            </w:r>
            <w:r w:rsidR="00C679F2" w:rsidRPr="002447DE">
              <w:rPr>
                <w:rFonts w:ascii="Times New Roman" w:hAnsi="Times New Roman"/>
              </w:rPr>
              <w:t>.</w:t>
            </w:r>
            <w:r w:rsidRPr="002447DE">
              <w:rPr>
                <w:rFonts w:ascii="Times New Roman" w:hAnsi="Times New Roman"/>
              </w:rPr>
              <w:t xml:space="preserve"> </w:t>
            </w:r>
          </w:p>
        </w:tc>
      </w:tr>
    </w:tbl>
    <w:p w14:paraId="0934BA8E" w14:textId="77777777" w:rsidR="006A426B" w:rsidRPr="002447DE" w:rsidRDefault="006A426B" w:rsidP="00B31589">
      <w:pPr>
        <w:pStyle w:val="Odstavecseseznamem"/>
      </w:pPr>
    </w:p>
    <w:p w14:paraId="70E12DF4" w14:textId="6E541B5E" w:rsidR="002447DE" w:rsidRPr="002447DE" w:rsidRDefault="00181E4C" w:rsidP="00B31589">
      <w:pPr>
        <w:tabs>
          <w:tab w:val="left" w:pos="709"/>
          <w:tab w:val="left" w:pos="851"/>
        </w:tabs>
        <w:jc w:val="both"/>
        <w:rPr>
          <w:sz w:val="22"/>
          <w:szCs w:val="22"/>
          <w:lang w:val="cs-CZ"/>
        </w:rPr>
      </w:pPr>
      <w:r w:rsidRPr="002447DE">
        <w:rPr>
          <w:sz w:val="22"/>
          <w:szCs w:val="22"/>
          <w:lang w:val="cs-CZ"/>
        </w:rPr>
        <w:t>Kategorii incidentu stanovuje vždy Objednatel.</w:t>
      </w:r>
      <w:r w:rsidR="00182912">
        <w:rPr>
          <w:sz w:val="22"/>
          <w:szCs w:val="22"/>
          <w:lang w:val="cs-CZ"/>
        </w:rPr>
        <w:t xml:space="preserve"> </w:t>
      </w:r>
    </w:p>
    <w:p w14:paraId="4D336BA0" w14:textId="76C10F25" w:rsidR="00181E4C" w:rsidRDefault="00181E4C" w:rsidP="00B31589">
      <w:pPr>
        <w:tabs>
          <w:tab w:val="left" w:pos="709"/>
          <w:tab w:val="left" w:pos="851"/>
        </w:tabs>
        <w:jc w:val="both"/>
        <w:rPr>
          <w:sz w:val="22"/>
          <w:szCs w:val="22"/>
          <w:lang w:val="cs-CZ"/>
        </w:rPr>
      </w:pPr>
      <w:r w:rsidRPr="002447DE">
        <w:rPr>
          <w:sz w:val="22"/>
          <w:szCs w:val="22"/>
          <w:lang w:val="cs-CZ"/>
        </w:rPr>
        <w:t>Za incidenty jsou považovány rovněž i všechny záruční vady.</w:t>
      </w:r>
    </w:p>
    <w:p w14:paraId="09318FB9" w14:textId="1F29C886" w:rsidR="00182912" w:rsidRPr="00E73963" w:rsidRDefault="00182912" w:rsidP="00B31589">
      <w:pPr>
        <w:tabs>
          <w:tab w:val="left" w:pos="709"/>
          <w:tab w:val="left" w:pos="851"/>
        </w:tabs>
        <w:jc w:val="both"/>
        <w:rPr>
          <w:sz w:val="20"/>
          <w:szCs w:val="22"/>
          <w:lang w:val="cs-CZ"/>
        </w:rPr>
      </w:pPr>
    </w:p>
    <w:p w14:paraId="09ACEE1E" w14:textId="77777777" w:rsidR="002447DE" w:rsidRPr="002447DE" w:rsidRDefault="002447DE" w:rsidP="00B31589">
      <w:pPr>
        <w:tabs>
          <w:tab w:val="left" w:pos="709"/>
          <w:tab w:val="left" w:pos="851"/>
        </w:tabs>
        <w:jc w:val="both"/>
        <w:rPr>
          <w:sz w:val="22"/>
          <w:szCs w:val="22"/>
          <w:lang w:val="cs-CZ"/>
        </w:rPr>
      </w:pPr>
    </w:p>
    <w:p w14:paraId="6F9767BD" w14:textId="74676712" w:rsidR="00181E4C" w:rsidRPr="00FD3438" w:rsidRDefault="00181E4C" w:rsidP="00FD3438">
      <w:pPr>
        <w:tabs>
          <w:tab w:val="left" w:pos="0"/>
          <w:tab w:val="left" w:pos="851"/>
        </w:tabs>
        <w:ind w:hanging="708"/>
        <w:jc w:val="both"/>
        <w:rPr>
          <w:sz w:val="22"/>
          <w:szCs w:val="22"/>
          <w:lang w:val="cs-CZ"/>
        </w:rPr>
      </w:pPr>
      <w:r w:rsidRPr="002447DE">
        <w:rPr>
          <w:sz w:val="22"/>
          <w:szCs w:val="22"/>
          <w:lang w:val="cs-CZ"/>
        </w:rPr>
        <w:tab/>
        <w:t>V případě reakční doby</w:t>
      </w:r>
      <w:r w:rsidR="00FD3438">
        <w:rPr>
          <w:rStyle w:val="Znakapoznpodarou"/>
          <w:sz w:val="22"/>
          <w:szCs w:val="22"/>
          <w:lang w:val="cs-CZ"/>
        </w:rPr>
        <w:footnoteReference w:id="1"/>
      </w:r>
      <w:r w:rsidRPr="002447DE">
        <w:rPr>
          <w:sz w:val="22"/>
          <w:szCs w:val="22"/>
          <w:lang w:val="cs-CZ"/>
        </w:rPr>
        <w:t xml:space="preserve"> i doby odstranění incidentu</w:t>
      </w:r>
      <w:r w:rsidR="00FD3438">
        <w:rPr>
          <w:rStyle w:val="Znakapoznpodarou"/>
          <w:sz w:val="22"/>
          <w:szCs w:val="22"/>
          <w:lang w:val="cs-CZ"/>
        </w:rPr>
        <w:footnoteReference w:id="2"/>
      </w:r>
      <w:r w:rsidRPr="002447DE">
        <w:rPr>
          <w:sz w:val="22"/>
          <w:szCs w:val="22"/>
          <w:lang w:val="cs-CZ"/>
        </w:rPr>
        <w:t xml:space="preserve"> počíná běh lhůty okamžikem nahlášení incidentu ze strany Objednatele</w:t>
      </w:r>
      <w:r w:rsidR="007628AE" w:rsidRPr="007628AE">
        <w:rPr>
          <w:sz w:val="22"/>
          <w:szCs w:val="22"/>
          <w:lang w:val="cs-CZ"/>
        </w:rPr>
        <w:t xml:space="preserve">, </w:t>
      </w:r>
      <w:r w:rsidR="007628AE" w:rsidRPr="00146247">
        <w:rPr>
          <w:sz w:val="22"/>
          <w:szCs w:val="22"/>
          <w:lang w:val="cs-CZ"/>
        </w:rPr>
        <w:t xml:space="preserve">a </w:t>
      </w:r>
      <w:proofErr w:type="gramStart"/>
      <w:r w:rsidR="007628AE" w:rsidRPr="00146247">
        <w:rPr>
          <w:sz w:val="22"/>
          <w:szCs w:val="22"/>
          <w:lang w:val="cs-CZ"/>
        </w:rPr>
        <w:t>to</w:t>
      </w:r>
      <w:proofErr w:type="gramEnd"/>
      <w:r w:rsidR="007628AE" w:rsidRPr="00146247">
        <w:rPr>
          <w:sz w:val="22"/>
          <w:szCs w:val="22"/>
          <w:lang w:val="cs-CZ"/>
        </w:rPr>
        <w:t xml:space="preserve"> pokud je incident nahlášen v pracovních dnech od </w:t>
      </w:r>
      <w:r w:rsidR="00903F4F">
        <w:rPr>
          <w:sz w:val="22"/>
          <w:szCs w:val="22"/>
          <w:lang w:val="cs-CZ"/>
        </w:rPr>
        <w:t>7</w:t>
      </w:r>
      <w:r w:rsidR="007628AE" w:rsidRPr="00146247">
        <w:rPr>
          <w:sz w:val="22"/>
          <w:szCs w:val="22"/>
          <w:lang w:val="cs-CZ"/>
        </w:rPr>
        <w:t xml:space="preserve">:00 do </w:t>
      </w:r>
      <w:r w:rsidR="00F65803" w:rsidRPr="00146247">
        <w:rPr>
          <w:sz w:val="22"/>
          <w:szCs w:val="22"/>
          <w:lang w:val="cs-CZ"/>
        </w:rPr>
        <w:t>1</w:t>
      </w:r>
      <w:r w:rsidR="00903F4F">
        <w:rPr>
          <w:sz w:val="22"/>
          <w:szCs w:val="22"/>
          <w:lang w:val="cs-CZ"/>
        </w:rPr>
        <w:t>8</w:t>
      </w:r>
      <w:r w:rsidR="007628AE" w:rsidRPr="00146247">
        <w:rPr>
          <w:sz w:val="22"/>
          <w:szCs w:val="22"/>
          <w:lang w:val="cs-CZ"/>
        </w:rPr>
        <w:t>:00 hodin. V případě, že je incident nahlášen Objednatelem mimo uvedenou dobu, počíná běh lhůty v </w:t>
      </w:r>
      <w:r w:rsidR="00903F4F">
        <w:rPr>
          <w:sz w:val="22"/>
          <w:szCs w:val="22"/>
          <w:lang w:val="cs-CZ"/>
        </w:rPr>
        <w:t>7</w:t>
      </w:r>
      <w:r w:rsidR="007628AE" w:rsidRPr="00146247">
        <w:rPr>
          <w:sz w:val="22"/>
          <w:szCs w:val="22"/>
          <w:lang w:val="cs-CZ"/>
        </w:rPr>
        <w:t xml:space="preserve">:00 </w:t>
      </w:r>
      <w:r w:rsidR="00903F4F">
        <w:rPr>
          <w:sz w:val="22"/>
          <w:szCs w:val="22"/>
          <w:lang w:val="cs-CZ"/>
        </w:rPr>
        <w:t>n</w:t>
      </w:r>
      <w:r w:rsidR="007628AE" w:rsidRPr="00146247">
        <w:rPr>
          <w:sz w:val="22"/>
          <w:szCs w:val="22"/>
          <w:lang w:val="cs-CZ"/>
        </w:rPr>
        <w:t>ásledujícího pracovního dne.</w:t>
      </w:r>
      <w:r w:rsidRPr="00146247">
        <w:rPr>
          <w:sz w:val="20"/>
          <w:szCs w:val="22"/>
          <w:lang w:val="cs-CZ"/>
        </w:rPr>
        <w:t xml:space="preserve"> </w:t>
      </w:r>
      <w:r w:rsidR="003F5C57" w:rsidRPr="002447DE">
        <w:rPr>
          <w:sz w:val="22"/>
          <w:szCs w:val="22"/>
          <w:lang w:val="cs-CZ"/>
        </w:rPr>
        <w:tab/>
      </w:r>
    </w:p>
    <w:p w14:paraId="4A37ADC5" w14:textId="77777777" w:rsidR="002447DE" w:rsidRPr="007F6FF2" w:rsidRDefault="002447DE" w:rsidP="007F6FF2">
      <w:pPr>
        <w:tabs>
          <w:tab w:val="left" w:pos="709"/>
          <w:tab w:val="left" w:pos="851"/>
        </w:tabs>
        <w:ind w:left="708" w:hanging="708"/>
        <w:jc w:val="both"/>
        <w:rPr>
          <w:i/>
          <w:sz w:val="22"/>
          <w:szCs w:val="22"/>
          <w:lang w:val="cs-CZ"/>
        </w:rPr>
      </w:pPr>
    </w:p>
    <w:p w14:paraId="6A01084C" w14:textId="05BDBBA9" w:rsidR="00181E4C" w:rsidRPr="002447DE" w:rsidRDefault="003F5C57" w:rsidP="00FD3438">
      <w:pPr>
        <w:jc w:val="both"/>
        <w:rPr>
          <w:sz w:val="22"/>
          <w:szCs w:val="22"/>
          <w:lang w:val="cs-CZ"/>
        </w:rPr>
      </w:pPr>
      <w:r w:rsidRPr="002447DE">
        <w:rPr>
          <w:sz w:val="22"/>
          <w:szCs w:val="22"/>
          <w:lang w:val="cs-CZ"/>
        </w:rPr>
        <w:t xml:space="preserve">Z celkové doby odstranění </w:t>
      </w:r>
      <w:r w:rsidRPr="007F6FF2">
        <w:rPr>
          <w:sz w:val="22"/>
          <w:szCs w:val="22"/>
          <w:lang w:val="cs-CZ"/>
        </w:rPr>
        <w:t xml:space="preserve">incidentu jsou vyloučeny časové doby, kdy Poskytovatel prokazatelně nemohl pokračovat v řešení incidentu z důvodů, které prokazatelně nebyly jím způsobené. Těmito důvody mohou být například situace, kdy Poskytovatel prokazatelně vyzval Objednatele k nezbytné </w:t>
      </w:r>
      <w:proofErr w:type="gramStart"/>
      <w:r w:rsidRPr="007F6FF2">
        <w:rPr>
          <w:sz w:val="22"/>
          <w:szCs w:val="22"/>
          <w:lang w:val="cs-CZ"/>
        </w:rPr>
        <w:t>součinnosti</w:t>
      </w:r>
      <w:proofErr w:type="gramEnd"/>
      <w:r w:rsidRPr="007F6FF2">
        <w:rPr>
          <w:sz w:val="22"/>
          <w:szCs w:val="22"/>
          <w:lang w:val="cs-CZ"/>
        </w:rPr>
        <w:t xml:space="preserve"> </w:t>
      </w:r>
      <w:r w:rsidRPr="007F6FF2">
        <w:rPr>
          <w:rFonts w:eastAsia="Calibri"/>
          <w:sz w:val="22"/>
          <w:szCs w:val="22"/>
          <w:lang w:val="cs-CZ" w:eastAsia="en-GB"/>
        </w:rPr>
        <w:t>a to za podmínky, že taková součinnost dosud nebyla Objednatelem naplněna a je zcela zřejmé, že bez takové součinnosti nemůže být incident vyřešen.</w:t>
      </w:r>
    </w:p>
    <w:p w14:paraId="7E206691" w14:textId="77777777" w:rsidR="00181E4C" w:rsidRPr="002447DE" w:rsidRDefault="00181E4C" w:rsidP="00B31589">
      <w:pPr>
        <w:tabs>
          <w:tab w:val="left" w:pos="709"/>
          <w:tab w:val="left" w:pos="851"/>
        </w:tabs>
        <w:jc w:val="both"/>
        <w:rPr>
          <w:sz w:val="22"/>
          <w:szCs w:val="22"/>
          <w:lang w:val="cs-CZ"/>
        </w:rPr>
      </w:pPr>
    </w:p>
    <w:p w14:paraId="648ADC34" w14:textId="516AB647" w:rsidR="006B3DE0" w:rsidRDefault="00845AD1" w:rsidP="007F6FF2">
      <w:pPr>
        <w:pStyle w:val="Odstavecseseznamem"/>
        <w:ind w:left="0"/>
        <w:jc w:val="both"/>
      </w:pPr>
      <w:r w:rsidRPr="002447DE">
        <w:lastRenderedPageBreak/>
        <w:t>6.</w:t>
      </w:r>
      <w:r w:rsidR="009B4B37" w:rsidRPr="002447DE">
        <w:t>1</w:t>
      </w:r>
      <w:r w:rsidR="00715D27" w:rsidRPr="002447DE">
        <w:t>4</w:t>
      </w:r>
      <w:r w:rsidRPr="002447DE">
        <w:t>.</w:t>
      </w:r>
      <w:r w:rsidRPr="002447DE">
        <w:tab/>
      </w:r>
      <w:r w:rsidR="006B3DE0" w:rsidRPr="002447DE">
        <w:t xml:space="preserve">Pro případ nečekaného (havarijního) stavu, který brání zásadní činnosti aplikace, předá </w:t>
      </w:r>
      <w:r w:rsidR="00F04481" w:rsidRPr="002447DE">
        <w:t>Poskytovatel</w:t>
      </w:r>
      <w:r w:rsidR="006B3DE0" w:rsidRPr="002447DE">
        <w:t xml:space="preserve"> </w:t>
      </w:r>
      <w:r w:rsidR="00F04481" w:rsidRPr="002447DE">
        <w:t>Objednatel</w:t>
      </w:r>
      <w:r w:rsidR="006B3DE0" w:rsidRPr="002447DE">
        <w:t xml:space="preserve">i při uzavření této rámcové </w:t>
      </w:r>
      <w:r w:rsidR="00FA1D68" w:rsidRPr="002447DE">
        <w:t>Smlouv</w:t>
      </w:r>
      <w:r w:rsidR="006B3DE0" w:rsidRPr="002447DE">
        <w:t xml:space="preserve">y kontaktní </w:t>
      </w:r>
      <w:r w:rsidR="00E56A80">
        <w:t xml:space="preserve">údaje: </w:t>
      </w:r>
      <w:r w:rsidR="00E56A80" w:rsidRPr="00D67179">
        <w:rPr>
          <w:rFonts w:eastAsiaTheme="minorHAnsi"/>
        </w:rPr>
        <w:t>telefonní</w:t>
      </w:r>
      <w:r w:rsidR="00E56A80">
        <w:rPr>
          <w:rFonts w:eastAsiaTheme="minorHAnsi"/>
        </w:rPr>
        <w:t xml:space="preserve"> </w:t>
      </w:r>
      <w:r w:rsidR="00E56A80" w:rsidRPr="00D67179">
        <w:rPr>
          <w:rFonts w:eastAsiaTheme="minorHAnsi"/>
        </w:rPr>
        <w:t xml:space="preserve">číslo (mobilní </w:t>
      </w:r>
      <w:proofErr w:type="gramStart"/>
      <w:r w:rsidR="00E56A80" w:rsidRPr="00D67179">
        <w:rPr>
          <w:rFonts w:eastAsiaTheme="minorHAnsi"/>
        </w:rPr>
        <w:t>číslo</w:t>
      </w:r>
      <w:proofErr w:type="gramEnd"/>
      <w:r w:rsidR="00E56A80" w:rsidRPr="00D67179">
        <w:rPr>
          <w:rFonts w:eastAsiaTheme="minorHAnsi"/>
        </w:rPr>
        <w:t xml:space="preserve"> </w:t>
      </w:r>
      <w:r w:rsidR="00182912">
        <w:rPr>
          <w:rFonts w:eastAsiaTheme="minorHAnsi"/>
        </w:rPr>
        <w:t>popř.</w:t>
      </w:r>
      <w:r w:rsidR="00182912" w:rsidRPr="00D67179">
        <w:rPr>
          <w:rFonts w:eastAsiaTheme="minorHAnsi"/>
        </w:rPr>
        <w:t xml:space="preserve"> </w:t>
      </w:r>
      <w:r w:rsidR="00E56A80" w:rsidRPr="00D67179">
        <w:rPr>
          <w:rFonts w:eastAsiaTheme="minorHAnsi"/>
        </w:rPr>
        <w:t xml:space="preserve">pevná linka), </w:t>
      </w:r>
      <w:r w:rsidR="00182912">
        <w:rPr>
          <w:rFonts w:eastAsiaTheme="minorHAnsi"/>
        </w:rPr>
        <w:t>online aplikaci Hotline pro zadávání hlášení</w:t>
      </w:r>
      <w:r w:rsidR="006B3DE0" w:rsidRPr="002447DE">
        <w:t xml:space="preserve">, na něž bude </w:t>
      </w:r>
      <w:r w:rsidR="00F04481" w:rsidRPr="002447DE">
        <w:t>Objednatel</w:t>
      </w:r>
      <w:r w:rsidR="006B3DE0" w:rsidRPr="002447DE">
        <w:t xml:space="preserve"> moci tento stav nahlásit </w:t>
      </w:r>
      <w:r w:rsidR="00F04481" w:rsidRPr="002447DE">
        <w:t>Poskytovatel</w:t>
      </w:r>
      <w:r w:rsidR="006B3DE0" w:rsidRPr="002447DE">
        <w:t xml:space="preserve">i tak, aby byla ze strany </w:t>
      </w:r>
      <w:r w:rsidR="00F04481" w:rsidRPr="002447DE">
        <w:t>Poskytovatel</w:t>
      </w:r>
      <w:r w:rsidR="006B3DE0" w:rsidRPr="002447DE">
        <w:t>e dodržena ustanovení odst. 6.</w:t>
      </w:r>
      <w:r w:rsidR="008F0C04">
        <w:t>4 a 6.13</w:t>
      </w:r>
      <w:r w:rsidR="001502D4" w:rsidRPr="002447DE">
        <w:t>.</w:t>
      </w:r>
    </w:p>
    <w:p w14:paraId="7E02B506" w14:textId="77777777" w:rsidR="00E56A80" w:rsidRDefault="00E56A80" w:rsidP="007F6FF2">
      <w:pPr>
        <w:pStyle w:val="Odstavecseseznamem"/>
        <w:ind w:left="0"/>
        <w:jc w:val="both"/>
      </w:pPr>
    </w:p>
    <w:p w14:paraId="48E7B5FE" w14:textId="5A485EEC" w:rsidR="00E56A80" w:rsidRDefault="00E56A80" w:rsidP="000F51C8">
      <w:pPr>
        <w:autoSpaceDE w:val="0"/>
        <w:autoSpaceDN w:val="0"/>
        <w:adjustRightInd w:val="0"/>
        <w:jc w:val="both"/>
        <w:rPr>
          <w:sz w:val="22"/>
          <w:lang w:val="cs-CZ"/>
        </w:rPr>
      </w:pPr>
      <w:r w:rsidRPr="00195975">
        <w:rPr>
          <w:sz w:val="22"/>
          <w:szCs w:val="22"/>
        </w:rPr>
        <w:t>6. 15.</w:t>
      </w:r>
      <w:r w:rsidRPr="00195975">
        <w:rPr>
          <w:sz w:val="22"/>
          <w:szCs w:val="22"/>
        </w:rPr>
        <w:tab/>
      </w:r>
      <w:r>
        <w:rPr>
          <w:rFonts w:eastAsiaTheme="minorHAnsi"/>
          <w:sz w:val="22"/>
          <w:szCs w:val="22"/>
          <w:lang w:val="cs-CZ"/>
        </w:rPr>
        <w:t>Hot-line</w:t>
      </w:r>
      <w:r w:rsidRPr="00195975">
        <w:rPr>
          <w:rFonts w:eastAsiaTheme="minorHAnsi"/>
          <w:sz w:val="22"/>
          <w:szCs w:val="22"/>
          <w:lang w:val="cs-CZ"/>
        </w:rPr>
        <w:t xml:space="preserve"> je poskytována</w:t>
      </w:r>
      <w:r>
        <w:rPr>
          <w:rFonts w:eastAsiaTheme="minorHAnsi"/>
          <w:sz w:val="22"/>
          <w:szCs w:val="22"/>
          <w:lang w:val="cs-CZ"/>
        </w:rPr>
        <w:t xml:space="preserve"> </w:t>
      </w:r>
      <w:r w:rsidRPr="00195975">
        <w:rPr>
          <w:rFonts w:eastAsiaTheme="minorHAnsi"/>
          <w:sz w:val="22"/>
          <w:szCs w:val="22"/>
          <w:lang w:val="cs-CZ"/>
        </w:rPr>
        <w:t>telefonickou</w:t>
      </w:r>
      <w:r>
        <w:rPr>
          <w:rFonts w:eastAsiaTheme="minorHAnsi"/>
          <w:sz w:val="22"/>
          <w:szCs w:val="22"/>
          <w:lang w:val="cs-CZ"/>
        </w:rPr>
        <w:t xml:space="preserve">, </w:t>
      </w:r>
      <w:r w:rsidRPr="00195975">
        <w:rPr>
          <w:rFonts w:eastAsiaTheme="minorHAnsi"/>
          <w:sz w:val="22"/>
          <w:szCs w:val="22"/>
          <w:lang w:val="cs-CZ"/>
        </w:rPr>
        <w:t>emailovou a jinou odpovídající formou</w:t>
      </w:r>
      <w:r w:rsidRPr="00E56A80">
        <w:rPr>
          <w:rFonts w:eastAsiaTheme="minorHAnsi"/>
          <w:sz w:val="22"/>
          <w:szCs w:val="22"/>
          <w:lang w:val="cs-CZ"/>
        </w:rPr>
        <w:t xml:space="preserve">. </w:t>
      </w:r>
      <w:r w:rsidRPr="00195975">
        <w:rPr>
          <w:rFonts w:eastAsiaTheme="minorHAnsi"/>
          <w:sz w:val="22"/>
          <w:szCs w:val="22"/>
          <w:lang w:val="cs-CZ"/>
        </w:rPr>
        <w:t xml:space="preserve">Pro tyto účely budou </w:t>
      </w:r>
      <w:r w:rsidRPr="00182912">
        <w:rPr>
          <w:rFonts w:eastAsiaTheme="minorHAnsi"/>
          <w:sz w:val="22"/>
          <w:szCs w:val="22"/>
          <w:lang w:val="cs-CZ"/>
        </w:rPr>
        <w:t xml:space="preserve">poskytnuty kontaktní údaje na Poskytovatele v rozsahu: telefonní číslo (mobilní </w:t>
      </w:r>
      <w:proofErr w:type="gramStart"/>
      <w:r w:rsidRPr="00182912">
        <w:rPr>
          <w:rFonts w:eastAsiaTheme="minorHAnsi"/>
          <w:sz w:val="22"/>
          <w:szCs w:val="22"/>
          <w:lang w:val="cs-CZ"/>
        </w:rPr>
        <w:t>číslo</w:t>
      </w:r>
      <w:proofErr w:type="gramEnd"/>
      <w:r w:rsidRPr="00182912">
        <w:rPr>
          <w:rFonts w:eastAsiaTheme="minorHAnsi"/>
          <w:sz w:val="22"/>
          <w:szCs w:val="22"/>
          <w:lang w:val="cs-CZ"/>
        </w:rPr>
        <w:t xml:space="preserve"> </w:t>
      </w:r>
      <w:r w:rsidR="00182912" w:rsidRPr="00182912">
        <w:rPr>
          <w:rFonts w:eastAsiaTheme="minorHAnsi"/>
          <w:sz w:val="22"/>
          <w:szCs w:val="22"/>
          <w:lang w:val="cs-CZ"/>
        </w:rPr>
        <w:t xml:space="preserve">popř. </w:t>
      </w:r>
      <w:r w:rsidRPr="00182912">
        <w:rPr>
          <w:rFonts w:eastAsiaTheme="minorHAnsi"/>
          <w:sz w:val="22"/>
          <w:szCs w:val="22"/>
          <w:lang w:val="cs-CZ"/>
        </w:rPr>
        <w:t xml:space="preserve">pevná linka), </w:t>
      </w:r>
      <w:r w:rsidR="00182912" w:rsidRPr="00E73963">
        <w:rPr>
          <w:rFonts w:eastAsiaTheme="minorHAnsi"/>
          <w:sz w:val="22"/>
          <w:lang w:val="cs-CZ"/>
        </w:rPr>
        <w:t>online aplikaci Hotline pro zadávání hlášení</w:t>
      </w:r>
      <w:r w:rsidRPr="00182912">
        <w:rPr>
          <w:rFonts w:eastAsiaTheme="minorHAnsi"/>
          <w:sz w:val="22"/>
          <w:szCs w:val="22"/>
          <w:lang w:val="cs-CZ"/>
        </w:rPr>
        <w:t xml:space="preserve">, </w:t>
      </w:r>
      <w:r w:rsidRPr="00182912">
        <w:rPr>
          <w:sz w:val="22"/>
          <w:lang w:val="cs-CZ"/>
        </w:rPr>
        <w:t>na</w:t>
      </w:r>
      <w:r w:rsidRPr="00E56A80">
        <w:rPr>
          <w:sz w:val="22"/>
          <w:lang w:val="cs-CZ"/>
        </w:rPr>
        <w:t xml:space="preserve"> něž bude Objednatel moci tento stav nahlásit Poskytovateli tak, aby byla ze strany Poskytovatele dodržena ustanovení odst. 6.4 a 6.13.</w:t>
      </w:r>
    </w:p>
    <w:p w14:paraId="20FE7793" w14:textId="77777777" w:rsidR="00182912" w:rsidRDefault="00182912" w:rsidP="000F51C8">
      <w:pPr>
        <w:autoSpaceDE w:val="0"/>
        <w:autoSpaceDN w:val="0"/>
        <w:adjustRightInd w:val="0"/>
        <w:jc w:val="both"/>
        <w:rPr>
          <w:sz w:val="22"/>
          <w:lang w:val="cs-CZ"/>
        </w:rPr>
      </w:pPr>
    </w:p>
    <w:p w14:paraId="5D3E1366" w14:textId="15FE8CAF" w:rsidR="00182912" w:rsidRPr="00E56A80" w:rsidRDefault="00182912" w:rsidP="000F51C8">
      <w:pPr>
        <w:autoSpaceDE w:val="0"/>
        <w:autoSpaceDN w:val="0"/>
        <w:adjustRightInd w:val="0"/>
        <w:jc w:val="both"/>
        <w:rPr>
          <w:sz w:val="22"/>
          <w:szCs w:val="22"/>
          <w:lang w:val="cs-CZ"/>
        </w:rPr>
      </w:pPr>
      <w:r>
        <w:rPr>
          <w:sz w:val="22"/>
          <w:lang w:val="cs-CZ"/>
        </w:rPr>
        <w:t xml:space="preserve">6. 16 </w:t>
      </w:r>
      <w:r>
        <w:rPr>
          <w:sz w:val="22"/>
          <w:lang w:val="cs-CZ"/>
        </w:rPr>
        <w:tab/>
      </w:r>
      <w:r w:rsidRPr="004C5B55">
        <w:rPr>
          <w:sz w:val="22"/>
          <w:lang w:val="cs-CZ"/>
        </w:rPr>
        <w:t xml:space="preserve">V případě předání nové verze a prokazatelné jednoznačné nefunkčnosti aplikace se dodavatel zavazuje reagovat do </w:t>
      </w:r>
      <w:proofErr w:type="gramStart"/>
      <w:r w:rsidRPr="004C5B55">
        <w:rPr>
          <w:sz w:val="22"/>
          <w:lang w:val="cs-CZ"/>
        </w:rPr>
        <w:t>4h</w:t>
      </w:r>
      <w:proofErr w:type="gramEnd"/>
      <w:r w:rsidRPr="004C5B55">
        <w:rPr>
          <w:sz w:val="22"/>
          <w:lang w:val="cs-CZ"/>
        </w:rPr>
        <w:t xml:space="preserve"> od nahlášení havarijního stavu a provést opravu do 24h, pokud je tato závada nahlášena do 48 hodin od předání verze.</w:t>
      </w:r>
    </w:p>
    <w:p w14:paraId="7CFC8650" w14:textId="77777777" w:rsidR="002447DE" w:rsidRDefault="002447DE" w:rsidP="007F6FF2">
      <w:pPr>
        <w:ind w:left="170" w:right="170"/>
        <w:jc w:val="center"/>
        <w:outlineLvl w:val="0"/>
        <w:rPr>
          <w:b/>
          <w:sz w:val="22"/>
          <w:szCs w:val="22"/>
          <w:lang w:val="cs-CZ"/>
        </w:rPr>
      </w:pPr>
    </w:p>
    <w:p w14:paraId="1C2B1F55" w14:textId="77777777" w:rsidR="006B3DE0" w:rsidRPr="002447DE" w:rsidRDefault="006B3DE0" w:rsidP="007F6FF2">
      <w:pPr>
        <w:ind w:left="170" w:right="170"/>
        <w:jc w:val="center"/>
        <w:outlineLvl w:val="0"/>
        <w:rPr>
          <w:b/>
          <w:sz w:val="22"/>
          <w:szCs w:val="22"/>
          <w:lang w:val="cs-CZ"/>
        </w:rPr>
      </w:pPr>
      <w:r w:rsidRPr="002447DE">
        <w:rPr>
          <w:b/>
          <w:sz w:val="22"/>
          <w:szCs w:val="22"/>
          <w:lang w:val="cs-CZ"/>
        </w:rPr>
        <w:t>7.</w:t>
      </w:r>
    </w:p>
    <w:p w14:paraId="3D5DB7B3" w14:textId="6344AB1E" w:rsidR="006B3DE0" w:rsidRDefault="001F19A7" w:rsidP="007F6FF2">
      <w:pPr>
        <w:ind w:left="170" w:right="170"/>
        <w:jc w:val="center"/>
        <w:rPr>
          <w:b/>
          <w:sz w:val="22"/>
          <w:szCs w:val="22"/>
          <w:lang w:val="cs-CZ"/>
        </w:rPr>
      </w:pPr>
      <w:r w:rsidRPr="002447DE">
        <w:rPr>
          <w:b/>
          <w:sz w:val="22"/>
          <w:szCs w:val="22"/>
          <w:lang w:val="cs-CZ"/>
        </w:rPr>
        <w:t>Náhrada škody a s</w:t>
      </w:r>
      <w:r w:rsidR="006B3DE0" w:rsidRPr="002447DE">
        <w:rPr>
          <w:b/>
          <w:sz w:val="22"/>
          <w:szCs w:val="22"/>
          <w:lang w:val="cs-CZ"/>
        </w:rPr>
        <w:t>ankční ujednání</w:t>
      </w:r>
    </w:p>
    <w:p w14:paraId="676EEFE1" w14:textId="77777777" w:rsidR="00FD3438" w:rsidRPr="002447DE" w:rsidRDefault="00FD3438" w:rsidP="007F6FF2">
      <w:pPr>
        <w:ind w:left="170" w:right="170"/>
        <w:jc w:val="center"/>
        <w:rPr>
          <w:b/>
          <w:sz w:val="22"/>
          <w:szCs w:val="22"/>
          <w:lang w:val="cs-CZ"/>
        </w:rPr>
      </w:pPr>
    </w:p>
    <w:p w14:paraId="59A9EDA7" w14:textId="487705F5" w:rsidR="001F19A7" w:rsidRPr="007F6FF2" w:rsidRDefault="001F19A7" w:rsidP="00B31589">
      <w:pPr>
        <w:jc w:val="both"/>
        <w:rPr>
          <w:sz w:val="22"/>
          <w:szCs w:val="22"/>
          <w:lang w:val="cs-CZ"/>
        </w:rPr>
      </w:pPr>
      <w:r w:rsidRPr="002447DE">
        <w:rPr>
          <w:sz w:val="22"/>
          <w:szCs w:val="22"/>
          <w:lang w:val="cs-CZ"/>
        </w:rPr>
        <w:t xml:space="preserve">7.1. </w:t>
      </w:r>
      <w:r w:rsidRPr="002447DE">
        <w:rPr>
          <w:sz w:val="22"/>
          <w:szCs w:val="22"/>
          <w:lang w:val="cs-CZ"/>
        </w:rPr>
        <w:tab/>
      </w:r>
      <w:r w:rsidRPr="007F6FF2">
        <w:rPr>
          <w:sz w:val="22"/>
          <w:szCs w:val="22"/>
          <w:lang w:val="cs-CZ"/>
        </w:rPr>
        <w:t>Každá ze Smluvních stran je povinna nahradit druhé Smluvní straně způsobenou škodu vyplývající z porušení obecně závazných právních předpisů a z této Smlouvy.</w:t>
      </w:r>
    </w:p>
    <w:p w14:paraId="192C5449" w14:textId="77777777" w:rsidR="001F19A7" w:rsidRPr="007F6FF2" w:rsidRDefault="001F19A7" w:rsidP="00B31589">
      <w:pPr>
        <w:jc w:val="both"/>
        <w:rPr>
          <w:sz w:val="22"/>
          <w:szCs w:val="22"/>
          <w:lang w:val="cs-CZ"/>
        </w:rPr>
      </w:pPr>
    </w:p>
    <w:p w14:paraId="54AA248C" w14:textId="79B28733" w:rsidR="001F19A7" w:rsidRPr="007F6FF2" w:rsidRDefault="001F19A7" w:rsidP="00B31589">
      <w:pPr>
        <w:jc w:val="both"/>
        <w:rPr>
          <w:sz w:val="22"/>
          <w:szCs w:val="22"/>
          <w:lang w:val="cs-CZ"/>
        </w:rPr>
      </w:pPr>
      <w:r w:rsidRPr="007F6FF2">
        <w:rPr>
          <w:sz w:val="22"/>
          <w:szCs w:val="22"/>
          <w:lang w:val="cs-CZ"/>
        </w:rPr>
        <w:t>7.2.</w:t>
      </w:r>
      <w:r w:rsidRPr="007F6FF2">
        <w:rPr>
          <w:sz w:val="22"/>
          <w:szCs w:val="22"/>
          <w:lang w:val="cs-CZ"/>
        </w:rPr>
        <w:tab/>
      </w:r>
      <w:r w:rsidR="00863223" w:rsidRPr="007F6FF2">
        <w:rPr>
          <w:sz w:val="22"/>
          <w:szCs w:val="22"/>
          <w:lang w:val="cs-CZ"/>
        </w:rPr>
        <w:t>O</w:t>
      </w:r>
      <w:r w:rsidRPr="007F6FF2">
        <w:rPr>
          <w:sz w:val="22"/>
          <w:szCs w:val="22"/>
          <w:lang w:val="cs-CZ"/>
        </w:rPr>
        <w:t>bě Smluvní strany se zavazují k vyvinutí maximálního úsilí k předcházení škodám a k minimalizaci vzniklých škod.</w:t>
      </w:r>
    </w:p>
    <w:p w14:paraId="0BA919A1" w14:textId="77777777" w:rsidR="001F19A7" w:rsidRPr="007F6FF2" w:rsidRDefault="001F19A7" w:rsidP="00B31589">
      <w:pPr>
        <w:jc w:val="both"/>
        <w:rPr>
          <w:sz w:val="22"/>
          <w:szCs w:val="22"/>
          <w:lang w:val="cs-CZ"/>
        </w:rPr>
      </w:pPr>
    </w:p>
    <w:p w14:paraId="7148DC13" w14:textId="332C21DF" w:rsidR="001F19A7" w:rsidRPr="007F6FF2" w:rsidRDefault="001F19A7" w:rsidP="00B31589">
      <w:pPr>
        <w:jc w:val="both"/>
        <w:rPr>
          <w:sz w:val="22"/>
          <w:szCs w:val="22"/>
          <w:lang w:val="cs-CZ"/>
        </w:rPr>
      </w:pPr>
      <w:r w:rsidRPr="007F6FF2">
        <w:rPr>
          <w:sz w:val="22"/>
          <w:szCs w:val="22"/>
          <w:lang w:val="cs-CZ"/>
        </w:rPr>
        <w:t>7.3.</w:t>
      </w:r>
      <w:r w:rsidRPr="007F6FF2">
        <w:rPr>
          <w:sz w:val="22"/>
          <w:szCs w:val="22"/>
          <w:lang w:val="cs-CZ"/>
        </w:rPr>
        <w:tab/>
        <w:t xml:space="preserve">Žádná ze Smluvních stran nemá povinnost nahradit škodu způsobenou porušením svých povinností vyplývajících z této Smlouvy, bránila-li jí v jejich splnění některá z překážek vylučujících </w:t>
      </w:r>
      <w:r w:rsidR="00B31589" w:rsidRPr="007F6FF2">
        <w:rPr>
          <w:sz w:val="22"/>
          <w:szCs w:val="22"/>
          <w:lang w:val="cs-CZ"/>
        </w:rPr>
        <w:t>povinnost k náhradě škody ve sm</w:t>
      </w:r>
      <w:r w:rsidRPr="007F6FF2">
        <w:rPr>
          <w:sz w:val="22"/>
          <w:szCs w:val="22"/>
          <w:lang w:val="cs-CZ"/>
        </w:rPr>
        <w:t>yslu § 2913 o</w:t>
      </w:r>
      <w:r w:rsidR="00B31589" w:rsidRPr="007F6FF2">
        <w:rPr>
          <w:sz w:val="22"/>
          <w:szCs w:val="22"/>
          <w:lang w:val="cs-CZ"/>
        </w:rPr>
        <w:t>dst. 2 O</w:t>
      </w:r>
      <w:r w:rsidRPr="007F6FF2">
        <w:rPr>
          <w:sz w:val="22"/>
          <w:szCs w:val="22"/>
          <w:lang w:val="cs-CZ"/>
        </w:rPr>
        <w:t>bčanského zákoníku. Smluvní strany se zavazují upozornit druhou Smluvní stranu bez zbytečného odkladu na vzniklé překážky vylučující povinnost k náhradě škody.</w:t>
      </w:r>
    </w:p>
    <w:p w14:paraId="169BB121" w14:textId="77777777" w:rsidR="001F19A7" w:rsidRPr="007F6FF2" w:rsidRDefault="001F19A7" w:rsidP="00B31589">
      <w:pPr>
        <w:jc w:val="both"/>
        <w:rPr>
          <w:sz w:val="22"/>
          <w:szCs w:val="22"/>
          <w:lang w:val="cs-CZ"/>
        </w:rPr>
      </w:pPr>
    </w:p>
    <w:p w14:paraId="6DE6FCA7" w14:textId="0C8F142B" w:rsidR="001F19A7" w:rsidRPr="007F6FF2" w:rsidRDefault="001F19A7" w:rsidP="00B31589">
      <w:pPr>
        <w:jc w:val="both"/>
        <w:rPr>
          <w:sz w:val="22"/>
          <w:szCs w:val="22"/>
          <w:lang w:val="cs-CZ"/>
        </w:rPr>
      </w:pPr>
      <w:r w:rsidRPr="007F6FF2">
        <w:rPr>
          <w:sz w:val="22"/>
          <w:szCs w:val="22"/>
          <w:lang w:val="cs-CZ"/>
        </w:rPr>
        <w:t>7.4.</w:t>
      </w:r>
      <w:r w:rsidRPr="007F6FF2">
        <w:rPr>
          <w:sz w:val="22"/>
          <w:szCs w:val="22"/>
          <w:lang w:val="cs-CZ"/>
        </w:rPr>
        <w:tab/>
        <w:t>Žádná ze Smluvních stran není povinna nahradit škodu, která vznikla v důsledku věcně nesprávného nebo jinak chybného zadání, které obdržela od druhé Smluvní strany. V případě, že Objednatel poskytl Poskytovateli chybné zadání a Poskytovatel s ohledem na svou povinnost poskytovat plnění s odbornou péčí mohl a měl chybnost takového zadání zjistit, smí se ustanovení předchozí věty dovolávat pouze v případě, že na chybné zadání Objednatele písemně upozornil a Objednatel trval na původním zadání.</w:t>
      </w:r>
    </w:p>
    <w:p w14:paraId="1C926589" w14:textId="77777777" w:rsidR="001F19A7" w:rsidRPr="002447DE" w:rsidRDefault="001F19A7" w:rsidP="00B31589">
      <w:pPr>
        <w:jc w:val="both"/>
        <w:rPr>
          <w:sz w:val="22"/>
          <w:szCs w:val="22"/>
          <w:lang w:val="cs-CZ"/>
        </w:rPr>
      </w:pPr>
    </w:p>
    <w:p w14:paraId="4F5D343B" w14:textId="068EC182" w:rsidR="006B3DE0" w:rsidRPr="002447DE" w:rsidRDefault="00845AD1" w:rsidP="00B31589">
      <w:pPr>
        <w:jc w:val="both"/>
        <w:rPr>
          <w:sz w:val="22"/>
          <w:szCs w:val="22"/>
          <w:lang w:val="cs-CZ"/>
        </w:rPr>
      </w:pPr>
      <w:r w:rsidRPr="002447DE">
        <w:rPr>
          <w:sz w:val="22"/>
          <w:szCs w:val="22"/>
          <w:lang w:val="cs-CZ"/>
        </w:rPr>
        <w:t>7.</w:t>
      </w:r>
      <w:r w:rsidR="001F19A7" w:rsidRPr="002447DE">
        <w:rPr>
          <w:sz w:val="22"/>
          <w:szCs w:val="22"/>
          <w:lang w:val="cs-CZ"/>
        </w:rPr>
        <w:t>5</w:t>
      </w:r>
      <w:r w:rsidRPr="002447DE">
        <w:rPr>
          <w:sz w:val="22"/>
          <w:szCs w:val="22"/>
          <w:lang w:val="cs-CZ"/>
        </w:rPr>
        <w:t>.</w:t>
      </w:r>
      <w:r w:rsidRPr="002447DE">
        <w:rPr>
          <w:sz w:val="22"/>
          <w:szCs w:val="22"/>
          <w:lang w:val="cs-CZ"/>
        </w:rPr>
        <w:tab/>
      </w:r>
      <w:r w:rsidR="006B3DE0" w:rsidRPr="002447DE">
        <w:rPr>
          <w:sz w:val="22"/>
          <w:szCs w:val="22"/>
          <w:lang w:val="cs-CZ"/>
        </w:rPr>
        <w:t xml:space="preserve">Pro případ prokazatelného nedodržení termínů dle čl. </w:t>
      </w:r>
      <w:r w:rsidR="004C7D72">
        <w:rPr>
          <w:sz w:val="22"/>
          <w:szCs w:val="22"/>
          <w:lang w:val="cs-CZ"/>
        </w:rPr>
        <w:t>6</w:t>
      </w:r>
      <w:r w:rsidR="006B3DE0" w:rsidRPr="002447DE">
        <w:rPr>
          <w:sz w:val="22"/>
          <w:szCs w:val="22"/>
          <w:lang w:val="cs-CZ"/>
        </w:rPr>
        <w:t xml:space="preserve">, odst. </w:t>
      </w:r>
      <w:r w:rsidR="004C7D72">
        <w:rPr>
          <w:sz w:val="22"/>
          <w:szCs w:val="22"/>
          <w:lang w:val="cs-CZ"/>
        </w:rPr>
        <w:t>6</w:t>
      </w:r>
      <w:r w:rsidR="006B3DE0" w:rsidRPr="002447DE">
        <w:rPr>
          <w:sz w:val="22"/>
          <w:szCs w:val="22"/>
          <w:lang w:val="cs-CZ"/>
        </w:rPr>
        <w:t>.</w:t>
      </w:r>
      <w:r w:rsidR="004C7D72">
        <w:rPr>
          <w:sz w:val="22"/>
          <w:szCs w:val="22"/>
          <w:lang w:val="cs-CZ"/>
        </w:rPr>
        <w:t>5</w:t>
      </w:r>
      <w:r w:rsidR="006B3DE0" w:rsidRPr="002447DE">
        <w:rPr>
          <w:sz w:val="22"/>
          <w:szCs w:val="22"/>
          <w:lang w:val="cs-CZ"/>
        </w:rPr>
        <w:t xml:space="preserve">. a jednotlivých ustanovení </w:t>
      </w:r>
      <w:r w:rsidR="004C7D72">
        <w:rPr>
          <w:sz w:val="22"/>
          <w:szCs w:val="22"/>
          <w:lang w:val="cs-CZ"/>
        </w:rPr>
        <w:t>odstavce</w:t>
      </w:r>
      <w:r w:rsidR="004C7D72" w:rsidRPr="002447DE">
        <w:rPr>
          <w:sz w:val="22"/>
          <w:szCs w:val="22"/>
          <w:lang w:val="cs-CZ"/>
        </w:rPr>
        <w:t xml:space="preserve"> </w:t>
      </w:r>
      <w:r w:rsidR="006B3DE0" w:rsidRPr="002447DE">
        <w:rPr>
          <w:sz w:val="22"/>
          <w:szCs w:val="22"/>
          <w:lang w:val="cs-CZ"/>
        </w:rPr>
        <w:t>6</w:t>
      </w:r>
      <w:r w:rsidR="004C7D72">
        <w:rPr>
          <w:sz w:val="22"/>
          <w:szCs w:val="22"/>
          <w:lang w:val="cs-CZ"/>
        </w:rPr>
        <w:t>.13</w:t>
      </w:r>
      <w:r w:rsidR="006B3DE0" w:rsidRPr="002447DE">
        <w:rPr>
          <w:sz w:val="22"/>
          <w:szCs w:val="22"/>
          <w:lang w:val="cs-CZ"/>
        </w:rPr>
        <w:t xml:space="preserve"> </w:t>
      </w:r>
      <w:r w:rsidR="00FA1D68" w:rsidRPr="002447DE">
        <w:rPr>
          <w:sz w:val="22"/>
          <w:szCs w:val="22"/>
          <w:lang w:val="cs-CZ"/>
        </w:rPr>
        <w:t>Smlouv</w:t>
      </w:r>
      <w:r w:rsidR="006B3DE0" w:rsidRPr="002447DE">
        <w:rPr>
          <w:sz w:val="22"/>
          <w:szCs w:val="22"/>
          <w:lang w:val="cs-CZ"/>
        </w:rPr>
        <w:t xml:space="preserve">y z důvodů ležících prokazatelně na straně </w:t>
      </w:r>
      <w:r w:rsidR="00F04481" w:rsidRPr="002447DE">
        <w:rPr>
          <w:sz w:val="22"/>
          <w:szCs w:val="22"/>
          <w:lang w:val="cs-CZ"/>
        </w:rPr>
        <w:t>Poskytovatel</w:t>
      </w:r>
      <w:r w:rsidR="006B3DE0" w:rsidRPr="002447DE">
        <w:rPr>
          <w:sz w:val="22"/>
          <w:szCs w:val="22"/>
          <w:lang w:val="cs-CZ"/>
        </w:rPr>
        <w:t xml:space="preserve">e, je </w:t>
      </w:r>
      <w:r w:rsidR="00F04481" w:rsidRPr="002447DE">
        <w:rPr>
          <w:sz w:val="22"/>
          <w:szCs w:val="22"/>
          <w:lang w:val="cs-CZ"/>
        </w:rPr>
        <w:t>Poskytovatel</w:t>
      </w:r>
      <w:r w:rsidR="006B3DE0" w:rsidRPr="002447DE">
        <w:rPr>
          <w:sz w:val="22"/>
          <w:szCs w:val="22"/>
          <w:lang w:val="cs-CZ"/>
        </w:rPr>
        <w:t xml:space="preserve"> povinen uhradit </w:t>
      </w:r>
      <w:r w:rsidR="00F04481" w:rsidRPr="002447DE">
        <w:rPr>
          <w:sz w:val="22"/>
          <w:szCs w:val="22"/>
          <w:lang w:val="cs-CZ"/>
        </w:rPr>
        <w:t>Objednatel</w:t>
      </w:r>
      <w:r w:rsidR="006B3DE0" w:rsidRPr="002447DE">
        <w:rPr>
          <w:sz w:val="22"/>
          <w:szCs w:val="22"/>
          <w:lang w:val="cs-CZ"/>
        </w:rPr>
        <w:t>i smluvní pokutu ve výši určené dle následující tabulky:</w:t>
      </w:r>
    </w:p>
    <w:p w14:paraId="45A98BFB" w14:textId="77777777" w:rsidR="006B3DE0" w:rsidRPr="002447DE" w:rsidRDefault="006B3DE0" w:rsidP="00B31589">
      <w:pPr>
        <w:pStyle w:val="Bezmezer"/>
        <w:rPr>
          <w:rFonts w:ascii="Times New Roman" w:hAnsi="Times New Roman"/>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117"/>
      </w:tblGrid>
      <w:tr w:rsidR="00B84814" w:rsidRPr="002447DE" w14:paraId="66D6FCD2" w14:textId="77777777" w:rsidTr="00E73963">
        <w:trPr>
          <w:trHeight w:val="516"/>
        </w:trPr>
        <w:tc>
          <w:tcPr>
            <w:tcW w:w="2376" w:type="dxa"/>
            <w:shd w:val="clear" w:color="auto" w:fill="auto"/>
            <w:vAlign w:val="center"/>
          </w:tcPr>
          <w:p w14:paraId="146C0024" w14:textId="77777777" w:rsidR="00B84814" w:rsidRPr="002447DE" w:rsidRDefault="00B84814" w:rsidP="00B31589">
            <w:pPr>
              <w:pStyle w:val="Bezmezer"/>
              <w:jc w:val="center"/>
              <w:rPr>
                <w:rFonts w:ascii="Times New Roman" w:hAnsi="Times New Roman"/>
              </w:rPr>
            </w:pPr>
            <w:r w:rsidRPr="002447DE">
              <w:rPr>
                <w:rFonts w:ascii="Times New Roman" w:hAnsi="Times New Roman"/>
              </w:rPr>
              <w:t>Služby SLA</w:t>
            </w:r>
          </w:p>
        </w:tc>
        <w:tc>
          <w:tcPr>
            <w:tcW w:w="7117" w:type="dxa"/>
            <w:shd w:val="clear" w:color="auto" w:fill="auto"/>
            <w:vAlign w:val="center"/>
          </w:tcPr>
          <w:p w14:paraId="0E4E2465" w14:textId="77777777" w:rsidR="00B84814" w:rsidRPr="002447DE" w:rsidRDefault="00B84814" w:rsidP="00B31589">
            <w:pPr>
              <w:pStyle w:val="Bezmezer"/>
              <w:jc w:val="center"/>
              <w:rPr>
                <w:rFonts w:ascii="Times New Roman" w:hAnsi="Times New Roman"/>
              </w:rPr>
            </w:pPr>
            <w:r w:rsidRPr="002447DE">
              <w:rPr>
                <w:rFonts w:ascii="Times New Roman" w:hAnsi="Times New Roman"/>
              </w:rPr>
              <w:t>Smluvní pokuta</w:t>
            </w:r>
          </w:p>
        </w:tc>
      </w:tr>
      <w:tr w:rsidR="00C341FE" w:rsidRPr="002447DE" w14:paraId="23FDF5EC" w14:textId="77777777" w:rsidTr="00E73963">
        <w:tc>
          <w:tcPr>
            <w:tcW w:w="2376" w:type="dxa"/>
            <w:shd w:val="clear" w:color="auto" w:fill="auto"/>
            <w:vAlign w:val="center"/>
          </w:tcPr>
          <w:p w14:paraId="1693D9CA" w14:textId="77777777" w:rsidR="00C341FE" w:rsidRPr="002447DE" w:rsidRDefault="00C341FE" w:rsidP="00B31589">
            <w:pPr>
              <w:pStyle w:val="Bezmezer"/>
              <w:jc w:val="center"/>
              <w:rPr>
                <w:rFonts w:ascii="Times New Roman" w:hAnsi="Times New Roman"/>
              </w:rPr>
            </w:pPr>
            <w:r w:rsidRPr="002447DE">
              <w:rPr>
                <w:rFonts w:ascii="Times New Roman" w:hAnsi="Times New Roman"/>
              </w:rPr>
              <w:t>SLA-3</w:t>
            </w:r>
          </w:p>
        </w:tc>
        <w:tc>
          <w:tcPr>
            <w:tcW w:w="7117" w:type="dxa"/>
            <w:shd w:val="clear" w:color="auto" w:fill="auto"/>
            <w:vAlign w:val="center"/>
          </w:tcPr>
          <w:p w14:paraId="4116D534" w14:textId="6BDA1C8C" w:rsidR="00C341FE" w:rsidRPr="002447DE" w:rsidRDefault="00182912" w:rsidP="00182912">
            <w:pPr>
              <w:pStyle w:val="Bezmezer"/>
              <w:jc w:val="center"/>
              <w:rPr>
                <w:rFonts w:ascii="Times New Roman" w:hAnsi="Times New Roman"/>
              </w:rPr>
            </w:pPr>
            <w:r>
              <w:rPr>
                <w:rFonts w:ascii="Times New Roman" w:hAnsi="Times New Roman"/>
              </w:rPr>
              <w:t>5</w:t>
            </w:r>
            <w:r w:rsidR="00C341FE" w:rsidRPr="002447DE">
              <w:rPr>
                <w:rFonts w:ascii="Times New Roman" w:hAnsi="Times New Roman"/>
              </w:rPr>
              <w:t>00,- Kč/hodinu prodlení</w:t>
            </w:r>
            <w:r>
              <w:rPr>
                <w:rFonts w:ascii="Times New Roman" w:hAnsi="Times New Roman"/>
              </w:rPr>
              <w:t xml:space="preserve"> (do výše dvojnásobku technické podpory)</w:t>
            </w:r>
          </w:p>
        </w:tc>
      </w:tr>
      <w:tr w:rsidR="004C7D72" w:rsidRPr="002447DE" w14:paraId="42FB093A" w14:textId="77777777" w:rsidTr="00E73963">
        <w:tc>
          <w:tcPr>
            <w:tcW w:w="2376" w:type="dxa"/>
            <w:shd w:val="clear" w:color="auto" w:fill="auto"/>
            <w:vAlign w:val="center"/>
          </w:tcPr>
          <w:p w14:paraId="504C0B44" w14:textId="4829B0FA" w:rsidR="004C7D72" w:rsidRPr="002447DE" w:rsidRDefault="004C7D72" w:rsidP="004C7D72">
            <w:pPr>
              <w:pStyle w:val="Bezmezer"/>
              <w:jc w:val="center"/>
              <w:rPr>
                <w:rFonts w:ascii="Times New Roman" w:hAnsi="Times New Roman"/>
              </w:rPr>
            </w:pPr>
            <w:r w:rsidRPr="002447DE">
              <w:rPr>
                <w:rFonts w:ascii="Times New Roman" w:hAnsi="Times New Roman"/>
              </w:rPr>
              <w:t>SLA-2</w:t>
            </w:r>
          </w:p>
        </w:tc>
        <w:tc>
          <w:tcPr>
            <w:tcW w:w="7117" w:type="dxa"/>
            <w:shd w:val="clear" w:color="auto" w:fill="auto"/>
            <w:vAlign w:val="center"/>
          </w:tcPr>
          <w:p w14:paraId="10590AAB" w14:textId="298604AC" w:rsidR="004C7D72" w:rsidRPr="002447DE" w:rsidRDefault="00182912" w:rsidP="004C7D72">
            <w:pPr>
              <w:pStyle w:val="Bezmezer"/>
              <w:jc w:val="center"/>
              <w:rPr>
                <w:rFonts w:ascii="Times New Roman" w:hAnsi="Times New Roman"/>
              </w:rPr>
            </w:pPr>
            <w:r>
              <w:rPr>
                <w:rFonts w:ascii="Times New Roman" w:hAnsi="Times New Roman"/>
              </w:rPr>
              <w:t>1</w:t>
            </w:r>
            <w:r w:rsidR="004C7D72" w:rsidRPr="002447DE">
              <w:rPr>
                <w:rFonts w:ascii="Times New Roman" w:hAnsi="Times New Roman"/>
              </w:rPr>
              <w:t xml:space="preserve"> 000,- Kč/kalendářní den prodlení</w:t>
            </w:r>
          </w:p>
        </w:tc>
      </w:tr>
      <w:tr w:rsidR="004C7D72" w:rsidRPr="002447DE" w14:paraId="0FA886AA" w14:textId="77777777" w:rsidTr="00E73963">
        <w:tc>
          <w:tcPr>
            <w:tcW w:w="2376" w:type="dxa"/>
            <w:shd w:val="clear" w:color="auto" w:fill="auto"/>
            <w:vAlign w:val="center"/>
          </w:tcPr>
          <w:p w14:paraId="5A4ECD77" w14:textId="7140F035" w:rsidR="004C7D72" w:rsidRPr="002447DE" w:rsidRDefault="004C7D72" w:rsidP="004C7D72">
            <w:pPr>
              <w:pStyle w:val="Bezmezer"/>
              <w:jc w:val="center"/>
              <w:rPr>
                <w:rFonts w:ascii="Times New Roman" w:hAnsi="Times New Roman"/>
              </w:rPr>
            </w:pPr>
            <w:r w:rsidRPr="002447DE">
              <w:rPr>
                <w:rFonts w:ascii="Times New Roman" w:hAnsi="Times New Roman"/>
              </w:rPr>
              <w:t>SLA-1</w:t>
            </w:r>
          </w:p>
        </w:tc>
        <w:tc>
          <w:tcPr>
            <w:tcW w:w="7117" w:type="dxa"/>
            <w:shd w:val="clear" w:color="auto" w:fill="auto"/>
            <w:vAlign w:val="center"/>
          </w:tcPr>
          <w:p w14:paraId="1C2D4479" w14:textId="156DFDD9" w:rsidR="004C7D72" w:rsidRPr="002447DE" w:rsidRDefault="00182912" w:rsidP="004C7D72">
            <w:pPr>
              <w:pStyle w:val="Bezmezer"/>
              <w:jc w:val="center"/>
              <w:rPr>
                <w:rFonts w:ascii="Times New Roman" w:hAnsi="Times New Roman"/>
              </w:rPr>
            </w:pPr>
            <w:r>
              <w:rPr>
                <w:rFonts w:ascii="Times New Roman" w:hAnsi="Times New Roman"/>
              </w:rPr>
              <w:t>5</w:t>
            </w:r>
            <w:r w:rsidR="004C7D72" w:rsidRPr="002447DE">
              <w:rPr>
                <w:rFonts w:ascii="Times New Roman" w:hAnsi="Times New Roman"/>
              </w:rPr>
              <w:t>00,- Kč/kalendářní den prodlení</w:t>
            </w:r>
          </w:p>
        </w:tc>
      </w:tr>
    </w:tbl>
    <w:p w14:paraId="60D023E4" w14:textId="77777777" w:rsidR="00E66D95" w:rsidRPr="002447DE" w:rsidRDefault="00E66D95" w:rsidP="00B31589">
      <w:pPr>
        <w:pStyle w:val="Bezmezer"/>
        <w:rPr>
          <w:rFonts w:ascii="Times New Roman" w:hAnsi="Times New Roman"/>
          <w:i/>
        </w:rPr>
      </w:pPr>
    </w:p>
    <w:p w14:paraId="2BFDD4C5" w14:textId="77777777" w:rsidR="00E66D95" w:rsidRPr="002447DE" w:rsidRDefault="00E66D95" w:rsidP="00B31589">
      <w:pPr>
        <w:pStyle w:val="Bezmezer"/>
        <w:rPr>
          <w:rFonts w:ascii="Times New Roman" w:hAnsi="Times New Roman"/>
        </w:rPr>
      </w:pPr>
      <w:r w:rsidRPr="002447DE">
        <w:rPr>
          <w:rFonts w:ascii="Times New Roman" w:hAnsi="Times New Roman"/>
        </w:rPr>
        <w:t xml:space="preserve">Nárok na smluvní pokutu vzniká za každý i započatý </w:t>
      </w:r>
      <w:r w:rsidR="00C341FE" w:rsidRPr="002447DE">
        <w:rPr>
          <w:rFonts w:ascii="Times New Roman" w:hAnsi="Times New Roman"/>
        </w:rPr>
        <w:t xml:space="preserve">kalendářní </w:t>
      </w:r>
      <w:r w:rsidRPr="002447DE">
        <w:rPr>
          <w:rFonts w:ascii="Times New Roman" w:hAnsi="Times New Roman"/>
        </w:rPr>
        <w:t>den</w:t>
      </w:r>
      <w:r w:rsidR="00C341FE" w:rsidRPr="002447DE">
        <w:rPr>
          <w:rFonts w:ascii="Times New Roman" w:hAnsi="Times New Roman"/>
        </w:rPr>
        <w:t>/hodinu</w:t>
      </w:r>
      <w:r w:rsidRPr="002447DE">
        <w:rPr>
          <w:rFonts w:ascii="Times New Roman" w:hAnsi="Times New Roman"/>
        </w:rPr>
        <w:t xml:space="preserve"> prodlení.</w:t>
      </w:r>
    </w:p>
    <w:p w14:paraId="43D85578" w14:textId="77777777" w:rsidR="006B3DE0" w:rsidRPr="002447DE" w:rsidRDefault="006B3DE0" w:rsidP="00B31589">
      <w:pPr>
        <w:rPr>
          <w:sz w:val="22"/>
          <w:szCs w:val="22"/>
          <w:lang w:val="cs-CZ"/>
        </w:rPr>
      </w:pPr>
    </w:p>
    <w:p w14:paraId="5D53B682" w14:textId="3DEE4578" w:rsidR="0011235E" w:rsidRPr="002447DE" w:rsidRDefault="006B3DE0" w:rsidP="00B31589">
      <w:pPr>
        <w:jc w:val="both"/>
        <w:rPr>
          <w:sz w:val="22"/>
          <w:szCs w:val="22"/>
          <w:lang w:val="cs-CZ"/>
        </w:rPr>
      </w:pPr>
      <w:r w:rsidRPr="002447DE">
        <w:rPr>
          <w:sz w:val="22"/>
          <w:szCs w:val="22"/>
          <w:lang w:val="cs-CZ"/>
        </w:rPr>
        <w:t>7.</w:t>
      </w:r>
      <w:r w:rsidR="001F19A7" w:rsidRPr="002447DE">
        <w:rPr>
          <w:sz w:val="22"/>
          <w:szCs w:val="22"/>
          <w:lang w:val="cs-CZ"/>
        </w:rPr>
        <w:t>6</w:t>
      </w:r>
      <w:r w:rsidRPr="002447DE">
        <w:rPr>
          <w:sz w:val="22"/>
          <w:szCs w:val="22"/>
          <w:lang w:val="cs-CZ"/>
        </w:rPr>
        <w:t>.</w:t>
      </w:r>
      <w:r w:rsidRPr="002447DE">
        <w:rPr>
          <w:sz w:val="22"/>
          <w:szCs w:val="22"/>
          <w:lang w:val="cs-CZ"/>
        </w:rPr>
        <w:tab/>
      </w:r>
      <w:r w:rsidR="00013C57" w:rsidRPr="002447DE">
        <w:rPr>
          <w:sz w:val="22"/>
          <w:szCs w:val="22"/>
          <w:lang w:val="cs-CZ"/>
        </w:rPr>
        <w:t>P</w:t>
      </w:r>
      <w:r w:rsidR="009C1A41" w:rsidRPr="002447DE">
        <w:rPr>
          <w:sz w:val="22"/>
          <w:szCs w:val="22"/>
          <w:lang w:val="cs-CZ"/>
        </w:rPr>
        <w:t xml:space="preserve">rodlení se není možné zprostit plněním, které vykazuje vady. To neplatí pouze, </w:t>
      </w:r>
      <w:r w:rsidR="00013C57" w:rsidRPr="002447DE">
        <w:rPr>
          <w:sz w:val="22"/>
          <w:szCs w:val="22"/>
          <w:lang w:val="cs-CZ"/>
        </w:rPr>
        <w:t xml:space="preserve">pokud vada není na straně dodávaného SW, ale pokud je způsobena třetí stranou (nový operační systém, </w:t>
      </w:r>
      <w:proofErr w:type="spellStart"/>
      <w:r w:rsidR="00013C57" w:rsidRPr="002447DE">
        <w:rPr>
          <w:sz w:val="22"/>
          <w:szCs w:val="22"/>
          <w:lang w:val="cs-CZ"/>
        </w:rPr>
        <w:t>service</w:t>
      </w:r>
      <w:proofErr w:type="spellEnd"/>
      <w:r w:rsidR="00013C57" w:rsidRPr="002447DE">
        <w:rPr>
          <w:sz w:val="22"/>
          <w:szCs w:val="22"/>
          <w:lang w:val="cs-CZ"/>
        </w:rPr>
        <w:t xml:space="preserve"> </w:t>
      </w:r>
      <w:proofErr w:type="spellStart"/>
      <w:r w:rsidR="00013C57" w:rsidRPr="002447DE">
        <w:rPr>
          <w:sz w:val="22"/>
          <w:szCs w:val="22"/>
          <w:lang w:val="cs-CZ"/>
        </w:rPr>
        <w:t>pack</w:t>
      </w:r>
      <w:proofErr w:type="spellEnd"/>
      <w:r w:rsidR="00013C57" w:rsidRPr="002447DE">
        <w:rPr>
          <w:sz w:val="22"/>
          <w:szCs w:val="22"/>
          <w:lang w:val="cs-CZ"/>
        </w:rPr>
        <w:t xml:space="preserve">, nová </w:t>
      </w:r>
      <w:r w:rsidR="009C1A41" w:rsidRPr="002447DE">
        <w:rPr>
          <w:sz w:val="22"/>
          <w:szCs w:val="22"/>
          <w:lang w:val="cs-CZ"/>
        </w:rPr>
        <w:t xml:space="preserve">verze prohlížeče apod.) a </w:t>
      </w:r>
      <w:r w:rsidR="00F04481" w:rsidRPr="002447DE">
        <w:rPr>
          <w:sz w:val="22"/>
          <w:szCs w:val="22"/>
          <w:lang w:val="cs-CZ"/>
        </w:rPr>
        <w:t>Poskytovatel</w:t>
      </w:r>
      <w:r w:rsidR="009C1A41" w:rsidRPr="002447DE">
        <w:rPr>
          <w:sz w:val="22"/>
          <w:szCs w:val="22"/>
          <w:lang w:val="cs-CZ"/>
        </w:rPr>
        <w:t xml:space="preserve"> toto jednoznačně prokáže.</w:t>
      </w:r>
    </w:p>
    <w:p w14:paraId="6F8D71DD" w14:textId="77777777" w:rsidR="0011235E" w:rsidRPr="002447DE" w:rsidRDefault="0011235E" w:rsidP="00B31589">
      <w:pPr>
        <w:jc w:val="both"/>
        <w:rPr>
          <w:sz w:val="22"/>
          <w:szCs w:val="22"/>
          <w:lang w:val="cs-CZ"/>
        </w:rPr>
      </w:pPr>
    </w:p>
    <w:p w14:paraId="205626EB" w14:textId="78EBD366" w:rsidR="006B3DE0" w:rsidRPr="002447DE" w:rsidRDefault="0011235E" w:rsidP="00B31589">
      <w:pPr>
        <w:jc w:val="both"/>
        <w:rPr>
          <w:sz w:val="22"/>
          <w:szCs w:val="22"/>
          <w:lang w:val="cs-CZ"/>
        </w:rPr>
      </w:pPr>
      <w:r w:rsidRPr="002447DE">
        <w:rPr>
          <w:sz w:val="22"/>
          <w:szCs w:val="22"/>
          <w:lang w:val="cs-CZ"/>
        </w:rPr>
        <w:t>7.</w:t>
      </w:r>
      <w:r w:rsidR="00770F33" w:rsidRPr="002447DE">
        <w:rPr>
          <w:sz w:val="22"/>
          <w:szCs w:val="22"/>
          <w:lang w:val="cs-CZ"/>
        </w:rPr>
        <w:t>7</w:t>
      </w:r>
      <w:r w:rsidRPr="002447DE">
        <w:rPr>
          <w:sz w:val="22"/>
          <w:szCs w:val="22"/>
          <w:lang w:val="cs-CZ"/>
        </w:rPr>
        <w:t>.</w:t>
      </w:r>
      <w:r w:rsidR="00013C57" w:rsidRPr="002447DE">
        <w:rPr>
          <w:sz w:val="22"/>
          <w:szCs w:val="22"/>
          <w:lang w:val="cs-CZ"/>
        </w:rPr>
        <w:tab/>
      </w:r>
      <w:r w:rsidR="006B3DE0" w:rsidRPr="002447DE">
        <w:rPr>
          <w:sz w:val="22"/>
          <w:szCs w:val="22"/>
          <w:lang w:val="cs-CZ"/>
        </w:rPr>
        <w:t xml:space="preserve">Smluvní pokuty mají splatnost do </w:t>
      </w:r>
      <w:r w:rsidR="00C341FE" w:rsidRPr="002447DE">
        <w:rPr>
          <w:sz w:val="22"/>
          <w:szCs w:val="22"/>
          <w:lang w:val="cs-CZ"/>
        </w:rPr>
        <w:t>30</w:t>
      </w:r>
      <w:r w:rsidR="006B3DE0" w:rsidRPr="002447DE">
        <w:rPr>
          <w:sz w:val="22"/>
          <w:szCs w:val="22"/>
          <w:lang w:val="cs-CZ"/>
        </w:rPr>
        <w:t xml:space="preserve"> dnů ode dne doručení výzvy </w:t>
      </w:r>
      <w:r w:rsidR="00F04481" w:rsidRPr="002447DE">
        <w:rPr>
          <w:sz w:val="22"/>
          <w:szCs w:val="22"/>
          <w:lang w:val="cs-CZ"/>
        </w:rPr>
        <w:t>Objednatel</w:t>
      </w:r>
      <w:r w:rsidR="006B3DE0" w:rsidRPr="002447DE">
        <w:rPr>
          <w:sz w:val="22"/>
          <w:szCs w:val="22"/>
          <w:lang w:val="cs-CZ"/>
        </w:rPr>
        <w:t xml:space="preserve">e k zaplacení smluvní pokuty </w:t>
      </w:r>
      <w:r w:rsidR="00F04481" w:rsidRPr="002447DE">
        <w:rPr>
          <w:sz w:val="22"/>
          <w:szCs w:val="22"/>
          <w:lang w:val="cs-CZ"/>
        </w:rPr>
        <w:t>Poskytovatel</w:t>
      </w:r>
      <w:r w:rsidR="006B3DE0" w:rsidRPr="002447DE">
        <w:rPr>
          <w:sz w:val="22"/>
          <w:szCs w:val="22"/>
          <w:lang w:val="cs-CZ"/>
        </w:rPr>
        <w:t>i.</w:t>
      </w:r>
      <w:r w:rsidR="009C1A41" w:rsidRPr="002447DE">
        <w:rPr>
          <w:sz w:val="22"/>
          <w:szCs w:val="22"/>
          <w:lang w:val="cs-CZ"/>
        </w:rPr>
        <w:t xml:space="preserve"> Uhrazením smluvní pokuty není dotčen případný nárok </w:t>
      </w:r>
      <w:r w:rsidR="00F04481" w:rsidRPr="002447DE">
        <w:rPr>
          <w:sz w:val="22"/>
          <w:szCs w:val="22"/>
          <w:lang w:val="cs-CZ"/>
        </w:rPr>
        <w:t>Objednatel</w:t>
      </w:r>
      <w:r w:rsidR="009C1A41" w:rsidRPr="002447DE">
        <w:rPr>
          <w:sz w:val="22"/>
          <w:szCs w:val="22"/>
          <w:lang w:val="cs-CZ"/>
        </w:rPr>
        <w:t>e na náhradu škody přesahující výši smluvní pokuty.</w:t>
      </w:r>
    </w:p>
    <w:p w14:paraId="241FD41F" w14:textId="77777777" w:rsidR="006B3DE0" w:rsidRPr="002447DE" w:rsidRDefault="006B3DE0" w:rsidP="00B31589">
      <w:pPr>
        <w:jc w:val="both"/>
        <w:rPr>
          <w:sz w:val="22"/>
          <w:szCs w:val="22"/>
          <w:lang w:val="cs-CZ"/>
        </w:rPr>
      </w:pPr>
    </w:p>
    <w:p w14:paraId="74197F6D" w14:textId="0A19E2D9" w:rsidR="009C1A41" w:rsidRPr="002447DE" w:rsidRDefault="009C1A41" w:rsidP="00B31589">
      <w:pPr>
        <w:jc w:val="both"/>
        <w:rPr>
          <w:sz w:val="22"/>
          <w:szCs w:val="22"/>
          <w:lang w:val="cs-CZ"/>
        </w:rPr>
      </w:pPr>
      <w:r w:rsidRPr="002447DE">
        <w:rPr>
          <w:sz w:val="22"/>
          <w:szCs w:val="22"/>
          <w:lang w:val="cs-CZ"/>
        </w:rPr>
        <w:t>7.</w:t>
      </w:r>
      <w:r w:rsidR="00770F33" w:rsidRPr="002447DE">
        <w:rPr>
          <w:sz w:val="22"/>
          <w:szCs w:val="22"/>
          <w:lang w:val="cs-CZ"/>
        </w:rPr>
        <w:t>8</w:t>
      </w:r>
      <w:r w:rsidRPr="002447DE">
        <w:rPr>
          <w:sz w:val="22"/>
          <w:szCs w:val="22"/>
          <w:lang w:val="cs-CZ"/>
        </w:rPr>
        <w:t>.</w:t>
      </w:r>
      <w:r w:rsidRPr="002447DE">
        <w:rPr>
          <w:sz w:val="22"/>
          <w:szCs w:val="22"/>
          <w:lang w:val="cs-CZ"/>
        </w:rPr>
        <w:tab/>
        <w:t xml:space="preserve">Smluvní pokuta se nevztahuje na prodlení, která vzniknou v důsledku takových skutečností, která jsou způsobena zásahem vyšší moci, a </w:t>
      </w:r>
      <w:r w:rsidR="00F04481" w:rsidRPr="002447DE">
        <w:rPr>
          <w:sz w:val="22"/>
          <w:szCs w:val="22"/>
          <w:lang w:val="cs-CZ"/>
        </w:rPr>
        <w:t>Poskytovatel</w:t>
      </w:r>
      <w:r w:rsidRPr="002447DE">
        <w:rPr>
          <w:sz w:val="22"/>
          <w:szCs w:val="22"/>
          <w:lang w:val="cs-CZ"/>
        </w:rPr>
        <w:t xml:space="preserve"> je jednoznačně prokáže.</w:t>
      </w:r>
    </w:p>
    <w:p w14:paraId="113A7475" w14:textId="77777777" w:rsidR="009C1A41" w:rsidRPr="002447DE" w:rsidRDefault="009C1A41" w:rsidP="00B31589">
      <w:pPr>
        <w:jc w:val="both"/>
        <w:rPr>
          <w:sz w:val="22"/>
          <w:szCs w:val="22"/>
          <w:lang w:val="cs-CZ"/>
        </w:rPr>
      </w:pPr>
    </w:p>
    <w:p w14:paraId="0A9269B9" w14:textId="1E205CCD" w:rsidR="006B3DE0" w:rsidRPr="002447DE" w:rsidRDefault="006B3DE0" w:rsidP="00B31589">
      <w:pPr>
        <w:jc w:val="both"/>
        <w:rPr>
          <w:sz w:val="22"/>
          <w:szCs w:val="22"/>
          <w:lang w:val="cs-CZ"/>
        </w:rPr>
      </w:pPr>
      <w:r w:rsidRPr="002447DE">
        <w:rPr>
          <w:sz w:val="22"/>
          <w:szCs w:val="22"/>
          <w:lang w:val="cs-CZ"/>
        </w:rPr>
        <w:t>7.</w:t>
      </w:r>
      <w:r w:rsidR="00770F33" w:rsidRPr="002447DE">
        <w:rPr>
          <w:sz w:val="22"/>
          <w:szCs w:val="22"/>
          <w:lang w:val="cs-CZ"/>
        </w:rPr>
        <w:t>9</w:t>
      </w:r>
      <w:r w:rsidRPr="002447DE">
        <w:rPr>
          <w:sz w:val="22"/>
          <w:szCs w:val="22"/>
          <w:lang w:val="cs-CZ"/>
        </w:rPr>
        <w:t>.</w:t>
      </w:r>
      <w:r w:rsidRPr="002447DE">
        <w:rPr>
          <w:sz w:val="22"/>
          <w:szCs w:val="22"/>
          <w:lang w:val="cs-CZ"/>
        </w:rPr>
        <w:tab/>
        <w:t xml:space="preserve">V případě prodlení </w:t>
      </w:r>
      <w:r w:rsidR="00F04481" w:rsidRPr="002447DE">
        <w:rPr>
          <w:sz w:val="22"/>
          <w:szCs w:val="22"/>
          <w:lang w:val="cs-CZ"/>
        </w:rPr>
        <w:t>Objednatel</w:t>
      </w:r>
      <w:r w:rsidRPr="002447DE">
        <w:rPr>
          <w:sz w:val="22"/>
          <w:szCs w:val="22"/>
          <w:lang w:val="cs-CZ"/>
        </w:rPr>
        <w:t xml:space="preserve">e s úhradou bude </w:t>
      </w:r>
      <w:r w:rsidR="00F04481" w:rsidRPr="002447DE">
        <w:rPr>
          <w:sz w:val="22"/>
          <w:szCs w:val="22"/>
          <w:lang w:val="cs-CZ"/>
        </w:rPr>
        <w:t>Poskytovatel</w:t>
      </w:r>
      <w:r w:rsidRPr="002447DE">
        <w:rPr>
          <w:sz w:val="22"/>
          <w:szCs w:val="22"/>
          <w:lang w:val="cs-CZ"/>
        </w:rPr>
        <w:t xml:space="preserve"> oprávněn po </w:t>
      </w:r>
      <w:r w:rsidR="00F04481" w:rsidRPr="002447DE">
        <w:rPr>
          <w:sz w:val="22"/>
          <w:szCs w:val="22"/>
          <w:lang w:val="cs-CZ"/>
        </w:rPr>
        <w:t>Objednatel</w:t>
      </w:r>
      <w:r w:rsidRPr="002447DE">
        <w:rPr>
          <w:sz w:val="22"/>
          <w:szCs w:val="22"/>
          <w:lang w:val="cs-CZ"/>
        </w:rPr>
        <w:t>i požadovat pouze zákonný úrok z prodlení.</w:t>
      </w:r>
    </w:p>
    <w:p w14:paraId="2DEEA10B" w14:textId="77777777" w:rsidR="006B3DE0" w:rsidRPr="002447DE" w:rsidRDefault="006B3DE0" w:rsidP="00B31589">
      <w:pPr>
        <w:jc w:val="both"/>
        <w:rPr>
          <w:sz w:val="22"/>
          <w:szCs w:val="22"/>
          <w:lang w:val="cs-CZ"/>
        </w:rPr>
      </w:pPr>
    </w:p>
    <w:p w14:paraId="464F1870" w14:textId="0C7E05E4" w:rsidR="00146247" w:rsidRDefault="006B3DE0" w:rsidP="000F51C8">
      <w:pPr>
        <w:spacing w:after="200"/>
        <w:jc w:val="both"/>
        <w:rPr>
          <w:sz w:val="22"/>
          <w:szCs w:val="22"/>
          <w:lang w:val="cs-CZ"/>
        </w:rPr>
      </w:pPr>
      <w:r w:rsidRPr="002447DE">
        <w:rPr>
          <w:sz w:val="22"/>
          <w:szCs w:val="22"/>
          <w:lang w:val="cs-CZ"/>
        </w:rPr>
        <w:t>7.</w:t>
      </w:r>
      <w:r w:rsidR="00770F33" w:rsidRPr="002447DE">
        <w:rPr>
          <w:sz w:val="22"/>
          <w:szCs w:val="22"/>
          <w:lang w:val="cs-CZ"/>
        </w:rPr>
        <w:t>10</w:t>
      </w:r>
      <w:r w:rsidRPr="002447DE">
        <w:rPr>
          <w:sz w:val="22"/>
          <w:szCs w:val="22"/>
          <w:lang w:val="cs-CZ"/>
        </w:rPr>
        <w:t>.</w:t>
      </w:r>
      <w:r w:rsidRPr="002447DE">
        <w:rPr>
          <w:sz w:val="22"/>
          <w:szCs w:val="22"/>
          <w:lang w:val="cs-CZ"/>
        </w:rPr>
        <w:tab/>
        <w:t xml:space="preserve">Obě strany se zavazují, že během plnění </w:t>
      </w:r>
      <w:r w:rsidR="00FA1D68" w:rsidRPr="002447DE">
        <w:rPr>
          <w:sz w:val="22"/>
          <w:szCs w:val="22"/>
          <w:lang w:val="cs-CZ"/>
        </w:rPr>
        <w:t>Smlouv</w:t>
      </w:r>
      <w:r w:rsidRPr="002447DE">
        <w:rPr>
          <w:sz w:val="22"/>
          <w:szCs w:val="22"/>
          <w:lang w:val="cs-CZ"/>
        </w:rPr>
        <w:t xml:space="preserve">y i po ukončení </w:t>
      </w:r>
      <w:r w:rsidR="00FA1D68" w:rsidRPr="002447DE">
        <w:rPr>
          <w:sz w:val="22"/>
          <w:szCs w:val="22"/>
          <w:lang w:val="cs-CZ"/>
        </w:rPr>
        <w:t>Smlouv</w:t>
      </w:r>
      <w:r w:rsidRPr="002447DE">
        <w:rPr>
          <w:sz w:val="22"/>
          <w:szCs w:val="22"/>
          <w:lang w:val="cs-CZ"/>
        </w:rPr>
        <w:t xml:space="preserve">y budou zachovávat mlčenlivost o všech skutečnostech, o kterých se dozví od druhé strany v souvislosti s plněním </w:t>
      </w:r>
      <w:r w:rsidR="00FA1D68" w:rsidRPr="002447DE">
        <w:rPr>
          <w:sz w:val="22"/>
          <w:szCs w:val="22"/>
          <w:lang w:val="cs-CZ"/>
        </w:rPr>
        <w:t>Smlouv</w:t>
      </w:r>
      <w:r w:rsidRPr="002447DE">
        <w:rPr>
          <w:sz w:val="22"/>
          <w:szCs w:val="22"/>
          <w:lang w:val="cs-CZ"/>
        </w:rPr>
        <w:t>y. Smluvní strana musí uhradit smluvní pokutu ve výši 50</w:t>
      </w:r>
      <w:r w:rsidR="00146247">
        <w:rPr>
          <w:sz w:val="22"/>
          <w:szCs w:val="22"/>
          <w:lang w:val="cs-CZ"/>
        </w:rPr>
        <w:t xml:space="preserve"> </w:t>
      </w:r>
      <w:r w:rsidRPr="002447DE">
        <w:rPr>
          <w:sz w:val="22"/>
          <w:szCs w:val="22"/>
          <w:lang w:val="cs-CZ"/>
        </w:rPr>
        <w:t>000,- Kč, a to za každý jednotlivý případ prokazatelného porušení povinnosti mlčenlivosti. Toto usnesení se nevztahuje na případ právními předpisy stanovené informační povinnosti (např. finančních kontrol a předkládání obdobných výkazů, povinnosti dle zákona č. 106/1999 Sb., o svobodném přístupu k informacím, ve znění pozdějších předpisů, či zákona č. 137/2006 Sb., o veřejných zakázkách, ve znění pozdějších předpisů).</w:t>
      </w:r>
    </w:p>
    <w:p w14:paraId="09000597" w14:textId="7B5A21DC" w:rsidR="006B3DE0" w:rsidRPr="002447DE" w:rsidRDefault="006B3DE0" w:rsidP="007F6FF2">
      <w:pPr>
        <w:ind w:left="170" w:right="170"/>
        <w:jc w:val="center"/>
        <w:outlineLvl w:val="0"/>
        <w:rPr>
          <w:b/>
          <w:sz w:val="22"/>
          <w:szCs w:val="22"/>
          <w:lang w:val="cs-CZ"/>
        </w:rPr>
      </w:pPr>
      <w:r w:rsidRPr="002447DE">
        <w:rPr>
          <w:b/>
          <w:sz w:val="22"/>
          <w:szCs w:val="22"/>
          <w:lang w:val="cs-CZ"/>
        </w:rPr>
        <w:t>8.</w:t>
      </w:r>
    </w:p>
    <w:p w14:paraId="60E31E49" w14:textId="77777777" w:rsidR="006B3DE0" w:rsidRDefault="006B3DE0" w:rsidP="007F6FF2">
      <w:pPr>
        <w:ind w:left="170" w:right="170"/>
        <w:jc w:val="center"/>
        <w:rPr>
          <w:b/>
          <w:sz w:val="22"/>
          <w:szCs w:val="22"/>
          <w:lang w:val="cs-CZ"/>
        </w:rPr>
      </w:pPr>
      <w:r w:rsidRPr="002447DE">
        <w:rPr>
          <w:b/>
          <w:sz w:val="22"/>
          <w:szCs w:val="22"/>
          <w:lang w:val="cs-CZ"/>
        </w:rPr>
        <w:t>Záruční lhůta</w:t>
      </w:r>
    </w:p>
    <w:p w14:paraId="5766D014" w14:textId="77777777" w:rsidR="00CD1DEA" w:rsidRPr="002447DE" w:rsidRDefault="00CD1DEA" w:rsidP="007F6FF2">
      <w:pPr>
        <w:ind w:left="170" w:right="170"/>
        <w:jc w:val="center"/>
        <w:rPr>
          <w:b/>
          <w:sz w:val="22"/>
          <w:szCs w:val="22"/>
          <w:lang w:val="cs-CZ"/>
        </w:rPr>
      </w:pPr>
    </w:p>
    <w:p w14:paraId="040DCBB6" w14:textId="4A8EFAD8" w:rsidR="006B3DE0" w:rsidRPr="002447DE" w:rsidRDefault="00E66D95" w:rsidP="00B31589">
      <w:pPr>
        <w:jc w:val="both"/>
        <w:rPr>
          <w:sz w:val="22"/>
          <w:szCs w:val="22"/>
          <w:lang w:val="cs-CZ"/>
        </w:rPr>
      </w:pPr>
      <w:r w:rsidRPr="002447DE">
        <w:rPr>
          <w:sz w:val="22"/>
          <w:szCs w:val="22"/>
          <w:lang w:val="cs-CZ"/>
        </w:rPr>
        <w:t xml:space="preserve">8.1.     </w:t>
      </w:r>
      <w:r w:rsidR="006B3DE0" w:rsidRPr="002447DE">
        <w:rPr>
          <w:sz w:val="22"/>
          <w:szCs w:val="22"/>
          <w:lang w:val="cs-CZ"/>
        </w:rPr>
        <w:t xml:space="preserve">Na předmět plnění se vztahuje záruční lhůta v délce 24 měsíců od jeho předání </w:t>
      </w:r>
      <w:r w:rsidR="00F04481" w:rsidRPr="002447DE">
        <w:rPr>
          <w:sz w:val="22"/>
          <w:szCs w:val="22"/>
          <w:lang w:val="cs-CZ"/>
        </w:rPr>
        <w:t>Objednatel</w:t>
      </w:r>
      <w:r w:rsidR="006B3DE0" w:rsidRPr="002447DE">
        <w:rPr>
          <w:sz w:val="22"/>
          <w:szCs w:val="22"/>
          <w:lang w:val="cs-CZ"/>
        </w:rPr>
        <w:t xml:space="preserve">i. Záruka se nevztahuje na případy, kdy </w:t>
      </w:r>
      <w:r w:rsidR="00F04481" w:rsidRPr="002447DE">
        <w:rPr>
          <w:sz w:val="22"/>
          <w:szCs w:val="22"/>
          <w:lang w:val="cs-CZ"/>
        </w:rPr>
        <w:t>Objednatel</w:t>
      </w:r>
      <w:r w:rsidR="006B3DE0" w:rsidRPr="002447DE">
        <w:rPr>
          <w:sz w:val="22"/>
          <w:szCs w:val="22"/>
          <w:lang w:val="cs-CZ"/>
        </w:rPr>
        <w:t xml:space="preserve"> poškodil převzatý předmět plnění sám, případně nezajistil dostatečnou ochranu aplikací před zásahy třetích osob.</w:t>
      </w:r>
    </w:p>
    <w:p w14:paraId="191AD639" w14:textId="77777777" w:rsidR="002A7FDD" w:rsidRPr="002447DE" w:rsidRDefault="002A7FDD" w:rsidP="00B31589">
      <w:pPr>
        <w:tabs>
          <w:tab w:val="left" w:pos="709"/>
          <w:tab w:val="left" w:pos="851"/>
        </w:tabs>
        <w:jc w:val="both"/>
        <w:rPr>
          <w:sz w:val="22"/>
          <w:szCs w:val="22"/>
          <w:lang w:val="cs-CZ"/>
        </w:rPr>
      </w:pPr>
    </w:p>
    <w:p w14:paraId="3AD0EB33" w14:textId="446D1C95" w:rsidR="00E66D95" w:rsidRPr="002447DE" w:rsidRDefault="00E66D95" w:rsidP="00B31589">
      <w:pPr>
        <w:jc w:val="both"/>
        <w:rPr>
          <w:sz w:val="22"/>
          <w:szCs w:val="22"/>
          <w:lang w:val="cs-CZ"/>
        </w:rPr>
      </w:pPr>
      <w:r w:rsidRPr="002447DE">
        <w:rPr>
          <w:sz w:val="22"/>
          <w:szCs w:val="22"/>
          <w:lang w:val="cs-CZ"/>
        </w:rPr>
        <w:t xml:space="preserve">8.2.   Po dobu, po kterou nemůže </w:t>
      </w:r>
      <w:r w:rsidR="00F04481" w:rsidRPr="002447DE">
        <w:rPr>
          <w:sz w:val="22"/>
          <w:szCs w:val="22"/>
          <w:lang w:val="cs-CZ"/>
        </w:rPr>
        <w:t>Objednatel</w:t>
      </w:r>
      <w:r w:rsidRPr="002447DE">
        <w:rPr>
          <w:sz w:val="22"/>
          <w:szCs w:val="22"/>
          <w:lang w:val="cs-CZ"/>
        </w:rPr>
        <w:t xml:space="preserve"> předmět plnění užívat pro vady, za které odpovídá </w:t>
      </w:r>
      <w:r w:rsidR="00F04481" w:rsidRPr="002447DE">
        <w:rPr>
          <w:sz w:val="22"/>
          <w:szCs w:val="22"/>
          <w:lang w:val="cs-CZ"/>
        </w:rPr>
        <w:t>Poskytovatel</w:t>
      </w:r>
      <w:r w:rsidRPr="002447DE">
        <w:rPr>
          <w:sz w:val="22"/>
          <w:szCs w:val="22"/>
          <w:lang w:val="cs-CZ"/>
        </w:rPr>
        <w:t xml:space="preserve">, záruční doba </w:t>
      </w:r>
      <w:proofErr w:type="gramStart"/>
      <w:r w:rsidRPr="002447DE">
        <w:rPr>
          <w:sz w:val="22"/>
          <w:szCs w:val="22"/>
          <w:lang w:val="cs-CZ"/>
        </w:rPr>
        <w:t>neběží</w:t>
      </w:r>
      <w:proofErr w:type="gramEnd"/>
      <w:r w:rsidRPr="002447DE">
        <w:rPr>
          <w:sz w:val="22"/>
          <w:szCs w:val="22"/>
          <w:lang w:val="cs-CZ"/>
        </w:rPr>
        <w:t xml:space="preserve">. </w:t>
      </w:r>
      <w:r w:rsidR="00F04481" w:rsidRPr="002447DE">
        <w:rPr>
          <w:sz w:val="22"/>
          <w:szCs w:val="22"/>
          <w:lang w:val="cs-CZ"/>
        </w:rPr>
        <w:t>Poskytovatel</w:t>
      </w:r>
      <w:r w:rsidRPr="002447DE">
        <w:rPr>
          <w:sz w:val="22"/>
          <w:szCs w:val="22"/>
          <w:lang w:val="cs-CZ"/>
        </w:rPr>
        <w:t xml:space="preserve"> odpovídá za vady, které má předmět plnění při převzetí, jakož i za vady, které se vyskytnou po převzetí v záruční lhůtě. </w:t>
      </w:r>
      <w:r w:rsidR="00F04481" w:rsidRPr="002447DE">
        <w:rPr>
          <w:sz w:val="22"/>
          <w:szCs w:val="22"/>
          <w:lang w:val="cs-CZ"/>
        </w:rPr>
        <w:t>Poskytovatel</w:t>
      </w:r>
      <w:r w:rsidRPr="002447DE">
        <w:rPr>
          <w:sz w:val="22"/>
          <w:szCs w:val="22"/>
          <w:lang w:val="cs-CZ"/>
        </w:rPr>
        <w:t xml:space="preserve"> dále odpovídá za vady vyskytnuvší se po uplynutí záruční doby, pokud byly způsobeny porušením jeho povinnosti.</w:t>
      </w:r>
    </w:p>
    <w:p w14:paraId="1EB3C556" w14:textId="77777777" w:rsidR="00091C5F" w:rsidRPr="002447DE" w:rsidRDefault="00091C5F" w:rsidP="00B31589">
      <w:pPr>
        <w:jc w:val="both"/>
        <w:rPr>
          <w:sz w:val="22"/>
          <w:szCs w:val="22"/>
          <w:lang w:val="cs-CZ"/>
        </w:rPr>
      </w:pPr>
    </w:p>
    <w:p w14:paraId="0E3520BC" w14:textId="19F2A24B" w:rsidR="00091C5F" w:rsidRPr="002447DE" w:rsidRDefault="00091C5F" w:rsidP="00B31589">
      <w:pPr>
        <w:jc w:val="both"/>
        <w:rPr>
          <w:sz w:val="22"/>
          <w:szCs w:val="22"/>
          <w:lang w:val="cs-CZ"/>
        </w:rPr>
      </w:pPr>
      <w:r w:rsidRPr="002447DE">
        <w:rPr>
          <w:sz w:val="22"/>
          <w:szCs w:val="22"/>
          <w:lang w:val="cs-CZ"/>
        </w:rPr>
        <w:t>8.3.</w:t>
      </w:r>
      <w:r w:rsidRPr="002447DE">
        <w:rPr>
          <w:sz w:val="22"/>
          <w:szCs w:val="22"/>
          <w:lang w:val="cs-CZ"/>
        </w:rPr>
        <w:tab/>
        <w:t xml:space="preserve">V případě, že předané plnění vykazuje vady, musí tyto vady Objednatel písemně u Poskytovatele reklamovat. </w:t>
      </w:r>
      <w:r w:rsidR="002A7FDD" w:rsidRPr="002447DE">
        <w:rPr>
          <w:sz w:val="22"/>
          <w:szCs w:val="22"/>
          <w:lang w:val="cs-CZ"/>
        </w:rPr>
        <w:t xml:space="preserve">Za reklamaci je považována situace, kdy po zásahu Poskytovatele do aplikace přestane být funkční některá ze součástí aplikace, která byla již dříve funkční nebo taková situace, kdy předané dílčí plnění prokazatelně neodpovídá jeho zadání.  </w:t>
      </w:r>
      <w:r w:rsidRPr="002447DE">
        <w:rPr>
          <w:sz w:val="22"/>
          <w:szCs w:val="22"/>
          <w:lang w:val="cs-CZ"/>
        </w:rPr>
        <w:t>Písemná forma je podmínkou platnosti reklamace. V reklamaci musí Objednatel uvést, jak se zjištěné vady projevují.</w:t>
      </w:r>
      <w:r w:rsidR="002A7FDD" w:rsidRPr="002447DE">
        <w:rPr>
          <w:sz w:val="22"/>
          <w:szCs w:val="22"/>
          <w:lang w:val="cs-CZ"/>
        </w:rPr>
        <w:t xml:space="preserve"> Termín vyřešení reklamace odpovídá časové náročnosti požadavku, stanovené dle čl. 6, odst. 6.1</w:t>
      </w:r>
      <w:r w:rsidR="004C7D72">
        <w:rPr>
          <w:sz w:val="22"/>
          <w:szCs w:val="22"/>
          <w:lang w:val="cs-CZ"/>
        </w:rPr>
        <w:t>3</w:t>
      </w:r>
      <w:r w:rsidR="002A7FDD" w:rsidRPr="002447DE">
        <w:rPr>
          <w:sz w:val="22"/>
          <w:szCs w:val="22"/>
          <w:lang w:val="cs-CZ"/>
        </w:rPr>
        <w:t>. Smlouvy, který je reklamován, pokud není prokazatelnou dohodou obou smluvních stran dohodnuto jinak</w:t>
      </w:r>
      <w:r w:rsidR="000F51C8">
        <w:rPr>
          <w:sz w:val="22"/>
          <w:szCs w:val="22"/>
          <w:lang w:val="cs-CZ"/>
        </w:rPr>
        <w:t>.</w:t>
      </w:r>
    </w:p>
    <w:p w14:paraId="2BB1E861" w14:textId="77777777" w:rsidR="00091C5F" w:rsidRPr="002447DE" w:rsidRDefault="00091C5F" w:rsidP="00B31589">
      <w:pPr>
        <w:jc w:val="both"/>
        <w:rPr>
          <w:sz w:val="22"/>
          <w:szCs w:val="22"/>
          <w:lang w:val="cs-CZ"/>
        </w:rPr>
      </w:pPr>
    </w:p>
    <w:p w14:paraId="71A63A26" w14:textId="11B163BD" w:rsidR="00091C5F" w:rsidRPr="002447DE" w:rsidRDefault="00091C5F" w:rsidP="00B31589">
      <w:pPr>
        <w:jc w:val="both"/>
        <w:rPr>
          <w:sz w:val="22"/>
          <w:szCs w:val="22"/>
          <w:lang w:val="cs-CZ"/>
        </w:rPr>
      </w:pPr>
      <w:r w:rsidRPr="002447DE">
        <w:rPr>
          <w:sz w:val="22"/>
          <w:szCs w:val="22"/>
          <w:lang w:val="cs-CZ"/>
        </w:rPr>
        <w:t>8.4.</w:t>
      </w:r>
      <w:r w:rsidRPr="002447DE">
        <w:rPr>
          <w:sz w:val="22"/>
          <w:szCs w:val="22"/>
          <w:lang w:val="cs-CZ"/>
        </w:rPr>
        <w:tab/>
        <w:t xml:space="preserve">V případě, že se jedná o vadu, kterou lze odstranit opravou, má Objednatel právo na bezplatné odstranění vad nebo nedodělků. Pokud tak Poskytovatel v plném rozsahu neučiní, může Objednatel žádat </w:t>
      </w:r>
      <w:r w:rsidR="00182912">
        <w:rPr>
          <w:sz w:val="22"/>
          <w:szCs w:val="22"/>
          <w:lang w:val="cs-CZ"/>
        </w:rPr>
        <w:t xml:space="preserve">přiměřené </w:t>
      </w:r>
      <w:r w:rsidRPr="002447DE">
        <w:rPr>
          <w:sz w:val="22"/>
          <w:szCs w:val="22"/>
          <w:lang w:val="cs-CZ"/>
        </w:rPr>
        <w:t xml:space="preserve">zaplacení nákladů na odstranění vad v případě, kdy si Objednatel vady či nedodělky opraví nebo odstraní sám nebo použije k jejich odstranění třetí osoby nebo poskytnutí přiměřené slevy z ceny plnění odpovídající rozsahu reklamovaných vad a nedodělků nebo může Objednatel od Smlouvy odstoupit. </w:t>
      </w:r>
      <w:r w:rsidR="008407C7">
        <w:rPr>
          <w:sz w:val="22"/>
          <w:szCs w:val="22"/>
          <w:lang w:val="cs-CZ"/>
        </w:rPr>
        <w:t xml:space="preserve">Požadované náklady by měly odpovídat stávající hodinové sazbě a prokazatelné pracnosti. </w:t>
      </w:r>
      <w:r w:rsidRPr="002447DE">
        <w:rPr>
          <w:sz w:val="22"/>
          <w:szCs w:val="22"/>
          <w:lang w:val="cs-CZ"/>
        </w:rPr>
        <w:t>Další nároky Objednatele plynoucí mu z titulu vad plnění z obecně závazných právních předpisů tím nejsou dotčeny.</w:t>
      </w:r>
    </w:p>
    <w:p w14:paraId="3E495F7E" w14:textId="77777777" w:rsidR="00013C57" w:rsidRPr="002447DE" w:rsidRDefault="00013C57" w:rsidP="00B31589">
      <w:pPr>
        <w:jc w:val="both"/>
        <w:rPr>
          <w:sz w:val="22"/>
          <w:szCs w:val="22"/>
          <w:lang w:val="cs-CZ"/>
        </w:rPr>
      </w:pPr>
    </w:p>
    <w:p w14:paraId="1FE12F08" w14:textId="77777777" w:rsidR="006B3DE0" w:rsidRDefault="006B3DE0" w:rsidP="007F6FF2">
      <w:pPr>
        <w:ind w:left="170" w:right="170"/>
        <w:jc w:val="center"/>
        <w:outlineLvl w:val="0"/>
        <w:rPr>
          <w:b/>
          <w:sz w:val="22"/>
          <w:szCs w:val="22"/>
          <w:lang w:val="cs-CZ"/>
        </w:rPr>
      </w:pPr>
      <w:r w:rsidRPr="002447DE">
        <w:rPr>
          <w:b/>
          <w:sz w:val="22"/>
          <w:szCs w:val="22"/>
          <w:lang w:val="cs-CZ"/>
        </w:rPr>
        <w:t>9.</w:t>
      </w:r>
    </w:p>
    <w:p w14:paraId="042F0182" w14:textId="49A73739" w:rsidR="00CD1DEA" w:rsidRDefault="00CD1DEA" w:rsidP="007F6FF2">
      <w:pPr>
        <w:ind w:left="170" w:right="170"/>
        <w:jc w:val="center"/>
        <w:outlineLvl w:val="0"/>
        <w:rPr>
          <w:b/>
          <w:sz w:val="22"/>
          <w:szCs w:val="22"/>
        </w:rPr>
      </w:pPr>
      <w:proofErr w:type="spellStart"/>
      <w:r w:rsidRPr="00CD1DEA">
        <w:rPr>
          <w:b/>
          <w:sz w:val="22"/>
          <w:szCs w:val="22"/>
        </w:rPr>
        <w:t>Licenční</w:t>
      </w:r>
      <w:proofErr w:type="spellEnd"/>
      <w:r w:rsidRPr="00CD1DEA">
        <w:rPr>
          <w:b/>
          <w:sz w:val="22"/>
          <w:szCs w:val="22"/>
        </w:rPr>
        <w:t xml:space="preserve"> </w:t>
      </w:r>
      <w:proofErr w:type="spellStart"/>
      <w:r w:rsidRPr="00CD1DEA">
        <w:rPr>
          <w:b/>
          <w:sz w:val="22"/>
          <w:szCs w:val="22"/>
        </w:rPr>
        <w:t>ujednání</w:t>
      </w:r>
      <w:proofErr w:type="spellEnd"/>
    </w:p>
    <w:p w14:paraId="63C883D9" w14:textId="77777777" w:rsidR="00CD1DEA" w:rsidRPr="00E73963" w:rsidRDefault="00CD1DEA" w:rsidP="007F6FF2">
      <w:pPr>
        <w:ind w:left="170" w:right="170"/>
        <w:jc w:val="center"/>
        <w:outlineLvl w:val="0"/>
        <w:rPr>
          <w:b/>
          <w:sz w:val="22"/>
          <w:szCs w:val="22"/>
          <w:lang w:val="cs-CZ"/>
        </w:rPr>
      </w:pPr>
    </w:p>
    <w:p w14:paraId="1E7715BE" w14:textId="45AC883A" w:rsidR="00CD1DEA" w:rsidRPr="00E73963" w:rsidRDefault="00CD1DEA" w:rsidP="00CD1DEA">
      <w:pPr>
        <w:ind w:right="170"/>
        <w:jc w:val="both"/>
        <w:outlineLvl w:val="0"/>
        <w:rPr>
          <w:sz w:val="22"/>
          <w:szCs w:val="22"/>
          <w:lang w:val="cs-CZ"/>
        </w:rPr>
      </w:pPr>
      <w:r w:rsidRPr="008407C7">
        <w:rPr>
          <w:sz w:val="22"/>
          <w:szCs w:val="22"/>
          <w:lang w:val="cs-CZ"/>
        </w:rPr>
        <w:t>9.1.</w:t>
      </w:r>
      <w:r w:rsidRPr="008407C7">
        <w:rPr>
          <w:sz w:val="22"/>
          <w:szCs w:val="22"/>
          <w:lang w:val="cs-CZ"/>
        </w:rPr>
        <w:tab/>
      </w:r>
      <w:r w:rsidRPr="00E73963">
        <w:rPr>
          <w:sz w:val="22"/>
          <w:szCs w:val="22"/>
          <w:lang w:val="cs-CZ"/>
        </w:rPr>
        <w:t>Poskytovatel prohlašuje, že mu byla autorem díla platným způsobem udělena bezúplatná, výhradní, časově a geograficky neomezená licence k užití díla, které je předmětem této smlouvy, a to dle ustanovení § 2358 a násl. zákona č. 89/2012 Sb., občanský zákoník (dále jen „občanský zákoník“), ve znění pozdějších předpisů. Poskytovatel dále prohlašuje, že mu byl ve smyslu ustanovení § 2364 občanského zákoníku udělen zároveň souhlas autora díla s postoupením této licence třetí osobě.</w:t>
      </w:r>
    </w:p>
    <w:p w14:paraId="06F2EF04" w14:textId="77777777" w:rsidR="00CD1DEA" w:rsidRPr="00E73963" w:rsidRDefault="00CD1DEA" w:rsidP="00CD1DEA">
      <w:pPr>
        <w:ind w:right="170"/>
        <w:jc w:val="both"/>
        <w:outlineLvl w:val="0"/>
        <w:rPr>
          <w:sz w:val="22"/>
          <w:szCs w:val="22"/>
          <w:lang w:val="cs-CZ"/>
        </w:rPr>
      </w:pPr>
    </w:p>
    <w:p w14:paraId="38428771" w14:textId="64CFA1AD" w:rsidR="00CD1DEA" w:rsidRPr="00E73963" w:rsidRDefault="00CD1DEA" w:rsidP="00CD1DEA">
      <w:pPr>
        <w:ind w:right="170"/>
        <w:jc w:val="both"/>
        <w:outlineLvl w:val="0"/>
        <w:rPr>
          <w:sz w:val="22"/>
          <w:szCs w:val="22"/>
          <w:lang w:val="cs-CZ"/>
        </w:rPr>
      </w:pPr>
      <w:r w:rsidRPr="00E73963">
        <w:rPr>
          <w:sz w:val="22"/>
          <w:szCs w:val="22"/>
          <w:lang w:val="cs-CZ"/>
        </w:rPr>
        <w:t>9.2.</w:t>
      </w:r>
      <w:r w:rsidRPr="00E73963">
        <w:rPr>
          <w:sz w:val="22"/>
          <w:szCs w:val="22"/>
          <w:lang w:val="cs-CZ"/>
        </w:rPr>
        <w:tab/>
        <w:t xml:space="preserve">Poskytovatel na základě a v souladu s výše uvedeným postupuje objednateli licenci k užití díla, které je předmětem této smlouvy, a to jako licenci bezúplatnou, výhradní, časově a geograficky </w:t>
      </w:r>
      <w:r w:rsidRPr="00E73963">
        <w:rPr>
          <w:sz w:val="22"/>
          <w:szCs w:val="22"/>
          <w:lang w:val="cs-CZ"/>
        </w:rPr>
        <w:lastRenderedPageBreak/>
        <w:t>neomezenou. Poskytovatel zároveň uděluje Objednateli výslovný souhlas s postoupením této licence třetí osobě ve smyslu ustanovení § 2364 občanského zákoníku.</w:t>
      </w:r>
    </w:p>
    <w:p w14:paraId="30C82D0B" w14:textId="6B52DC94" w:rsidR="00CD1DEA" w:rsidRPr="008407C7" w:rsidRDefault="00CD1DEA" w:rsidP="00CD1DEA">
      <w:pPr>
        <w:ind w:right="170"/>
        <w:jc w:val="both"/>
        <w:outlineLvl w:val="0"/>
        <w:rPr>
          <w:sz w:val="22"/>
          <w:szCs w:val="22"/>
          <w:lang w:val="cs-CZ"/>
        </w:rPr>
      </w:pPr>
      <w:r w:rsidRPr="008407C7">
        <w:rPr>
          <w:sz w:val="22"/>
          <w:szCs w:val="22"/>
          <w:lang w:val="cs-CZ"/>
        </w:rPr>
        <w:t>Objednatel je dále rovněž oprávněn poskytnout oprávnění tvořící součást licence třetí osobě, a to zcela nebo zčásti, ve smyslu ustanovení § 2363 občanského zákoníku.</w:t>
      </w:r>
    </w:p>
    <w:p w14:paraId="5989E1CE" w14:textId="77777777" w:rsidR="00CD1DEA" w:rsidRDefault="00CD1DEA" w:rsidP="007F6FF2">
      <w:pPr>
        <w:ind w:left="170" w:right="170"/>
        <w:jc w:val="center"/>
        <w:outlineLvl w:val="0"/>
        <w:rPr>
          <w:b/>
          <w:sz w:val="22"/>
          <w:szCs w:val="22"/>
          <w:lang w:val="cs-CZ"/>
        </w:rPr>
      </w:pPr>
    </w:p>
    <w:p w14:paraId="0C7A5E11" w14:textId="4D775B16" w:rsidR="00CD1DEA" w:rsidRPr="002447DE" w:rsidRDefault="00CD1DEA" w:rsidP="007F6FF2">
      <w:pPr>
        <w:ind w:left="170" w:right="170"/>
        <w:jc w:val="center"/>
        <w:outlineLvl w:val="0"/>
        <w:rPr>
          <w:b/>
          <w:sz w:val="22"/>
          <w:szCs w:val="22"/>
          <w:lang w:val="cs-CZ"/>
        </w:rPr>
      </w:pPr>
      <w:r>
        <w:rPr>
          <w:b/>
          <w:sz w:val="22"/>
          <w:szCs w:val="22"/>
          <w:lang w:val="cs-CZ"/>
        </w:rPr>
        <w:t>10.</w:t>
      </w:r>
    </w:p>
    <w:p w14:paraId="1CD5F99C" w14:textId="77777777" w:rsidR="006B3DE0" w:rsidRDefault="006B3DE0" w:rsidP="007F6FF2">
      <w:pPr>
        <w:ind w:left="170" w:right="170"/>
        <w:jc w:val="center"/>
        <w:rPr>
          <w:b/>
          <w:sz w:val="22"/>
          <w:szCs w:val="22"/>
          <w:lang w:val="cs-CZ"/>
        </w:rPr>
      </w:pPr>
      <w:r w:rsidRPr="002447DE">
        <w:rPr>
          <w:b/>
          <w:sz w:val="22"/>
          <w:szCs w:val="22"/>
          <w:lang w:val="cs-CZ"/>
        </w:rPr>
        <w:t>Závěrečná ujednání</w:t>
      </w:r>
    </w:p>
    <w:p w14:paraId="1E497C37" w14:textId="77777777" w:rsidR="00CD1DEA" w:rsidRPr="002447DE" w:rsidRDefault="00CD1DEA" w:rsidP="007F6FF2">
      <w:pPr>
        <w:ind w:left="170" w:right="170"/>
        <w:jc w:val="center"/>
        <w:rPr>
          <w:b/>
          <w:sz w:val="22"/>
          <w:szCs w:val="22"/>
          <w:lang w:val="cs-CZ"/>
        </w:rPr>
      </w:pPr>
    </w:p>
    <w:p w14:paraId="3EDA9B1F" w14:textId="6C898345" w:rsidR="006B3DE0" w:rsidRPr="002447DE" w:rsidRDefault="00CD1DEA" w:rsidP="00B31589">
      <w:pPr>
        <w:jc w:val="both"/>
        <w:rPr>
          <w:sz w:val="22"/>
          <w:szCs w:val="22"/>
          <w:lang w:val="cs-CZ"/>
        </w:rPr>
      </w:pPr>
      <w:r>
        <w:rPr>
          <w:sz w:val="22"/>
          <w:szCs w:val="22"/>
          <w:lang w:val="cs-CZ"/>
        </w:rPr>
        <w:t>10</w:t>
      </w:r>
      <w:r w:rsidR="006B3DE0" w:rsidRPr="002447DE">
        <w:rPr>
          <w:sz w:val="22"/>
          <w:szCs w:val="22"/>
          <w:lang w:val="cs-CZ"/>
        </w:rPr>
        <w:t>.</w:t>
      </w:r>
      <w:r w:rsidR="00863223" w:rsidRPr="002447DE">
        <w:rPr>
          <w:sz w:val="22"/>
          <w:szCs w:val="22"/>
          <w:lang w:val="cs-CZ"/>
        </w:rPr>
        <w:t>1</w:t>
      </w:r>
      <w:r w:rsidR="006B3DE0" w:rsidRPr="002447DE">
        <w:rPr>
          <w:sz w:val="22"/>
          <w:szCs w:val="22"/>
          <w:lang w:val="cs-CZ"/>
        </w:rPr>
        <w:t>.</w:t>
      </w:r>
      <w:r w:rsidR="006B3DE0" w:rsidRPr="002447DE">
        <w:rPr>
          <w:sz w:val="22"/>
          <w:szCs w:val="22"/>
          <w:lang w:val="cs-CZ"/>
        </w:rPr>
        <w:tab/>
        <w:t xml:space="preserve">Smluvní strany prohlašují, že otázky touto </w:t>
      </w:r>
      <w:r w:rsidR="00FA1D68" w:rsidRPr="002447DE">
        <w:rPr>
          <w:sz w:val="22"/>
          <w:szCs w:val="22"/>
          <w:lang w:val="cs-CZ"/>
        </w:rPr>
        <w:t>Smlouv</w:t>
      </w:r>
      <w:r w:rsidR="006B3DE0" w:rsidRPr="002447DE">
        <w:rPr>
          <w:sz w:val="22"/>
          <w:szCs w:val="22"/>
          <w:lang w:val="cs-CZ"/>
        </w:rPr>
        <w:t xml:space="preserve">ou neupravené či upravené jen částečně, se řídí příslušnými ustanoveními </w:t>
      </w:r>
      <w:r w:rsidR="00770F33" w:rsidRPr="002447DE">
        <w:rPr>
          <w:sz w:val="22"/>
          <w:szCs w:val="22"/>
          <w:lang w:val="cs-CZ"/>
        </w:rPr>
        <w:t>O</w:t>
      </w:r>
      <w:r w:rsidR="006B3DE0" w:rsidRPr="002447DE">
        <w:rPr>
          <w:sz w:val="22"/>
          <w:szCs w:val="22"/>
          <w:lang w:val="cs-CZ"/>
        </w:rPr>
        <w:t>b</w:t>
      </w:r>
      <w:r w:rsidR="009C1A41" w:rsidRPr="002447DE">
        <w:rPr>
          <w:sz w:val="22"/>
          <w:szCs w:val="22"/>
          <w:lang w:val="cs-CZ"/>
        </w:rPr>
        <w:t>čanského</w:t>
      </w:r>
      <w:r w:rsidR="006B3DE0" w:rsidRPr="002447DE">
        <w:rPr>
          <w:sz w:val="22"/>
          <w:szCs w:val="22"/>
          <w:lang w:val="cs-CZ"/>
        </w:rPr>
        <w:t xml:space="preserve"> zákoníku.</w:t>
      </w:r>
    </w:p>
    <w:p w14:paraId="637DDBD0" w14:textId="77777777" w:rsidR="006B3DE0" w:rsidRPr="002447DE" w:rsidRDefault="006B3DE0" w:rsidP="00B31589">
      <w:pPr>
        <w:jc w:val="both"/>
        <w:rPr>
          <w:sz w:val="22"/>
          <w:szCs w:val="22"/>
          <w:lang w:val="cs-CZ"/>
        </w:rPr>
      </w:pPr>
    </w:p>
    <w:p w14:paraId="4E1B8FBF" w14:textId="77777777" w:rsidR="000F51C8" w:rsidRPr="00E73963" w:rsidRDefault="00CD1DEA" w:rsidP="000F51C8">
      <w:pPr>
        <w:rPr>
          <w:sz w:val="22"/>
          <w:szCs w:val="22"/>
          <w:lang w:val="cs-CZ"/>
        </w:rPr>
      </w:pPr>
      <w:r w:rsidRPr="008407C7">
        <w:rPr>
          <w:sz w:val="22"/>
          <w:szCs w:val="22"/>
          <w:lang w:val="cs-CZ"/>
        </w:rPr>
        <w:t>10</w:t>
      </w:r>
      <w:r w:rsidR="006B3DE0" w:rsidRPr="008407C7">
        <w:rPr>
          <w:sz w:val="22"/>
          <w:szCs w:val="22"/>
          <w:lang w:val="cs-CZ"/>
        </w:rPr>
        <w:t>.</w:t>
      </w:r>
      <w:r w:rsidR="00863223" w:rsidRPr="008407C7">
        <w:rPr>
          <w:sz w:val="22"/>
          <w:szCs w:val="22"/>
          <w:lang w:val="cs-CZ"/>
        </w:rPr>
        <w:t>2</w:t>
      </w:r>
      <w:r w:rsidR="006B3DE0" w:rsidRPr="008407C7">
        <w:rPr>
          <w:sz w:val="22"/>
          <w:szCs w:val="22"/>
          <w:lang w:val="cs-CZ"/>
        </w:rPr>
        <w:t>.</w:t>
      </w:r>
      <w:r w:rsidR="006B3DE0" w:rsidRPr="008407C7">
        <w:rPr>
          <w:sz w:val="22"/>
          <w:szCs w:val="22"/>
          <w:lang w:val="cs-CZ"/>
        </w:rPr>
        <w:tab/>
      </w:r>
      <w:r w:rsidR="000F51C8" w:rsidRPr="00E73963">
        <w:rPr>
          <w:sz w:val="22"/>
          <w:szCs w:val="22"/>
          <w:lang w:val="cs-CZ"/>
        </w:rPr>
        <w:t xml:space="preserve">Smluvní strany mohou vzájemnou písemnou dohodou Smlouvu kdykoliv ukončit. </w:t>
      </w:r>
    </w:p>
    <w:p w14:paraId="15CC6A3D" w14:textId="77777777" w:rsidR="000F51C8" w:rsidRDefault="000F51C8" w:rsidP="00B31589">
      <w:pPr>
        <w:jc w:val="both"/>
        <w:rPr>
          <w:sz w:val="22"/>
          <w:szCs w:val="22"/>
          <w:lang w:val="cs-CZ"/>
        </w:rPr>
      </w:pPr>
    </w:p>
    <w:p w14:paraId="6E669573" w14:textId="142CEA95" w:rsidR="006B3DE0" w:rsidRPr="002447DE" w:rsidRDefault="002D0CFE" w:rsidP="00B31589">
      <w:pPr>
        <w:jc w:val="both"/>
        <w:rPr>
          <w:sz w:val="22"/>
          <w:szCs w:val="22"/>
          <w:lang w:val="cs-CZ"/>
        </w:rPr>
      </w:pPr>
      <w:r>
        <w:rPr>
          <w:sz w:val="22"/>
          <w:szCs w:val="22"/>
          <w:lang w:val="cs-CZ"/>
        </w:rPr>
        <w:t>10.4</w:t>
      </w:r>
      <w:r w:rsidR="000F51C8">
        <w:rPr>
          <w:sz w:val="22"/>
          <w:szCs w:val="22"/>
          <w:lang w:val="cs-CZ"/>
        </w:rPr>
        <w:t>.</w:t>
      </w:r>
      <w:r w:rsidR="000F51C8">
        <w:rPr>
          <w:sz w:val="22"/>
          <w:szCs w:val="22"/>
          <w:lang w:val="cs-CZ"/>
        </w:rPr>
        <w:tab/>
      </w:r>
      <w:r w:rsidR="006B3DE0" w:rsidRPr="002447DE">
        <w:rPr>
          <w:sz w:val="22"/>
          <w:szCs w:val="22"/>
          <w:lang w:val="cs-CZ"/>
        </w:rPr>
        <w:t xml:space="preserve">V případě podstatného porušení této </w:t>
      </w:r>
      <w:r w:rsidR="00FA1D68" w:rsidRPr="002447DE">
        <w:rPr>
          <w:sz w:val="22"/>
          <w:szCs w:val="22"/>
          <w:lang w:val="cs-CZ"/>
        </w:rPr>
        <w:t>Smlouv</w:t>
      </w:r>
      <w:r w:rsidR="006B3DE0" w:rsidRPr="002447DE">
        <w:rPr>
          <w:sz w:val="22"/>
          <w:szCs w:val="22"/>
          <w:lang w:val="cs-CZ"/>
        </w:rPr>
        <w:t xml:space="preserve">y některou ze smluvních stran je druhá smluvní strana oprávněna od </w:t>
      </w:r>
      <w:r w:rsidR="00FA1D68" w:rsidRPr="002447DE">
        <w:rPr>
          <w:sz w:val="22"/>
          <w:szCs w:val="22"/>
          <w:lang w:val="cs-CZ"/>
        </w:rPr>
        <w:t>Smlouv</w:t>
      </w:r>
      <w:r w:rsidR="006B3DE0" w:rsidRPr="002447DE">
        <w:rPr>
          <w:sz w:val="22"/>
          <w:szCs w:val="22"/>
          <w:lang w:val="cs-CZ"/>
        </w:rPr>
        <w:t xml:space="preserve">y odstoupit s účinností okamžikem doručení písemného oznámení o odstoupení. Za podstatné porušení této </w:t>
      </w:r>
      <w:r w:rsidR="00FA1D68" w:rsidRPr="002447DE">
        <w:rPr>
          <w:sz w:val="22"/>
          <w:szCs w:val="22"/>
          <w:lang w:val="cs-CZ"/>
        </w:rPr>
        <w:t>Smlouv</w:t>
      </w:r>
      <w:r w:rsidR="006B3DE0" w:rsidRPr="002447DE">
        <w:rPr>
          <w:sz w:val="22"/>
          <w:szCs w:val="22"/>
          <w:lang w:val="cs-CZ"/>
        </w:rPr>
        <w:t xml:space="preserve">y je považováno zejména opakované porušení termínu plnění ze strany </w:t>
      </w:r>
      <w:r w:rsidR="00F04481" w:rsidRPr="002447DE">
        <w:rPr>
          <w:sz w:val="22"/>
          <w:szCs w:val="22"/>
          <w:lang w:val="cs-CZ"/>
        </w:rPr>
        <w:t>Poskytovatel</w:t>
      </w:r>
      <w:r w:rsidR="006B3DE0" w:rsidRPr="002447DE">
        <w:rPr>
          <w:sz w:val="22"/>
          <w:szCs w:val="22"/>
          <w:lang w:val="cs-CZ"/>
        </w:rPr>
        <w:t xml:space="preserve">e a prodlení se splatností peněžitých závazků ze strany </w:t>
      </w:r>
      <w:r w:rsidR="00F04481" w:rsidRPr="002447DE">
        <w:rPr>
          <w:sz w:val="22"/>
          <w:szCs w:val="22"/>
          <w:lang w:val="cs-CZ"/>
        </w:rPr>
        <w:t>Objednatel</w:t>
      </w:r>
      <w:r w:rsidR="006B3DE0" w:rsidRPr="002447DE">
        <w:rPr>
          <w:sz w:val="22"/>
          <w:szCs w:val="22"/>
          <w:lang w:val="cs-CZ"/>
        </w:rPr>
        <w:t xml:space="preserve">e o dobu delší než </w:t>
      </w:r>
      <w:r w:rsidR="008407C7">
        <w:rPr>
          <w:sz w:val="22"/>
          <w:szCs w:val="22"/>
          <w:lang w:val="cs-CZ"/>
        </w:rPr>
        <w:t>45</w:t>
      </w:r>
      <w:r w:rsidR="008407C7" w:rsidRPr="002447DE">
        <w:rPr>
          <w:sz w:val="22"/>
          <w:szCs w:val="22"/>
          <w:lang w:val="cs-CZ"/>
        </w:rPr>
        <w:t xml:space="preserve"> </w:t>
      </w:r>
      <w:r w:rsidR="006B3DE0" w:rsidRPr="002447DE">
        <w:rPr>
          <w:sz w:val="22"/>
          <w:szCs w:val="22"/>
          <w:lang w:val="cs-CZ"/>
        </w:rPr>
        <w:t xml:space="preserve">dní oproti sjednané splatnosti. </w:t>
      </w:r>
      <w:r w:rsidR="00F04481" w:rsidRPr="002447DE">
        <w:rPr>
          <w:sz w:val="22"/>
          <w:szCs w:val="22"/>
          <w:lang w:val="cs-CZ"/>
        </w:rPr>
        <w:t>Objednatel</w:t>
      </w:r>
      <w:r w:rsidR="006B3DE0" w:rsidRPr="002447DE">
        <w:rPr>
          <w:sz w:val="22"/>
          <w:szCs w:val="22"/>
          <w:lang w:val="cs-CZ"/>
        </w:rPr>
        <w:t xml:space="preserve"> je dále oprávněn </w:t>
      </w:r>
      <w:r w:rsidR="00FA1D68" w:rsidRPr="002447DE">
        <w:rPr>
          <w:sz w:val="22"/>
          <w:szCs w:val="22"/>
          <w:lang w:val="cs-CZ"/>
        </w:rPr>
        <w:t>Smlouv</w:t>
      </w:r>
      <w:r w:rsidR="006B3DE0" w:rsidRPr="002447DE">
        <w:rPr>
          <w:sz w:val="22"/>
          <w:szCs w:val="22"/>
          <w:lang w:val="cs-CZ"/>
        </w:rPr>
        <w:t xml:space="preserve">u vypovědět i bez udání důvodu. Výpovědní lhůta činí </w:t>
      </w:r>
      <w:r w:rsidR="00770F33" w:rsidRPr="002447DE">
        <w:rPr>
          <w:sz w:val="22"/>
          <w:szCs w:val="22"/>
          <w:lang w:val="cs-CZ"/>
        </w:rPr>
        <w:t>1</w:t>
      </w:r>
      <w:r w:rsidR="006B3DE0" w:rsidRPr="002447DE">
        <w:rPr>
          <w:sz w:val="22"/>
          <w:szCs w:val="22"/>
          <w:lang w:val="cs-CZ"/>
        </w:rPr>
        <w:t xml:space="preserve"> měsíc a počíná běžet </w:t>
      </w:r>
      <w:r w:rsidR="00770F33" w:rsidRPr="002447DE">
        <w:rPr>
          <w:sz w:val="22"/>
          <w:szCs w:val="22"/>
          <w:lang w:val="cs-CZ"/>
        </w:rPr>
        <w:t>od prvního dne následujícího měsíce po</w:t>
      </w:r>
      <w:r w:rsidR="006B3DE0" w:rsidRPr="002447DE">
        <w:rPr>
          <w:sz w:val="22"/>
          <w:szCs w:val="22"/>
          <w:lang w:val="cs-CZ"/>
        </w:rPr>
        <w:t xml:space="preserve"> doručení výpovědi </w:t>
      </w:r>
      <w:r w:rsidR="00F04481" w:rsidRPr="002447DE">
        <w:rPr>
          <w:sz w:val="22"/>
          <w:szCs w:val="22"/>
          <w:lang w:val="cs-CZ"/>
        </w:rPr>
        <w:t>Poskytovatel</w:t>
      </w:r>
      <w:r w:rsidR="006B3DE0" w:rsidRPr="002447DE">
        <w:rPr>
          <w:sz w:val="22"/>
          <w:szCs w:val="22"/>
          <w:lang w:val="cs-CZ"/>
        </w:rPr>
        <w:t xml:space="preserve">i. V případě předčasného ukončení </w:t>
      </w:r>
      <w:r w:rsidR="00FA1D68" w:rsidRPr="002447DE">
        <w:rPr>
          <w:sz w:val="22"/>
          <w:szCs w:val="22"/>
          <w:lang w:val="cs-CZ"/>
        </w:rPr>
        <w:t>Smlouv</w:t>
      </w:r>
      <w:r w:rsidR="006B3DE0" w:rsidRPr="002447DE">
        <w:rPr>
          <w:sz w:val="22"/>
          <w:szCs w:val="22"/>
          <w:lang w:val="cs-CZ"/>
        </w:rPr>
        <w:t xml:space="preserve">y některým z výše uvedených způsobů </w:t>
      </w:r>
      <w:r w:rsidR="00855967" w:rsidRPr="002447DE">
        <w:rPr>
          <w:sz w:val="22"/>
          <w:szCs w:val="22"/>
          <w:lang w:val="cs-CZ"/>
        </w:rPr>
        <w:t xml:space="preserve">provede </w:t>
      </w:r>
      <w:r w:rsidR="00F04481" w:rsidRPr="002447DE">
        <w:rPr>
          <w:sz w:val="22"/>
          <w:szCs w:val="22"/>
          <w:lang w:val="cs-CZ"/>
        </w:rPr>
        <w:t>Poskytovatel</w:t>
      </w:r>
      <w:r w:rsidR="00C341FE" w:rsidRPr="002447DE">
        <w:rPr>
          <w:sz w:val="22"/>
          <w:szCs w:val="22"/>
          <w:lang w:val="cs-CZ"/>
        </w:rPr>
        <w:t xml:space="preserve"> </w:t>
      </w:r>
      <w:r w:rsidR="006B3DE0" w:rsidRPr="002447DE">
        <w:rPr>
          <w:sz w:val="22"/>
          <w:szCs w:val="22"/>
          <w:lang w:val="cs-CZ"/>
        </w:rPr>
        <w:t>konečné vyúčtování (soupis prací s odpovídajícími hodinami)</w:t>
      </w:r>
      <w:r w:rsidR="00855967" w:rsidRPr="002447DE">
        <w:rPr>
          <w:sz w:val="22"/>
          <w:szCs w:val="22"/>
          <w:lang w:val="cs-CZ"/>
        </w:rPr>
        <w:t>, které</w:t>
      </w:r>
      <w:r w:rsidR="006B3DE0" w:rsidRPr="002447DE">
        <w:rPr>
          <w:sz w:val="22"/>
          <w:szCs w:val="22"/>
          <w:lang w:val="cs-CZ"/>
        </w:rPr>
        <w:t xml:space="preserve"> potvrdí svým podpisem, </w:t>
      </w:r>
      <w:r w:rsidR="00855967" w:rsidRPr="002447DE">
        <w:rPr>
          <w:sz w:val="22"/>
          <w:szCs w:val="22"/>
          <w:lang w:val="cs-CZ"/>
        </w:rPr>
        <w:t xml:space="preserve">a až poté </w:t>
      </w:r>
      <w:r w:rsidR="006B3DE0" w:rsidRPr="002447DE">
        <w:rPr>
          <w:sz w:val="22"/>
          <w:szCs w:val="22"/>
          <w:lang w:val="cs-CZ"/>
        </w:rPr>
        <w:t xml:space="preserve">bude </w:t>
      </w:r>
      <w:r w:rsidR="00F04481" w:rsidRPr="002447DE">
        <w:rPr>
          <w:sz w:val="22"/>
          <w:szCs w:val="22"/>
          <w:lang w:val="cs-CZ"/>
        </w:rPr>
        <w:t>Poskytovatel</w:t>
      </w:r>
      <w:r w:rsidR="006B3DE0" w:rsidRPr="002447DE">
        <w:rPr>
          <w:sz w:val="22"/>
          <w:szCs w:val="22"/>
          <w:lang w:val="cs-CZ"/>
        </w:rPr>
        <w:t xml:space="preserve">i </w:t>
      </w:r>
      <w:r w:rsidR="00863223" w:rsidRPr="002447DE">
        <w:rPr>
          <w:sz w:val="22"/>
          <w:szCs w:val="22"/>
          <w:lang w:val="cs-CZ"/>
        </w:rPr>
        <w:t xml:space="preserve">daňový doklad </w:t>
      </w:r>
      <w:r w:rsidR="006B3DE0" w:rsidRPr="002447DE">
        <w:rPr>
          <w:sz w:val="22"/>
          <w:szCs w:val="22"/>
          <w:lang w:val="cs-CZ"/>
        </w:rPr>
        <w:t>za skutečně provedené a řádně předané plnění uhrazena.</w:t>
      </w:r>
    </w:p>
    <w:p w14:paraId="58541BBE" w14:textId="77777777" w:rsidR="00770F33" w:rsidRPr="002447DE" w:rsidRDefault="00770F33" w:rsidP="00B31589">
      <w:pPr>
        <w:jc w:val="both"/>
        <w:rPr>
          <w:sz w:val="22"/>
          <w:szCs w:val="22"/>
          <w:lang w:val="cs-CZ"/>
        </w:rPr>
      </w:pPr>
    </w:p>
    <w:p w14:paraId="2DB91B45" w14:textId="05F247AE" w:rsidR="00770F33" w:rsidRPr="007F6FF2" w:rsidRDefault="002D0CFE" w:rsidP="00B31589">
      <w:pPr>
        <w:jc w:val="both"/>
        <w:rPr>
          <w:sz w:val="22"/>
          <w:szCs w:val="22"/>
          <w:lang w:val="cs-CZ"/>
        </w:rPr>
      </w:pPr>
      <w:r>
        <w:rPr>
          <w:sz w:val="22"/>
          <w:szCs w:val="22"/>
          <w:lang w:val="cs-CZ"/>
        </w:rPr>
        <w:t>10.5</w:t>
      </w:r>
      <w:r w:rsidR="00770F33" w:rsidRPr="002447DE">
        <w:rPr>
          <w:sz w:val="22"/>
          <w:szCs w:val="22"/>
          <w:lang w:val="cs-CZ"/>
        </w:rPr>
        <w:t>.</w:t>
      </w:r>
      <w:r w:rsidR="00770F33" w:rsidRPr="002447DE">
        <w:rPr>
          <w:sz w:val="22"/>
          <w:szCs w:val="22"/>
          <w:lang w:val="cs-CZ"/>
        </w:rPr>
        <w:tab/>
        <w:t>Objednatel je dále oprávněn od Smlouvy odstoupit v případě, že vůči majetku Poskytovatele probíhá insolvenční řízení, v němž bylo vydáno rozhodnutí o úpadku anebo i v případě, že insolvenční návrh byl zamítnut proto, že majetek nepostačuje k úhradě nákladů insolvenčního řízení. R</w:t>
      </w:r>
      <w:r w:rsidR="00770F33" w:rsidRPr="007F6FF2">
        <w:rPr>
          <w:sz w:val="22"/>
          <w:szCs w:val="22"/>
          <w:lang w:val="cs-CZ"/>
        </w:rPr>
        <w:t>ovněž pak může Objednatel odstoupit od Smlouvy v případě, kdy Poskytovatel vstoupí do likvidace.</w:t>
      </w:r>
    </w:p>
    <w:p w14:paraId="10739B58" w14:textId="77777777" w:rsidR="00770F33" w:rsidRPr="007F6FF2" w:rsidRDefault="00770F33" w:rsidP="00B31589">
      <w:pPr>
        <w:jc w:val="both"/>
        <w:rPr>
          <w:sz w:val="22"/>
          <w:szCs w:val="22"/>
          <w:lang w:val="cs-CZ"/>
        </w:rPr>
      </w:pPr>
    </w:p>
    <w:p w14:paraId="3E1B2E19" w14:textId="09C98E62" w:rsidR="00770F33" w:rsidRPr="007F6FF2" w:rsidRDefault="002D0CFE" w:rsidP="00B31589">
      <w:pPr>
        <w:jc w:val="both"/>
        <w:rPr>
          <w:sz w:val="22"/>
          <w:szCs w:val="22"/>
          <w:lang w:val="cs-CZ"/>
        </w:rPr>
      </w:pPr>
      <w:r>
        <w:rPr>
          <w:sz w:val="22"/>
          <w:szCs w:val="22"/>
          <w:lang w:val="cs-CZ"/>
        </w:rPr>
        <w:t>10.6</w:t>
      </w:r>
      <w:r w:rsidR="00770F33" w:rsidRPr="007F6FF2">
        <w:rPr>
          <w:sz w:val="22"/>
          <w:szCs w:val="22"/>
          <w:lang w:val="cs-CZ"/>
        </w:rPr>
        <w:t>.</w:t>
      </w:r>
      <w:r w:rsidR="00770F33" w:rsidRPr="007F6FF2">
        <w:rPr>
          <w:sz w:val="22"/>
          <w:szCs w:val="22"/>
          <w:lang w:val="cs-CZ"/>
        </w:rPr>
        <w:tab/>
        <w:t xml:space="preserve">Poskytovatel je oprávněn od Smlouvy odstoupit v případě, že Objednatel bude v prodlení s úhradou svých peněžitých závazků vyplývajících z této Smlouvy po dobu delší než </w:t>
      </w:r>
      <w:r w:rsidR="008407C7">
        <w:rPr>
          <w:sz w:val="22"/>
          <w:szCs w:val="22"/>
          <w:lang w:val="cs-CZ"/>
        </w:rPr>
        <w:t>45</w:t>
      </w:r>
      <w:r w:rsidR="008407C7" w:rsidRPr="007F6FF2">
        <w:rPr>
          <w:sz w:val="22"/>
          <w:szCs w:val="22"/>
          <w:lang w:val="cs-CZ"/>
        </w:rPr>
        <w:t xml:space="preserve"> </w:t>
      </w:r>
      <w:r w:rsidR="00770F33" w:rsidRPr="007F6FF2">
        <w:rPr>
          <w:sz w:val="22"/>
          <w:szCs w:val="22"/>
          <w:lang w:val="cs-CZ"/>
        </w:rPr>
        <w:t>kalendářních dní.</w:t>
      </w:r>
    </w:p>
    <w:p w14:paraId="357CEAF0" w14:textId="77777777" w:rsidR="00770F33" w:rsidRPr="007F6FF2" w:rsidRDefault="00770F33" w:rsidP="00B31589">
      <w:pPr>
        <w:jc w:val="both"/>
        <w:rPr>
          <w:sz w:val="22"/>
          <w:szCs w:val="22"/>
          <w:lang w:val="cs-CZ"/>
        </w:rPr>
      </w:pPr>
    </w:p>
    <w:p w14:paraId="144DB85B" w14:textId="13668A50" w:rsidR="00770F33" w:rsidRPr="002447DE" w:rsidRDefault="002D0CFE" w:rsidP="00B31589">
      <w:pPr>
        <w:jc w:val="both"/>
        <w:rPr>
          <w:sz w:val="22"/>
          <w:szCs w:val="22"/>
          <w:lang w:val="cs-CZ"/>
        </w:rPr>
      </w:pPr>
      <w:r>
        <w:rPr>
          <w:sz w:val="22"/>
          <w:szCs w:val="22"/>
          <w:lang w:val="cs-CZ"/>
        </w:rPr>
        <w:t>10.7</w:t>
      </w:r>
      <w:r w:rsidR="00770F33" w:rsidRPr="007F6FF2">
        <w:rPr>
          <w:sz w:val="22"/>
          <w:szCs w:val="22"/>
          <w:lang w:val="cs-CZ"/>
        </w:rPr>
        <w:t>.</w:t>
      </w:r>
      <w:r w:rsidR="00770F33" w:rsidRPr="007F6FF2">
        <w:rPr>
          <w:sz w:val="22"/>
          <w:szCs w:val="22"/>
          <w:lang w:val="cs-CZ"/>
        </w:rPr>
        <w:tab/>
        <w:t>Účinky každého odstoupení od Smlouvy nastávají okamžikem doručení písemného projevu vůle odstoupit od této Smlouvy druhé Smluvní straně.</w:t>
      </w:r>
    </w:p>
    <w:p w14:paraId="70804347" w14:textId="77777777" w:rsidR="006B3DE0" w:rsidRPr="002447DE" w:rsidRDefault="006B3DE0" w:rsidP="00B31589">
      <w:pPr>
        <w:jc w:val="both"/>
        <w:rPr>
          <w:sz w:val="22"/>
          <w:szCs w:val="22"/>
          <w:lang w:val="cs-CZ"/>
        </w:rPr>
      </w:pPr>
    </w:p>
    <w:p w14:paraId="03A1E738" w14:textId="6A23B3DB" w:rsidR="006B3DE0" w:rsidRPr="002447DE" w:rsidRDefault="002D0CFE" w:rsidP="00B31589">
      <w:pPr>
        <w:jc w:val="both"/>
        <w:rPr>
          <w:sz w:val="22"/>
          <w:szCs w:val="22"/>
          <w:lang w:val="cs-CZ"/>
        </w:rPr>
      </w:pPr>
      <w:r>
        <w:rPr>
          <w:sz w:val="22"/>
          <w:szCs w:val="22"/>
          <w:lang w:val="cs-CZ"/>
        </w:rPr>
        <w:t>10.8</w:t>
      </w:r>
      <w:r w:rsidR="006B3DE0" w:rsidRPr="002447DE">
        <w:rPr>
          <w:sz w:val="22"/>
          <w:szCs w:val="22"/>
          <w:lang w:val="cs-CZ"/>
        </w:rPr>
        <w:t>.</w:t>
      </w:r>
      <w:r w:rsidR="006B3DE0" w:rsidRPr="002447DE">
        <w:rPr>
          <w:sz w:val="22"/>
          <w:szCs w:val="22"/>
          <w:lang w:val="cs-CZ"/>
        </w:rPr>
        <w:tab/>
        <w:t xml:space="preserve">Tuto </w:t>
      </w:r>
      <w:r w:rsidR="00FA1D68" w:rsidRPr="002447DE">
        <w:rPr>
          <w:sz w:val="22"/>
          <w:szCs w:val="22"/>
          <w:lang w:val="cs-CZ"/>
        </w:rPr>
        <w:t>Smlouv</w:t>
      </w:r>
      <w:r w:rsidR="006B3DE0" w:rsidRPr="002447DE">
        <w:rPr>
          <w:sz w:val="22"/>
          <w:szCs w:val="22"/>
          <w:lang w:val="cs-CZ"/>
        </w:rPr>
        <w:t xml:space="preserve">u lze měnit nebo doplňovat pouze písemnými vzestupně číslovanými dodatky k této </w:t>
      </w:r>
      <w:r w:rsidR="00FA1D68" w:rsidRPr="002447DE">
        <w:rPr>
          <w:sz w:val="22"/>
          <w:szCs w:val="22"/>
          <w:lang w:val="cs-CZ"/>
        </w:rPr>
        <w:t>Smlouv</w:t>
      </w:r>
      <w:r w:rsidR="006B3DE0" w:rsidRPr="002447DE">
        <w:rPr>
          <w:sz w:val="22"/>
          <w:szCs w:val="22"/>
          <w:lang w:val="cs-CZ"/>
        </w:rPr>
        <w:t>ě, podepsanými oprávněnými zástupci obou smluvních stran.</w:t>
      </w:r>
      <w:r w:rsidR="00855967" w:rsidRPr="002447DE">
        <w:rPr>
          <w:sz w:val="22"/>
          <w:szCs w:val="22"/>
          <w:lang w:val="cs-CZ"/>
        </w:rPr>
        <w:t xml:space="preserve"> Toto se nevztahuje na formální změnu, která se týká pouze jedné smluvní strany (např. změna bankovního spojení). O této případné změně je však smluvní strana, které se týká, povinna druhou smluvní stranu bez zbytečného odkladu informovat.</w:t>
      </w:r>
    </w:p>
    <w:p w14:paraId="752FFC86" w14:textId="77777777" w:rsidR="006B3DE0" w:rsidRPr="002447DE" w:rsidRDefault="006B3DE0" w:rsidP="00B31589">
      <w:pPr>
        <w:jc w:val="both"/>
        <w:rPr>
          <w:sz w:val="22"/>
          <w:szCs w:val="22"/>
          <w:lang w:val="cs-CZ"/>
        </w:rPr>
      </w:pPr>
    </w:p>
    <w:p w14:paraId="4CF78ED3" w14:textId="5627DBB6" w:rsidR="006B3DE0" w:rsidRPr="002447DE" w:rsidRDefault="002D0CFE" w:rsidP="00B31589">
      <w:pPr>
        <w:jc w:val="both"/>
        <w:rPr>
          <w:sz w:val="22"/>
          <w:szCs w:val="22"/>
          <w:lang w:val="cs-CZ"/>
        </w:rPr>
      </w:pPr>
      <w:r>
        <w:rPr>
          <w:sz w:val="22"/>
          <w:szCs w:val="22"/>
          <w:lang w:val="cs-CZ"/>
        </w:rPr>
        <w:t>10.9</w:t>
      </w:r>
      <w:r w:rsidR="006B3DE0" w:rsidRPr="002447DE">
        <w:rPr>
          <w:sz w:val="22"/>
          <w:szCs w:val="22"/>
          <w:lang w:val="cs-CZ"/>
        </w:rPr>
        <w:t>.</w:t>
      </w:r>
      <w:r w:rsidR="006B3DE0" w:rsidRPr="002447DE">
        <w:rPr>
          <w:sz w:val="22"/>
          <w:szCs w:val="22"/>
          <w:lang w:val="cs-CZ"/>
        </w:rPr>
        <w:tab/>
        <w:t xml:space="preserve">Tato </w:t>
      </w:r>
      <w:r w:rsidR="00FA1D68" w:rsidRPr="002447DE">
        <w:rPr>
          <w:sz w:val="22"/>
          <w:szCs w:val="22"/>
          <w:lang w:val="cs-CZ"/>
        </w:rPr>
        <w:t>Smlouv</w:t>
      </w:r>
      <w:r w:rsidR="006B3DE0" w:rsidRPr="002447DE">
        <w:rPr>
          <w:sz w:val="22"/>
          <w:szCs w:val="22"/>
          <w:lang w:val="cs-CZ"/>
        </w:rPr>
        <w:t xml:space="preserve">a </w:t>
      </w:r>
      <w:r w:rsidR="00903F4F">
        <w:rPr>
          <w:sz w:val="22"/>
          <w:szCs w:val="22"/>
          <w:lang w:val="cs-CZ"/>
        </w:rPr>
        <w:t>se uzavírá elektronicky</w:t>
      </w:r>
      <w:r w:rsidR="006B3DE0" w:rsidRPr="002447DE">
        <w:rPr>
          <w:sz w:val="22"/>
          <w:szCs w:val="22"/>
          <w:lang w:val="cs-CZ"/>
        </w:rPr>
        <w:t>.</w:t>
      </w:r>
    </w:p>
    <w:p w14:paraId="502F0F17" w14:textId="77777777" w:rsidR="006B3DE0" w:rsidRPr="002447DE" w:rsidRDefault="006B3DE0" w:rsidP="00B31589">
      <w:pPr>
        <w:jc w:val="both"/>
        <w:rPr>
          <w:sz w:val="22"/>
          <w:szCs w:val="22"/>
          <w:lang w:val="cs-CZ"/>
        </w:rPr>
      </w:pPr>
    </w:p>
    <w:p w14:paraId="3862C869" w14:textId="43FE2E83" w:rsidR="006B3DE0" w:rsidRPr="002447DE" w:rsidRDefault="002D0CFE" w:rsidP="00B31589">
      <w:pPr>
        <w:jc w:val="both"/>
        <w:rPr>
          <w:sz w:val="22"/>
          <w:szCs w:val="22"/>
          <w:lang w:val="cs-CZ"/>
        </w:rPr>
      </w:pPr>
      <w:r>
        <w:rPr>
          <w:sz w:val="22"/>
          <w:szCs w:val="22"/>
          <w:lang w:val="cs-CZ"/>
        </w:rPr>
        <w:t>10.10</w:t>
      </w:r>
      <w:r w:rsidR="006B3DE0" w:rsidRPr="002447DE">
        <w:rPr>
          <w:sz w:val="22"/>
          <w:szCs w:val="22"/>
          <w:lang w:val="cs-CZ"/>
        </w:rPr>
        <w:t>.</w:t>
      </w:r>
      <w:r w:rsidR="002447DE">
        <w:rPr>
          <w:sz w:val="22"/>
          <w:szCs w:val="22"/>
          <w:lang w:val="cs-CZ"/>
        </w:rPr>
        <w:tab/>
      </w:r>
      <w:r w:rsidR="006B3DE0" w:rsidRPr="002447DE">
        <w:rPr>
          <w:sz w:val="22"/>
          <w:szCs w:val="22"/>
          <w:lang w:val="cs-CZ"/>
        </w:rPr>
        <w:t xml:space="preserve">Smluvní strany prohlašují, že si tuto </w:t>
      </w:r>
      <w:r w:rsidR="00FA1D68" w:rsidRPr="002447DE">
        <w:rPr>
          <w:sz w:val="22"/>
          <w:szCs w:val="22"/>
          <w:lang w:val="cs-CZ"/>
        </w:rPr>
        <w:t>S</w:t>
      </w:r>
      <w:r w:rsidR="006B3DE0" w:rsidRPr="002447DE">
        <w:rPr>
          <w:sz w:val="22"/>
          <w:szCs w:val="22"/>
          <w:lang w:val="cs-CZ"/>
        </w:rPr>
        <w:t>mlouvu před jejím podpisem přečetly a s jejím obsahem souhlasí, což potvrzují vlastnoručními podpisy.</w:t>
      </w:r>
    </w:p>
    <w:p w14:paraId="40AF42EE" w14:textId="77777777" w:rsidR="00C835AE" w:rsidRPr="002447DE" w:rsidRDefault="00C835AE" w:rsidP="00B31589">
      <w:pPr>
        <w:jc w:val="both"/>
        <w:rPr>
          <w:sz w:val="22"/>
          <w:szCs w:val="22"/>
          <w:lang w:val="cs-CZ"/>
        </w:rPr>
      </w:pPr>
    </w:p>
    <w:p w14:paraId="1EA775B0" w14:textId="5B89510E" w:rsidR="00C835AE" w:rsidRPr="002447DE" w:rsidRDefault="002D0CFE" w:rsidP="00B31589">
      <w:pPr>
        <w:jc w:val="both"/>
        <w:rPr>
          <w:sz w:val="22"/>
          <w:szCs w:val="22"/>
          <w:lang w:val="cs-CZ"/>
        </w:rPr>
      </w:pPr>
      <w:r>
        <w:rPr>
          <w:sz w:val="22"/>
          <w:szCs w:val="22"/>
          <w:lang w:val="cs-CZ"/>
        </w:rPr>
        <w:t>10.11</w:t>
      </w:r>
      <w:r w:rsidR="00C835AE" w:rsidRPr="002447DE">
        <w:rPr>
          <w:sz w:val="22"/>
          <w:szCs w:val="22"/>
          <w:lang w:val="cs-CZ"/>
        </w:rPr>
        <w:t>.</w:t>
      </w:r>
      <w:r w:rsidR="00CD1DEA">
        <w:rPr>
          <w:sz w:val="22"/>
          <w:szCs w:val="22"/>
          <w:lang w:val="cs-CZ"/>
        </w:rPr>
        <w:tab/>
      </w:r>
      <w:r w:rsidR="00C835AE" w:rsidRPr="002447DE">
        <w:rPr>
          <w:sz w:val="22"/>
          <w:szCs w:val="22"/>
          <w:lang w:val="cs-CZ"/>
        </w:rPr>
        <w:t xml:space="preserve">Tato </w:t>
      </w:r>
      <w:r w:rsidR="00FA1D68" w:rsidRPr="002447DE">
        <w:rPr>
          <w:sz w:val="22"/>
          <w:szCs w:val="22"/>
          <w:lang w:val="cs-CZ"/>
        </w:rPr>
        <w:t>S</w:t>
      </w:r>
      <w:r w:rsidR="00C835AE" w:rsidRPr="002447DE">
        <w:rPr>
          <w:sz w:val="22"/>
          <w:szCs w:val="22"/>
          <w:lang w:val="cs-CZ"/>
        </w:rPr>
        <w:t>mlouva a veškeré záležitosti z ní vyplývající nebo s ní související se řídí právním řádem České republiky a spadá pod jurisdikci soudů České republiky. Smluvní strany se zavazují, že k soudnímu řešení případných sporů přistoupí až po vyčerpání možnosti jejich vyřízení mimosoudní cestou.</w:t>
      </w:r>
    </w:p>
    <w:p w14:paraId="195A9085" w14:textId="77777777" w:rsidR="00C341FE" w:rsidRPr="002447DE" w:rsidRDefault="00C341FE" w:rsidP="00B31589">
      <w:pPr>
        <w:jc w:val="both"/>
        <w:rPr>
          <w:sz w:val="22"/>
          <w:szCs w:val="22"/>
          <w:lang w:val="cs-CZ"/>
        </w:rPr>
      </w:pPr>
    </w:p>
    <w:p w14:paraId="4266FEE8" w14:textId="654948F6" w:rsidR="00C341FE" w:rsidRDefault="002D0CFE" w:rsidP="00B31589">
      <w:pPr>
        <w:jc w:val="both"/>
        <w:rPr>
          <w:sz w:val="22"/>
          <w:szCs w:val="22"/>
          <w:lang w:val="cs-CZ"/>
        </w:rPr>
      </w:pPr>
      <w:r>
        <w:rPr>
          <w:sz w:val="22"/>
          <w:szCs w:val="22"/>
          <w:lang w:val="cs-CZ"/>
        </w:rPr>
        <w:t>10.12</w:t>
      </w:r>
      <w:r w:rsidR="00C341FE" w:rsidRPr="002447DE">
        <w:rPr>
          <w:sz w:val="22"/>
          <w:szCs w:val="22"/>
          <w:lang w:val="cs-CZ"/>
        </w:rPr>
        <w:t>.</w:t>
      </w:r>
      <w:r w:rsidR="00CD1DEA">
        <w:rPr>
          <w:sz w:val="22"/>
          <w:szCs w:val="22"/>
          <w:lang w:val="cs-CZ"/>
        </w:rPr>
        <w:tab/>
      </w:r>
      <w:r w:rsidR="00CD1DEA" w:rsidRPr="00CD1DEA">
        <w:rPr>
          <w:sz w:val="22"/>
          <w:szCs w:val="22"/>
          <w:lang w:val="cs-CZ"/>
        </w:rPr>
        <w:t xml:space="preserve">V souladu se zákonem č. 340/2015 Sb., o zvláštních podmínkách účinnosti některých smluv, uveřejňování těchto smluv a o registru smluv (zákon o registru smluv), zajistí Objednatel uveřejnění celého textu Smlouvy, vyjma osobních údajů a metadat Smlouvy v registru smluv, včetně případných oprav uveřejnění s tím, že nezajistí-li Objednatel uveřejnění Smlouvy nebo metadat smlouvy v registru </w:t>
      </w:r>
      <w:r w:rsidR="00CD1DEA" w:rsidRPr="00CD1DEA">
        <w:rPr>
          <w:sz w:val="22"/>
          <w:szCs w:val="22"/>
          <w:lang w:val="cs-CZ"/>
        </w:rPr>
        <w:lastRenderedPageBreak/>
        <w:t>smluv do 30 dnů od uzavření smlouvy, pak je oprávněn zajistit jejich uveřejnění Poskytovatel ve lhůtě tří měsíců od podepsání Smlouvy. Poskytovatel bere na vědomí, že dle výše uvedeného budou zveřejněny i jednotlivé Rámcové a dílčí objednávky, splňují-li však samy o sobě zákonné podmínky pro uveřejnění v registru smluv. Poskytovatel rovněž souhlasí s tím, že metadata vztahující se k výše zmiňovaným objednávkám mohou být zveřejněna též na webových stránkách Objednatele.</w:t>
      </w:r>
    </w:p>
    <w:p w14:paraId="17D98165" w14:textId="77777777" w:rsidR="00CD1DEA" w:rsidRDefault="00CD1DEA" w:rsidP="00B31589">
      <w:pPr>
        <w:jc w:val="both"/>
        <w:rPr>
          <w:sz w:val="22"/>
          <w:szCs w:val="22"/>
          <w:lang w:val="cs-CZ"/>
        </w:rPr>
      </w:pPr>
    </w:p>
    <w:p w14:paraId="0E45B98A" w14:textId="37C5F17E" w:rsidR="00CD1DEA" w:rsidRDefault="002D0CFE" w:rsidP="00B31589">
      <w:pPr>
        <w:jc w:val="both"/>
        <w:rPr>
          <w:sz w:val="22"/>
          <w:szCs w:val="22"/>
          <w:lang w:val="cs-CZ"/>
        </w:rPr>
      </w:pPr>
      <w:r>
        <w:rPr>
          <w:sz w:val="22"/>
          <w:szCs w:val="22"/>
          <w:lang w:val="cs-CZ"/>
        </w:rPr>
        <w:t>10.13</w:t>
      </w:r>
      <w:r w:rsidR="00CD1DEA">
        <w:rPr>
          <w:sz w:val="22"/>
          <w:szCs w:val="22"/>
          <w:lang w:val="cs-CZ"/>
        </w:rPr>
        <w:t>.</w:t>
      </w:r>
      <w:r w:rsidR="003070A7">
        <w:rPr>
          <w:sz w:val="22"/>
          <w:szCs w:val="22"/>
          <w:lang w:val="cs-CZ"/>
        </w:rPr>
        <w:tab/>
      </w:r>
      <w:r w:rsidR="003070A7" w:rsidRPr="003070A7">
        <w:rPr>
          <w:sz w:val="22"/>
          <w:szCs w:val="22"/>
          <w:lang w:val="cs-CZ"/>
        </w:rPr>
        <w:t>Tato Smlouva nabývá platnosti dnem jejího podpisu druhou ze Smluvních stran, účinnosti nabývá dnem zveřejnění v registru smluv</w:t>
      </w:r>
      <w:r w:rsidR="003070A7">
        <w:rPr>
          <w:sz w:val="22"/>
          <w:szCs w:val="22"/>
          <w:lang w:val="cs-CZ"/>
        </w:rPr>
        <w:t>.</w:t>
      </w:r>
    </w:p>
    <w:p w14:paraId="4F9D83FE" w14:textId="77777777" w:rsidR="003070A7" w:rsidRDefault="003070A7" w:rsidP="00B31589">
      <w:pPr>
        <w:jc w:val="both"/>
        <w:rPr>
          <w:sz w:val="22"/>
          <w:szCs w:val="22"/>
          <w:lang w:val="cs-CZ"/>
        </w:rPr>
      </w:pPr>
    </w:p>
    <w:p w14:paraId="68DD86A8" w14:textId="67DB7FAC" w:rsidR="003070A7" w:rsidRPr="002447DE" w:rsidRDefault="002D0CFE" w:rsidP="00B31589">
      <w:pPr>
        <w:jc w:val="both"/>
        <w:rPr>
          <w:sz w:val="22"/>
          <w:szCs w:val="22"/>
          <w:lang w:val="cs-CZ"/>
        </w:rPr>
      </w:pPr>
      <w:r>
        <w:rPr>
          <w:sz w:val="22"/>
          <w:szCs w:val="22"/>
          <w:lang w:val="cs-CZ"/>
        </w:rPr>
        <w:t>10.14</w:t>
      </w:r>
      <w:r w:rsidR="003070A7">
        <w:rPr>
          <w:sz w:val="22"/>
          <w:szCs w:val="22"/>
          <w:lang w:val="cs-CZ"/>
        </w:rPr>
        <w:t>.</w:t>
      </w:r>
      <w:r w:rsidR="003070A7">
        <w:rPr>
          <w:sz w:val="22"/>
          <w:szCs w:val="22"/>
          <w:lang w:val="cs-CZ"/>
        </w:rPr>
        <w:tab/>
      </w:r>
      <w:r w:rsidR="003070A7" w:rsidRPr="003070A7">
        <w:rPr>
          <w:sz w:val="22"/>
          <w:szCs w:val="22"/>
          <w:lang w:val="cs-CZ"/>
        </w:rPr>
        <w:t>Rámcové a dílčí objednávky nabývají platnosti dnem jejich podpisu druhou ze Smluvních stran, avšak účinnosti nabývají nejdříve dnem jejich zveřejnění v registru smluv, splňují-li podmínky pro zveřejnění dle zákona o registru smluv. Rámcové a dílčí objednávky, na které se nevztahuje zákon o registru smluv, nabývají účinnosti dnem jejich podpisu druhou ze Smluvních stran.</w:t>
      </w:r>
    </w:p>
    <w:p w14:paraId="2DAA77C4" w14:textId="77777777" w:rsidR="00863223" w:rsidRPr="002447DE" w:rsidRDefault="00863223" w:rsidP="00B31589">
      <w:pPr>
        <w:jc w:val="both"/>
        <w:rPr>
          <w:sz w:val="22"/>
          <w:szCs w:val="22"/>
          <w:lang w:val="cs-CZ"/>
        </w:rPr>
      </w:pPr>
    </w:p>
    <w:p w14:paraId="4939BD79" w14:textId="77777777" w:rsidR="006B3DE0" w:rsidRPr="002447DE" w:rsidRDefault="006B3DE0" w:rsidP="00B31589">
      <w:pPr>
        <w:jc w:val="both"/>
        <w:rPr>
          <w:sz w:val="22"/>
          <w:szCs w:val="22"/>
          <w:lang w:val="cs-CZ"/>
        </w:rPr>
      </w:pPr>
    </w:p>
    <w:p w14:paraId="47269D9A" w14:textId="77777777" w:rsidR="006B3DE0" w:rsidRPr="002447DE" w:rsidRDefault="006B3DE0" w:rsidP="00B31589">
      <w:pPr>
        <w:jc w:val="both"/>
        <w:rPr>
          <w:sz w:val="22"/>
          <w:szCs w:val="22"/>
          <w:lang w:val="cs-CZ"/>
        </w:rPr>
      </w:pPr>
    </w:p>
    <w:p w14:paraId="2F790433" w14:textId="77777777" w:rsidR="006B3DE0" w:rsidRPr="002447DE" w:rsidRDefault="006B3DE0" w:rsidP="00B31589">
      <w:pPr>
        <w:jc w:val="both"/>
        <w:rPr>
          <w:sz w:val="22"/>
          <w:szCs w:val="22"/>
          <w:lang w:val="cs-CZ"/>
        </w:rPr>
      </w:pPr>
    </w:p>
    <w:p w14:paraId="50A2D78B" w14:textId="77777777" w:rsidR="006B3DE0" w:rsidRPr="002447DE" w:rsidRDefault="006B3DE0" w:rsidP="00B31589">
      <w:pPr>
        <w:jc w:val="both"/>
        <w:rPr>
          <w:sz w:val="22"/>
          <w:szCs w:val="22"/>
          <w:lang w:val="cs-CZ"/>
        </w:rPr>
      </w:pPr>
    </w:p>
    <w:p w14:paraId="1233C01F" w14:textId="62221A39" w:rsidR="006B3DE0" w:rsidRPr="002447DE" w:rsidRDefault="006B3DE0" w:rsidP="007F6FF2">
      <w:pPr>
        <w:ind w:right="170"/>
        <w:jc w:val="both"/>
        <w:rPr>
          <w:sz w:val="22"/>
          <w:szCs w:val="22"/>
          <w:lang w:val="cs-CZ"/>
        </w:rPr>
      </w:pPr>
      <w:r w:rsidRPr="002447DE">
        <w:rPr>
          <w:sz w:val="22"/>
          <w:szCs w:val="22"/>
          <w:lang w:val="cs-CZ"/>
        </w:rPr>
        <w:t>V </w:t>
      </w:r>
      <w:proofErr w:type="gramStart"/>
      <w:r w:rsidRPr="002447DE">
        <w:rPr>
          <w:sz w:val="22"/>
          <w:szCs w:val="22"/>
          <w:lang w:val="cs-CZ"/>
        </w:rPr>
        <w:t>Praze</w:t>
      </w:r>
      <w:r w:rsidR="00AC7F11">
        <w:rPr>
          <w:sz w:val="22"/>
          <w:szCs w:val="22"/>
          <w:lang w:val="cs-CZ"/>
        </w:rPr>
        <w:t xml:space="preserve">  </w:t>
      </w:r>
      <w:r w:rsidR="009339F7">
        <w:rPr>
          <w:sz w:val="22"/>
          <w:szCs w:val="22"/>
          <w:lang w:val="cs-CZ"/>
        </w:rPr>
        <w:t>5.</w:t>
      </w:r>
      <w:proofErr w:type="gramEnd"/>
      <w:r w:rsidR="009339F7">
        <w:rPr>
          <w:sz w:val="22"/>
          <w:szCs w:val="22"/>
          <w:lang w:val="cs-CZ"/>
        </w:rPr>
        <w:t xml:space="preserve"> 6. 2024</w:t>
      </w:r>
      <w:r w:rsidR="00AC7F11">
        <w:rPr>
          <w:sz w:val="22"/>
          <w:szCs w:val="22"/>
          <w:lang w:val="cs-CZ"/>
        </w:rPr>
        <w:t xml:space="preserve">                                  </w:t>
      </w:r>
      <w:r w:rsidRPr="002447DE">
        <w:rPr>
          <w:sz w:val="22"/>
          <w:szCs w:val="22"/>
          <w:lang w:val="cs-CZ"/>
        </w:rPr>
        <w:tab/>
      </w:r>
      <w:r w:rsidRPr="002447DE">
        <w:rPr>
          <w:sz w:val="22"/>
          <w:szCs w:val="22"/>
          <w:lang w:val="cs-CZ"/>
        </w:rPr>
        <w:tab/>
      </w:r>
      <w:r w:rsidRPr="002447DE">
        <w:rPr>
          <w:sz w:val="22"/>
          <w:szCs w:val="22"/>
          <w:lang w:val="cs-CZ"/>
        </w:rPr>
        <w:tab/>
        <w:t xml:space="preserve">V Praze </w:t>
      </w:r>
      <w:r w:rsidR="009339F7">
        <w:rPr>
          <w:sz w:val="22"/>
          <w:szCs w:val="22"/>
          <w:lang w:val="cs-CZ"/>
        </w:rPr>
        <w:t xml:space="preserve"> 14. 6. 2024</w:t>
      </w:r>
    </w:p>
    <w:p w14:paraId="665E29D2" w14:textId="77777777" w:rsidR="006B3DE0" w:rsidRPr="002447DE" w:rsidRDefault="006B3DE0" w:rsidP="00B31589">
      <w:pPr>
        <w:jc w:val="both"/>
        <w:rPr>
          <w:sz w:val="22"/>
          <w:szCs w:val="22"/>
          <w:lang w:val="cs-CZ"/>
        </w:rPr>
      </w:pPr>
    </w:p>
    <w:p w14:paraId="45773ED8" w14:textId="77777777" w:rsidR="006B3DE0" w:rsidRPr="002447DE" w:rsidRDefault="006B3DE0" w:rsidP="00B31589">
      <w:pPr>
        <w:jc w:val="both"/>
        <w:rPr>
          <w:sz w:val="22"/>
          <w:szCs w:val="22"/>
          <w:lang w:val="cs-CZ"/>
        </w:rPr>
      </w:pPr>
    </w:p>
    <w:p w14:paraId="0AB2D158" w14:textId="7648677C" w:rsidR="006B3DE0" w:rsidRPr="002447DE" w:rsidRDefault="006B3DE0" w:rsidP="00B31589">
      <w:pPr>
        <w:jc w:val="both"/>
        <w:rPr>
          <w:b/>
          <w:sz w:val="22"/>
          <w:szCs w:val="22"/>
          <w:lang w:val="cs-CZ"/>
        </w:rPr>
      </w:pPr>
      <w:r w:rsidRPr="002447DE">
        <w:rPr>
          <w:b/>
          <w:sz w:val="22"/>
          <w:szCs w:val="22"/>
          <w:lang w:val="cs-CZ"/>
        </w:rPr>
        <w:t xml:space="preserve">Za </w:t>
      </w:r>
      <w:r w:rsidR="00F04481" w:rsidRPr="002447DE">
        <w:rPr>
          <w:b/>
          <w:sz w:val="22"/>
          <w:szCs w:val="22"/>
          <w:lang w:val="cs-CZ"/>
        </w:rPr>
        <w:t>Poskytovatel</w:t>
      </w:r>
      <w:r w:rsidRPr="002447DE">
        <w:rPr>
          <w:b/>
          <w:sz w:val="22"/>
          <w:szCs w:val="22"/>
          <w:lang w:val="cs-CZ"/>
        </w:rPr>
        <w:t>e:</w:t>
      </w:r>
      <w:r w:rsidRPr="002447DE">
        <w:rPr>
          <w:b/>
          <w:sz w:val="22"/>
          <w:szCs w:val="22"/>
          <w:lang w:val="cs-CZ"/>
        </w:rPr>
        <w:tab/>
      </w:r>
      <w:r w:rsidRPr="002447DE">
        <w:rPr>
          <w:b/>
          <w:sz w:val="22"/>
          <w:szCs w:val="22"/>
          <w:lang w:val="cs-CZ"/>
        </w:rPr>
        <w:tab/>
      </w:r>
      <w:r w:rsidRPr="002447DE">
        <w:rPr>
          <w:b/>
          <w:sz w:val="22"/>
          <w:szCs w:val="22"/>
          <w:lang w:val="cs-CZ"/>
        </w:rPr>
        <w:tab/>
      </w:r>
      <w:r w:rsidRPr="002447DE">
        <w:rPr>
          <w:b/>
          <w:sz w:val="22"/>
          <w:szCs w:val="22"/>
          <w:lang w:val="cs-CZ"/>
        </w:rPr>
        <w:tab/>
      </w:r>
      <w:r w:rsidRPr="002447DE">
        <w:rPr>
          <w:b/>
          <w:sz w:val="22"/>
          <w:szCs w:val="22"/>
          <w:lang w:val="cs-CZ"/>
        </w:rPr>
        <w:tab/>
        <w:t xml:space="preserve">Za </w:t>
      </w:r>
      <w:r w:rsidR="00F04481" w:rsidRPr="002447DE">
        <w:rPr>
          <w:b/>
          <w:sz w:val="22"/>
          <w:szCs w:val="22"/>
          <w:lang w:val="cs-CZ"/>
        </w:rPr>
        <w:t>Objednatel</w:t>
      </w:r>
      <w:r w:rsidRPr="002447DE">
        <w:rPr>
          <w:b/>
          <w:sz w:val="22"/>
          <w:szCs w:val="22"/>
          <w:lang w:val="cs-CZ"/>
        </w:rPr>
        <w:t>e:</w:t>
      </w:r>
    </w:p>
    <w:p w14:paraId="0915CD87" w14:textId="77777777" w:rsidR="006B3DE0" w:rsidRPr="002447DE" w:rsidRDefault="006B3DE0" w:rsidP="00B31589">
      <w:pPr>
        <w:jc w:val="both"/>
        <w:rPr>
          <w:b/>
          <w:sz w:val="22"/>
          <w:szCs w:val="22"/>
          <w:lang w:val="cs-CZ"/>
        </w:rPr>
      </w:pPr>
    </w:p>
    <w:p w14:paraId="247A5C22" w14:textId="77777777" w:rsidR="006B3DE0" w:rsidRDefault="006B3DE0" w:rsidP="00B31589">
      <w:pPr>
        <w:jc w:val="both"/>
        <w:rPr>
          <w:b/>
          <w:sz w:val="22"/>
          <w:szCs w:val="22"/>
          <w:lang w:val="cs-CZ"/>
        </w:rPr>
      </w:pPr>
    </w:p>
    <w:p w14:paraId="2CE94755" w14:textId="77777777" w:rsidR="00AC7F11" w:rsidRDefault="00AC7F11" w:rsidP="00B31589">
      <w:pPr>
        <w:jc w:val="both"/>
        <w:rPr>
          <w:b/>
          <w:sz w:val="22"/>
          <w:szCs w:val="22"/>
          <w:lang w:val="cs-CZ"/>
        </w:rPr>
      </w:pPr>
    </w:p>
    <w:p w14:paraId="349F2947" w14:textId="352903DE" w:rsidR="00AC7F11" w:rsidRPr="002447DE" w:rsidRDefault="009339F7" w:rsidP="00B31589">
      <w:pPr>
        <w:jc w:val="both"/>
        <w:rPr>
          <w:b/>
          <w:sz w:val="22"/>
          <w:szCs w:val="22"/>
          <w:lang w:val="cs-CZ"/>
        </w:rPr>
      </w:pPr>
      <w:r>
        <w:rPr>
          <w:b/>
          <w:sz w:val="22"/>
          <w:szCs w:val="22"/>
          <w:lang w:val="cs-CZ"/>
        </w:rPr>
        <w:t xml:space="preserve">              Ing. Jan Zedník                                                         Ing. Bc. Petra Müllerová</w:t>
      </w:r>
    </w:p>
    <w:p w14:paraId="052D3EA6" w14:textId="0CBE6602" w:rsidR="006B3DE0" w:rsidRPr="007F6FF2" w:rsidRDefault="006B3DE0" w:rsidP="00B31589">
      <w:pPr>
        <w:jc w:val="both"/>
        <w:rPr>
          <w:sz w:val="22"/>
          <w:szCs w:val="22"/>
          <w:lang w:val="cs-CZ"/>
        </w:rPr>
      </w:pPr>
      <w:r w:rsidRPr="002447DE">
        <w:rPr>
          <w:b/>
          <w:sz w:val="22"/>
          <w:szCs w:val="22"/>
          <w:lang w:val="cs-CZ"/>
        </w:rPr>
        <w:t>................................................................</w:t>
      </w:r>
      <w:r w:rsidRPr="002447DE">
        <w:rPr>
          <w:b/>
          <w:sz w:val="22"/>
          <w:szCs w:val="22"/>
          <w:lang w:val="cs-CZ"/>
        </w:rPr>
        <w:tab/>
      </w:r>
      <w:r w:rsidRPr="002447DE">
        <w:rPr>
          <w:b/>
          <w:sz w:val="22"/>
          <w:szCs w:val="22"/>
          <w:lang w:val="cs-CZ"/>
        </w:rPr>
        <w:tab/>
      </w:r>
      <w:r w:rsidR="00AC7F11">
        <w:rPr>
          <w:b/>
          <w:sz w:val="22"/>
          <w:szCs w:val="22"/>
          <w:lang w:val="cs-CZ"/>
        </w:rPr>
        <w:t xml:space="preserve">             </w:t>
      </w:r>
      <w:r w:rsidRPr="002447DE">
        <w:rPr>
          <w:b/>
          <w:sz w:val="22"/>
          <w:szCs w:val="22"/>
          <w:lang w:val="cs-CZ"/>
        </w:rPr>
        <w:t>.............................................................</w:t>
      </w:r>
    </w:p>
    <w:p w14:paraId="47E1DAA3" w14:textId="092F2D19" w:rsidR="00AC7F11" w:rsidRPr="00AC7F11" w:rsidRDefault="00AC7F11" w:rsidP="00AC7F11">
      <w:pPr>
        <w:ind w:right="283"/>
        <w:rPr>
          <w:sz w:val="22"/>
          <w:szCs w:val="22"/>
        </w:rPr>
      </w:pPr>
      <w:r w:rsidRPr="00AC7F11">
        <w:rPr>
          <w:sz w:val="22"/>
          <w:szCs w:val="22"/>
          <w:lang w:val="cs-CZ"/>
        </w:rPr>
        <w:t xml:space="preserve">             </w:t>
      </w:r>
      <w:r w:rsidRPr="00AC7F11">
        <w:rPr>
          <w:bCs/>
          <w:sz w:val="22"/>
          <w:szCs w:val="22"/>
        </w:rPr>
        <w:t xml:space="preserve"> </w:t>
      </w:r>
      <w:r w:rsidRPr="00AC7F11">
        <w:rPr>
          <w:sz w:val="22"/>
          <w:szCs w:val="22"/>
          <w:lang w:val="cs-CZ"/>
        </w:rPr>
        <w:t xml:space="preserve">                                                         </w:t>
      </w:r>
      <w:r w:rsidR="00D107B9">
        <w:rPr>
          <w:sz w:val="22"/>
          <w:szCs w:val="22"/>
          <w:lang w:val="cs-CZ"/>
        </w:rPr>
        <w:t xml:space="preserve"> </w:t>
      </w:r>
    </w:p>
    <w:p w14:paraId="46D58096" w14:textId="1A8ADC34" w:rsidR="00AC7F11" w:rsidRPr="00AC7F11" w:rsidRDefault="00AC7F11" w:rsidP="00AC7F11">
      <w:pPr>
        <w:ind w:right="283"/>
        <w:rPr>
          <w:sz w:val="22"/>
          <w:szCs w:val="22"/>
        </w:rPr>
      </w:pPr>
      <w:r w:rsidRPr="00AC7F11">
        <w:rPr>
          <w:sz w:val="22"/>
          <w:szCs w:val="22"/>
        </w:rPr>
        <w:t xml:space="preserve">        </w:t>
      </w:r>
      <w:proofErr w:type="spellStart"/>
      <w:r w:rsidRPr="00AC7F11">
        <w:rPr>
          <w:sz w:val="22"/>
          <w:szCs w:val="22"/>
        </w:rPr>
        <w:t>jednatel</w:t>
      </w:r>
      <w:proofErr w:type="spellEnd"/>
      <w:r w:rsidRPr="00AC7F11">
        <w:rPr>
          <w:sz w:val="22"/>
          <w:szCs w:val="22"/>
        </w:rPr>
        <w:t xml:space="preserve"> </w:t>
      </w:r>
      <w:r w:rsidRPr="00AC7F11">
        <w:rPr>
          <w:sz w:val="22"/>
          <w:szCs w:val="22"/>
          <w:lang w:val="pt-PT"/>
        </w:rPr>
        <w:t>Tabidoo s.r.o.</w:t>
      </w:r>
      <w:r w:rsidRPr="00AC7F11">
        <w:rPr>
          <w:sz w:val="22"/>
          <w:szCs w:val="22"/>
        </w:rPr>
        <w:t xml:space="preserve">                                                 </w:t>
      </w:r>
      <w:r>
        <w:rPr>
          <w:sz w:val="22"/>
          <w:szCs w:val="22"/>
        </w:rPr>
        <w:t xml:space="preserve">  </w:t>
      </w:r>
      <w:r w:rsidR="00D107B9">
        <w:rPr>
          <w:sz w:val="22"/>
          <w:szCs w:val="22"/>
        </w:rPr>
        <w:t xml:space="preserve"> </w:t>
      </w:r>
      <w:r>
        <w:rPr>
          <w:sz w:val="22"/>
          <w:szCs w:val="22"/>
        </w:rPr>
        <w:t xml:space="preserve"> </w:t>
      </w:r>
      <w:r w:rsidRPr="00AC7F11">
        <w:rPr>
          <w:sz w:val="22"/>
          <w:szCs w:val="22"/>
        </w:rPr>
        <w:t xml:space="preserve">ředitelka </w:t>
      </w:r>
      <w:proofErr w:type="spellStart"/>
      <w:r w:rsidRPr="00AC7F11">
        <w:rPr>
          <w:sz w:val="22"/>
          <w:szCs w:val="22"/>
        </w:rPr>
        <w:t>odboru</w:t>
      </w:r>
      <w:proofErr w:type="spellEnd"/>
      <w:r w:rsidRPr="00AC7F11">
        <w:rPr>
          <w:sz w:val="22"/>
          <w:szCs w:val="22"/>
        </w:rPr>
        <w:t xml:space="preserve"> </w:t>
      </w:r>
      <w:proofErr w:type="spellStart"/>
      <w:r w:rsidRPr="00AC7F11">
        <w:rPr>
          <w:sz w:val="22"/>
          <w:szCs w:val="22"/>
        </w:rPr>
        <w:t>školské</w:t>
      </w:r>
      <w:proofErr w:type="spellEnd"/>
      <w:r w:rsidRPr="00AC7F11">
        <w:rPr>
          <w:sz w:val="22"/>
          <w:szCs w:val="22"/>
        </w:rPr>
        <w:t xml:space="preserve"> </w:t>
      </w:r>
    </w:p>
    <w:p w14:paraId="3E8D8A4A" w14:textId="38D32503" w:rsidR="00AC7F11" w:rsidRPr="00AC7F11" w:rsidRDefault="00AC7F11" w:rsidP="00AC7F11">
      <w:pPr>
        <w:ind w:right="283"/>
        <w:rPr>
          <w:sz w:val="22"/>
          <w:szCs w:val="22"/>
        </w:rPr>
      </w:pPr>
      <w:r w:rsidRPr="00AC7F11">
        <w:rPr>
          <w:sz w:val="22"/>
          <w:szCs w:val="22"/>
        </w:rPr>
        <w:t xml:space="preserve">            </w:t>
      </w:r>
      <w:r w:rsidRPr="00AC7F11">
        <w:rPr>
          <w:sz w:val="22"/>
          <w:szCs w:val="22"/>
          <w:lang w:val="pt-PT"/>
        </w:rPr>
        <w:t xml:space="preserve">                      </w:t>
      </w:r>
      <w:r w:rsidRPr="00AC7F11">
        <w:rPr>
          <w:sz w:val="22"/>
          <w:szCs w:val="22"/>
        </w:rPr>
        <w:t xml:space="preserve">                                                             </w:t>
      </w:r>
      <w:r>
        <w:rPr>
          <w:sz w:val="22"/>
          <w:szCs w:val="22"/>
        </w:rPr>
        <w:t xml:space="preserve">     </w:t>
      </w:r>
      <w:proofErr w:type="spellStart"/>
      <w:r w:rsidRPr="00AC7F11">
        <w:rPr>
          <w:sz w:val="22"/>
          <w:szCs w:val="22"/>
        </w:rPr>
        <w:t>statistiky</w:t>
      </w:r>
      <w:proofErr w:type="spellEnd"/>
      <w:r w:rsidRPr="00AC7F11">
        <w:rPr>
          <w:sz w:val="22"/>
          <w:szCs w:val="22"/>
        </w:rPr>
        <w:t xml:space="preserve"> </w:t>
      </w:r>
      <w:proofErr w:type="gramStart"/>
      <w:r w:rsidRPr="00AC7F11">
        <w:rPr>
          <w:sz w:val="22"/>
          <w:szCs w:val="22"/>
        </w:rPr>
        <w:t>a</w:t>
      </w:r>
      <w:proofErr w:type="gramEnd"/>
      <w:r w:rsidRPr="00AC7F11">
        <w:rPr>
          <w:sz w:val="22"/>
          <w:szCs w:val="22"/>
        </w:rPr>
        <w:t xml:space="preserve"> </w:t>
      </w:r>
      <w:proofErr w:type="spellStart"/>
      <w:r w:rsidRPr="00AC7F11">
        <w:rPr>
          <w:sz w:val="22"/>
          <w:szCs w:val="22"/>
        </w:rPr>
        <w:t>analýz</w:t>
      </w:r>
      <w:proofErr w:type="spellEnd"/>
    </w:p>
    <w:p w14:paraId="33C925EB" w14:textId="56FF0203" w:rsidR="005E68AC" w:rsidRPr="00E84A1B" w:rsidRDefault="005E68AC" w:rsidP="00B31589">
      <w:pPr>
        <w:rPr>
          <w:sz w:val="22"/>
          <w:szCs w:val="22"/>
        </w:rPr>
      </w:pPr>
    </w:p>
    <w:sectPr w:rsidR="005E68AC" w:rsidRPr="00E84A1B" w:rsidSect="00E05E57">
      <w:footerReference w:type="even" r:id="rId9"/>
      <w:footerReference w:type="default" r:id="rId10"/>
      <w:pgSz w:w="11907" w:h="16839" w:code="9"/>
      <w:pgMar w:top="1276"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8D503" w14:textId="77777777" w:rsidR="00E330E4" w:rsidRDefault="00E330E4">
      <w:r>
        <w:separator/>
      </w:r>
    </w:p>
  </w:endnote>
  <w:endnote w:type="continuationSeparator" w:id="0">
    <w:p w14:paraId="016A2ECD" w14:textId="77777777" w:rsidR="00E330E4" w:rsidRDefault="00E33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5B75" w14:textId="77777777" w:rsidR="00181E4C" w:rsidRDefault="00181E4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63223">
      <w:rPr>
        <w:rStyle w:val="slostrnky"/>
        <w:noProof/>
      </w:rPr>
      <w:t>1</w:t>
    </w:r>
    <w:r>
      <w:rPr>
        <w:rStyle w:val="slostrnky"/>
      </w:rPr>
      <w:fldChar w:fldCharType="end"/>
    </w:r>
  </w:p>
  <w:p w14:paraId="458171F1" w14:textId="77777777" w:rsidR="00181E4C" w:rsidRDefault="00181E4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D218" w14:textId="77777777" w:rsidR="00181E4C" w:rsidRDefault="00181E4C">
    <w:pPr>
      <w:pStyle w:val="Zpat"/>
      <w:framePr w:wrap="around" w:vAnchor="text" w:hAnchor="margin" w:xAlign="center" w:y="1"/>
      <w:rPr>
        <w:rStyle w:val="slostrnky"/>
        <w:sz w:val="22"/>
        <w:szCs w:val="22"/>
      </w:rPr>
    </w:pPr>
    <w:r>
      <w:rPr>
        <w:rStyle w:val="slostrnky"/>
        <w:sz w:val="22"/>
        <w:szCs w:val="22"/>
      </w:rPr>
      <w:fldChar w:fldCharType="begin"/>
    </w:r>
    <w:r>
      <w:rPr>
        <w:rStyle w:val="slostrnky"/>
        <w:sz w:val="22"/>
        <w:szCs w:val="22"/>
      </w:rPr>
      <w:instrText xml:space="preserve">PAGE  </w:instrText>
    </w:r>
    <w:r>
      <w:rPr>
        <w:rStyle w:val="slostrnky"/>
        <w:sz w:val="22"/>
        <w:szCs w:val="22"/>
      </w:rPr>
      <w:fldChar w:fldCharType="separate"/>
    </w:r>
    <w:r w:rsidR="00173789">
      <w:rPr>
        <w:rStyle w:val="slostrnky"/>
        <w:noProof/>
        <w:sz w:val="22"/>
        <w:szCs w:val="22"/>
      </w:rPr>
      <w:t>11</w:t>
    </w:r>
    <w:r>
      <w:rPr>
        <w:rStyle w:val="slostrnky"/>
        <w:sz w:val="22"/>
        <w:szCs w:val="22"/>
      </w:rPr>
      <w:fldChar w:fldCharType="end"/>
    </w:r>
  </w:p>
  <w:p w14:paraId="782BB3F0" w14:textId="77777777" w:rsidR="00181E4C" w:rsidRDefault="00181E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3896B" w14:textId="77777777" w:rsidR="00E330E4" w:rsidRDefault="00E330E4">
      <w:r>
        <w:separator/>
      </w:r>
    </w:p>
  </w:footnote>
  <w:footnote w:type="continuationSeparator" w:id="0">
    <w:p w14:paraId="607916C3" w14:textId="77777777" w:rsidR="00E330E4" w:rsidRDefault="00E330E4">
      <w:r>
        <w:continuationSeparator/>
      </w:r>
    </w:p>
  </w:footnote>
  <w:footnote w:id="1">
    <w:p w14:paraId="6A6FD2C8" w14:textId="28314422" w:rsidR="00FD3438" w:rsidRPr="00E73963" w:rsidRDefault="00FD3438" w:rsidP="00FD3438">
      <w:pPr>
        <w:pStyle w:val="Textpoznpodarou"/>
        <w:jc w:val="both"/>
        <w:rPr>
          <w:sz w:val="18"/>
          <w:szCs w:val="18"/>
          <w:lang w:val="cs-CZ"/>
        </w:rPr>
      </w:pPr>
      <w:r>
        <w:rPr>
          <w:rStyle w:val="Znakapoznpodarou"/>
        </w:rPr>
        <w:footnoteRef/>
      </w:r>
      <w:r>
        <w:t xml:space="preserve"> </w:t>
      </w:r>
      <w:r w:rsidRPr="00E73963">
        <w:rPr>
          <w:i/>
          <w:sz w:val="18"/>
          <w:szCs w:val="18"/>
          <w:lang w:val="cs-CZ"/>
        </w:rPr>
        <w:t>Reakční dobou Objednatel rozumí maximální dobu v hodinách (kalendářních dnech), kterou má Poskytovatel k dispozici pro převzetí incidentu, provedení úvodní analýzy problému a předání informace Objednateli o důvodu chyby a jejím předpokládaném řešení.</w:t>
      </w:r>
    </w:p>
  </w:footnote>
  <w:footnote w:id="2">
    <w:p w14:paraId="4179393A" w14:textId="773D886A" w:rsidR="00FD3438" w:rsidRPr="00E73963" w:rsidRDefault="00FD3438" w:rsidP="00FD3438">
      <w:pPr>
        <w:pStyle w:val="Textpoznpodarou"/>
        <w:jc w:val="both"/>
        <w:rPr>
          <w:sz w:val="18"/>
          <w:szCs w:val="18"/>
          <w:lang w:val="cs-CZ"/>
        </w:rPr>
      </w:pPr>
      <w:r w:rsidRPr="00E73963">
        <w:rPr>
          <w:rStyle w:val="Znakapoznpodarou"/>
          <w:sz w:val="18"/>
          <w:szCs w:val="18"/>
        </w:rPr>
        <w:footnoteRef/>
      </w:r>
      <w:r w:rsidRPr="00E73963">
        <w:rPr>
          <w:sz w:val="18"/>
          <w:szCs w:val="18"/>
        </w:rPr>
        <w:t xml:space="preserve"> </w:t>
      </w:r>
      <w:r w:rsidRPr="00E73963">
        <w:rPr>
          <w:i/>
          <w:sz w:val="18"/>
          <w:szCs w:val="18"/>
          <w:lang w:val="cs-CZ"/>
        </w:rPr>
        <w:t>Maximální dobou odstranění incidentu Objednatel rozumí nejdéle přípustnou dobu v hodinách (kalendářních dnech), kterou má Poskytovatel k dispozici pro odstranění incidentu od okamžiku nahlášení Objednatelem.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FA7"/>
    <w:multiLevelType w:val="hybridMultilevel"/>
    <w:tmpl w:val="731A3192"/>
    <w:lvl w:ilvl="0" w:tplc="52E481F4">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3492870"/>
    <w:multiLevelType w:val="multilevel"/>
    <w:tmpl w:val="D78EEAE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sz w:val="2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 w15:restartNumberingAfterBreak="0">
    <w:nsid w:val="047B0DD9"/>
    <w:multiLevelType w:val="multilevel"/>
    <w:tmpl w:val="FDCC317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AED20BA"/>
    <w:multiLevelType w:val="multilevel"/>
    <w:tmpl w:val="492A54A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F67E53"/>
    <w:multiLevelType w:val="hybridMultilevel"/>
    <w:tmpl w:val="1638C55A"/>
    <w:lvl w:ilvl="0" w:tplc="04050017">
      <w:start w:val="1"/>
      <w:numFmt w:val="lowerLetter"/>
      <w:lvlText w:val="%1)"/>
      <w:lvlJc w:val="left"/>
      <w:pPr>
        <w:ind w:left="775" w:hanging="360"/>
      </w:pPr>
    </w:lvl>
    <w:lvl w:ilvl="1" w:tplc="04050019" w:tentative="1">
      <w:start w:val="1"/>
      <w:numFmt w:val="lowerLetter"/>
      <w:lvlText w:val="%2."/>
      <w:lvlJc w:val="left"/>
      <w:pPr>
        <w:ind w:left="1495" w:hanging="360"/>
      </w:pPr>
    </w:lvl>
    <w:lvl w:ilvl="2" w:tplc="0405001B" w:tentative="1">
      <w:start w:val="1"/>
      <w:numFmt w:val="lowerRoman"/>
      <w:lvlText w:val="%3."/>
      <w:lvlJc w:val="right"/>
      <w:pPr>
        <w:ind w:left="2215" w:hanging="180"/>
      </w:pPr>
    </w:lvl>
    <w:lvl w:ilvl="3" w:tplc="0405000F" w:tentative="1">
      <w:start w:val="1"/>
      <w:numFmt w:val="decimal"/>
      <w:lvlText w:val="%4."/>
      <w:lvlJc w:val="left"/>
      <w:pPr>
        <w:ind w:left="2935" w:hanging="360"/>
      </w:pPr>
    </w:lvl>
    <w:lvl w:ilvl="4" w:tplc="04050019" w:tentative="1">
      <w:start w:val="1"/>
      <w:numFmt w:val="lowerLetter"/>
      <w:lvlText w:val="%5."/>
      <w:lvlJc w:val="left"/>
      <w:pPr>
        <w:ind w:left="3655" w:hanging="360"/>
      </w:pPr>
    </w:lvl>
    <w:lvl w:ilvl="5" w:tplc="0405001B" w:tentative="1">
      <w:start w:val="1"/>
      <w:numFmt w:val="lowerRoman"/>
      <w:lvlText w:val="%6."/>
      <w:lvlJc w:val="right"/>
      <w:pPr>
        <w:ind w:left="4375" w:hanging="180"/>
      </w:pPr>
    </w:lvl>
    <w:lvl w:ilvl="6" w:tplc="0405000F" w:tentative="1">
      <w:start w:val="1"/>
      <w:numFmt w:val="decimal"/>
      <w:lvlText w:val="%7."/>
      <w:lvlJc w:val="left"/>
      <w:pPr>
        <w:ind w:left="5095" w:hanging="360"/>
      </w:pPr>
    </w:lvl>
    <w:lvl w:ilvl="7" w:tplc="04050019" w:tentative="1">
      <w:start w:val="1"/>
      <w:numFmt w:val="lowerLetter"/>
      <w:lvlText w:val="%8."/>
      <w:lvlJc w:val="left"/>
      <w:pPr>
        <w:ind w:left="5815" w:hanging="360"/>
      </w:pPr>
    </w:lvl>
    <w:lvl w:ilvl="8" w:tplc="0405001B" w:tentative="1">
      <w:start w:val="1"/>
      <w:numFmt w:val="lowerRoman"/>
      <w:lvlText w:val="%9."/>
      <w:lvlJc w:val="right"/>
      <w:pPr>
        <w:ind w:left="6535" w:hanging="180"/>
      </w:pPr>
    </w:lvl>
  </w:abstractNum>
  <w:abstractNum w:abstractNumId="5" w15:restartNumberingAfterBreak="0">
    <w:nsid w:val="1DC130CA"/>
    <w:multiLevelType w:val="hybridMultilevel"/>
    <w:tmpl w:val="12B4CF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7113E4"/>
    <w:multiLevelType w:val="multilevel"/>
    <w:tmpl w:val="5D447E32"/>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255F5641"/>
    <w:multiLevelType w:val="hybridMultilevel"/>
    <w:tmpl w:val="39AE24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E338F0"/>
    <w:multiLevelType w:val="multilevel"/>
    <w:tmpl w:val="39F6F6E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EAB6564"/>
    <w:multiLevelType w:val="hybridMultilevel"/>
    <w:tmpl w:val="E6ACFDC6"/>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D6E2DD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B9246B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33F4641"/>
    <w:multiLevelType w:val="multilevel"/>
    <w:tmpl w:val="B8562B4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7014C38"/>
    <w:multiLevelType w:val="hybridMultilevel"/>
    <w:tmpl w:val="86003C7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88C09D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29A6058"/>
    <w:multiLevelType w:val="hybridMultilevel"/>
    <w:tmpl w:val="C5ACDD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50784750">
    <w:abstractNumId w:val="2"/>
  </w:num>
  <w:num w:numId="2" w16cid:durableId="135800779">
    <w:abstractNumId w:val="7"/>
  </w:num>
  <w:num w:numId="3" w16cid:durableId="1372804634">
    <w:abstractNumId w:val="5"/>
  </w:num>
  <w:num w:numId="4" w16cid:durableId="698311447">
    <w:abstractNumId w:val="9"/>
  </w:num>
  <w:num w:numId="5" w16cid:durableId="921373289">
    <w:abstractNumId w:val="13"/>
  </w:num>
  <w:num w:numId="6" w16cid:durableId="2086367868">
    <w:abstractNumId w:val="15"/>
  </w:num>
  <w:num w:numId="7" w16cid:durableId="162597403">
    <w:abstractNumId w:val="4"/>
  </w:num>
  <w:num w:numId="8" w16cid:durableId="1917008450">
    <w:abstractNumId w:val="12"/>
  </w:num>
  <w:num w:numId="9" w16cid:durableId="33191510">
    <w:abstractNumId w:val="1"/>
  </w:num>
  <w:num w:numId="10" w16cid:durableId="1508399725">
    <w:abstractNumId w:val="10"/>
  </w:num>
  <w:num w:numId="11" w16cid:durableId="63918250">
    <w:abstractNumId w:val="11"/>
  </w:num>
  <w:num w:numId="12" w16cid:durableId="2066103265">
    <w:abstractNumId w:val="14"/>
  </w:num>
  <w:num w:numId="13" w16cid:durableId="5833027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7584189">
    <w:abstractNumId w:val="6"/>
  </w:num>
  <w:num w:numId="15" w16cid:durableId="531840503">
    <w:abstractNumId w:val="3"/>
  </w:num>
  <w:num w:numId="16" w16cid:durableId="1313488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DE0"/>
    <w:rsid w:val="00011ABE"/>
    <w:rsid w:val="00013384"/>
    <w:rsid w:val="00013C57"/>
    <w:rsid w:val="0003099D"/>
    <w:rsid w:val="00035CA3"/>
    <w:rsid w:val="00052F7B"/>
    <w:rsid w:val="000636C0"/>
    <w:rsid w:val="00063768"/>
    <w:rsid w:val="000836DB"/>
    <w:rsid w:val="00091C5F"/>
    <w:rsid w:val="000B4C9B"/>
    <w:rsid w:val="000B5608"/>
    <w:rsid w:val="000B7ECB"/>
    <w:rsid w:val="000F51C8"/>
    <w:rsid w:val="0011235E"/>
    <w:rsid w:val="0012306A"/>
    <w:rsid w:val="00124816"/>
    <w:rsid w:val="00146247"/>
    <w:rsid w:val="001502D4"/>
    <w:rsid w:val="00156397"/>
    <w:rsid w:val="00167A77"/>
    <w:rsid w:val="00173789"/>
    <w:rsid w:val="00181E4C"/>
    <w:rsid w:val="00182912"/>
    <w:rsid w:val="00195975"/>
    <w:rsid w:val="001A0986"/>
    <w:rsid w:val="001A674B"/>
    <w:rsid w:val="001B5520"/>
    <w:rsid w:val="001B79E5"/>
    <w:rsid w:val="001D1A52"/>
    <w:rsid w:val="001D2972"/>
    <w:rsid w:val="001F19A7"/>
    <w:rsid w:val="002316A2"/>
    <w:rsid w:val="00242735"/>
    <w:rsid w:val="002447DE"/>
    <w:rsid w:val="002A7FDD"/>
    <w:rsid w:val="002D0CFE"/>
    <w:rsid w:val="002E1109"/>
    <w:rsid w:val="002E3F7E"/>
    <w:rsid w:val="002F698A"/>
    <w:rsid w:val="002F716D"/>
    <w:rsid w:val="00302324"/>
    <w:rsid w:val="003067AA"/>
    <w:rsid w:val="003070A7"/>
    <w:rsid w:val="003142A1"/>
    <w:rsid w:val="0032019D"/>
    <w:rsid w:val="00324B82"/>
    <w:rsid w:val="003351D0"/>
    <w:rsid w:val="00350772"/>
    <w:rsid w:val="00351886"/>
    <w:rsid w:val="00384644"/>
    <w:rsid w:val="003958C8"/>
    <w:rsid w:val="003B577C"/>
    <w:rsid w:val="003B5C3A"/>
    <w:rsid w:val="003E6F56"/>
    <w:rsid w:val="003F182F"/>
    <w:rsid w:val="003F5C57"/>
    <w:rsid w:val="00402D94"/>
    <w:rsid w:val="00424C2D"/>
    <w:rsid w:val="0043202F"/>
    <w:rsid w:val="00456EB6"/>
    <w:rsid w:val="00463E5F"/>
    <w:rsid w:val="0046402D"/>
    <w:rsid w:val="0047321B"/>
    <w:rsid w:val="004A04BD"/>
    <w:rsid w:val="004C170E"/>
    <w:rsid w:val="004C46B4"/>
    <w:rsid w:val="004C7D72"/>
    <w:rsid w:val="004D32D0"/>
    <w:rsid w:val="004F2DDA"/>
    <w:rsid w:val="00506C44"/>
    <w:rsid w:val="005115A7"/>
    <w:rsid w:val="0052352E"/>
    <w:rsid w:val="00531D32"/>
    <w:rsid w:val="005375C7"/>
    <w:rsid w:val="00546B96"/>
    <w:rsid w:val="00555E80"/>
    <w:rsid w:val="00556EAE"/>
    <w:rsid w:val="00576ADA"/>
    <w:rsid w:val="00590581"/>
    <w:rsid w:val="005B3B59"/>
    <w:rsid w:val="005C210A"/>
    <w:rsid w:val="005C64B2"/>
    <w:rsid w:val="005D3C68"/>
    <w:rsid w:val="005E68AC"/>
    <w:rsid w:val="005F445C"/>
    <w:rsid w:val="006164A1"/>
    <w:rsid w:val="00633309"/>
    <w:rsid w:val="0065709D"/>
    <w:rsid w:val="0067751A"/>
    <w:rsid w:val="006A426B"/>
    <w:rsid w:val="006B30C0"/>
    <w:rsid w:val="006B3DE0"/>
    <w:rsid w:val="006B3F8B"/>
    <w:rsid w:val="006B6AB2"/>
    <w:rsid w:val="006D63AF"/>
    <w:rsid w:val="006F7EA0"/>
    <w:rsid w:val="007134E8"/>
    <w:rsid w:val="00715D27"/>
    <w:rsid w:val="007310BE"/>
    <w:rsid w:val="007628AE"/>
    <w:rsid w:val="00763E4C"/>
    <w:rsid w:val="00770F33"/>
    <w:rsid w:val="007729DA"/>
    <w:rsid w:val="0078148B"/>
    <w:rsid w:val="007964DF"/>
    <w:rsid w:val="007C4BBE"/>
    <w:rsid w:val="007C4ED5"/>
    <w:rsid w:val="007E0CAB"/>
    <w:rsid w:val="007E7D2E"/>
    <w:rsid w:val="007F6FF2"/>
    <w:rsid w:val="00803508"/>
    <w:rsid w:val="008407C7"/>
    <w:rsid w:val="00845AD1"/>
    <w:rsid w:val="00850DC7"/>
    <w:rsid w:val="00855967"/>
    <w:rsid w:val="00863223"/>
    <w:rsid w:val="00897010"/>
    <w:rsid w:val="008B37AC"/>
    <w:rsid w:val="008D05BE"/>
    <w:rsid w:val="008D764F"/>
    <w:rsid w:val="008E56A8"/>
    <w:rsid w:val="008F0C04"/>
    <w:rsid w:val="008F2241"/>
    <w:rsid w:val="008F40D3"/>
    <w:rsid w:val="00903F4F"/>
    <w:rsid w:val="00903F72"/>
    <w:rsid w:val="009216E4"/>
    <w:rsid w:val="00923E69"/>
    <w:rsid w:val="00927C82"/>
    <w:rsid w:val="009339F7"/>
    <w:rsid w:val="0097768D"/>
    <w:rsid w:val="0097798C"/>
    <w:rsid w:val="0099498F"/>
    <w:rsid w:val="009B4B37"/>
    <w:rsid w:val="009C0C5B"/>
    <w:rsid w:val="009C1A41"/>
    <w:rsid w:val="009E19B4"/>
    <w:rsid w:val="009E7CB1"/>
    <w:rsid w:val="00A049BF"/>
    <w:rsid w:val="00A16D17"/>
    <w:rsid w:val="00A5374E"/>
    <w:rsid w:val="00AC1037"/>
    <w:rsid w:val="00AC6EDB"/>
    <w:rsid w:val="00AC7F11"/>
    <w:rsid w:val="00AD6A79"/>
    <w:rsid w:val="00AE5B94"/>
    <w:rsid w:val="00B1606B"/>
    <w:rsid w:val="00B31589"/>
    <w:rsid w:val="00B338D3"/>
    <w:rsid w:val="00B527D1"/>
    <w:rsid w:val="00B5459E"/>
    <w:rsid w:val="00B84814"/>
    <w:rsid w:val="00B85653"/>
    <w:rsid w:val="00BA6C04"/>
    <w:rsid w:val="00BE6E17"/>
    <w:rsid w:val="00C04653"/>
    <w:rsid w:val="00C06FBA"/>
    <w:rsid w:val="00C26EA2"/>
    <w:rsid w:val="00C341FE"/>
    <w:rsid w:val="00C4165A"/>
    <w:rsid w:val="00C46233"/>
    <w:rsid w:val="00C679F2"/>
    <w:rsid w:val="00C835AE"/>
    <w:rsid w:val="00CC3185"/>
    <w:rsid w:val="00CD1DEA"/>
    <w:rsid w:val="00CE195B"/>
    <w:rsid w:val="00D02280"/>
    <w:rsid w:val="00D107B9"/>
    <w:rsid w:val="00D11E69"/>
    <w:rsid w:val="00D17995"/>
    <w:rsid w:val="00D67C43"/>
    <w:rsid w:val="00D9604E"/>
    <w:rsid w:val="00DA425C"/>
    <w:rsid w:val="00DB7A9E"/>
    <w:rsid w:val="00DD3F16"/>
    <w:rsid w:val="00E05E57"/>
    <w:rsid w:val="00E061CE"/>
    <w:rsid w:val="00E146BC"/>
    <w:rsid w:val="00E330E4"/>
    <w:rsid w:val="00E34C07"/>
    <w:rsid w:val="00E55445"/>
    <w:rsid w:val="00E56A80"/>
    <w:rsid w:val="00E6285F"/>
    <w:rsid w:val="00E661CB"/>
    <w:rsid w:val="00E66D95"/>
    <w:rsid w:val="00E710B7"/>
    <w:rsid w:val="00E72FEF"/>
    <w:rsid w:val="00E73963"/>
    <w:rsid w:val="00E84A1B"/>
    <w:rsid w:val="00E86A9E"/>
    <w:rsid w:val="00EA23A0"/>
    <w:rsid w:val="00EB2AD0"/>
    <w:rsid w:val="00EB4F03"/>
    <w:rsid w:val="00EC0474"/>
    <w:rsid w:val="00EC118B"/>
    <w:rsid w:val="00EF1272"/>
    <w:rsid w:val="00EF4D0A"/>
    <w:rsid w:val="00F04481"/>
    <w:rsid w:val="00F13DE4"/>
    <w:rsid w:val="00F33448"/>
    <w:rsid w:val="00F37AD5"/>
    <w:rsid w:val="00F5023D"/>
    <w:rsid w:val="00F54BD0"/>
    <w:rsid w:val="00F65803"/>
    <w:rsid w:val="00F85015"/>
    <w:rsid w:val="00F941F6"/>
    <w:rsid w:val="00FA10B7"/>
    <w:rsid w:val="00FA1D68"/>
    <w:rsid w:val="00FA3223"/>
    <w:rsid w:val="00FA3F35"/>
    <w:rsid w:val="00FC3E79"/>
    <w:rsid w:val="00FC3ECC"/>
    <w:rsid w:val="00FD3438"/>
    <w:rsid w:val="00FF46A5"/>
    <w:rsid w:val="00FF4FC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C72E7"/>
  <w15:docId w15:val="{2EDE8A53-AD82-4BBF-AE57-8EE778D79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B3DE0"/>
    <w:pPr>
      <w:spacing w:after="0" w:line="240" w:lineRule="auto"/>
    </w:pPr>
    <w:rPr>
      <w:rFonts w:ascii="Times New Roman" w:eastAsia="Times New Roman" w:hAnsi="Times New Roman" w:cs="Times New Roman"/>
      <w:sz w:val="24"/>
      <w:szCs w:val="24"/>
      <w:lang w:val="en-US"/>
    </w:rPr>
  </w:style>
  <w:style w:type="paragraph" w:styleId="Nadpis1">
    <w:name w:val="heading 1"/>
    <w:basedOn w:val="Normln"/>
    <w:next w:val="Normln"/>
    <w:link w:val="Nadpis1Char"/>
    <w:uiPriority w:val="9"/>
    <w:qFormat/>
    <w:rsid w:val="007964DF"/>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
    <w:name w:val="Styl"/>
    <w:rsid w:val="006B3DE0"/>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styleId="Zpat">
    <w:name w:val="footer"/>
    <w:basedOn w:val="Normln"/>
    <w:link w:val="ZpatChar"/>
    <w:rsid w:val="006B3DE0"/>
    <w:pPr>
      <w:tabs>
        <w:tab w:val="center" w:pos="4536"/>
        <w:tab w:val="right" w:pos="9072"/>
      </w:tabs>
    </w:pPr>
  </w:style>
  <w:style w:type="character" w:customStyle="1" w:styleId="ZpatChar">
    <w:name w:val="Zápatí Char"/>
    <w:basedOn w:val="Standardnpsmoodstavce"/>
    <w:link w:val="Zpat"/>
    <w:rsid w:val="006B3DE0"/>
    <w:rPr>
      <w:rFonts w:ascii="Times New Roman" w:eastAsia="Times New Roman" w:hAnsi="Times New Roman" w:cs="Times New Roman"/>
      <w:sz w:val="24"/>
      <w:szCs w:val="24"/>
      <w:lang w:val="en-US"/>
    </w:rPr>
  </w:style>
  <w:style w:type="character" w:styleId="slostrnky">
    <w:name w:val="page number"/>
    <w:rsid w:val="006B3DE0"/>
  </w:style>
  <w:style w:type="paragraph" w:styleId="Odstavecseseznamem">
    <w:name w:val="List Paragraph"/>
    <w:aliases w:val="Odstavec se seznamem a odrážkou,1 úroveň Odstavec se seznamem,List Paragraph (Czech Tourism),Nad,Odstavec cíl se seznamem,Odstavec se seznamem5,Odstavec_muj,Odrážky,List Paragraph,Odrážkový seznam,Odstavec,Odstavec se seznamem1,Nad1"/>
    <w:basedOn w:val="Normln"/>
    <w:link w:val="OdstavecseseznamemChar"/>
    <w:uiPriority w:val="34"/>
    <w:qFormat/>
    <w:rsid w:val="006B3DE0"/>
    <w:pPr>
      <w:ind w:left="720"/>
      <w:contextualSpacing/>
    </w:pPr>
    <w:rPr>
      <w:rFonts w:eastAsia="Calibri"/>
      <w:sz w:val="22"/>
      <w:szCs w:val="22"/>
      <w:lang w:val="cs-CZ"/>
    </w:rPr>
  </w:style>
  <w:style w:type="paragraph" w:styleId="Bezmezer">
    <w:name w:val="No Spacing"/>
    <w:uiPriority w:val="1"/>
    <w:qFormat/>
    <w:rsid w:val="006B3DE0"/>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EC047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C0474"/>
    <w:rPr>
      <w:rFonts w:ascii="Segoe UI" w:eastAsia="Times New Roman" w:hAnsi="Segoe UI" w:cs="Segoe UI"/>
      <w:sz w:val="18"/>
      <w:szCs w:val="18"/>
      <w:lang w:val="en-US"/>
    </w:rPr>
  </w:style>
  <w:style w:type="character" w:styleId="Odkaznakoment">
    <w:name w:val="annotation reference"/>
    <w:basedOn w:val="Standardnpsmoodstavce"/>
    <w:uiPriority w:val="99"/>
    <w:semiHidden/>
    <w:unhideWhenUsed/>
    <w:rsid w:val="00927C82"/>
    <w:rPr>
      <w:sz w:val="16"/>
      <w:szCs w:val="16"/>
    </w:rPr>
  </w:style>
  <w:style w:type="paragraph" w:styleId="Textkomente">
    <w:name w:val="annotation text"/>
    <w:basedOn w:val="Normln"/>
    <w:link w:val="TextkomenteChar"/>
    <w:uiPriority w:val="99"/>
    <w:semiHidden/>
    <w:unhideWhenUsed/>
    <w:rsid w:val="00927C82"/>
    <w:rPr>
      <w:sz w:val="20"/>
      <w:szCs w:val="20"/>
    </w:rPr>
  </w:style>
  <w:style w:type="character" w:customStyle="1" w:styleId="TextkomenteChar">
    <w:name w:val="Text komentáře Char"/>
    <w:basedOn w:val="Standardnpsmoodstavce"/>
    <w:link w:val="Textkomente"/>
    <w:uiPriority w:val="99"/>
    <w:semiHidden/>
    <w:rsid w:val="00927C82"/>
    <w:rPr>
      <w:rFonts w:ascii="Times New Roman" w:eastAsia="Times New Roman" w:hAnsi="Times New Roman" w:cs="Times New Roman"/>
      <w:sz w:val="20"/>
      <w:szCs w:val="20"/>
      <w:lang w:val="en-US"/>
    </w:rPr>
  </w:style>
  <w:style w:type="paragraph" w:styleId="Pedmtkomente">
    <w:name w:val="annotation subject"/>
    <w:basedOn w:val="Textkomente"/>
    <w:next w:val="Textkomente"/>
    <w:link w:val="PedmtkomenteChar"/>
    <w:uiPriority w:val="99"/>
    <w:semiHidden/>
    <w:unhideWhenUsed/>
    <w:rsid w:val="00927C82"/>
    <w:rPr>
      <w:b/>
      <w:bCs/>
    </w:rPr>
  </w:style>
  <w:style w:type="character" w:customStyle="1" w:styleId="PedmtkomenteChar">
    <w:name w:val="Předmět komentáře Char"/>
    <w:basedOn w:val="TextkomenteChar"/>
    <w:link w:val="Pedmtkomente"/>
    <w:uiPriority w:val="99"/>
    <w:semiHidden/>
    <w:rsid w:val="00927C82"/>
    <w:rPr>
      <w:rFonts w:ascii="Times New Roman" w:eastAsia="Times New Roman" w:hAnsi="Times New Roman" w:cs="Times New Roman"/>
      <w:b/>
      <w:bCs/>
      <w:sz w:val="20"/>
      <w:szCs w:val="20"/>
      <w:lang w:val="en-US"/>
    </w:rPr>
  </w:style>
  <w:style w:type="character" w:customStyle="1" w:styleId="OdstavecseseznamemChar">
    <w:name w:val="Odstavec se seznamem Char"/>
    <w:aliases w:val="Odstavec se seznamem a odrážkou Char,1 úroveň Odstavec se seznamem Char,List Paragraph (Czech Tourism) Char,Nad Char,Odstavec cíl se seznamem Char,Odstavec se seznamem5 Char,Odstavec_muj Char,Odrážky Char,List Paragraph Char"/>
    <w:link w:val="Odstavecseseznamem"/>
    <w:uiPriority w:val="34"/>
    <w:locked/>
    <w:rsid w:val="00531D32"/>
    <w:rPr>
      <w:rFonts w:ascii="Times New Roman" w:eastAsia="Calibri" w:hAnsi="Times New Roman" w:cs="Times New Roman"/>
    </w:rPr>
  </w:style>
  <w:style w:type="table" w:styleId="Mkatabulky">
    <w:name w:val="Table Grid"/>
    <w:basedOn w:val="Normlntabulka"/>
    <w:uiPriority w:val="59"/>
    <w:rsid w:val="003B5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B31589"/>
    <w:pPr>
      <w:spacing w:after="0" w:line="240" w:lineRule="auto"/>
    </w:pPr>
    <w:rPr>
      <w:rFonts w:ascii="Times New Roman" w:eastAsia="Times New Roman" w:hAnsi="Times New Roman" w:cs="Times New Roman"/>
      <w:sz w:val="24"/>
      <w:szCs w:val="24"/>
      <w:lang w:val="en-US"/>
    </w:rPr>
  </w:style>
  <w:style w:type="character" w:customStyle="1" w:styleId="Nadpis1Char">
    <w:name w:val="Nadpis 1 Char"/>
    <w:basedOn w:val="Standardnpsmoodstavce"/>
    <w:link w:val="Nadpis1"/>
    <w:uiPriority w:val="9"/>
    <w:rsid w:val="007964DF"/>
    <w:rPr>
      <w:rFonts w:asciiTheme="majorHAnsi" w:eastAsiaTheme="majorEastAsia" w:hAnsiTheme="majorHAnsi" w:cstheme="majorBidi"/>
      <w:color w:val="365F91" w:themeColor="accent1" w:themeShade="BF"/>
      <w:sz w:val="32"/>
      <w:szCs w:val="32"/>
    </w:rPr>
  </w:style>
  <w:style w:type="paragraph" w:styleId="Textpoznpodarou">
    <w:name w:val="footnote text"/>
    <w:basedOn w:val="Normln"/>
    <w:link w:val="TextpoznpodarouChar"/>
    <w:uiPriority w:val="99"/>
    <w:semiHidden/>
    <w:unhideWhenUsed/>
    <w:rsid w:val="00FD3438"/>
    <w:rPr>
      <w:sz w:val="20"/>
      <w:szCs w:val="20"/>
    </w:rPr>
  </w:style>
  <w:style w:type="character" w:customStyle="1" w:styleId="TextpoznpodarouChar">
    <w:name w:val="Text pozn. pod čarou Char"/>
    <w:basedOn w:val="Standardnpsmoodstavce"/>
    <w:link w:val="Textpoznpodarou"/>
    <w:uiPriority w:val="99"/>
    <w:semiHidden/>
    <w:rsid w:val="00FD3438"/>
    <w:rPr>
      <w:rFonts w:ascii="Times New Roman" w:eastAsia="Times New Roman" w:hAnsi="Times New Roman" w:cs="Times New Roman"/>
      <w:sz w:val="20"/>
      <w:szCs w:val="20"/>
      <w:lang w:val="en-US"/>
    </w:rPr>
  </w:style>
  <w:style w:type="character" w:styleId="Znakapoznpodarou">
    <w:name w:val="footnote reference"/>
    <w:basedOn w:val="Standardnpsmoodstavce"/>
    <w:uiPriority w:val="99"/>
    <w:semiHidden/>
    <w:unhideWhenUsed/>
    <w:rsid w:val="00FD3438"/>
    <w:rPr>
      <w:vertAlign w:val="superscript"/>
    </w:rPr>
  </w:style>
  <w:style w:type="paragraph" w:customStyle="1" w:styleId="Default">
    <w:name w:val="Default"/>
    <w:rsid w:val="0032019D"/>
    <w:pPr>
      <w:autoSpaceDE w:val="0"/>
      <w:autoSpaceDN w:val="0"/>
      <w:adjustRightInd w:val="0"/>
      <w:spacing w:after="0" w:line="240" w:lineRule="auto"/>
    </w:pPr>
    <w:rPr>
      <w:rFonts w:ascii="Calibri" w:hAnsi="Calibri" w:cs="Calibri"/>
      <w:color w:val="000000"/>
      <w:sz w:val="24"/>
      <w:szCs w:val="24"/>
    </w:rPr>
  </w:style>
  <w:style w:type="paragraph" w:styleId="Zhlav">
    <w:name w:val="header"/>
    <w:basedOn w:val="Normln"/>
    <w:link w:val="ZhlavChar"/>
    <w:uiPriority w:val="99"/>
    <w:unhideWhenUsed/>
    <w:rsid w:val="001D1A52"/>
    <w:pPr>
      <w:tabs>
        <w:tab w:val="center" w:pos="4536"/>
        <w:tab w:val="right" w:pos="9072"/>
      </w:tabs>
    </w:pPr>
  </w:style>
  <w:style w:type="character" w:customStyle="1" w:styleId="ZhlavChar">
    <w:name w:val="Záhlaví Char"/>
    <w:basedOn w:val="Standardnpsmoodstavce"/>
    <w:link w:val="Zhlav"/>
    <w:uiPriority w:val="99"/>
    <w:rsid w:val="001D1A52"/>
    <w:rPr>
      <w:rFonts w:ascii="Times New Roman" w:eastAsia="Times New Roman" w:hAnsi="Times New Roman" w:cs="Times New Roman"/>
      <w:sz w:val="24"/>
      <w:szCs w:val="24"/>
      <w:lang w:val="en-US"/>
    </w:rPr>
  </w:style>
  <w:style w:type="character" w:styleId="Hypertextovodkaz">
    <w:name w:val="Hyperlink"/>
    <w:rsid w:val="004F2DDA"/>
    <w:rPr>
      <w:color w:val="0000FF"/>
      <w:u w:val="single"/>
    </w:rPr>
  </w:style>
  <w:style w:type="character" w:styleId="Nevyeenzmnka">
    <w:name w:val="Unresolved Mention"/>
    <w:basedOn w:val="Standardnpsmoodstavce"/>
    <w:uiPriority w:val="99"/>
    <w:semiHidden/>
    <w:unhideWhenUsed/>
    <w:rsid w:val="004F2D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145631">
      <w:bodyDiv w:val="1"/>
      <w:marLeft w:val="0"/>
      <w:marRight w:val="0"/>
      <w:marTop w:val="0"/>
      <w:marBottom w:val="0"/>
      <w:divBdr>
        <w:top w:val="none" w:sz="0" w:space="0" w:color="auto"/>
        <w:left w:val="none" w:sz="0" w:space="0" w:color="auto"/>
        <w:bottom w:val="none" w:sz="0" w:space="0" w:color="auto"/>
        <w:right w:val="none" w:sz="0" w:space="0" w:color="auto"/>
      </w:divBdr>
    </w:div>
    <w:div w:id="84482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msmt.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B9ACB-E084-4119-B4DC-432D93600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4584</Words>
  <Characters>27052</Characters>
  <DocSecurity>0</DocSecurity>
  <Lines>225</Lines>
  <Paragraphs>63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2022-03-16T11:59:00Z</cp:lastPrinted>
  <dcterms:created xsi:type="dcterms:W3CDTF">2024-06-11T12:01:00Z</dcterms:created>
  <dcterms:modified xsi:type="dcterms:W3CDTF">2024-06-14T09:47:00Z</dcterms:modified>
</cp:coreProperties>
</file>