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54" w:rsidRDefault="00CF2988" w:rsidP="005450C4">
      <w:pPr>
        <w:pStyle w:val="Bezmezer"/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96191">
        <w:rPr>
          <w:b/>
          <w:sz w:val="32"/>
          <w:szCs w:val="32"/>
        </w:rPr>
        <w:t>3</w:t>
      </w:r>
    </w:p>
    <w:p w:rsidR="00AE6349" w:rsidRPr="00F75DD8" w:rsidRDefault="00AE6349" w:rsidP="00AE6349">
      <w:pPr>
        <w:pStyle w:val="Bezmezer"/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  <w:r w:rsidRPr="00F75DD8">
        <w:rPr>
          <w:rFonts w:ascii="Arial" w:hAnsi="Arial" w:cs="Arial"/>
          <w:b/>
          <w:sz w:val="24"/>
          <w:szCs w:val="24"/>
        </w:rPr>
        <w:t>ke Smlouvě o</w:t>
      </w:r>
      <w:r w:rsidR="00F75DD8" w:rsidRPr="00F75DD8">
        <w:rPr>
          <w:rFonts w:ascii="Arial" w:hAnsi="Arial" w:cs="Arial"/>
          <w:b/>
        </w:rPr>
        <w:t xml:space="preserve"> nájmu prostor sloužících k podnikání – bufet v areálu Krytý bazén Ostrava-Poruba</w:t>
      </w:r>
      <w:r w:rsidR="00F75DD8" w:rsidRPr="00F75DD8">
        <w:rPr>
          <w:rFonts w:ascii="Arial" w:hAnsi="Arial" w:cs="Arial"/>
          <w:b/>
          <w:bCs/>
        </w:rPr>
        <w:t xml:space="preserve"> </w:t>
      </w:r>
      <w:r w:rsidR="00F75DD8" w:rsidRPr="00F75DD8">
        <w:rPr>
          <w:rFonts w:ascii="Arial" w:hAnsi="Arial" w:cs="Arial"/>
          <w:b/>
        </w:rPr>
        <w:t xml:space="preserve">č. 22SMOU010000013 </w:t>
      </w:r>
      <w:r w:rsidRPr="00F75DD8">
        <w:rPr>
          <w:rFonts w:ascii="Arial" w:hAnsi="Arial" w:cs="Arial"/>
          <w:b/>
          <w:sz w:val="24"/>
          <w:szCs w:val="24"/>
        </w:rPr>
        <w:t xml:space="preserve"> </w:t>
      </w:r>
    </w:p>
    <w:p w:rsidR="00AE6349" w:rsidRPr="00D20D77" w:rsidRDefault="00AE6349" w:rsidP="00AE6349">
      <w:pPr>
        <w:pStyle w:val="Bezmezer"/>
        <w:tabs>
          <w:tab w:val="left" w:pos="2127"/>
        </w:tabs>
        <w:jc w:val="center"/>
        <w:rPr>
          <w:rFonts w:ascii="Arial" w:hAnsi="Arial" w:cs="Arial"/>
        </w:rPr>
      </w:pPr>
      <w:r w:rsidRPr="00D20D77">
        <w:rPr>
          <w:rFonts w:ascii="Arial" w:hAnsi="Arial" w:cs="Arial"/>
        </w:rPr>
        <w:t xml:space="preserve">uzavřená podle ustanovení § </w:t>
      </w:r>
      <w:smartTag w:uri="urn:schemas-microsoft-com:office:smarttags" w:element="metricconverter">
        <w:smartTagPr>
          <w:attr w:name="ProductID" w:val="2302 a"/>
        </w:smartTagPr>
        <w:r w:rsidRPr="00D20D77">
          <w:rPr>
            <w:rFonts w:ascii="Arial" w:hAnsi="Arial" w:cs="Arial"/>
          </w:rPr>
          <w:t>2302 a</w:t>
        </w:r>
      </w:smartTag>
      <w:r w:rsidRPr="00D20D77">
        <w:rPr>
          <w:rFonts w:ascii="Arial" w:hAnsi="Arial" w:cs="Arial"/>
        </w:rPr>
        <w:t xml:space="preserve"> násl. zákona č. 89/2012 Sb., občanský zákoník v platném znění</w:t>
      </w:r>
    </w:p>
    <w:p w:rsidR="00AE6349" w:rsidRPr="00D20D77" w:rsidRDefault="00AE6349" w:rsidP="00AE6349">
      <w:pPr>
        <w:pStyle w:val="Bezmezer"/>
        <w:tabs>
          <w:tab w:val="left" w:pos="2127"/>
        </w:tabs>
        <w:jc w:val="center"/>
        <w:rPr>
          <w:rFonts w:ascii="Arial" w:hAnsi="Arial" w:cs="Arial"/>
          <w:b/>
        </w:rPr>
      </w:pPr>
    </w:p>
    <w:p w:rsidR="00AE6349" w:rsidRPr="00D20D77" w:rsidRDefault="00AE6349" w:rsidP="005450C4">
      <w:pPr>
        <w:pStyle w:val="Bezmezer"/>
        <w:jc w:val="center"/>
        <w:outlineLvl w:val="0"/>
        <w:rPr>
          <w:rFonts w:ascii="Arial" w:hAnsi="Arial" w:cs="Arial"/>
          <w:b/>
        </w:rPr>
      </w:pPr>
      <w:r w:rsidRPr="00D20D77">
        <w:rPr>
          <w:rFonts w:ascii="Arial" w:hAnsi="Arial" w:cs="Arial"/>
          <w:b/>
        </w:rPr>
        <w:t>I</w:t>
      </w:r>
      <w:r w:rsidR="00F75DD8">
        <w:rPr>
          <w:rFonts w:ascii="Arial" w:hAnsi="Arial" w:cs="Arial"/>
          <w:b/>
        </w:rPr>
        <w:t>.</w:t>
      </w:r>
    </w:p>
    <w:p w:rsidR="00AE6349" w:rsidRPr="00D20D77" w:rsidRDefault="00AE6349" w:rsidP="00AE6349">
      <w:pPr>
        <w:pStyle w:val="Bezmezer"/>
        <w:jc w:val="center"/>
        <w:rPr>
          <w:rFonts w:ascii="Arial" w:hAnsi="Arial" w:cs="Arial"/>
          <w:b/>
          <w:bCs/>
        </w:rPr>
      </w:pPr>
      <w:r w:rsidRPr="00D20D77">
        <w:rPr>
          <w:rFonts w:ascii="Arial" w:hAnsi="Arial" w:cs="Arial"/>
          <w:b/>
          <w:bCs/>
        </w:rPr>
        <w:t>Smluvní strany</w:t>
      </w:r>
    </w:p>
    <w:p w:rsidR="00AE6349" w:rsidRPr="00D20D77" w:rsidRDefault="00AE6349" w:rsidP="005450C4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 w:rsidRPr="00D20D77">
        <w:rPr>
          <w:rFonts w:ascii="Arial" w:hAnsi="Arial" w:cs="Arial"/>
          <w:b/>
        </w:rPr>
        <w:t xml:space="preserve">1. Pronajímatel: </w:t>
      </w:r>
    </w:p>
    <w:p w:rsidR="00AE6349" w:rsidRPr="00D20D77" w:rsidRDefault="00AE6349" w:rsidP="005450C4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 w:rsidRPr="00D20D77">
        <w:rPr>
          <w:rFonts w:ascii="Arial" w:hAnsi="Arial" w:cs="Arial"/>
        </w:rPr>
        <w:t>Název:</w:t>
      </w:r>
      <w:r w:rsidRPr="00D20D77">
        <w:rPr>
          <w:rFonts w:ascii="Arial" w:hAnsi="Arial" w:cs="Arial"/>
        </w:rPr>
        <w:tab/>
        <w:t xml:space="preserve">  </w:t>
      </w:r>
      <w:r w:rsidRPr="00D20D77">
        <w:rPr>
          <w:rFonts w:ascii="Arial" w:hAnsi="Arial" w:cs="Arial"/>
          <w:b/>
        </w:rPr>
        <w:t>Sportovní a rekreační zařízení města Ostravy, s.r.o.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  <w:b/>
        </w:rPr>
      </w:pPr>
      <w:r w:rsidRPr="00D20D77">
        <w:rPr>
          <w:rFonts w:ascii="Arial" w:hAnsi="Arial" w:cs="Arial"/>
          <w:b/>
        </w:rPr>
        <w:tab/>
        <w:t xml:space="preserve">  </w:t>
      </w:r>
      <w:r w:rsidRPr="00D20D77">
        <w:rPr>
          <w:rFonts w:ascii="Arial" w:hAnsi="Arial" w:cs="Arial"/>
        </w:rPr>
        <w:t>Krajský soud v Ostravě, oddíl C, vložka 17345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Sídlo:</w:t>
      </w:r>
      <w:r w:rsidRPr="00D20D77">
        <w:rPr>
          <w:rFonts w:ascii="Arial" w:hAnsi="Arial" w:cs="Arial"/>
        </w:rPr>
        <w:tab/>
        <w:t xml:space="preserve">  Čkalovova 6144/20, Poruba, 708 00 Ostrava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Jednatel:</w:t>
      </w:r>
      <w:r w:rsidRPr="00D20D77">
        <w:rPr>
          <w:rFonts w:ascii="Arial" w:hAnsi="Arial" w:cs="Arial"/>
        </w:rPr>
        <w:tab/>
        <w:t xml:space="preserve">  Ing. </w:t>
      </w:r>
      <w:smartTag w:uri="urn:schemas-microsoft-com:office:smarttags" w:element="PersonName">
        <w:smartTagPr>
          <w:attr w:name="ProductID" w:val="Jaroslav Kovář"/>
        </w:smartTagPr>
        <w:r w:rsidRPr="00D20D77">
          <w:rPr>
            <w:rFonts w:ascii="Arial" w:hAnsi="Arial" w:cs="Arial"/>
          </w:rPr>
          <w:t>Jaroslav Kovář</w:t>
        </w:r>
      </w:smartTag>
      <w:r w:rsidRPr="00D20D77">
        <w:rPr>
          <w:rFonts w:ascii="Arial" w:hAnsi="Arial" w:cs="Arial"/>
        </w:rPr>
        <w:t>, jednatel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IČO, DIČ:</w:t>
      </w:r>
      <w:r w:rsidRPr="00D20D77">
        <w:rPr>
          <w:rFonts w:ascii="Arial" w:hAnsi="Arial" w:cs="Arial"/>
        </w:rPr>
        <w:tab/>
        <w:t xml:space="preserve">  253 85 691, CZ25385691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Bankovní spojení:</w:t>
      </w:r>
      <w:r w:rsidRPr="00D20D77">
        <w:rPr>
          <w:rFonts w:ascii="Arial" w:hAnsi="Arial" w:cs="Arial"/>
        </w:rPr>
        <w:tab/>
        <w:t xml:space="preserve">  </w:t>
      </w:r>
      <w:r w:rsidR="00FC2D9E">
        <w:rPr>
          <w:rFonts w:ascii="Arial" w:hAnsi="Arial" w:cs="Arial"/>
        </w:rPr>
        <w:t>XXXXXXXXXX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(dále jen pronajímatel)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  <w:b/>
          <w:u w:val="single"/>
        </w:rPr>
      </w:pPr>
      <w:r w:rsidRPr="00D20D77">
        <w:rPr>
          <w:rFonts w:ascii="Arial" w:hAnsi="Arial" w:cs="Arial"/>
        </w:rPr>
        <w:t>a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  <w:b/>
        </w:rPr>
      </w:pPr>
    </w:p>
    <w:p w:rsidR="00AE6349" w:rsidRPr="00D20D77" w:rsidRDefault="00AE6349" w:rsidP="005450C4">
      <w:pPr>
        <w:pStyle w:val="Bezmezer"/>
        <w:tabs>
          <w:tab w:val="left" w:pos="2127"/>
        </w:tabs>
        <w:outlineLvl w:val="0"/>
        <w:rPr>
          <w:rFonts w:ascii="Arial" w:hAnsi="Arial" w:cs="Arial"/>
        </w:rPr>
      </w:pPr>
      <w:r w:rsidRPr="00D20D77">
        <w:rPr>
          <w:rFonts w:ascii="Arial" w:hAnsi="Arial" w:cs="Arial"/>
          <w:b/>
        </w:rPr>
        <w:t>2. Nájemce:</w:t>
      </w:r>
      <w:r w:rsidRPr="00D20D77">
        <w:rPr>
          <w:rFonts w:ascii="Arial" w:hAnsi="Arial" w:cs="Arial"/>
        </w:rPr>
        <w:tab/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  <w:b/>
        </w:rPr>
      </w:pPr>
      <w:r w:rsidRPr="0034502E">
        <w:rPr>
          <w:rFonts w:ascii="Arial" w:hAnsi="Arial" w:cs="Arial"/>
        </w:rPr>
        <w:t xml:space="preserve">Název:                      </w:t>
      </w:r>
      <w:r>
        <w:rPr>
          <w:rFonts w:ascii="Arial" w:hAnsi="Arial" w:cs="Arial"/>
        </w:rPr>
        <w:t xml:space="preserve">  </w:t>
      </w:r>
      <w:r w:rsidRPr="0034502E">
        <w:rPr>
          <w:rFonts w:ascii="Arial" w:hAnsi="Arial" w:cs="Arial"/>
          <w:b/>
        </w:rPr>
        <w:t>Markéta Mravcová</w:t>
      </w:r>
    </w:p>
    <w:p w:rsidR="00F75DD8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bookmarkStart w:id="0" w:name="Text50"/>
      <w:r w:rsidRPr="0034502E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fyzická osoba podnikající dle živnostenského zákona </w:t>
      </w:r>
      <w:r w:rsidRPr="0034502E">
        <w:rPr>
          <w:rFonts w:ascii="Arial" w:hAnsi="Arial" w:cs="Arial"/>
        </w:rPr>
        <w:t xml:space="preserve">   </w:t>
      </w:r>
      <w:bookmarkEnd w:id="0"/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 w:rsidRPr="0034502E">
        <w:rPr>
          <w:rFonts w:ascii="Arial" w:hAnsi="Arial" w:cs="Arial"/>
        </w:rPr>
        <w:t xml:space="preserve">Sídlo:                        </w:t>
      </w:r>
      <w:r>
        <w:rPr>
          <w:rFonts w:ascii="Arial" w:hAnsi="Arial" w:cs="Arial"/>
        </w:rPr>
        <w:t xml:space="preserve">  </w:t>
      </w:r>
      <w:r w:rsidR="00FC2D9E">
        <w:rPr>
          <w:rFonts w:ascii="Arial" w:hAnsi="Arial" w:cs="Arial"/>
        </w:rPr>
        <w:t>XXXXXXXXXX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 w:rsidRPr="0034502E">
        <w:rPr>
          <w:rFonts w:ascii="Arial" w:hAnsi="Arial" w:cs="Arial"/>
        </w:rPr>
        <w:t xml:space="preserve">IČO:                          </w:t>
      </w:r>
      <w:r>
        <w:rPr>
          <w:rFonts w:ascii="Arial" w:hAnsi="Arial" w:cs="Arial"/>
        </w:rPr>
        <w:t xml:space="preserve">  </w:t>
      </w:r>
      <w:r w:rsidRPr="0034502E">
        <w:rPr>
          <w:rFonts w:ascii="Arial" w:hAnsi="Arial" w:cs="Arial"/>
        </w:rPr>
        <w:t>17091721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  <w:b/>
          <w:bCs/>
          <w:color w:val="FF0000"/>
        </w:rPr>
      </w:pPr>
      <w:r w:rsidRPr="0034502E">
        <w:rPr>
          <w:rFonts w:ascii="Arial" w:hAnsi="Arial" w:cs="Arial"/>
        </w:rPr>
        <w:t xml:space="preserve">DIČ:                           </w:t>
      </w:r>
      <w:r>
        <w:rPr>
          <w:rFonts w:ascii="Arial" w:hAnsi="Arial" w:cs="Arial"/>
        </w:rPr>
        <w:t xml:space="preserve"> </w:t>
      </w:r>
      <w:r w:rsidRPr="0034502E">
        <w:rPr>
          <w:rFonts w:ascii="Arial" w:hAnsi="Arial" w:cs="Arial"/>
        </w:rPr>
        <w:t>neplátce DPH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(dále jen nájemce)</w:t>
      </w:r>
    </w:p>
    <w:p w:rsidR="00380854" w:rsidRPr="005450C4" w:rsidRDefault="00380854" w:rsidP="005450C4">
      <w:pPr>
        <w:pStyle w:val="Bezmezer"/>
        <w:jc w:val="center"/>
        <w:outlineLvl w:val="0"/>
        <w:rPr>
          <w:rFonts w:ascii="Arial" w:hAnsi="Arial" w:cs="Arial"/>
          <w:b/>
        </w:rPr>
      </w:pPr>
      <w:r w:rsidRPr="005450C4">
        <w:rPr>
          <w:rFonts w:ascii="Arial" w:hAnsi="Arial" w:cs="Arial"/>
          <w:b/>
        </w:rPr>
        <w:t>II.</w:t>
      </w:r>
    </w:p>
    <w:p w:rsidR="00380854" w:rsidRPr="005450C4" w:rsidRDefault="00380854" w:rsidP="00380854">
      <w:pPr>
        <w:pStyle w:val="Bezmezer"/>
        <w:jc w:val="center"/>
        <w:rPr>
          <w:rFonts w:ascii="Arial" w:hAnsi="Arial" w:cs="Arial"/>
          <w:b/>
        </w:rPr>
      </w:pPr>
      <w:r w:rsidRPr="005450C4">
        <w:rPr>
          <w:rFonts w:ascii="Arial" w:hAnsi="Arial" w:cs="Arial"/>
          <w:b/>
        </w:rPr>
        <w:t>Předmět dodatku</w:t>
      </w:r>
    </w:p>
    <w:p w:rsidR="00C358C8" w:rsidRDefault="00C358C8" w:rsidP="00380854">
      <w:pPr>
        <w:pStyle w:val="Bezmezer"/>
        <w:rPr>
          <w:rFonts w:ascii="Arial" w:hAnsi="Arial" w:cs="Arial"/>
        </w:rPr>
      </w:pPr>
    </w:p>
    <w:p w:rsidR="00B06CF4" w:rsidRDefault="00380854" w:rsidP="00EB2CD7">
      <w:pPr>
        <w:pStyle w:val="Bezmezer"/>
        <w:jc w:val="both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Tímto </w:t>
      </w:r>
      <w:r w:rsidR="00CF2988">
        <w:rPr>
          <w:rFonts w:ascii="Arial" w:hAnsi="Arial" w:cs="Arial"/>
        </w:rPr>
        <w:t xml:space="preserve">dodatkem </w:t>
      </w:r>
      <w:r w:rsidR="00AE6349" w:rsidRPr="005450C4">
        <w:rPr>
          <w:rFonts w:ascii="Arial" w:hAnsi="Arial" w:cs="Arial"/>
        </w:rPr>
        <w:t xml:space="preserve">se ve smlouvě č. </w:t>
      </w:r>
      <w:r w:rsidR="00F75DD8" w:rsidRPr="00F75DD8">
        <w:rPr>
          <w:rFonts w:ascii="Arial" w:hAnsi="Arial" w:cs="Arial"/>
        </w:rPr>
        <w:t>22SMOU010000013</w:t>
      </w:r>
    </w:p>
    <w:p w:rsidR="00B06CF4" w:rsidRDefault="00B06CF4" w:rsidP="00EB2CD7">
      <w:pPr>
        <w:pStyle w:val="Bezmezer"/>
        <w:jc w:val="both"/>
        <w:rPr>
          <w:rFonts w:ascii="Arial" w:hAnsi="Arial" w:cs="Arial"/>
        </w:rPr>
      </w:pPr>
    </w:p>
    <w:p w:rsidR="00B31620" w:rsidRPr="00B06CF4" w:rsidRDefault="00C96191" w:rsidP="00B31620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vypouští</w:t>
      </w:r>
    </w:p>
    <w:p w:rsidR="00B31620" w:rsidRPr="00B06CF4" w:rsidRDefault="00B31620" w:rsidP="00B31620">
      <w:pPr>
        <w:rPr>
          <w:rFonts w:ascii="Arial" w:eastAsia="Calibri" w:hAnsi="Arial" w:cs="Arial"/>
          <w:sz w:val="22"/>
          <w:szCs w:val="22"/>
          <w:lang w:eastAsia="en-US"/>
        </w:rPr>
      </w:pPr>
      <w:r w:rsidRPr="00B06CF4">
        <w:rPr>
          <w:rFonts w:ascii="Arial" w:eastAsia="Calibri" w:hAnsi="Arial" w:cs="Arial"/>
          <w:sz w:val="22"/>
          <w:szCs w:val="22"/>
          <w:lang w:eastAsia="en-US"/>
        </w:rPr>
        <w:t>Čl. V</w:t>
      </w:r>
      <w:r w:rsidR="00824A9A">
        <w:rPr>
          <w:rFonts w:ascii="Arial" w:eastAsia="Calibri" w:hAnsi="Arial" w:cs="Arial"/>
          <w:sz w:val="22"/>
          <w:szCs w:val="22"/>
          <w:lang w:eastAsia="en-US"/>
        </w:rPr>
        <w:t>III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24A9A">
        <w:rPr>
          <w:rFonts w:ascii="Arial" w:eastAsia="Calibri" w:hAnsi="Arial" w:cs="Arial"/>
          <w:sz w:val="22"/>
          <w:szCs w:val="22"/>
          <w:lang w:eastAsia="en-US"/>
        </w:rPr>
        <w:t>Práva a povinnosti nájemce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 xml:space="preserve">, bod </w:t>
      </w:r>
      <w:r w:rsidR="00824A9A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>. tohoto znění:</w:t>
      </w:r>
    </w:p>
    <w:p w:rsidR="00EC0E08" w:rsidRDefault="00824A9A" w:rsidP="00B316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14. </w:t>
      </w:r>
      <w:r w:rsidR="00EC0E08">
        <w:rPr>
          <w:rFonts w:ascii="Arial" w:eastAsia="Calibri" w:hAnsi="Arial" w:cs="Arial"/>
          <w:sz w:val="22"/>
          <w:szCs w:val="22"/>
          <w:lang w:eastAsia="en-US"/>
        </w:rPr>
        <w:t>Pr</w:t>
      </w:r>
      <w:r>
        <w:rPr>
          <w:rFonts w:ascii="Arial" w:eastAsia="Calibri" w:hAnsi="Arial" w:cs="Arial"/>
          <w:sz w:val="22"/>
          <w:szCs w:val="22"/>
          <w:lang w:eastAsia="en-US"/>
        </w:rPr>
        <w:t>onajímatel souhlasí s užíváním jedné</w:t>
      </w:r>
      <w:r w:rsidR="00EC0E08">
        <w:rPr>
          <w:rFonts w:ascii="Arial" w:eastAsia="Calibri" w:hAnsi="Arial" w:cs="Arial"/>
          <w:sz w:val="22"/>
          <w:szCs w:val="22"/>
          <w:lang w:eastAsia="en-US"/>
        </w:rPr>
        <w:t xml:space="preserve"> šatny</w:t>
      </w:r>
      <w:r w:rsidR="00B31620">
        <w:rPr>
          <w:rFonts w:ascii="Arial" w:eastAsia="Calibri" w:hAnsi="Arial" w:cs="Arial"/>
          <w:sz w:val="22"/>
          <w:szCs w:val="22"/>
          <w:lang w:eastAsia="en-US"/>
        </w:rPr>
        <w:t xml:space="preserve"> v prostorách areálu Krytý bazén</w:t>
      </w:r>
      <w:r w:rsidR="00EC0E08">
        <w:rPr>
          <w:rFonts w:ascii="Arial" w:eastAsia="Calibri" w:hAnsi="Arial" w:cs="Arial"/>
          <w:sz w:val="22"/>
          <w:szCs w:val="22"/>
          <w:lang w:eastAsia="en-US"/>
        </w:rPr>
        <w:t xml:space="preserve"> Ostrava-Poruba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 potřeby nájemce, a to </w:t>
      </w:r>
      <w:r w:rsidR="00EC0E08">
        <w:rPr>
          <w:rFonts w:ascii="Arial" w:eastAsia="Calibri" w:hAnsi="Arial" w:cs="Arial"/>
          <w:sz w:val="22"/>
          <w:szCs w:val="22"/>
          <w:lang w:eastAsia="en-US"/>
        </w:rPr>
        <w:t>dle předchozí dohody s vedoucím areálu.</w:t>
      </w:r>
    </w:p>
    <w:p w:rsidR="00EC0E08" w:rsidRDefault="00EC0E08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C0E08" w:rsidRDefault="00EC0E08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C0E08" w:rsidRPr="00C96191" w:rsidRDefault="00C96191" w:rsidP="00B06CF4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6191">
        <w:rPr>
          <w:rFonts w:ascii="Arial" w:eastAsia="Calibri" w:hAnsi="Arial" w:cs="Arial"/>
          <w:b/>
          <w:sz w:val="22"/>
          <w:szCs w:val="22"/>
          <w:lang w:eastAsia="en-US"/>
        </w:rPr>
        <w:t>a nahrazuje</w:t>
      </w:r>
    </w:p>
    <w:p w:rsidR="00C96191" w:rsidRPr="00B06CF4" w:rsidRDefault="00C96191" w:rsidP="00C96191">
      <w:pPr>
        <w:rPr>
          <w:rFonts w:ascii="Arial" w:eastAsia="Calibri" w:hAnsi="Arial" w:cs="Arial"/>
          <w:sz w:val="22"/>
          <w:szCs w:val="22"/>
          <w:lang w:eastAsia="en-US"/>
        </w:rPr>
      </w:pPr>
      <w:r w:rsidRPr="00B06CF4">
        <w:rPr>
          <w:rFonts w:ascii="Arial" w:eastAsia="Calibri" w:hAnsi="Arial" w:cs="Arial"/>
          <w:sz w:val="22"/>
          <w:szCs w:val="22"/>
          <w:lang w:eastAsia="en-US"/>
        </w:rPr>
        <w:t>Čl. V</w:t>
      </w:r>
      <w:r>
        <w:rPr>
          <w:rFonts w:ascii="Arial" w:eastAsia="Calibri" w:hAnsi="Arial" w:cs="Arial"/>
          <w:sz w:val="22"/>
          <w:szCs w:val="22"/>
          <w:lang w:eastAsia="en-US"/>
        </w:rPr>
        <w:t>III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Práva a povinnosti nájemce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 xml:space="preserve">, bod </w:t>
      </w:r>
      <w:r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>. tohoto znění:</w:t>
      </w:r>
    </w:p>
    <w:p w:rsidR="00C96191" w:rsidRDefault="00C96191" w:rsidP="00C9619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14. Pronajímatel souhlasí s užíváním jedné šatny v prostorách areálu Krytý bazén Ostrava-Poruba pro potřeby nájemce, a to dle předchozí dohody s vedoucím areálu.</w:t>
      </w:r>
      <w:r w:rsidR="00FC3319">
        <w:rPr>
          <w:rFonts w:ascii="Arial" w:eastAsia="Calibri" w:hAnsi="Arial" w:cs="Arial"/>
          <w:sz w:val="22"/>
          <w:szCs w:val="22"/>
          <w:lang w:eastAsia="en-US"/>
        </w:rPr>
        <w:t xml:space="preserve"> Současně pronajímatel souhlasí s užíváním sociálního zařízení pro personál v přízemí areálu a poskytne nájemci klíč od místnosti WC.</w:t>
      </w:r>
    </w:p>
    <w:p w:rsidR="00C96191" w:rsidRDefault="00C96191" w:rsidP="00C96191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C0E08" w:rsidRPr="00B06CF4" w:rsidRDefault="00EC0E08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06CF4" w:rsidRPr="00B06CF4" w:rsidRDefault="00B06CF4" w:rsidP="00B06CF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06CF4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:rsidR="00B06CF4" w:rsidRPr="00B06CF4" w:rsidRDefault="00B06CF4" w:rsidP="00B06CF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06CF4">
        <w:rPr>
          <w:rFonts w:ascii="Arial" w:eastAsia="Calibri" w:hAnsi="Arial" w:cs="Arial"/>
          <w:b/>
          <w:sz w:val="22"/>
          <w:szCs w:val="22"/>
          <w:lang w:eastAsia="en-US"/>
        </w:rPr>
        <w:t>Ostatní ustanovení</w:t>
      </w:r>
    </w:p>
    <w:p w:rsidR="00B06CF4" w:rsidRPr="00B06CF4" w:rsidRDefault="00B06CF4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06CF4" w:rsidRPr="00B06CF4" w:rsidRDefault="00C96191" w:rsidP="00B06CF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1. Tento Dodatek č. 3</w:t>
      </w:r>
      <w:r w:rsidR="00B06CF4" w:rsidRPr="00B06CF4">
        <w:rPr>
          <w:rFonts w:ascii="Arial" w:eastAsia="Calibri" w:hAnsi="Arial" w:cs="Arial"/>
          <w:sz w:val="22"/>
          <w:szCs w:val="22"/>
          <w:lang w:eastAsia="en-US"/>
        </w:rPr>
        <w:t xml:space="preserve"> ke Smlouvě o nájmu pr</w:t>
      </w:r>
      <w:r w:rsidR="004D074C">
        <w:rPr>
          <w:rFonts w:ascii="Arial" w:eastAsia="Calibri" w:hAnsi="Arial" w:cs="Arial"/>
          <w:sz w:val="22"/>
          <w:szCs w:val="22"/>
          <w:lang w:eastAsia="en-US"/>
        </w:rPr>
        <w:t>ostor sloužících podnikání č. 22SMOU0100000013</w:t>
      </w:r>
      <w:r w:rsidR="00B06CF4" w:rsidRPr="00B06CF4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4D074C">
        <w:rPr>
          <w:rFonts w:ascii="Arial" w:eastAsia="Calibri" w:hAnsi="Arial" w:cs="Arial"/>
          <w:sz w:val="22"/>
          <w:szCs w:val="22"/>
          <w:lang w:eastAsia="en-US"/>
        </w:rPr>
        <w:t>e dne 15. 3. 2022</w:t>
      </w:r>
      <w:r w:rsidR="00B06CF4" w:rsidRPr="00B06CF4">
        <w:rPr>
          <w:rFonts w:ascii="Arial" w:eastAsia="Calibri" w:hAnsi="Arial" w:cs="Arial"/>
          <w:sz w:val="22"/>
          <w:szCs w:val="22"/>
          <w:lang w:eastAsia="en-US"/>
        </w:rPr>
        <w:t xml:space="preserve"> nabývá platnosti dnem podpisu smluvních stran a </w:t>
      </w:r>
      <w:r>
        <w:rPr>
          <w:rFonts w:ascii="Arial" w:eastAsia="Calibri" w:hAnsi="Arial" w:cs="Arial"/>
          <w:sz w:val="22"/>
          <w:szCs w:val="22"/>
          <w:lang w:eastAsia="en-US"/>
        </w:rPr>
        <w:t>účinnosti dnem podpisu smluvních stran. Dodatek č. 3</w:t>
      </w:r>
      <w:r w:rsidR="00B06CF4" w:rsidRPr="00B06CF4">
        <w:rPr>
          <w:rFonts w:ascii="Arial" w:eastAsia="Calibri" w:hAnsi="Arial" w:cs="Arial"/>
          <w:sz w:val="22"/>
          <w:szCs w:val="22"/>
          <w:lang w:eastAsia="en-US"/>
        </w:rPr>
        <w:t xml:space="preserve"> je vyhotoven ve dvou stejnopisech, z nichž každá strana obdrží po jednom vyhotovení.</w:t>
      </w:r>
    </w:p>
    <w:p w:rsidR="00B06CF4" w:rsidRPr="00B06CF4" w:rsidRDefault="00B06CF4" w:rsidP="00B06CF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06CF4" w:rsidRPr="00B06CF4" w:rsidRDefault="00B06CF4" w:rsidP="00B06CF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CF4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2.   </w:t>
      </w:r>
      <w:r w:rsidRPr="00B06CF4">
        <w:rPr>
          <w:rFonts w:ascii="Arial" w:eastAsia="Calibri" w:hAnsi="Arial" w:cs="Arial"/>
          <w:color w:val="000000"/>
          <w:sz w:val="22"/>
          <w:szCs w:val="22"/>
          <w:lang w:eastAsia="en-US"/>
        </w:rPr>
        <w:t>Ostatní ujednání původní</w:t>
      </w:r>
      <w:r w:rsidR="004D074C">
        <w:rPr>
          <w:rFonts w:ascii="Arial" w:eastAsia="Calibri" w:hAnsi="Arial" w:cs="Arial"/>
          <w:sz w:val="22"/>
          <w:szCs w:val="22"/>
          <w:lang w:eastAsia="en-US"/>
        </w:rPr>
        <w:t xml:space="preserve"> smlouvy ze dne 15. 3. 2022 </w:t>
      </w:r>
      <w:r w:rsidR="00824A9A">
        <w:rPr>
          <w:rFonts w:ascii="Arial" w:eastAsia="Calibri" w:hAnsi="Arial" w:cs="Arial"/>
          <w:sz w:val="22"/>
          <w:szCs w:val="22"/>
          <w:lang w:eastAsia="en-US"/>
        </w:rPr>
        <w:t>a d</w:t>
      </w:r>
      <w:r w:rsidR="00FC3319">
        <w:rPr>
          <w:rFonts w:ascii="Arial" w:eastAsia="Calibri" w:hAnsi="Arial" w:cs="Arial"/>
          <w:sz w:val="22"/>
          <w:szCs w:val="22"/>
          <w:lang w:eastAsia="en-US"/>
        </w:rPr>
        <w:t xml:space="preserve">odatku č. 1 a 2 </w:t>
      </w:r>
      <w:r w:rsidRPr="00B06CF4">
        <w:rPr>
          <w:rFonts w:ascii="Arial" w:eastAsia="Calibri" w:hAnsi="Arial" w:cs="Arial"/>
          <w:sz w:val="22"/>
          <w:szCs w:val="22"/>
          <w:lang w:eastAsia="en-US"/>
        </w:rPr>
        <w:t>nedotčené tímto dodatkem, zůstávají beze změny.</w:t>
      </w:r>
    </w:p>
    <w:p w:rsidR="00B06CF4" w:rsidRPr="00B06CF4" w:rsidRDefault="00B06CF4" w:rsidP="00B06CF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CF4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</w:p>
    <w:p w:rsidR="00B06CF4" w:rsidRPr="00B06CF4" w:rsidRDefault="00B06CF4" w:rsidP="00B06CF4">
      <w:pPr>
        <w:jc w:val="both"/>
        <w:rPr>
          <w:rFonts w:ascii="Arial" w:hAnsi="Arial" w:cs="Arial"/>
          <w:sz w:val="22"/>
          <w:szCs w:val="22"/>
        </w:rPr>
      </w:pPr>
      <w:r w:rsidRPr="00B06CF4">
        <w:rPr>
          <w:rFonts w:ascii="Arial" w:hAnsi="Arial" w:cs="Arial"/>
          <w:sz w:val="22"/>
          <w:szCs w:val="22"/>
        </w:rPr>
        <w:t xml:space="preserve">3.   Smluvní </w:t>
      </w:r>
      <w:r w:rsidR="00824A9A">
        <w:rPr>
          <w:rFonts w:ascii="Arial" w:hAnsi="Arial" w:cs="Arial"/>
          <w:sz w:val="22"/>
          <w:szCs w:val="22"/>
        </w:rPr>
        <w:t>strany prohlašují, že si tento d</w:t>
      </w:r>
      <w:r w:rsidR="00C96191">
        <w:rPr>
          <w:rFonts w:ascii="Arial" w:hAnsi="Arial" w:cs="Arial"/>
          <w:sz w:val="22"/>
          <w:szCs w:val="22"/>
        </w:rPr>
        <w:t>odatek č. 3</w:t>
      </w:r>
      <w:r w:rsidRPr="00B06CF4">
        <w:rPr>
          <w:rFonts w:ascii="Arial" w:hAnsi="Arial" w:cs="Arial"/>
          <w:sz w:val="22"/>
          <w:szCs w:val="22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:rsidR="00B06CF4" w:rsidRPr="00B06CF4" w:rsidRDefault="00B06CF4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06CF4" w:rsidRPr="00B06CF4" w:rsidRDefault="00B06CF4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06CF4" w:rsidRPr="00B06CF4" w:rsidRDefault="00B06CF4" w:rsidP="00B06CF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80854" w:rsidRPr="00F75DD8" w:rsidRDefault="00380854" w:rsidP="00EB2CD7">
      <w:pPr>
        <w:pStyle w:val="Bezmezer"/>
        <w:jc w:val="both"/>
        <w:rPr>
          <w:rFonts w:ascii="Arial" w:hAnsi="Arial" w:cs="Arial"/>
          <w:bCs/>
        </w:rPr>
      </w:pPr>
      <w:r w:rsidRPr="00F75DD8">
        <w:rPr>
          <w:rFonts w:ascii="Arial" w:hAnsi="Arial" w:cs="Arial"/>
        </w:rPr>
        <w:t xml:space="preserve"> 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EC0E08" w:rsidP="005450C4">
      <w:pPr>
        <w:pStyle w:val="Bezmez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  Ostravě  dne </w:t>
      </w:r>
      <w:r w:rsidR="004D074C">
        <w:rPr>
          <w:rFonts w:ascii="Arial" w:hAnsi="Arial" w:cs="Arial"/>
        </w:rPr>
        <w:t xml:space="preserve"> </w:t>
      </w:r>
      <w:bookmarkStart w:id="1" w:name="_GoBack"/>
      <w:bookmarkEnd w:id="1"/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>…………………. ………………</w:t>
      </w:r>
      <w:r w:rsidR="005450C4">
        <w:rPr>
          <w:rFonts w:ascii="Arial" w:hAnsi="Arial" w:cs="Arial"/>
        </w:rPr>
        <w:t xml:space="preserve">………           </w:t>
      </w:r>
      <w:r w:rsidRPr="005450C4">
        <w:rPr>
          <w:rFonts w:ascii="Arial" w:hAnsi="Arial" w:cs="Arial"/>
        </w:rPr>
        <w:t>……….…………………………………..</w:t>
      </w:r>
    </w:p>
    <w:p w:rsidR="005450C4" w:rsidRPr="005450C4" w:rsidRDefault="00380854" w:rsidP="005450C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za Sportovní a rekreační zařízení             </w:t>
      </w:r>
      <w:r w:rsidR="005450C4">
        <w:rPr>
          <w:rFonts w:ascii="Arial" w:hAnsi="Arial" w:cs="Arial"/>
        </w:rPr>
        <w:t xml:space="preserve">   </w:t>
      </w:r>
      <w:r w:rsidR="003F50C4">
        <w:rPr>
          <w:rFonts w:ascii="Arial" w:hAnsi="Arial" w:cs="Arial"/>
        </w:rPr>
        <w:t xml:space="preserve">     </w:t>
      </w:r>
      <w:r w:rsidR="005450C4">
        <w:rPr>
          <w:rFonts w:ascii="Arial" w:hAnsi="Arial" w:cs="Arial"/>
        </w:rPr>
        <w:t xml:space="preserve">   </w:t>
      </w:r>
      <w:r w:rsidR="003F50C4">
        <w:rPr>
          <w:rFonts w:ascii="Arial" w:hAnsi="Arial" w:cs="Arial"/>
        </w:rPr>
        <w:t>Markéta Mravcová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    města Ostravy,  s.r.o.</w:t>
      </w:r>
      <w:r w:rsidRPr="005450C4">
        <w:rPr>
          <w:rFonts w:ascii="Arial" w:hAnsi="Arial" w:cs="Arial"/>
        </w:rPr>
        <w:tab/>
      </w:r>
      <w:r w:rsidRPr="005450C4">
        <w:rPr>
          <w:rFonts w:ascii="Arial" w:hAnsi="Arial" w:cs="Arial"/>
        </w:rPr>
        <w:tab/>
      </w:r>
      <w:r w:rsidRPr="005450C4">
        <w:rPr>
          <w:rFonts w:ascii="Arial" w:hAnsi="Arial" w:cs="Arial"/>
        </w:rPr>
        <w:tab/>
      </w:r>
      <w:r w:rsidRPr="0054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 xml:space="preserve"> 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      Ing. </w:t>
      </w:r>
      <w:smartTag w:uri="urn:schemas-microsoft-com:office:smarttags" w:element="PersonName">
        <w:smartTagPr>
          <w:attr w:name="ProductID" w:val="Jaroslav  Kovář"/>
        </w:smartTagPr>
        <w:r w:rsidRPr="005450C4">
          <w:rPr>
            <w:rFonts w:ascii="Arial" w:hAnsi="Arial" w:cs="Arial"/>
          </w:rPr>
          <w:t>Jaroslav  Kovář</w:t>
        </w:r>
      </w:smartTag>
      <w:r w:rsidR="003F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ab/>
        <w:t xml:space="preserve">         </w:t>
      </w:r>
      <w:r w:rsidRPr="005450C4">
        <w:rPr>
          <w:rFonts w:ascii="Arial" w:hAnsi="Arial" w:cs="Arial"/>
        </w:rPr>
        <w:t xml:space="preserve"> </w:t>
      </w:r>
    </w:p>
    <w:p w:rsidR="00380854" w:rsidRPr="005450C4" w:rsidRDefault="00380854" w:rsidP="00C358C8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            jednatel</w:t>
      </w:r>
    </w:p>
    <w:sectPr w:rsidR="00380854" w:rsidRPr="0054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91" w:rsidRDefault="00C96191" w:rsidP="005450C4">
      <w:r>
        <w:separator/>
      </w:r>
    </w:p>
  </w:endnote>
  <w:endnote w:type="continuationSeparator" w:id="0">
    <w:p w:rsidR="00C96191" w:rsidRDefault="00C96191" w:rsidP="0054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91" w:rsidRDefault="00C96191" w:rsidP="005450C4">
      <w:r>
        <w:separator/>
      </w:r>
    </w:p>
  </w:footnote>
  <w:footnote w:type="continuationSeparator" w:id="0">
    <w:p w:rsidR="00C96191" w:rsidRDefault="00C96191" w:rsidP="0054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686"/>
        </w:tabs>
        <w:ind w:left="1686" w:hanging="900"/>
      </w:pPr>
    </w:lvl>
    <w:lvl w:ilvl="2">
      <w:start w:val="2004"/>
      <w:numFmt w:val="decimal"/>
      <w:lvlText w:val="%1.%2.%3"/>
      <w:lvlJc w:val="left"/>
      <w:pPr>
        <w:tabs>
          <w:tab w:val="num" w:pos="1686"/>
        </w:tabs>
        <w:ind w:left="1686" w:hanging="900"/>
      </w:p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900"/>
      </w:p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</w:lvl>
    <w:lvl w:ilvl="5">
      <w:start w:val="1"/>
      <w:numFmt w:val="decimal"/>
      <w:lvlText w:val="%1.%2.%3.%4.%5.%6"/>
      <w:lvlJc w:val="left"/>
      <w:pPr>
        <w:tabs>
          <w:tab w:val="num" w:pos="1866"/>
        </w:tabs>
        <w:ind w:left="186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6"/>
        </w:tabs>
        <w:ind w:left="222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</w:lvl>
  </w:abstractNum>
  <w:abstractNum w:abstractNumId="1" w15:restartNumberingAfterBreak="0">
    <w:nsid w:val="000A25DC"/>
    <w:multiLevelType w:val="hybridMultilevel"/>
    <w:tmpl w:val="C15C737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98B"/>
    <w:multiLevelType w:val="hybridMultilevel"/>
    <w:tmpl w:val="6C58092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5585CFF"/>
    <w:multiLevelType w:val="hybridMultilevel"/>
    <w:tmpl w:val="C92A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47878"/>
    <w:multiLevelType w:val="hybridMultilevel"/>
    <w:tmpl w:val="132CDBB0"/>
    <w:lvl w:ilvl="0" w:tplc="9F56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00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54"/>
    <w:rsid w:val="00014E0E"/>
    <w:rsid w:val="00095940"/>
    <w:rsid w:val="00146B6E"/>
    <w:rsid w:val="00196ABD"/>
    <w:rsid w:val="001A0839"/>
    <w:rsid w:val="001C5CD5"/>
    <w:rsid w:val="00373F50"/>
    <w:rsid w:val="00380854"/>
    <w:rsid w:val="003F50C4"/>
    <w:rsid w:val="0041247E"/>
    <w:rsid w:val="0045699D"/>
    <w:rsid w:val="004A47E3"/>
    <w:rsid w:val="004D074C"/>
    <w:rsid w:val="00506DA4"/>
    <w:rsid w:val="005450C4"/>
    <w:rsid w:val="005A19FE"/>
    <w:rsid w:val="005D78DC"/>
    <w:rsid w:val="00640C9D"/>
    <w:rsid w:val="006A2B0D"/>
    <w:rsid w:val="006D0F1B"/>
    <w:rsid w:val="007B1990"/>
    <w:rsid w:val="00824A9A"/>
    <w:rsid w:val="00834A62"/>
    <w:rsid w:val="008973DD"/>
    <w:rsid w:val="009C4574"/>
    <w:rsid w:val="00AD39E5"/>
    <w:rsid w:val="00AE6349"/>
    <w:rsid w:val="00B06CF4"/>
    <w:rsid w:val="00B244EB"/>
    <w:rsid w:val="00B31620"/>
    <w:rsid w:val="00B62DF7"/>
    <w:rsid w:val="00BC7176"/>
    <w:rsid w:val="00BE719A"/>
    <w:rsid w:val="00BF521E"/>
    <w:rsid w:val="00C13A47"/>
    <w:rsid w:val="00C358C8"/>
    <w:rsid w:val="00C4746C"/>
    <w:rsid w:val="00C652B5"/>
    <w:rsid w:val="00C96191"/>
    <w:rsid w:val="00CD06A4"/>
    <w:rsid w:val="00CF2988"/>
    <w:rsid w:val="00D40FD8"/>
    <w:rsid w:val="00DA15A5"/>
    <w:rsid w:val="00E65F68"/>
    <w:rsid w:val="00EB2CD7"/>
    <w:rsid w:val="00EC0E08"/>
    <w:rsid w:val="00ED07D6"/>
    <w:rsid w:val="00F75DD8"/>
    <w:rsid w:val="00F9644B"/>
    <w:rsid w:val="00FC2D9E"/>
    <w:rsid w:val="00FC3319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48F1A"/>
  <w15:chartTrackingRefBased/>
  <w15:docId w15:val="{E6D48F28-A6EE-4773-A353-38C0931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0854"/>
    <w:rPr>
      <w:color w:val="0000FF"/>
      <w:u w:val="single"/>
    </w:rPr>
  </w:style>
  <w:style w:type="paragraph" w:styleId="Bezmezer">
    <w:name w:val="No Spacing"/>
    <w:qFormat/>
    <w:rsid w:val="00380854"/>
    <w:rPr>
      <w:rFonts w:ascii="Calibri" w:eastAsia="Calibri" w:hAnsi="Calibri"/>
      <w:sz w:val="22"/>
      <w:szCs w:val="22"/>
      <w:lang w:eastAsia="en-US"/>
    </w:rPr>
  </w:style>
  <w:style w:type="paragraph" w:customStyle="1" w:styleId="Bezmezer1">
    <w:name w:val="Bez mezer1"/>
    <w:rsid w:val="00380854"/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locked/>
    <w:rsid w:val="005450C4"/>
    <w:rPr>
      <w:rFonts w:ascii="Calibri" w:eastAsia="Calibri" w:hAnsi="Calibri"/>
      <w:sz w:val="16"/>
      <w:szCs w:val="16"/>
    </w:rPr>
  </w:style>
  <w:style w:type="paragraph" w:styleId="Zkladntext3">
    <w:name w:val="Body Text 3"/>
    <w:basedOn w:val="Normln"/>
    <w:link w:val="Zkladntext3Char"/>
    <w:rsid w:val="005450C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Zkladntext3Char1">
    <w:name w:val="Základní text 3 Char1"/>
    <w:basedOn w:val="Standardnpsmoodstavce"/>
    <w:rsid w:val="005450C4"/>
    <w:rPr>
      <w:sz w:val="16"/>
      <w:szCs w:val="16"/>
    </w:rPr>
  </w:style>
  <w:style w:type="paragraph" w:styleId="Zhlav">
    <w:name w:val="header"/>
    <w:basedOn w:val="Normln"/>
    <w:link w:val="ZhlavChar"/>
    <w:rsid w:val="00545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50C4"/>
    <w:rPr>
      <w:sz w:val="24"/>
      <w:szCs w:val="24"/>
    </w:rPr>
  </w:style>
  <w:style w:type="paragraph" w:styleId="Zpat">
    <w:name w:val="footer"/>
    <w:basedOn w:val="Normln"/>
    <w:link w:val="ZpatChar"/>
    <w:rsid w:val="00545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50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719A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84C2-3B6E-4BB0-80F6-FF62459D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Piperková Simona</cp:lastModifiedBy>
  <cp:revision>20</cp:revision>
  <cp:lastPrinted>2016-03-08T16:33:00Z</cp:lastPrinted>
  <dcterms:created xsi:type="dcterms:W3CDTF">2022-12-02T18:01:00Z</dcterms:created>
  <dcterms:modified xsi:type="dcterms:W3CDTF">2024-06-06T15:30:00Z</dcterms:modified>
</cp:coreProperties>
</file>