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956B7A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956B7A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56B7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Václav Sýkora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56B7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383 700 270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56B7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vaclav.sykora@mu-st.cz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56B7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13. 6. 2024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956B7A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Oracle Czech s.r.o.</w:t>
            </w:r>
          </w:p>
          <w:p w:rsidR="001F0477" w:rsidRPr="006F0BA2" w:rsidRDefault="00956B7A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U Trezorky 921</w:t>
            </w:r>
          </w:p>
          <w:p w:rsidR="001F0477" w:rsidRPr="006F0BA2" w:rsidRDefault="00956B7A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158 00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956B7A">
              <w:rPr>
                <w:rFonts w:ascii="Tahoma" w:hAnsi="Tahoma" w:cs="Tahoma"/>
                <w:bCs/>
                <w:noProof/>
                <w:sz w:val="22"/>
                <w:szCs w:val="22"/>
              </w:rPr>
              <w:t>61498483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956B7A">
              <w:rPr>
                <w:rFonts w:ascii="Tahoma" w:hAnsi="Tahoma" w:cs="Tahoma"/>
                <w:bCs/>
                <w:noProof/>
                <w:sz w:val="22"/>
                <w:szCs w:val="22"/>
              </w:rPr>
              <w:t>CZ61498483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956B7A">
        <w:rPr>
          <w:rFonts w:ascii="Tahoma" w:hAnsi="Tahoma" w:cs="Tahoma"/>
          <w:noProof/>
          <w:sz w:val="28"/>
          <w:szCs w:val="28"/>
        </w:rPr>
        <w:t>53/24/1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956B7A" w:rsidP="00956B7A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Oracle Database Standard Edition - Processor Perpetual  2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956B7A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174 283,78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956B7A">
        <w:rPr>
          <w:rFonts w:ascii="Tahoma" w:hAnsi="Tahoma" w:cs="Tahoma"/>
          <w:b/>
          <w:bCs/>
          <w:noProof/>
          <w:sz w:val="20"/>
          <w:szCs w:val="20"/>
        </w:rPr>
        <w:t>174 283,78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  <w:bookmarkStart w:id="0" w:name="_GoBack"/>
      <w:bookmarkEnd w:id="0"/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956B7A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956B7A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956B7A">
        <w:rPr>
          <w:rFonts w:ascii="Tahoma" w:hAnsi="Tahoma" w:cs="Tahoma"/>
          <w:noProof/>
          <w:sz w:val="20"/>
          <w:szCs w:val="20"/>
        </w:rPr>
        <w:t>vedoucí odboru školství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B7A" w:rsidRDefault="00956B7A">
      <w:r>
        <w:separator/>
      </w:r>
    </w:p>
  </w:endnote>
  <w:endnote w:type="continuationSeparator" w:id="0">
    <w:p w:rsidR="00956B7A" w:rsidRDefault="0095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B7A" w:rsidRDefault="00956B7A">
      <w:r>
        <w:separator/>
      </w:r>
    </w:p>
  </w:footnote>
  <w:footnote w:type="continuationSeparator" w:id="0">
    <w:p w:rsidR="00956B7A" w:rsidRDefault="00956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revisionView w:markup="0" w:comments="0" w:insDel="0" w:formatting="0" w:inkAnnotation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7A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56B7A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DFF32-698D-4DA0-BEC4-D7B85D12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5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994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Sykora</dc:creator>
  <cp:keywords/>
  <dc:description/>
  <cp:lastModifiedBy>Sykora</cp:lastModifiedBy>
  <cp:revision>1</cp:revision>
  <dcterms:created xsi:type="dcterms:W3CDTF">2024-06-13T11:12:00Z</dcterms:created>
  <dcterms:modified xsi:type="dcterms:W3CDTF">2024-06-13T11:18:00Z</dcterms:modified>
</cp:coreProperties>
</file>