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E3FD" w14:textId="77777777" w:rsidR="002E2722" w:rsidRDefault="002E2722" w:rsidP="002E2722">
      <w:pPr>
        <w:ind w:left="925" w:firstLine="209"/>
        <w:jc w:val="center"/>
        <w:rPr>
          <w:rFonts w:asciiTheme="minorHAnsi" w:hAnsiTheme="minorHAnsi"/>
          <w:b/>
          <w:sz w:val="32"/>
          <w:szCs w:val="32"/>
        </w:rPr>
      </w:pPr>
    </w:p>
    <w:p w14:paraId="7AA92631" w14:textId="5009A432" w:rsidR="003A1058" w:rsidRPr="00B0699D" w:rsidRDefault="003A1058" w:rsidP="002E2722">
      <w:pPr>
        <w:ind w:left="925" w:firstLine="209"/>
        <w:jc w:val="center"/>
        <w:rPr>
          <w:rFonts w:asciiTheme="minorHAnsi" w:hAnsiTheme="minorHAnsi"/>
          <w:b/>
          <w:sz w:val="32"/>
          <w:szCs w:val="32"/>
        </w:rPr>
      </w:pPr>
      <w:r w:rsidRPr="00B0699D">
        <w:rPr>
          <w:rFonts w:asciiTheme="minorHAnsi" w:hAnsiTheme="minorHAnsi"/>
          <w:b/>
          <w:sz w:val="32"/>
          <w:szCs w:val="32"/>
        </w:rPr>
        <w:t xml:space="preserve">SMLOUVA O </w:t>
      </w:r>
      <w:r w:rsidR="002E2722">
        <w:rPr>
          <w:rFonts w:asciiTheme="minorHAnsi" w:hAnsiTheme="minorHAnsi"/>
          <w:b/>
          <w:sz w:val="32"/>
          <w:szCs w:val="32"/>
        </w:rPr>
        <w:t>SPRÁVĚ VNITŘNÍ ŠKOLNÍ SÍTĚ, UŽIVATELSKÉ PODPOŘE</w:t>
      </w:r>
    </w:p>
    <w:p w14:paraId="462B18BE" w14:textId="30DA8537" w:rsidR="00BF3630" w:rsidRPr="00860FC6" w:rsidRDefault="00BF3630" w:rsidP="002E2722">
      <w:pPr>
        <w:ind w:left="925" w:firstLine="209"/>
        <w:jc w:val="center"/>
        <w:rPr>
          <w:rFonts w:asciiTheme="minorHAnsi" w:hAnsiTheme="minorHAnsi"/>
          <w:b/>
          <w:sz w:val="28"/>
          <w:szCs w:val="28"/>
        </w:rPr>
      </w:pPr>
      <w:r w:rsidRPr="00860FC6">
        <w:rPr>
          <w:rFonts w:asciiTheme="minorHAnsi" w:hAnsiTheme="minorHAnsi"/>
          <w:b/>
          <w:sz w:val="28"/>
          <w:szCs w:val="28"/>
        </w:rPr>
        <w:t xml:space="preserve">č. </w:t>
      </w:r>
      <w:r w:rsidR="007E5AEA">
        <w:rPr>
          <w:rFonts w:asciiTheme="minorHAnsi" w:hAnsiTheme="minorHAnsi"/>
          <w:b/>
          <w:sz w:val="28"/>
          <w:szCs w:val="28"/>
        </w:rPr>
        <w:t>S-0012</w:t>
      </w:r>
      <w:r w:rsidR="00B0699D" w:rsidRPr="00860FC6">
        <w:rPr>
          <w:rFonts w:asciiTheme="minorHAnsi" w:hAnsiTheme="minorHAnsi"/>
          <w:b/>
          <w:sz w:val="28"/>
          <w:szCs w:val="28"/>
        </w:rPr>
        <w:t>/00873306/</w:t>
      </w:r>
      <w:r w:rsidR="002E2722" w:rsidRPr="00860FC6">
        <w:rPr>
          <w:rFonts w:asciiTheme="minorHAnsi" w:hAnsiTheme="minorHAnsi"/>
          <w:b/>
          <w:sz w:val="28"/>
          <w:szCs w:val="28"/>
        </w:rPr>
        <w:t>2024</w:t>
      </w:r>
    </w:p>
    <w:p w14:paraId="7E60FD12" w14:textId="77777777" w:rsidR="00402947" w:rsidRPr="00B0699D" w:rsidRDefault="00402947" w:rsidP="003A1058">
      <w:pPr>
        <w:ind w:left="925" w:firstLine="209"/>
        <w:rPr>
          <w:rFonts w:asciiTheme="minorHAnsi" w:hAnsiTheme="minorHAnsi"/>
          <w:b/>
          <w:sz w:val="32"/>
          <w:szCs w:val="32"/>
        </w:rPr>
      </w:pPr>
    </w:p>
    <w:p w14:paraId="69D9A9C0" w14:textId="65471F47" w:rsidR="003A1058" w:rsidRPr="00B0699D" w:rsidRDefault="003A1058" w:rsidP="003A1058">
      <w:pPr>
        <w:ind w:left="851"/>
        <w:rPr>
          <w:rFonts w:asciiTheme="minorHAnsi" w:hAnsiTheme="minorHAnsi"/>
        </w:rPr>
      </w:pPr>
      <w:r w:rsidRPr="00B0699D">
        <w:rPr>
          <w:rFonts w:asciiTheme="minorHAnsi" w:hAnsiTheme="minorHAnsi"/>
          <w:b/>
        </w:rPr>
        <w:tab/>
      </w:r>
      <w:r w:rsidR="006464B8">
        <w:rPr>
          <w:rFonts w:asciiTheme="minorHAnsi" w:hAnsiTheme="minorHAnsi"/>
          <w:b/>
        </w:rPr>
        <w:t>OBJEDNATEL</w:t>
      </w:r>
      <w:r w:rsidRPr="00B0699D">
        <w:rPr>
          <w:rFonts w:asciiTheme="minorHAnsi" w:hAnsiTheme="minorHAnsi"/>
        </w:rPr>
        <w:t>:</w:t>
      </w:r>
    </w:p>
    <w:p w14:paraId="5E5221A9" w14:textId="77777777" w:rsidR="003A1058" w:rsidRPr="00B0699D" w:rsidRDefault="003A1058" w:rsidP="003A1058">
      <w:pPr>
        <w:ind w:left="991" w:firstLine="209"/>
        <w:rPr>
          <w:rFonts w:asciiTheme="minorHAnsi" w:hAnsiTheme="minorHAnsi"/>
        </w:rPr>
      </w:pPr>
      <w:r w:rsidRPr="00B0699D">
        <w:rPr>
          <w:rFonts w:asciiTheme="minorHAnsi" w:hAnsiTheme="minorHAnsi"/>
        </w:rPr>
        <w:t>Střední škola služeb a řemesel, Stochov, J. Šípka 187</w:t>
      </w:r>
    </w:p>
    <w:p w14:paraId="0FE2345A" w14:textId="77777777" w:rsidR="003A1058" w:rsidRPr="00B0699D" w:rsidRDefault="003A1058" w:rsidP="003A1058">
      <w:pPr>
        <w:ind w:left="991" w:firstLine="209"/>
        <w:rPr>
          <w:rFonts w:asciiTheme="minorHAnsi" w:hAnsiTheme="minorHAnsi"/>
        </w:rPr>
      </w:pPr>
      <w:r w:rsidRPr="00B0699D">
        <w:rPr>
          <w:rFonts w:asciiTheme="minorHAnsi" w:hAnsiTheme="minorHAnsi"/>
        </w:rPr>
        <w:t>se sídlem: J. Šípka 187, Stochov, PSČ 273 03</w:t>
      </w:r>
    </w:p>
    <w:p w14:paraId="73FF2002" w14:textId="77777777" w:rsidR="003A1058" w:rsidRPr="00B0699D" w:rsidRDefault="003A1058" w:rsidP="003A1058">
      <w:pPr>
        <w:ind w:left="782" w:firstLine="418"/>
        <w:rPr>
          <w:rFonts w:asciiTheme="minorHAnsi" w:hAnsiTheme="minorHAnsi"/>
        </w:rPr>
      </w:pPr>
      <w:r w:rsidRPr="00B0699D">
        <w:rPr>
          <w:rFonts w:asciiTheme="minorHAnsi" w:hAnsiTheme="minorHAnsi"/>
        </w:rPr>
        <w:t>IČ: 00873306</w:t>
      </w:r>
    </w:p>
    <w:p w14:paraId="1D7BD93A" w14:textId="16D4BE1B" w:rsidR="003A1058" w:rsidRPr="00B0699D" w:rsidRDefault="003A1058" w:rsidP="003A1058">
      <w:pPr>
        <w:ind w:left="782" w:firstLine="418"/>
        <w:rPr>
          <w:rFonts w:asciiTheme="minorHAnsi" w:hAnsiTheme="minorHAnsi"/>
        </w:rPr>
      </w:pPr>
      <w:r w:rsidRPr="00B0699D">
        <w:rPr>
          <w:rFonts w:asciiTheme="minorHAnsi" w:hAnsiTheme="minorHAnsi"/>
        </w:rPr>
        <w:t>Zastoupen</w:t>
      </w:r>
      <w:r w:rsidR="001A2EB5">
        <w:rPr>
          <w:rFonts w:asciiTheme="minorHAnsi" w:hAnsiTheme="minorHAnsi"/>
        </w:rPr>
        <w:t>ý</w:t>
      </w:r>
      <w:r w:rsidRPr="00B0699D">
        <w:rPr>
          <w:rFonts w:asciiTheme="minorHAnsi" w:hAnsiTheme="minorHAnsi"/>
        </w:rPr>
        <w:t>: Ing. Jaroslavou Pichovou, ředitel</w:t>
      </w:r>
      <w:r w:rsidR="00860FC6">
        <w:rPr>
          <w:rFonts w:asciiTheme="minorHAnsi" w:hAnsiTheme="minorHAnsi"/>
        </w:rPr>
        <w:t>kou</w:t>
      </w:r>
    </w:p>
    <w:p w14:paraId="41CA58F2" w14:textId="77777777" w:rsidR="003A1058" w:rsidRPr="00B0699D" w:rsidRDefault="003A1058" w:rsidP="003A1058">
      <w:pPr>
        <w:ind w:left="1842" w:firstLine="282"/>
        <w:rPr>
          <w:rFonts w:asciiTheme="minorHAnsi" w:hAnsiTheme="minorHAnsi"/>
        </w:rPr>
      </w:pPr>
    </w:p>
    <w:p w14:paraId="0AC322DE" w14:textId="5FAB18C4" w:rsidR="003A1058" w:rsidRPr="00B0699D" w:rsidRDefault="003A1058" w:rsidP="003A1058">
      <w:pPr>
        <w:ind w:left="851"/>
        <w:rPr>
          <w:rFonts w:asciiTheme="minorHAnsi" w:hAnsiTheme="minorHAnsi"/>
          <w:b/>
        </w:rPr>
      </w:pPr>
      <w:r w:rsidRPr="00B0699D">
        <w:rPr>
          <w:rFonts w:asciiTheme="minorHAnsi" w:hAnsiTheme="minorHAnsi"/>
        </w:rPr>
        <w:tab/>
      </w:r>
      <w:r w:rsidRPr="00B0699D">
        <w:rPr>
          <w:rFonts w:asciiTheme="minorHAnsi" w:hAnsiTheme="minorHAnsi"/>
          <w:b/>
        </w:rPr>
        <w:t>Z</w:t>
      </w:r>
      <w:r w:rsidR="00D76892">
        <w:rPr>
          <w:rFonts w:asciiTheme="minorHAnsi" w:hAnsiTheme="minorHAnsi"/>
          <w:b/>
        </w:rPr>
        <w:t>HOTOVITEL</w:t>
      </w:r>
      <w:r w:rsidRPr="00B0699D">
        <w:rPr>
          <w:rFonts w:asciiTheme="minorHAnsi" w:hAnsiTheme="minorHAnsi"/>
          <w:b/>
        </w:rPr>
        <w:t>:</w:t>
      </w:r>
    </w:p>
    <w:p w14:paraId="7B1D6826" w14:textId="79BE8404" w:rsidR="003A1058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>AHS-network s.r.o.</w:t>
      </w:r>
    </w:p>
    <w:p w14:paraId="1CDB8AF6" w14:textId="6CC95BF9" w:rsidR="001A2EB5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sídlem: U </w:t>
      </w:r>
      <w:proofErr w:type="spellStart"/>
      <w:r>
        <w:rPr>
          <w:rFonts w:asciiTheme="minorHAnsi" w:hAnsiTheme="minorHAnsi"/>
        </w:rPr>
        <w:t>Kožov</w:t>
      </w:r>
      <w:r w:rsidR="002E2722">
        <w:rPr>
          <w:rFonts w:asciiTheme="minorHAnsi" w:hAnsiTheme="minorHAnsi"/>
        </w:rPr>
        <w:t>y</w:t>
      </w:r>
      <w:proofErr w:type="spellEnd"/>
      <w:r>
        <w:rPr>
          <w:rFonts w:asciiTheme="minorHAnsi" w:hAnsiTheme="minorHAnsi"/>
        </w:rPr>
        <w:t xml:space="preserve"> hory</w:t>
      </w:r>
      <w:r w:rsidR="00D768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2790, Kročehlavy, 272 01 Kladno</w:t>
      </w:r>
    </w:p>
    <w:p w14:paraId="38F6BCC7" w14:textId="06FAF3C7" w:rsidR="001A2EB5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>IČ: 10797491</w:t>
      </w:r>
    </w:p>
    <w:p w14:paraId="6466D263" w14:textId="0550B9BE" w:rsidR="001A2EB5" w:rsidRPr="00B0699D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>Zastoupený: Ondřejem Havlíčkem</w:t>
      </w:r>
    </w:p>
    <w:p w14:paraId="303943DB" w14:textId="77777777" w:rsidR="003A1058" w:rsidRPr="00B0699D" w:rsidRDefault="003A1058" w:rsidP="003A1058">
      <w:pPr>
        <w:ind w:left="2124"/>
        <w:rPr>
          <w:rFonts w:asciiTheme="minorHAnsi" w:hAnsiTheme="minorHAnsi"/>
        </w:rPr>
      </w:pPr>
    </w:p>
    <w:p w14:paraId="1FECF1D7" w14:textId="77777777" w:rsidR="003A1058" w:rsidRPr="00B0699D" w:rsidRDefault="003A1058" w:rsidP="007316DB">
      <w:pPr>
        <w:ind w:left="360"/>
        <w:rPr>
          <w:rFonts w:asciiTheme="minorHAnsi" w:hAnsiTheme="minorHAnsi"/>
        </w:rPr>
      </w:pPr>
      <w:r w:rsidRPr="00B0699D">
        <w:rPr>
          <w:rFonts w:asciiTheme="minorHAnsi" w:hAnsiTheme="minorHAnsi"/>
        </w:rPr>
        <w:t>Uzavírají tuto smlouvu o provádění správy IT</w:t>
      </w:r>
      <w:r w:rsidR="007316DB" w:rsidRPr="00B0699D">
        <w:rPr>
          <w:rFonts w:asciiTheme="minorHAnsi" w:hAnsiTheme="minorHAnsi"/>
        </w:rPr>
        <w:t>:</w:t>
      </w:r>
    </w:p>
    <w:p w14:paraId="6006914E" w14:textId="77777777" w:rsidR="00402947" w:rsidRPr="00B0699D" w:rsidRDefault="00402947">
      <w:pPr>
        <w:spacing w:line="240" w:lineRule="auto"/>
        <w:jc w:val="left"/>
        <w:rPr>
          <w:rFonts w:asciiTheme="minorHAnsi" w:hAnsiTheme="minorHAnsi"/>
        </w:rPr>
      </w:pPr>
      <w:r w:rsidRPr="00B0699D">
        <w:rPr>
          <w:rFonts w:asciiTheme="minorHAnsi" w:hAnsiTheme="minorHAnsi"/>
        </w:rPr>
        <w:br w:type="page"/>
      </w:r>
    </w:p>
    <w:p w14:paraId="7701531F" w14:textId="77777777" w:rsidR="003A1058" w:rsidRPr="00B0699D" w:rsidRDefault="003A1058" w:rsidP="00C71E5F">
      <w:pPr>
        <w:pStyle w:val="StylNadpis1ZkladntextCalibriZa0b"/>
      </w:pPr>
      <w:r w:rsidRPr="00B0699D">
        <w:lastRenderedPageBreak/>
        <w:t xml:space="preserve"> Popis stavu IT</w:t>
      </w:r>
    </w:p>
    <w:p w14:paraId="08DEBAC9" w14:textId="77777777" w:rsidR="003A1058" w:rsidRPr="00B0699D" w:rsidRDefault="003A1058" w:rsidP="00305F66">
      <w:pPr>
        <w:pStyle w:val="Nadpis2"/>
        <w:spacing w:before="0" w:after="0"/>
        <w:rPr>
          <w:rFonts w:asciiTheme="minorHAnsi" w:hAnsiTheme="minorHAnsi"/>
        </w:rPr>
      </w:pPr>
      <w:r w:rsidRPr="00B0699D">
        <w:rPr>
          <w:rFonts w:asciiTheme="minorHAnsi" w:hAnsiTheme="minorHAnsi"/>
        </w:rPr>
        <w:t>Prostředí</w:t>
      </w:r>
    </w:p>
    <w:p w14:paraId="63B0617F" w14:textId="7D927AA7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Ve Střední škole služeb a řemesel</w:t>
      </w:r>
      <w:r w:rsidR="00860FC6">
        <w:rPr>
          <w:rStyle w:val="Zkladntext20"/>
          <w:rFonts w:asciiTheme="minorHAnsi" w:hAnsiTheme="minorHAnsi"/>
          <w:sz w:val="24"/>
          <w:szCs w:val="24"/>
        </w:rPr>
        <w:t>,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Stochov</w:t>
      </w:r>
      <w:r w:rsidR="00860FC6">
        <w:rPr>
          <w:rStyle w:val="Zkladntext20"/>
          <w:rFonts w:asciiTheme="minorHAnsi" w:hAnsiTheme="minorHAnsi"/>
          <w:sz w:val="24"/>
          <w:szCs w:val="24"/>
        </w:rPr>
        <w:t>,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J. Šípka 187, 273 03 Stochov, dále jen </w:t>
      </w:r>
      <w:r w:rsidR="006464B8">
        <w:rPr>
          <w:rStyle w:val="Zkladntext20"/>
          <w:rFonts w:asciiTheme="minorHAnsi" w:hAnsiTheme="minorHAnsi"/>
          <w:sz w:val="24"/>
          <w:szCs w:val="24"/>
        </w:rPr>
        <w:t>OBJEDNATEL</w:t>
      </w:r>
      <w:r w:rsidRPr="00B0699D">
        <w:rPr>
          <w:rStyle w:val="Zkladntext20"/>
          <w:rFonts w:asciiTheme="minorHAnsi" w:hAnsiTheme="minorHAnsi"/>
          <w:sz w:val="24"/>
          <w:szCs w:val="24"/>
        </w:rPr>
        <w:t>, j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sou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v současné době provozován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y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2 fyzické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server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y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a cca 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220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PC s operačním systémem průřezem Windows </w:t>
      </w:r>
      <w:r w:rsidR="001A2EB5">
        <w:rPr>
          <w:rStyle w:val="Zkladntext20"/>
          <w:rFonts w:asciiTheme="minorHAnsi" w:hAnsiTheme="minorHAnsi"/>
          <w:sz w:val="24"/>
          <w:szCs w:val="24"/>
        </w:rPr>
        <w:t>11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. Tyto pracovní stanice jsou připojeny do sítě a </w:t>
      </w:r>
      <w:r w:rsidR="00860FC6">
        <w:rPr>
          <w:rStyle w:val="Zkladntext20"/>
          <w:rFonts w:asciiTheme="minorHAnsi" w:hAnsiTheme="minorHAnsi"/>
          <w:sz w:val="24"/>
          <w:szCs w:val="24"/>
        </w:rPr>
        <w:t xml:space="preserve">jsou 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připojeny k danému serveru s OS Windows 2008 R2, který je chráněn na vstupu od internetu firewallem 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L7</w:t>
      </w:r>
      <w:r w:rsidRPr="00B0699D">
        <w:rPr>
          <w:rStyle w:val="Zkladntext20"/>
          <w:rFonts w:asciiTheme="minorHAnsi" w:hAnsiTheme="minorHAnsi"/>
          <w:sz w:val="24"/>
          <w:szCs w:val="24"/>
        </w:rPr>
        <w:t>.</w:t>
      </w:r>
    </w:p>
    <w:p w14:paraId="009932FC" w14:textId="46F321DF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Servery zabezpečují funkci úložiště dat, </w:t>
      </w:r>
      <w:proofErr w:type="spellStart"/>
      <w:r w:rsidRPr="00B0699D">
        <w:rPr>
          <w:rStyle w:val="Zkladntext20"/>
          <w:rFonts w:asciiTheme="minorHAnsi" w:hAnsiTheme="minorHAnsi"/>
          <w:sz w:val="24"/>
          <w:szCs w:val="24"/>
        </w:rPr>
        <w:t>proxy</w:t>
      </w:r>
      <w:proofErr w:type="spellEnd"/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serveru pro přístup k in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ternetu. Pošta je řešena interní aplikací</w:t>
      </w:r>
      <w:r w:rsidR="002E2722">
        <w:rPr>
          <w:rStyle w:val="Zkladntext20"/>
          <w:rFonts w:asciiTheme="minorHAnsi" w:hAnsiTheme="minorHAnsi"/>
          <w:sz w:val="24"/>
          <w:szCs w:val="24"/>
        </w:rPr>
        <w:t>.</w:t>
      </w:r>
    </w:p>
    <w:p w14:paraId="1045ABF7" w14:textId="7867545B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Na stanicích je ve většině případů nainstalován běžný kancelářský software a software potřebný pro výuku</w:t>
      </w:r>
      <w:r w:rsidR="002E2722">
        <w:rPr>
          <w:rStyle w:val="Zkladntext20"/>
          <w:rFonts w:asciiTheme="minorHAnsi" w:hAnsiTheme="minorHAnsi"/>
          <w:sz w:val="24"/>
          <w:szCs w:val="24"/>
        </w:rPr>
        <w:t>.</w:t>
      </w:r>
    </w:p>
    <w:p w14:paraId="5BE2E1F8" w14:textId="77777777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Na stanice je možné se vzdáleně připojovat pomocí protokolu RDP.</w:t>
      </w:r>
    </w:p>
    <w:p w14:paraId="2A03D820" w14:textId="77777777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Počítačová síť je realizována strukturovanou kabeláží. Aktivní prvky jsou převážně od výrobce </w:t>
      </w:r>
      <w:r w:rsidR="009F1B47" w:rsidRPr="00B0699D">
        <w:rPr>
          <w:rStyle w:val="Zkladntext20"/>
          <w:rFonts w:asciiTheme="minorHAnsi" w:hAnsiTheme="minorHAnsi"/>
          <w:sz w:val="24"/>
          <w:szCs w:val="24"/>
        </w:rPr>
        <w:t>HP</w:t>
      </w:r>
      <w:r w:rsidRPr="00B0699D">
        <w:rPr>
          <w:rStyle w:val="Zkladntext20"/>
          <w:rFonts w:asciiTheme="minorHAnsi" w:hAnsiTheme="minorHAnsi"/>
          <w:sz w:val="24"/>
          <w:szCs w:val="24"/>
        </w:rPr>
        <w:t>.</w:t>
      </w:r>
    </w:p>
    <w:p w14:paraId="70870A81" w14:textId="777843D0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Síť disponuje jak lokálními</w:t>
      </w:r>
      <w:r w:rsidR="00860FC6">
        <w:rPr>
          <w:rStyle w:val="Zkladntext20"/>
          <w:rFonts w:asciiTheme="minorHAnsi" w:hAnsiTheme="minorHAnsi"/>
          <w:sz w:val="24"/>
          <w:szCs w:val="24"/>
        </w:rPr>
        <w:t>,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tak síťovými tiskárnami včetně skenerů a kopírek</w:t>
      </w:r>
      <w:r w:rsidR="00114113" w:rsidRPr="00B0699D">
        <w:rPr>
          <w:rStyle w:val="Zkladntext20"/>
          <w:rFonts w:asciiTheme="minorHAnsi" w:hAnsiTheme="minorHAnsi"/>
          <w:sz w:val="24"/>
          <w:szCs w:val="24"/>
        </w:rPr>
        <w:t>.</w:t>
      </w:r>
    </w:p>
    <w:p w14:paraId="07AAF0A0" w14:textId="77777777" w:rsidR="003A1058" w:rsidRPr="00B0699D" w:rsidRDefault="003A1058" w:rsidP="00305F66">
      <w:pPr>
        <w:pStyle w:val="Nadpis2"/>
        <w:spacing w:before="0" w:after="0"/>
        <w:rPr>
          <w:rFonts w:asciiTheme="minorHAnsi" w:hAnsiTheme="minorHAnsi"/>
        </w:rPr>
      </w:pPr>
      <w:r w:rsidRPr="00B0699D">
        <w:rPr>
          <w:rFonts w:asciiTheme="minorHAnsi" w:hAnsiTheme="minorHAnsi"/>
        </w:rPr>
        <w:t>Konfigurace</w:t>
      </w:r>
    </w:p>
    <w:p w14:paraId="43DDE40B" w14:textId="77777777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Server </w:t>
      </w:r>
      <w:r w:rsidR="00DD5327" w:rsidRPr="00B0699D">
        <w:rPr>
          <w:rStyle w:val="Zkladntext20"/>
          <w:rFonts w:asciiTheme="minorHAnsi" w:hAnsiTheme="minorHAnsi"/>
          <w:sz w:val="24"/>
          <w:szCs w:val="24"/>
        </w:rPr>
        <w:t xml:space="preserve">č. 1 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fyzický – </w:t>
      </w:r>
      <w:r w:rsidR="00DD5327" w:rsidRPr="00B0699D">
        <w:rPr>
          <w:rStyle w:val="Zkladntext20"/>
          <w:rFonts w:asciiTheme="minorHAnsi" w:hAnsiTheme="minorHAnsi"/>
          <w:sz w:val="24"/>
          <w:szCs w:val="24"/>
        </w:rPr>
        <w:t xml:space="preserve">typ </w:t>
      </w:r>
      <w:r w:rsidRPr="00B0699D">
        <w:rPr>
          <w:rStyle w:val="Zkladntext20"/>
          <w:rFonts w:asciiTheme="minorHAnsi" w:hAnsiTheme="minorHAnsi"/>
          <w:sz w:val="24"/>
          <w:szCs w:val="24"/>
        </w:rPr>
        <w:t>IBM</w:t>
      </w:r>
    </w:p>
    <w:p w14:paraId="3282637F" w14:textId="77777777" w:rsidR="003A1058" w:rsidRPr="00B0699D" w:rsidRDefault="003A1058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OS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proofErr w:type="spellStart"/>
      <w:r w:rsidR="00DD5327" w:rsidRPr="00B0699D">
        <w:rPr>
          <w:rStyle w:val="Zkladntext20"/>
          <w:rFonts w:asciiTheme="minorHAnsi" w:hAnsiTheme="minorHAnsi"/>
          <w:sz w:val="24"/>
          <w:szCs w:val="24"/>
        </w:rPr>
        <w:t>VMware</w:t>
      </w:r>
      <w:proofErr w:type="spellEnd"/>
      <w:r w:rsidR="00DD5327" w:rsidRPr="00B0699D">
        <w:rPr>
          <w:rStyle w:val="Zkladntext20"/>
          <w:rFonts w:asciiTheme="minorHAnsi" w:hAnsiTheme="minorHAnsi"/>
          <w:sz w:val="24"/>
          <w:szCs w:val="24"/>
        </w:rPr>
        <w:t xml:space="preserve"> virtualizační hypervisor</w:t>
      </w:r>
    </w:p>
    <w:p w14:paraId="4F2FCF62" w14:textId="77777777" w:rsidR="003A1058" w:rsidRPr="00B0699D" w:rsidRDefault="003A1058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HW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 xml:space="preserve">IBM, 1xCPU, </w:t>
      </w:r>
      <w:proofErr w:type="gramStart"/>
      <w:r w:rsidRPr="00B0699D">
        <w:rPr>
          <w:rStyle w:val="Zkladntext20"/>
          <w:rFonts w:asciiTheme="minorHAnsi" w:hAnsiTheme="minorHAnsi"/>
          <w:sz w:val="24"/>
          <w:szCs w:val="24"/>
        </w:rPr>
        <w:t>4GB</w:t>
      </w:r>
      <w:proofErr w:type="gramEnd"/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RAM, 2x500GB HDD</w:t>
      </w:r>
    </w:p>
    <w:p w14:paraId="7833D10B" w14:textId="77777777" w:rsidR="003A1058" w:rsidRPr="00B0699D" w:rsidRDefault="003A1058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Služby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="00DD5327" w:rsidRPr="00B0699D">
        <w:rPr>
          <w:rStyle w:val="Zkladntext20"/>
          <w:rFonts w:asciiTheme="minorHAnsi" w:hAnsiTheme="minorHAnsi"/>
          <w:sz w:val="24"/>
          <w:szCs w:val="24"/>
        </w:rPr>
        <w:t>Virtualizační platforma</w:t>
      </w:r>
    </w:p>
    <w:p w14:paraId="76E78928" w14:textId="77777777" w:rsidR="00DD5327" w:rsidRPr="00B0699D" w:rsidRDefault="00DD532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servery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2 x virtuální servery Windows pro provoz aplikací</w:t>
      </w:r>
    </w:p>
    <w:p w14:paraId="2B85AE9B" w14:textId="77777777" w:rsidR="00DD5327" w:rsidRPr="00B0699D" w:rsidRDefault="00DD5327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Server č. 2 fyzický – typ x86 Intel</w:t>
      </w:r>
      <w:r w:rsidRPr="00B0699D">
        <w:rPr>
          <w:rStyle w:val="Zkladntext20"/>
          <w:rFonts w:asciiTheme="minorHAnsi" w:hAnsiTheme="minorHAnsi"/>
          <w:sz w:val="24"/>
          <w:szCs w:val="24"/>
          <w:vertAlign w:val="superscript"/>
        </w:rPr>
        <w:t>®</w:t>
      </w:r>
    </w:p>
    <w:p w14:paraId="42883984" w14:textId="77777777" w:rsidR="00DD5327" w:rsidRPr="00B0699D" w:rsidRDefault="00DD532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OS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proofErr w:type="spellStart"/>
      <w:r w:rsidRPr="00B0699D">
        <w:rPr>
          <w:rStyle w:val="Zkladntext20"/>
          <w:rFonts w:asciiTheme="minorHAnsi" w:hAnsiTheme="minorHAnsi"/>
          <w:sz w:val="24"/>
          <w:szCs w:val="24"/>
        </w:rPr>
        <w:t>VMware</w:t>
      </w:r>
      <w:proofErr w:type="spellEnd"/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virtualizační hypervisor</w:t>
      </w:r>
    </w:p>
    <w:p w14:paraId="7F13422F" w14:textId="77777777" w:rsidR="00DD5327" w:rsidRPr="00B0699D" w:rsidRDefault="00DD532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HW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 xml:space="preserve">2xCPU, </w:t>
      </w:r>
      <w:proofErr w:type="gramStart"/>
      <w:r w:rsidR="00CF258A">
        <w:rPr>
          <w:rStyle w:val="Zkladntext20"/>
          <w:rFonts w:asciiTheme="minorHAnsi" w:hAnsiTheme="minorHAnsi"/>
          <w:sz w:val="24"/>
          <w:szCs w:val="24"/>
        </w:rPr>
        <w:t>128</w:t>
      </w:r>
      <w:r w:rsidRPr="00B0699D">
        <w:rPr>
          <w:rStyle w:val="Zkladntext20"/>
          <w:rFonts w:asciiTheme="minorHAnsi" w:hAnsiTheme="minorHAnsi"/>
          <w:sz w:val="24"/>
          <w:szCs w:val="24"/>
        </w:rPr>
        <w:t>GB</w:t>
      </w:r>
      <w:proofErr w:type="gramEnd"/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RAM, 2 x 2x3TB HDD</w:t>
      </w:r>
    </w:p>
    <w:p w14:paraId="20DEFEFC" w14:textId="77777777" w:rsidR="00DD5327" w:rsidRPr="00B0699D" w:rsidRDefault="00DD532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Služby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Virtualizační platforma</w:t>
      </w:r>
    </w:p>
    <w:p w14:paraId="25E8D168" w14:textId="77777777" w:rsidR="00DD5327" w:rsidRPr="00B0699D" w:rsidRDefault="00DD532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servery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:</w:t>
      </w:r>
      <w:r w:rsidRPr="00B0699D">
        <w:rPr>
          <w:rStyle w:val="Zkladntext20"/>
          <w:rFonts w:asciiTheme="minorHAnsi" w:hAnsiTheme="minorHAnsi"/>
          <w:sz w:val="24"/>
          <w:szCs w:val="24"/>
        </w:rPr>
        <w:tab/>
        <w:t>1</w:t>
      </w:r>
      <w:r w:rsidR="00CF258A">
        <w:rPr>
          <w:rStyle w:val="Zkladntext20"/>
          <w:rFonts w:asciiTheme="minorHAnsi" w:hAnsiTheme="minorHAnsi"/>
          <w:sz w:val="24"/>
          <w:szCs w:val="24"/>
        </w:rPr>
        <w:t>5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x virtuální servery</w:t>
      </w:r>
      <w:r w:rsidR="00BB24B6" w:rsidRP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Windows pro provoz, ochranu, </w:t>
      </w:r>
      <w:r w:rsidR="00BB24B6" w:rsidRPr="00B0699D">
        <w:rPr>
          <w:rStyle w:val="Zkladntext20"/>
          <w:rFonts w:asciiTheme="minorHAnsi" w:hAnsiTheme="minorHAnsi"/>
          <w:sz w:val="24"/>
          <w:szCs w:val="24"/>
        </w:rPr>
        <w:t xml:space="preserve">bezpečnost, webové portály a žáky, 1 x virtuální server Linux </w:t>
      </w:r>
      <w:proofErr w:type="spellStart"/>
      <w:r w:rsidR="00BB24B6" w:rsidRPr="00B0699D">
        <w:rPr>
          <w:rStyle w:val="Zkladntext20"/>
          <w:rFonts w:asciiTheme="minorHAnsi" w:hAnsiTheme="minorHAnsi"/>
          <w:sz w:val="24"/>
          <w:szCs w:val="24"/>
        </w:rPr>
        <w:t>RedHat</w:t>
      </w:r>
      <w:proofErr w:type="spellEnd"/>
      <w:r w:rsidR="00BB24B6" w:rsidRPr="00B0699D">
        <w:rPr>
          <w:rStyle w:val="Zkladntext20"/>
          <w:rFonts w:asciiTheme="minorHAnsi" w:hAnsiTheme="minorHAnsi"/>
          <w:sz w:val="24"/>
          <w:szCs w:val="24"/>
        </w:rPr>
        <w:t xml:space="preserve"> pro filtraci pošty</w:t>
      </w:r>
    </w:p>
    <w:p w14:paraId="6FB63DAC" w14:textId="4AD1EACF" w:rsidR="003A1058" w:rsidRDefault="003A1058" w:rsidP="00305F66">
      <w:pPr>
        <w:pStyle w:val="Nadpis2"/>
        <w:spacing w:before="0" w:after="0"/>
        <w:rPr>
          <w:rFonts w:asciiTheme="minorHAnsi" w:hAnsiTheme="minorHAnsi"/>
        </w:rPr>
      </w:pPr>
      <w:r w:rsidRPr="00B0699D">
        <w:rPr>
          <w:rFonts w:asciiTheme="minorHAnsi" w:hAnsiTheme="minorHAnsi"/>
        </w:rPr>
        <w:t>Předmět smlouvy</w:t>
      </w:r>
    </w:p>
    <w:p w14:paraId="40D98C33" w14:textId="23455CB7" w:rsidR="001750A9" w:rsidRPr="001750A9" w:rsidRDefault="00A43E26" w:rsidP="001750A9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bookmarkStart w:id="0" w:name="_Hlk168039392"/>
      <w:r>
        <w:rPr>
          <w:rStyle w:val="Zkladntext20"/>
          <w:rFonts w:asciiTheme="minorHAnsi" w:hAnsiTheme="minorHAnsi"/>
          <w:sz w:val="24"/>
          <w:szCs w:val="24"/>
        </w:rPr>
        <w:t>ZHOTOVITEL</w:t>
      </w:r>
      <w:r w:rsidR="001750A9" w:rsidRPr="001750A9">
        <w:rPr>
          <w:rStyle w:val="Zkladntext20"/>
          <w:rFonts w:asciiTheme="minorHAnsi" w:hAnsiTheme="minorHAnsi"/>
          <w:sz w:val="24"/>
          <w:szCs w:val="24"/>
        </w:rPr>
        <w:t xml:space="preserve"> se touto smlouvou zavazuje za dále oboustranně dohodnutých podmínek provádět pro </w:t>
      </w:r>
      <w:r w:rsidR="006464B8">
        <w:rPr>
          <w:rStyle w:val="Zkladntext20"/>
          <w:rFonts w:asciiTheme="minorHAnsi" w:hAnsiTheme="minorHAnsi"/>
          <w:sz w:val="24"/>
          <w:szCs w:val="24"/>
        </w:rPr>
        <w:t>OBJEDNATEL</w:t>
      </w:r>
      <w:r>
        <w:rPr>
          <w:rStyle w:val="Zkladntext20"/>
          <w:rFonts w:asciiTheme="minorHAnsi" w:hAnsiTheme="minorHAnsi"/>
          <w:sz w:val="24"/>
          <w:szCs w:val="24"/>
        </w:rPr>
        <w:t>E</w:t>
      </w:r>
      <w:r w:rsidR="001750A9" w:rsidRPr="001750A9">
        <w:rPr>
          <w:rStyle w:val="Zkladntext20"/>
          <w:rFonts w:asciiTheme="minorHAnsi" w:hAnsiTheme="minorHAnsi"/>
          <w:sz w:val="24"/>
          <w:szCs w:val="24"/>
        </w:rPr>
        <w:t xml:space="preserve"> v jeho provozovnách servisní činnost a </w:t>
      </w:r>
      <w:r w:rsidR="006464B8">
        <w:rPr>
          <w:rStyle w:val="Zkladntext20"/>
          <w:rFonts w:asciiTheme="minorHAnsi" w:hAnsiTheme="minorHAnsi"/>
          <w:sz w:val="24"/>
          <w:szCs w:val="24"/>
        </w:rPr>
        <w:t>OBJEDNATEL</w:t>
      </w:r>
      <w:r w:rsidR="001750A9" w:rsidRPr="001750A9">
        <w:rPr>
          <w:rStyle w:val="Zkladntext20"/>
          <w:rFonts w:asciiTheme="minorHAnsi" w:hAnsiTheme="minorHAnsi"/>
          <w:sz w:val="24"/>
          <w:szCs w:val="24"/>
        </w:rPr>
        <w:t xml:space="preserve"> se zavazuje náležitě spolupracovat a platit za servisní činnost odměnu stanovenou touto smlouvou.</w:t>
      </w:r>
    </w:p>
    <w:bookmarkEnd w:id="0"/>
    <w:p w14:paraId="65080F46" w14:textId="77777777" w:rsidR="001750A9" w:rsidRPr="001750A9" w:rsidRDefault="001750A9" w:rsidP="001750A9">
      <w:pPr>
        <w:pStyle w:val="Odstavecseseznamem"/>
        <w:spacing w:after="0"/>
        <w:rPr>
          <w:rStyle w:val="Zkladntext20"/>
          <w:rFonts w:asciiTheme="minorHAnsi" w:hAnsiTheme="minorHAnsi"/>
          <w:sz w:val="24"/>
          <w:szCs w:val="24"/>
        </w:rPr>
      </w:pPr>
    </w:p>
    <w:p w14:paraId="3E98D81F" w14:textId="77777777" w:rsidR="007316DB" w:rsidRPr="00B0699D" w:rsidRDefault="003A1058" w:rsidP="00C71E5F">
      <w:pPr>
        <w:pStyle w:val="StylNadpis1ZkladntextCalibriZa0b"/>
      </w:pPr>
      <w:r w:rsidRPr="00B0699D">
        <w:t>Specifikace činností a časových parametrů:</w:t>
      </w:r>
    </w:p>
    <w:p w14:paraId="08A7FB3A" w14:textId="77777777" w:rsidR="007316DB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Kontrola</w:t>
      </w:r>
    </w:p>
    <w:p w14:paraId="2F5D8B01" w14:textId="1B0B7B82" w:rsidR="003A1058" w:rsidRPr="00B0699D" w:rsidRDefault="00860FC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l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>ogů a chyb</w:t>
      </w:r>
      <w:r w:rsidR="007316DB" w:rsidRPr="00B0699D">
        <w:rPr>
          <w:rStyle w:val="Zkladntext20"/>
          <w:rFonts w:asciiTheme="minorHAnsi" w:hAnsiTheme="minorHAnsi"/>
          <w:sz w:val="24"/>
          <w:szCs w:val="24"/>
        </w:rPr>
        <w:t>,</w:t>
      </w:r>
    </w:p>
    <w:p w14:paraId="603024F3" w14:textId="3709395E" w:rsidR="001C210C" w:rsidRDefault="00860FC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l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>ogů ze serverů pro monitoring přístupů a možných zneužití firemních dat</w:t>
      </w:r>
      <w:r w:rsidR="001C210C">
        <w:rPr>
          <w:rStyle w:val="Zkladntext20"/>
          <w:rFonts w:asciiTheme="minorHAnsi" w:hAnsiTheme="minorHAnsi"/>
          <w:sz w:val="24"/>
          <w:szCs w:val="24"/>
        </w:rPr>
        <w:t>.</w:t>
      </w:r>
    </w:p>
    <w:p w14:paraId="4208102E" w14:textId="490D5DEC" w:rsidR="001C210C" w:rsidRDefault="001C210C" w:rsidP="001C210C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Zajištění</w:t>
      </w:r>
    </w:p>
    <w:p w14:paraId="52C49ABA" w14:textId="14A628BB" w:rsidR="001C210C" w:rsidRPr="001C210C" w:rsidRDefault="001C210C" w:rsidP="001C210C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1C210C">
        <w:rPr>
          <w:rStyle w:val="Zkladntext20"/>
          <w:rFonts w:asciiTheme="minorHAnsi" w:hAnsiTheme="minorHAnsi"/>
          <w:sz w:val="24"/>
          <w:szCs w:val="24"/>
        </w:rPr>
        <w:t>správ</w:t>
      </w:r>
      <w:r>
        <w:rPr>
          <w:rStyle w:val="Zkladntext20"/>
          <w:rFonts w:asciiTheme="minorHAnsi" w:hAnsiTheme="minorHAnsi"/>
          <w:sz w:val="24"/>
          <w:szCs w:val="24"/>
        </w:rPr>
        <w:t>y</w:t>
      </w:r>
      <w:r w:rsidRPr="001C210C">
        <w:rPr>
          <w:rStyle w:val="Zkladntext20"/>
          <w:rFonts w:asciiTheme="minorHAnsi" w:hAnsiTheme="minorHAnsi"/>
          <w:sz w:val="24"/>
          <w:szCs w:val="24"/>
        </w:rPr>
        <w:t>, údržb</w:t>
      </w:r>
      <w:r>
        <w:rPr>
          <w:rStyle w:val="Zkladntext20"/>
          <w:rFonts w:asciiTheme="minorHAnsi" w:hAnsiTheme="minorHAnsi"/>
          <w:sz w:val="24"/>
          <w:szCs w:val="24"/>
        </w:rPr>
        <w:t>y</w:t>
      </w:r>
      <w:r w:rsidRPr="001C210C">
        <w:rPr>
          <w:rStyle w:val="Zkladntext20"/>
          <w:rFonts w:asciiTheme="minorHAnsi" w:hAnsiTheme="minorHAnsi"/>
          <w:sz w:val="24"/>
          <w:szCs w:val="24"/>
        </w:rPr>
        <w:t xml:space="preserve"> a opravy výpočetní techniky, počítačových sítí, softwar</w:t>
      </w:r>
      <w:r>
        <w:rPr>
          <w:rStyle w:val="Zkladntext20"/>
          <w:rFonts w:asciiTheme="minorHAnsi" w:hAnsiTheme="minorHAnsi"/>
          <w:sz w:val="24"/>
          <w:szCs w:val="24"/>
        </w:rPr>
        <w:t>ů</w:t>
      </w:r>
      <w:r w:rsidRPr="001C210C">
        <w:rPr>
          <w:rStyle w:val="Zkladntext20"/>
          <w:rFonts w:asciiTheme="minorHAnsi" w:hAnsiTheme="minorHAnsi"/>
          <w:sz w:val="24"/>
          <w:szCs w:val="24"/>
        </w:rPr>
        <w:t xml:space="preserve"> a jiných součástí výpočetní techniky</w:t>
      </w:r>
      <w:r>
        <w:rPr>
          <w:rStyle w:val="Zkladntext20"/>
          <w:rFonts w:asciiTheme="minorHAnsi" w:hAnsiTheme="minorHAnsi"/>
          <w:sz w:val="24"/>
          <w:szCs w:val="24"/>
        </w:rPr>
        <w:t>,</w:t>
      </w:r>
    </w:p>
    <w:p w14:paraId="32AA8247" w14:textId="03DA6052" w:rsidR="003A1058" w:rsidRDefault="001C210C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odbornou administraci webového serveru,</w:t>
      </w:r>
    </w:p>
    <w:p w14:paraId="69C7A33D" w14:textId="0B0CD426" w:rsidR="001C210C" w:rsidRDefault="001C210C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správ</w:t>
      </w:r>
      <w:r w:rsidR="002E2722">
        <w:rPr>
          <w:rStyle w:val="Zkladntext20"/>
          <w:rFonts w:asciiTheme="minorHAnsi" w:hAnsiTheme="minorHAnsi"/>
          <w:sz w:val="24"/>
          <w:szCs w:val="24"/>
        </w:rPr>
        <w:t>y</w:t>
      </w:r>
      <w:r>
        <w:rPr>
          <w:rStyle w:val="Zkladntext20"/>
          <w:rFonts w:asciiTheme="minorHAnsi" w:hAnsiTheme="minorHAnsi"/>
          <w:sz w:val="24"/>
          <w:szCs w:val="24"/>
        </w:rPr>
        <w:t xml:space="preserve"> domén</w:t>
      </w:r>
      <w:r w:rsidR="00F15677">
        <w:rPr>
          <w:rStyle w:val="Zkladntext20"/>
          <w:rFonts w:asciiTheme="minorHAnsi" w:hAnsiTheme="minorHAnsi"/>
          <w:sz w:val="24"/>
          <w:szCs w:val="24"/>
        </w:rPr>
        <w:t>,</w:t>
      </w:r>
    </w:p>
    <w:p w14:paraId="06336709" w14:textId="5E17961B" w:rsidR="00F15677" w:rsidRDefault="00F1567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 xml:space="preserve">aktualizace všech OS a podpůrných SW, nových SW na serverech </w:t>
      </w:r>
      <w:r w:rsidR="006464B8">
        <w:rPr>
          <w:rStyle w:val="Zkladntext20"/>
          <w:rFonts w:asciiTheme="minorHAnsi" w:hAnsiTheme="minorHAnsi"/>
          <w:sz w:val="24"/>
          <w:szCs w:val="24"/>
        </w:rPr>
        <w:t>OBJEDNATEL</w:t>
      </w:r>
      <w:r>
        <w:rPr>
          <w:rStyle w:val="Zkladntext20"/>
          <w:rFonts w:asciiTheme="minorHAnsi" w:hAnsiTheme="minorHAnsi"/>
          <w:sz w:val="24"/>
          <w:szCs w:val="24"/>
        </w:rPr>
        <w:t>E,</w:t>
      </w:r>
    </w:p>
    <w:p w14:paraId="57C8629A" w14:textId="32B95A57" w:rsidR="00F15677" w:rsidRDefault="00F1567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 xml:space="preserve">aktualizace firmware serverů, </w:t>
      </w:r>
      <w:proofErr w:type="spellStart"/>
      <w:r>
        <w:rPr>
          <w:rStyle w:val="Zkladntext20"/>
          <w:rFonts w:asciiTheme="minorHAnsi" w:hAnsiTheme="minorHAnsi"/>
          <w:sz w:val="24"/>
          <w:szCs w:val="24"/>
        </w:rPr>
        <w:t>switchů</w:t>
      </w:r>
      <w:proofErr w:type="spellEnd"/>
      <w:r>
        <w:rPr>
          <w:rStyle w:val="Zkladntext20"/>
          <w:rFonts w:asciiTheme="minorHAnsi" w:hAnsiTheme="minorHAnsi"/>
          <w:sz w:val="24"/>
          <w:szCs w:val="24"/>
        </w:rPr>
        <w:t xml:space="preserve"> a aktivních prvků.</w:t>
      </w:r>
    </w:p>
    <w:p w14:paraId="372F2760" w14:textId="77777777" w:rsidR="00F15677" w:rsidRDefault="00F15677" w:rsidP="00F15677">
      <w:pPr>
        <w:pStyle w:val="Odstavecseseznamem"/>
        <w:spacing w:after="0"/>
        <w:ind w:left="1440"/>
        <w:rPr>
          <w:rStyle w:val="Zkladntext20"/>
          <w:rFonts w:asciiTheme="minorHAnsi" w:hAnsiTheme="minorHAnsi"/>
          <w:sz w:val="24"/>
          <w:szCs w:val="24"/>
        </w:rPr>
      </w:pPr>
    </w:p>
    <w:p w14:paraId="23FA40D6" w14:textId="49C8467F" w:rsidR="001C210C" w:rsidRPr="001C210C" w:rsidRDefault="001C210C" w:rsidP="001C210C">
      <w:pPr>
        <w:pStyle w:val="Odstavecseseznamem"/>
        <w:spacing w:after="0"/>
        <w:ind w:left="0"/>
        <w:rPr>
          <w:rStyle w:val="Zkladntext20"/>
          <w:rFonts w:asciiTheme="minorHAnsi" w:hAnsiTheme="minorHAnsi"/>
          <w:sz w:val="24"/>
          <w:szCs w:val="24"/>
        </w:rPr>
      </w:pPr>
      <w:r w:rsidRPr="001C210C">
        <w:rPr>
          <w:sz w:val="24"/>
          <w:szCs w:val="24"/>
        </w:rPr>
        <w:t xml:space="preserve">V případě neodkladných případů souvisejících s předmětem plnění této smlouvy se </w:t>
      </w:r>
      <w:r w:rsidR="002E2722">
        <w:rPr>
          <w:sz w:val="24"/>
          <w:szCs w:val="24"/>
        </w:rPr>
        <w:t>ZHOTOVITEL</w:t>
      </w:r>
      <w:r w:rsidRPr="001C210C">
        <w:rPr>
          <w:sz w:val="24"/>
          <w:szCs w:val="24"/>
        </w:rPr>
        <w:t xml:space="preserve"> zavazuje zahájit servisní zásah maximálně do 24 hodin</w:t>
      </w:r>
      <w:r w:rsidR="00D76892">
        <w:rPr>
          <w:sz w:val="24"/>
          <w:szCs w:val="24"/>
        </w:rPr>
        <w:t>.</w:t>
      </w:r>
    </w:p>
    <w:p w14:paraId="12AEC639" w14:textId="77777777" w:rsidR="00305F66" w:rsidRPr="00B0699D" w:rsidRDefault="00305F66" w:rsidP="00305F66">
      <w:pPr>
        <w:pStyle w:val="Odstavecseseznamem"/>
        <w:spacing w:after="0"/>
        <w:rPr>
          <w:rStyle w:val="Zkladntext20"/>
          <w:rFonts w:asciiTheme="minorHAnsi" w:hAnsiTheme="minorHAnsi"/>
          <w:sz w:val="24"/>
          <w:szCs w:val="24"/>
        </w:rPr>
      </w:pPr>
    </w:p>
    <w:p w14:paraId="55F72FEE" w14:textId="77777777" w:rsidR="007316DB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Instalace</w:t>
      </w:r>
    </w:p>
    <w:p w14:paraId="06F69249" w14:textId="7C4A57CD" w:rsidR="007316DB" w:rsidRPr="00B0699D" w:rsidRDefault="00860FC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a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>ktualizace všech OS a podpůrných SW, nových SW</w:t>
      </w:r>
      <w:r w:rsidR="00402947" w:rsidRP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7316DB" w:rsidRPr="00B0699D">
        <w:rPr>
          <w:rStyle w:val="Zkladntext20"/>
          <w:rFonts w:asciiTheme="minorHAnsi" w:hAnsiTheme="minorHAnsi"/>
          <w:sz w:val="24"/>
          <w:szCs w:val="24"/>
        </w:rPr>
        <w:t xml:space="preserve">na serverech </w:t>
      </w:r>
      <w:r w:rsidR="006464B8">
        <w:rPr>
          <w:rStyle w:val="Zkladntext20"/>
          <w:rFonts w:asciiTheme="minorHAnsi" w:hAnsiTheme="minorHAnsi"/>
          <w:sz w:val="24"/>
          <w:szCs w:val="24"/>
        </w:rPr>
        <w:t>OBJEDNATEL</w:t>
      </w:r>
      <w:r w:rsidR="00AD7F49">
        <w:rPr>
          <w:rStyle w:val="Zkladntext20"/>
          <w:rFonts w:asciiTheme="minorHAnsi" w:hAnsiTheme="minorHAnsi"/>
          <w:sz w:val="24"/>
          <w:szCs w:val="24"/>
        </w:rPr>
        <w:t>E</w:t>
      </w:r>
      <w:r w:rsidR="007316DB" w:rsidRPr="00B0699D">
        <w:rPr>
          <w:rStyle w:val="Zkladntext20"/>
          <w:rFonts w:asciiTheme="minorHAnsi" w:hAnsiTheme="minorHAnsi"/>
          <w:sz w:val="24"/>
          <w:szCs w:val="24"/>
        </w:rPr>
        <w:t>,</w:t>
      </w:r>
    </w:p>
    <w:p w14:paraId="3C569F4F" w14:textId="557C8D6D" w:rsidR="007316DB" w:rsidRPr="00B0699D" w:rsidRDefault="00860FC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a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>ktualizace firmware serve</w:t>
      </w:r>
      <w:r w:rsidR="007316DB" w:rsidRPr="00B0699D">
        <w:rPr>
          <w:rStyle w:val="Zkladntext20"/>
          <w:rFonts w:asciiTheme="minorHAnsi" w:hAnsiTheme="minorHAnsi"/>
          <w:sz w:val="24"/>
          <w:szCs w:val="24"/>
        </w:rPr>
        <w:t xml:space="preserve">rů a </w:t>
      </w:r>
      <w:proofErr w:type="spellStart"/>
      <w:r w:rsidR="007316DB" w:rsidRPr="00B0699D">
        <w:rPr>
          <w:rStyle w:val="Zkladntext20"/>
          <w:rFonts w:asciiTheme="minorHAnsi" w:hAnsiTheme="minorHAnsi"/>
          <w:sz w:val="24"/>
          <w:szCs w:val="24"/>
        </w:rPr>
        <w:t>switchů</w:t>
      </w:r>
      <w:proofErr w:type="spellEnd"/>
      <w:r w:rsidR="00B0699D">
        <w:rPr>
          <w:rStyle w:val="Zkladntext20"/>
          <w:rFonts w:asciiTheme="minorHAnsi" w:hAnsiTheme="minorHAnsi"/>
          <w:sz w:val="24"/>
          <w:szCs w:val="24"/>
        </w:rPr>
        <w:t>,</w:t>
      </w:r>
    </w:p>
    <w:p w14:paraId="622A7AA8" w14:textId="110DF16C" w:rsidR="003A1058" w:rsidRPr="00B0699D" w:rsidRDefault="00860FC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a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>ktualizace firmware aktivních prvků</w:t>
      </w:r>
      <w:r w:rsidR="007316DB" w:rsidRPr="00B0699D">
        <w:rPr>
          <w:rStyle w:val="Zkladntext20"/>
          <w:rFonts w:asciiTheme="minorHAnsi" w:hAnsiTheme="minorHAnsi"/>
          <w:sz w:val="24"/>
          <w:szCs w:val="24"/>
        </w:rPr>
        <w:t>.</w:t>
      </w:r>
    </w:p>
    <w:p w14:paraId="12B05A86" w14:textId="77777777" w:rsidR="00402947" w:rsidRPr="00B0699D" w:rsidRDefault="00402947" w:rsidP="00305F66">
      <w:pPr>
        <w:pStyle w:val="Odstavecseseznamem"/>
        <w:spacing w:after="0"/>
        <w:rPr>
          <w:rStyle w:val="Zkladntext20"/>
          <w:rFonts w:asciiTheme="minorHAnsi" w:hAnsiTheme="minorHAnsi"/>
          <w:sz w:val="24"/>
          <w:szCs w:val="24"/>
        </w:rPr>
      </w:pPr>
    </w:p>
    <w:p w14:paraId="128D71D7" w14:textId="77777777" w:rsidR="007316DB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Podpora</w:t>
      </w:r>
    </w:p>
    <w:p w14:paraId="5755108F" w14:textId="77777777" w:rsidR="007316DB" w:rsidRPr="00B0699D" w:rsidRDefault="003A1058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uživatelů (obd</w:t>
      </w:r>
      <w:r w:rsidR="00402947" w:rsidRPr="00B0699D">
        <w:rPr>
          <w:rStyle w:val="Zkladntext20"/>
          <w:rFonts w:asciiTheme="minorHAnsi" w:hAnsiTheme="minorHAnsi"/>
          <w:sz w:val="24"/>
          <w:szCs w:val="24"/>
        </w:rPr>
        <w:t xml:space="preserve">oba HelpDesku) formou reakce na </w:t>
      </w:r>
      <w:r w:rsidR="00B0699D">
        <w:rPr>
          <w:rStyle w:val="Zkladntext20"/>
          <w:rFonts w:asciiTheme="minorHAnsi" w:hAnsiTheme="minorHAnsi"/>
          <w:sz w:val="24"/>
          <w:szCs w:val="24"/>
        </w:rPr>
        <w:t>zprávy v mailové adrese,</w:t>
      </w:r>
    </w:p>
    <w:p w14:paraId="7569146A" w14:textId="3B95D05A" w:rsidR="003A1058" w:rsidRPr="00B0699D" w:rsidRDefault="00860FC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t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>vorb</w:t>
      </w:r>
      <w:r w:rsidR="00A43E26">
        <w:rPr>
          <w:rStyle w:val="Zkladntext20"/>
          <w:rFonts w:asciiTheme="minorHAnsi" w:hAnsiTheme="minorHAnsi"/>
          <w:sz w:val="24"/>
          <w:szCs w:val="24"/>
        </w:rPr>
        <w:t>a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 xml:space="preserve"> a správ</w:t>
      </w:r>
      <w:r w:rsidR="00A43E26">
        <w:rPr>
          <w:rStyle w:val="Zkladntext20"/>
          <w:rFonts w:asciiTheme="minorHAnsi" w:hAnsiTheme="minorHAnsi"/>
          <w:sz w:val="24"/>
          <w:szCs w:val="24"/>
        </w:rPr>
        <w:t>a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 xml:space="preserve"> e-mailových účtů v doméně </w:t>
      </w:r>
      <w:r w:rsidR="006D7EC5" w:rsidRPr="00B0699D">
        <w:rPr>
          <w:rStyle w:val="Zkladntext20"/>
          <w:rFonts w:asciiTheme="minorHAnsi" w:hAnsiTheme="minorHAnsi"/>
          <w:sz w:val="24"/>
          <w:szCs w:val="24"/>
        </w:rPr>
        <w:t>ssars.cz.</w:t>
      </w:r>
    </w:p>
    <w:p w14:paraId="5B4117DF" w14:textId="77777777" w:rsidR="00402947" w:rsidRPr="00B0699D" w:rsidRDefault="00402947" w:rsidP="00305F66">
      <w:pPr>
        <w:pStyle w:val="Odstavecseseznamem"/>
        <w:spacing w:after="0"/>
        <w:rPr>
          <w:rStyle w:val="Zkladntext20"/>
          <w:rFonts w:asciiTheme="minorHAnsi" w:hAnsiTheme="minorHAnsi"/>
          <w:sz w:val="24"/>
          <w:szCs w:val="24"/>
        </w:rPr>
      </w:pPr>
    </w:p>
    <w:p w14:paraId="6B3DBF78" w14:textId="77777777" w:rsidR="007316DB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Poradenství</w:t>
      </w:r>
    </w:p>
    <w:p w14:paraId="3AE7494B" w14:textId="77777777" w:rsidR="003A1058" w:rsidRPr="00B0699D" w:rsidRDefault="003A1058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Konzultace s vedením školy o nových aplikacích a</w:t>
      </w:r>
      <w:r w:rsidR="007316DB" w:rsidRP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0699D">
        <w:rPr>
          <w:rStyle w:val="Zkladntext20"/>
          <w:rFonts w:asciiTheme="minorHAnsi" w:hAnsiTheme="minorHAnsi"/>
          <w:sz w:val="24"/>
          <w:szCs w:val="24"/>
        </w:rPr>
        <w:t>nákupu HW, včetně síťových prvků.</w:t>
      </w:r>
    </w:p>
    <w:p w14:paraId="55F38EE6" w14:textId="77777777" w:rsidR="007316DB" w:rsidRPr="00B0699D" w:rsidRDefault="007316DB" w:rsidP="00305F66">
      <w:pPr>
        <w:pStyle w:val="Odstavecseseznamem"/>
        <w:spacing w:after="0"/>
        <w:ind w:left="1440"/>
        <w:rPr>
          <w:rStyle w:val="Zkladntext20"/>
          <w:rFonts w:asciiTheme="minorHAnsi" w:hAnsiTheme="minorHAnsi"/>
          <w:sz w:val="24"/>
          <w:szCs w:val="24"/>
        </w:rPr>
      </w:pPr>
    </w:p>
    <w:p w14:paraId="7BBDE06C" w14:textId="77777777" w:rsidR="00617434" w:rsidRPr="00B0699D" w:rsidRDefault="00617434" w:rsidP="00305F66">
      <w:pPr>
        <w:pStyle w:val="Nadpis2"/>
        <w:spacing w:before="0" w:after="0"/>
        <w:rPr>
          <w:rStyle w:val="Zkladntext1"/>
          <w:rFonts w:asciiTheme="minorHAnsi" w:hAnsiTheme="minorHAnsi"/>
        </w:rPr>
      </w:pPr>
      <w:r w:rsidRPr="00B0699D">
        <w:rPr>
          <w:rStyle w:val="Zkladntext1"/>
          <w:rFonts w:asciiTheme="minorHAnsi" w:hAnsiTheme="minorHAnsi"/>
        </w:rPr>
        <w:t>Prohlášení zhotovitele</w:t>
      </w:r>
    </w:p>
    <w:p w14:paraId="3E578B64" w14:textId="1B7DAC77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Z</w:t>
      </w:r>
      <w:r w:rsidR="00AD7F49">
        <w:rPr>
          <w:rStyle w:val="Zkladntext20"/>
          <w:rFonts w:asciiTheme="minorHAnsi" w:hAnsiTheme="minorHAnsi"/>
          <w:sz w:val="24"/>
          <w:szCs w:val="24"/>
        </w:rPr>
        <w:t>HOTOVITEL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prohlašuje, že je důkladně obeznámen s rozsahem a povahou díla a jsou mu známy veškeré technické, kvalitativní a jiné nároky na správu IT prostředí u </w:t>
      </w:r>
      <w:r w:rsidR="006464B8">
        <w:rPr>
          <w:rStyle w:val="Zkladntext20"/>
          <w:rFonts w:asciiTheme="minorHAnsi" w:hAnsiTheme="minorHAnsi"/>
          <w:sz w:val="24"/>
          <w:szCs w:val="24"/>
        </w:rPr>
        <w:t>OBJEDNATEL</w:t>
      </w:r>
      <w:r w:rsidR="00AD7F49">
        <w:rPr>
          <w:rStyle w:val="Zkladntext20"/>
          <w:rFonts w:asciiTheme="minorHAnsi" w:hAnsiTheme="minorHAnsi"/>
          <w:sz w:val="24"/>
          <w:szCs w:val="24"/>
        </w:rPr>
        <w:t>E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a že disponuje kapacitami a odbornými znalostmi dostatečnými ke kvalifikované správě IT.</w:t>
      </w:r>
    </w:p>
    <w:p w14:paraId="3F8B546B" w14:textId="77777777" w:rsidR="003A1058" w:rsidRPr="00B0699D" w:rsidRDefault="003A1058" w:rsidP="00305F66">
      <w:pPr>
        <w:pStyle w:val="Zkladntext5"/>
        <w:shd w:val="clear" w:color="auto" w:fill="auto"/>
        <w:spacing w:before="0" w:after="0" w:line="269" w:lineRule="exact"/>
        <w:ind w:left="20" w:right="20" w:firstLine="0"/>
        <w:rPr>
          <w:rStyle w:val="Zkladntext1"/>
          <w:rFonts w:asciiTheme="minorHAnsi" w:hAnsiTheme="minorHAnsi"/>
        </w:rPr>
      </w:pPr>
    </w:p>
    <w:p w14:paraId="5F326596" w14:textId="77777777" w:rsidR="003A1058" w:rsidRPr="00B0699D" w:rsidRDefault="00617434" w:rsidP="00C71E5F">
      <w:pPr>
        <w:pStyle w:val="StylNadpis1ZkladntextCalibriZa0b"/>
      </w:pPr>
      <w:bookmarkStart w:id="1" w:name="bookmark3"/>
      <w:r w:rsidRPr="00B0699D">
        <w:tab/>
      </w:r>
      <w:r w:rsidR="003A1058" w:rsidRPr="00B0699D">
        <w:t>Cena</w:t>
      </w:r>
      <w:bookmarkEnd w:id="1"/>
    </w:p>
    <w:p w14:paraId="2B7007BB" w14:textId="6CC0A9BC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Cena za období od 1. </w:t>
      </w:r>
      <w:r w:rsidR="00A43E26">
        <w:rPr>
          <w:rStyle w:val="Zkladntext20"/>
          <w:rFonts w:asciiTheme="minorHAnsi" w:hAnsiTheme="minorHAnsi"/>
          <w:sz w:val="24"/>
          <w:szCs w:val="24"/>
        </w:rPr>
        <w:t>06</w:t>
      </w:r>
      <w:r w:rsidRPr="00B0699D">
        <w:rPr>
          <w:rStyle w:val="Zkladntext20"/>
          <w:rFonts w:asciiTheme="minorHAnsi" w:hAnsiTheme="minorHAnsi"/>
          <w:sz w:val="24"/>
          <w:szCs w:val="24"/>
        </w:rPr>
        <w:t>. 20</w:t>
      </w:r>
      <w:r w:rsidR="00305F66">
        <w:rPr>
          <w:rStyle w:val="Zkladntext20"/>
          <w:rFonts w:asciiTheme="minorHAnsi" w:hAnsiTheme="minorHAnsi"/>
          <w:sz w:val="24"/>
          <w:szCs w:val="24"/>
        </w:rPr>
        <w:t>2</w:t>
      </w:r>
      <w:r w:rsidR="00A43E26">
        <w:rPr>
          <w:rStyle w:val="Zkladntext20"/>
          <w:rFonts w:asciiTheme="minorHAnsi" w:hAnsiTheme="minorHAnsi"/>
          <w:sz w:val="24"/>
          <w:szCs w:val="24"/>
        </w:rPr>
        <w:t>4</w:t>
      </w:r>
      <w:r w:rsidR="00305F66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do </w:t>
      </w:r>
      <w:r w:rsidR="00B0699D">
        <w:rPr>
          <w:rStyle w:val="Zkladntext20"/>
          <w:rFonts w:asciiTheme="minorHAnsi" w:hAnsiTheme="minorHAnsi"/>
          <w:sz w:val="24"/>
          <w:szCs w:val="24"/>
        </w:rPr>
        <w:t>3</w:t>
      </w:r>
      <w:r w:rsidR="00CF258A">
        <w:rPr>
          <w:rStyle w:val="Zkladntext20"/>
          <w:rFonts w:asciiTheme="minorHAnsi" w:hAnsiTheme="minorHAnsi"/>
          <w:sz w:val="24"/>
          <w:szCs w:val="24"/>
        </w:rPr>
        <w:t>1</w:t>
      </w:r>
      <w:r w:rsidR="00B0699D">
        <w:rPr>
          <w:rStyle w:val="Zkladntext20"/>
          <w:rFonts w:asciiTheme="minorHAnsi" w:hAnsiTheme="minorHAnsi"/>
          <w:sz w:val="24"/>
          <w:szCs w:val="24"/>
        </w:rPr>
        <w:t>.</w:t>
      </w:r>
      <w:r w:rsidR="00CF258A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A43E26">
        <w:rPr>
          <w:rStyle w:val="Zkladntext20"/>
          <w:rFonts w:asciiTheme="minorHAnsi" w:hAnsiTheme="minorHAnsi"/>
          <w:sz w:val="24"/>
          <w:szCs w:val="24"/>
        </w:rPr>
        <w:t>05</w:t>
      </w:r>
      <w:r w:rsidR="00B0699D">
        <w:rPr>
          <w:rStyle w:val="Zkladntext20"/>
          <w:rFonts w:asciiTheme="minorHAnsi" w:hAnsiTheme="minorHAnsi"/>
          <w:sz w:val="24"/>
          <w:szCs w:val="24"/>
        </w:rPr>
        <w:t>. 202</w:t>
      </w:r>
      <w:r w:rsidR="00641EEF">
        <w:rPr>
          <w:rStyle w:val="Zkladntext20"/>
          <w:rFonts w:asciiTheme="minorHAnsi" w:hAnsiTheme="minorHAnsi"/>
          <w:sz w:val="24"/>
          <w:szCs w:val="24"/>
        </w:rPr>
        <w:t>6</w:t>
      </w:r>
    </w:p>
    <w:p w14:paraId="03E55B6B" w14:textId="1B2EAEAD" w:rsidR="003A1058" w:rsidRDefault="00A43E2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 xml:space="preserve">Měsíční paušál </w:t>
      </w:r>
      <w:proofErr w:type="gramStart"/>
      <w:r>
        <w:rPr>
          <w:rStyle w:val="Zkladntext20"/>
          <w:rFonts w:asciiTheme="minorHAnsi" w:hAnsiTheme="minorHAnsi"/>
          <w:sz w:val="24"/>
          <w:szCs w:val="24"/>
        </w:rPr>
        <w:t>11.000,-</w:t>
      </w:r>
      <w:proofErr w:type="gramEnd"/>
      <w:r>
        <w:rPr>
          <w:rStyle w:val="Zkladntext20"/>
          <w:rFonts w:asciiTheme="minorHAnsi" w:hAnsiTheme="minorHAnsi"/>
          <w:sz w:val="24"/>
          <w:szCs w:val="24"/>
        </w:rPr>
        <w:t xml:space="preserve"> Kč/20 hodin</w:t>
      </w:r>
      <w:r w:rsidR="00F703AC">
        <w:rPr>
          <w:rStyle w:val="Zkladntext20"/>
          <w:rFonts w:asciiTheme="minorHAnsi" w:hAnsiTheme="minorHAnsi"/>
          <w:sz w:val="24"/>
          <w:szCs w:val="24"/>
        </w:rPr>
        <w:t>,</w:t>
      </w:r>
    </w:p>
    <w:p w14:paraId="5FC3D63A" w14:textId="68EFF531" w:rsidR="00A43E26" w:rsidRDefault="00A43E2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Základní hodinová sazba po vyčerpání paušálních hodin činí 650,- Kč/hod.</w:t>
      </w:r>
      <w:r w:rsidR="00F703AC">
        <w:rPr>
          <w:rStyle w:val="Zkladntext20"/>
          <w:rFonts w:asciiTheme="minorHAnsi" w:hAnsiTheme="minorHAnsi"/>
          <w:sz w:val="24"/>
          <w:szCs w:val="24"/>
        </w:rPr>
        <w:t>,</w:t>
      </w:r>
    </w:p>
    <w:p w14:paraId="6F9B6D2E" w14:textId="589E4A8A" w:rsidR="00A43E26" w:rsidRDefault="00A43E26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Doprava 300,- Kč/návštěva</w:t>
      </w:r>
      <w:r w:rsidR="00F703AC">
        <w:rPr>
          <w:rStyle w:val="Zkladntext20"/>
          <w:rFonts w:asciiTheme="minorHAnsi" w:hAnsiTheme="minorHAnsi"/>
          <w:sz w:val="24"/>
          <w:szCs w:val="24"/>
        </w:rPr>
        <w:t>,</w:t>
      </w:r>
    </w:p>
    <w:p w14:paraId="7E20C4BF" w14:textId="1F4E26D5" w:rsidR="003A1058" w:rsidRDefault="003A1058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Cena je konečná, </w:t>
      </w:r>
      <w:r w:rsidR="00641EEF">
        <w:rPr>
          <w:rStyle w:val="Zkladntext20"/>
          <w:rFonts w:asciiTheme="minorHAnsi" w:hAnsiTheme="minorHAnsi"/>
          <w:sz w:val="24"/>
          <w:szCs w:val="24"/>
        </w:rPr>
        <w:t>ZHOTOVITEL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není plátcem DPH.</w:t>
      </w:r>
    </w:p>
    <w:p w14:paraId="6D4781A7" w14:textId="77777777" w:rsidR="00904A78" w:rsidRDefault="00904A78" w:rsidP="00904A78">
      <w:pPr>
        <w:pStyle w:val="Odstavecseseznamem"/>
        <w:spacing w:after="0"/>
        <w:ind w:left="1440"/>
        <w:rPr>
          <w:rStyle w:val="Zkladntext20"/>
          <w:rFonts w:asciiTheme="minorHAnsi" w:hAnsiTheme="minorHAnsi"/>
          <w:sz w:val="24"/>
          <w:szCs w:val="24"/>
        </w:rPr>
      </w:pPr>
    </w:p>
    <w:p w14:paraId="1989ADC8" w14:textId="68D03541" w:rsidR="003A1058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Cena je vypořádána paušální měsíční odměnou, která je stanovena pro danou dobu plnění jako cena nejvýše přípustná se započtením veškerých nákladů, běžných víceprací, zisku a inflace po dobu </w:t>
      </w:r>
      <w:r w:rsidR="00641EEF">
        <w:rPr>
          <w:rStyle w:val="Zkladntext20"/>
          <w:rFonts w:asciiTheme="minorHAnsi" w:hAnsiTheme="minorHAnsi"/>
          <w:sz w:val="24"/>
          <w:szCs w:val="24"/>
        </w:rPr>
        <w:t>dvou let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realizace</w:t>
      </w:r>
      <w:r w:rsidR="00904A78">
        <w:rPr>
          <w:rStyle w:val="Zkladntext20"/>
          <w:rFonts w:asciiTheme="minorHAnsi" w:hAnsiTheme="minorHAnsi"/>
          <w:sz w:val="24"/>
          <w:szCs w:val="24"/>
        </w:rPr>
        <w:t>. Pokud nedojde k vyčerpání paušálních hodin (20 hodin), budou tyto hodiny převedeny do dalšího období.</w:t>
      </w:r>
      <w:r w:rsidR="00421B06">
        <w:rPr>
          <w:rStyle w:val="Zkladntext20"/>
          <w:rFonts w:asciiTheme="minorHAnsi" w:hAnsiTheme="minorHAnsi"/>
          <w:sz w:val="24"/>
          <w:szCs w:val="24"/>
        </w:rPr>
        <w:t xml:space="preserve"> Převod paušálních hodin je časově omezen na 6 měsíců.</w:t>
      </w:r>
    </w:p>
    <w:p w14:paraId="1381DFD0" w14:textId="77777777" w:rsidR="004500D0" w:rsidRPr="004500D0" w:rsidRDefault="004500D0" w:rsidP="00305F66">
      <w:pPr>
        <w:rPr>
          <w:rStyle w:val="Zkladntext20"/>
          <w:rFonts w:asciiTheme="minorHAnsi" w:hAnsiTheme="minorHAnsi"/>
          <w:sz w:val="24"/>
          <w:szCs w:val="24"/>
        </w:rPr>
      </w:pPr>
    </w:p>
    <w:p w14:paraId="7873E09D" w14:textId="77777777" w:rsidR="003A1058" w:rsidRPr="00B0699D" w:rsidRDefault="00617434" w:rsidP="00C71E5F">
      <w:pPr>
        <w:pStyle w:val="StylNadpis1ZkladntextCalibriZa0b"/>
      </w:pPr>
      <w:bookmarkStart w:id="2" w:name="bookmark4"/>
      <w:r w:rsidRPr="00B0699D">
        <w:t>T</w:t>
      </w:r>
      <w:r w:rsidR="003A1058" w:rsidRPr="00B0699D">
        <w:t>ermín plnění</w:t>
      </w:r>
      <w:bookmarkEnd w:id="2"/>
    </w:p>
    <w:p w14:paraId="107CCDC4" w14:textId="77777777" w:rsidR="00402947" w:rsidRPr="00B0699D" w:rsidRDefault="003A1058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1"/>
          <w:rFonts w:asciiTheme="minorHAnsi" w:hAnsiTheme="minorHAnsi"/>
        </w:rPr>
        <w:tab/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Smluvní strany se dohodly na následujících termínech plnění: </w:t>
      </w:r>
    </w:p>
    <w:p w14:paraId="1EEE8CE1" w14:textId="1A8B7A29" w:rsidR="003A1058" w:rsidRDefault="003A1058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zahájení </w:t>
      </w:r>
      <w:r w:rsidR="00B0699D">
        <w:rPr>
          <w:rStyle w:val="Zkladntext20"/>
          <w:rFonts w:asciiTheme="minorHAnsi" w:hAnsiTheme="minorHAnsi"/>
          <w:sz w:val="24"/>
          <w:szCs w:val="24"/>
        </w:rPr>
        <w:t>služby</w:t>
      </w:r>
      <w:r w:rsidRPr="00B0699D">
        <w:rPr>
          <w:rStyle w:val="Zkladntext20"/>
          <w:rFonts w:asciiTheme="minorHAnsi" w:hAnsiTheme="minorHAnsi"/>
          <w:sz w:val="24"/>
          <w:szCs w:val="24"/>
        </w:rPr>
        <w:t>:</w:t>
      </w:r>
      <w:proofErr w:type="gramStart"/>
      <w:r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="00402947" w:rsidRPr="00B0699D">
        <w:rPr>
          <w:rStyle w:val="Zkladntext20"/>
          <w:rFonts w:asciiTheme="minorHAnsi" w:hAnsiTheme="minorHAnsi"/>
          <w:sz w:val="24"/>
          <w:szCs w:val="24"/>
        </w:rPr>
        <w:t xml:space="preserve">  </w:t>
      </w:r>
      <w:r w:rsidR="00B0699D">
        <w:rPr>
          <w:rStyle w:val="Zkladntext20"/>
          <w:rFonts w:asciiTheme="minorHAnsi" w:hAnsiTheme="minorHAnsi"/>
          <w:sz w:val="24"/>
          <w:szCs w:val="24"/>
        </w:rPr>
        <w:t>0</w:t>
      </w:r>
      <w:r w:rsidRPr="00B0699D">
        <w:rPr>
          <w:rStyle w:val="Zkladntext20"/>
          <w:rFonts w:asciiTheme="minorHAnsi" w:hAnsiTheme="minorHAnsi"/>
          <w:sz w:val="24"/>
          <w:szCs w:val="24"/>
        </w:rPr>
        <w:t>1.</w:t>
      </w:r>
      <w:proofErr w:type="gramEnd"/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904A78">
        <w:rPr>
          <w:rStyle w:val="Zkladntext20"/>
          <w:rFonts w:asciiTheme="minorHAnsi" w:hAnsiTheme="minorHAnsi"/>
          <w:sz w:val="24"/>
          <w:szCs w:val="24"/>
        </w:rPr>
        <w:t>06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. </w:t>
      </w:r>
      <w:r w:rsidR="00BF0E63">
        <w:rPr>
          <w:rStyle w:val="Zkladntext20"/>
          <w:rFonts w:asciiTheme="minorHAnsi" w:hAnsiTheme="minorHAnsi"/>
          <w:sz w:val="24"/>
          <w:szCs w:val="24"/>
        </w:rPr>
        <w:t>202</w:t>
      </w:r>
      <w:r w:rsidR="00904A78">
        <w:rPr>
          <w:rStyle w:val="Zkladntext20"/>
          <w:rFonts w:asciiTheme="minorHAnsi" w:hAnsiTheme="minorHAnsi"/>
          <w:sz w:val="24"/>
          <w:szCs w:val="24"/>
        </w:rPr>
        <w:t>4</w:t>
      </w:r>
    </w:p>
    <w:p w14:paraId="409F61D0" w14:textId="6221D8D3" w:rsidR="003A1058" w:rsidRDefault="00402947" w:rsidP="00305F66">
      <w:pPr>
        <w:pStyle w:val="Odstavecseseznamem"/>
        <w:numPr>
          <w:ilvl w:val="1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ukončení </w:t>
      </w:r>
      <w:r w:rsidR="00B0699D">
        <w:rPr>
          <w:rStyle w:val="Zkladntext20"/>
          <w:rFonts w:asciiTheme="minorHAnsi" w:hAnsiTheme="minorHAnsi"/>
          <w:sz w:val="24"/>
          <w:szCs w:val="24"/>
        </w:rPr>
        <w:t>služby</w:t>
      </w:r>
      <w:r w:rsidR="003A1058" w:rsidRPr="00B0699D">
        <w:rPr>
          <w:rStyle w:val="Zkladntext20"/>
          <w:rFonts w:asciiTheme="minorHAnsi" w:hAnsiTheme="minorHAnsi"/>
          <w:sz w:val="24"/>
          <w:szCs w:val="24"/>
        </w:rPr>
        <w:t>:</w:t>
      </w:r>
      <w:proofErr w:type="gramStart"/>
      <w:r w:rsidR="003A1058" w:rsidRPr="00B0699D">
        <w:rPr>
          <w:rStyle w:val="Zkladntext20"/>
          <w:rFonts w:asciiTheme="minorHAnsi" w:hAnsiTheme="minorHAnsi"/>
          <w:sz w:val="24"/>
          <w:szCs w:val="24"/>
        </w:rPr>
        <w:tab/>
      </w:r>
      <w:r w:rsid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CF258A">
        <w:rPr>
          <w:rStyle w:val="Zkladntext20"/>
          <w:rFonts w:asciiTheme="minorHAnsi" w:hAnsiTheme="minorHAnsi"/>
          <w:sz w:val="24"/>
          <w:szCs w:val="24"/>
        </w:rPr>
        <w:t>31</w:t>
      </w:r>
      <w:r w:rsidR="00B0699D">
        <w:rPr>
          <w:rStyle w:val="Zkladntext20"/>
          <w:rFonts w:asciiTheme="minorHAnsi" w:hAnsiTheme="minorHAnsi"/>
          <w:sz w:val="24"/>
          <w:szCs w:val="24"/>
        </w:rPr>
        <w:t>.</w:t>
      </w:r>
      <w:proofErr w:type="gramEnd"/>
      <w:r w:rsidR="00B0699D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904A78">
        <w:rPr>
          <w:rStyle w:val="Zkladntext20"/>
          <w:rFonts w:asciiTheme="minorHAnsi" w:hAnsiTheme="minorHAnsi"/>
          <w:sz w:val="24"/>
          <w:szCs w:val="24"/>
        </w:rPr>
        <w:t>05</w:t>
      </w:r>
      <w:r w:rsidR="00B0699D">
        <w:rPr>
          <w:rStyle w:val="Zkladntext20"/>
          <w:rFonts w:asciiTheme="minorHAnsi" w:hAnsiTheme="minorHAnsi"/>
          <w:sz w:val="24"/>
          <w:szCs w:val="24"/>
        </w:rPr>
        <w:t>. 202</w:t>
      </w:r>
      <w:r w:rsidR="00641EEF">
        <w:rPr>
          <w:rStyle w:val="Zkladntext20"/>
          <w:rFonts w:asciiTheme="minorHAnsi" w:hAnsiTheme="minorHAnsi"/>
          <w:sz w:val="24"/>
          <w:szCs w:val="24"/>
        </w:rPr>
        <w:t>6</w:t>
      </w:r>
    </w:p>
    <w:p w14:paraId="0BED540B" w14:textId="77777777" w:rsidR="00F703AC" w:rsidRDefault="00F703AC" w:rsidP="00F703AC">
      <w:pPr>
        <w:pStyle w:val="Odstavecseseznamem"/>
        <w:spacing w:after="0"/>
        <w:ind w:left="0"/>
        <w:rPr>
          <w:rStyle w:val="Zkladntext20"/>
          <w:rFonts w:asciiTheme="minorHAnsi" w:hAnsiTheme="minorHAnsi"/>
          <w:sz w:val="24"/>
          <w:szCs w:val="24"/>
        </w:rPr>
      </w:pPr>
    </w:p>
    <w:p w14:paraId="1B8756C3" w14:textId="3F004ECF" w:rsidR="00F703AC" w:rsidRDefault="00F703AC" w:rsidP="00F703AC">
      <w:pPr>
        <w:pStyle w:val="Odstavecseseznamem"/>
        <w:spacing w:after="0"/>
        <w:ind w:left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 xml:space="preserve">Pokud se smluvní strany dohodnou, je možné dobu trvání </w:t>
      </w:r>
      <w:r w:rsidR="00641EEF">
        <w:rPr>
          <w:rStyle w:val="Zkladntext20"/>
          <w:rFonts w:asciiTheme="minorHAnsi" w:hAnsiTheme="minorHAnsi"/>
          <w:sz w:val="24"/>
          <w:szCs w:val="24"/>
        </w:rPr>
        <w:t xml:space="preserve">smlouvy </w:t>
      </w:r>
      <w:r>
        <w:rPr>
          <w:rStyle w:val="Zkladntext20"/>
          <w:rFonts w:asciiTheme="minorHAnsi" w:hAnsiTheme="minorHAnsi"/>
          <w:sz w:val="24"/>
          <w:szCs w:val="24"/>
        </w:rPr>
        <w:t>prodloužit</w:t>
      </w:r>
      <w:r w:rsidR="00641EEF">
        <w:rPr>
          <w:rStyle w:val="Zkladntext20"/>
          <w:rFonts w:asciiTheme="minorHAnsi" w:hAnsiTheme="minorHAnsi"/>
          <w:sz w:val="24"/>
          <w:szCs w:val="24"/>
        </w:rPr>
        <w:t>.</w:t>
      </w:r>
      <w:r>
        <w:rPr>
          <w:rStyle w:val="Zkladntext20"/>
          <w:rFonts w:asciiTheme="minorHAnsi" w:hAnsiTheme="minorHAnsi"/>
          <w:sz w:val="24"/>
          <w:szCs w:val="24"/>
        </w:rPr>
        <w:t xml:space="preserve"> Případné prodloužení bude řešeno dodatkem ke smlouvě.</w:t>
      </w:r>
    </w:p>
    <w:p w14:paraId="6C552E17" w14:textId="7D66D778" w:rsidR="00F15677" w:rsidRDefault="00F15677" w:rsidP="00F15677">
      <w:pPr>
        <w:pStyle w:val="Nadpis1"/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lastRenderedPageBreak/>
        <w:t>platební</w:t>
      </w:r>
      <w:r w:rsidR="00860FC6">
        <w:rPr>
          <w:rStyle w:val="Zkladntext20"/>
          <w:rFonts w:asciiTheme="minorHAnsi" w:hAnsiTheme="minorHAnsi"/>
          <w:sz w:val="24"/>
          <w:szCs w:val="24"/>
        </w:rPr>
        <w:t xml:space="preserve"> </w:t>
      </w:r>
      <w:r>
        <w:rPr>
          <w:rStyle w:val="Zkladntext20"/>
          <w:rFonts w:asciiTheme="minorHAnsi" w:hAnsiTheme="minorHAnsi"/>
          <w:sz w:val="24"/>
          <w:szCs w:val="24"/>
        </w:rPr>
        <w:t>podmínky a fakturace</w:t>
      </w:r>
    </w:p>
    <w:p w14:paraId="75C8B52E" w14:textId="63189BA9" w:rsidR="00F15677" w:rsidRPr="00904A78" w:rsidRDefault="00D76892" w:rsidP="00D76892">
      <w:pPr>
        <w:pStyle w:val="Odstavecseseznamem"/>
        <w:spacing w:after="483"/>
        <w:ind w:left="709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F15677" w:rsidRPr="00904A78">
        <w:rPr>
          <w:sz w:val="24"/>
          <w:szCs w:val="24"/>
        </w:rPr>
        <w:t xml:space="preserve"> se zavazuje uhradit dohodnutou odměnu na účet </w:t>
      </w:r>
      <w:r w:rsidR="00F15677">
        <w:rPr>
          <w:sz w:val="24"/>
          <w:szCs w:val="24"/>
        </w:rPr>
        <w:t xml:space="preserve">ZHOTOVITELE </w:t>
      </w:r>
      <w:r w:rsidR="00F15677" w:rsidRPr="00904A78">
        <w:rPr>
          <w:sz w:val="24"/>
          <w:szCs w:val="24"/>
        </w:rPr>
        <w:t xml:space="preserve">na základě faktury vystavené </w:t>
      </w:r>
      <w:r w:rsidR="00F15677">
        <w:rPr>
          <w:sz w:val="24"/>
          <w:szCs w:val="24"/>
        </w:rPr>
        <w:t>ZHOTOVITELEM</w:t>
      </w:r>
      <w:r w:rsidR="00F15677" w:rsidRPr="00904A78">
        <w:rPr>
          <w:sz w:val="24"/>
          <w:szCs w:val="24"/>
        </w:rPr>
        <w:t xml:space="preserve"> se splatností 14 dní.</w:t>
      </w:r>
      <w:r w:rsidR="00F15677">
        <w:rPr>
          <w:sz w:val="24"/>
          <w:szCs w:val="24"/>
        </w:rPr>
        <w:t xml:space="preserve"> Přílohou faktury bude výkaz odpracovaných hodin s vykonanou činností.</w:t>
      </w:r>
    </w:p>
    <w:p w14:paraId="66972372" w14:textId="77777777" w:rsidR="003A1058" w:rsidRPr="00B0699D" w:rsidRDefault="00617434" w:rsidP="00C71E5F">
      <w:pPr>
        <w:pStyle w:val="StylNadpis1ZkladntextCalibriZa0b"/>
      </w:pPr>
      <w:bookmarkStart w:id="3" w:name="bookmark6"/>
      <w:r w:rsidRPr="00B0699D">
        <w:t>Záruky</w:t>
      </w:r>
      <w:r w:rsidR="003A1058" w:rsidRPr="00B0699D">
        <w:t>, smluvní pokuty a ujednání</w:t>
      </w:r>
      <w:bookmarkEnd w:id="3"/>
    </w:p>
    <w:p w14:paraId="2A3EA03F" w14:textId="77777777" w:rsidR="003A1058" w:rsidRPr="00794C4F" w:rsidRDefault="003A1058" w:rsidP="006464B8">
      <w:pPr>
        <w:pStyle w:val="Odstavecseseznamem"/>
        <w:numPr>
          <w:ilvl w:val="0"/>
          <w:numId w:val="33"/>
        </w:numPr>
        <w:rPr>
          <w:rStyle w:val="Zkladntext20"/>
          <w:rFonts w:asciiTheme="minorHAnsi" w:hAnsiTheme="minorHAnsi"/>
          <w:sz w:val="24"/>
          <w:szCs w:val="24"/>
        </w:rPr>
      </w:pPr>
      <w:r w:rsidRPr="00794C4F">
        <w:rPr>
          <w:rStyle w:val="Zkladntext20"/>
          <w:rFonts w:asciiTheme="minorHAnsi" w:hAnsiTheme="minorHAnsi"/>
          <w:sz w:val="24"/>
          <w:szCs w:val="24"/>
        </w:rPr>
        <w:t>Za obchodní podmínky zakázky se považují příslušné právní předpisy a technické standardy vztahující se k předmětu zakázky.</w:t>
      </w:r>
    </w:p>
    <w:p w14:paraId="3F964F4D" w14:textId="58595284" w:rsidR="003A1058" w:rsidRPr="00794C4F" w:rsidRDefault="003A1058" w:rsidP="006464B8">
      <w:pPr>
        <w:pStyle w:val="Odstavecseseznamem"/>
        <w:numPr>
          <w:ilvl w:val="0"/>
          <w:numId w:val="33"/>
        </w:numPr>
        <w:rPr>
          <w:rStyle w:val="Zkladntext20"/>
          <w:rFonts w:asciiTheme="minorHAnsi" w:hAnsiTheme="minorHAnsi"/>
          <w:sz w:val="24"/>
          <w:szCs w:val="24"/>
        </w:rPr>
      </w:pPr>
      <w:r w:rsidRPr="00794C4F">
        <w:rPr>
          <w:rStyle w:val="Zkladntext20"/>
          <w:rFonts w:asciiTheme="minorHAnsi" w:hAnsiTheme="minorHAnsi"/>
          <w:sz w:val="24"/>
          <w:szCs w:val="24"/>
        </w:rPr>
        <w:t>Uchazeč si je vědom, že při správě IT bude mít přístup k důvěrným informacím. Z toho důvodu zajistí, aby se jeho přičiněním</w:t>
      </w:r>
      <w:r w:rsidR="003B2564" w:rsidRPr="00794C4F">
        <w:rPr>
          <w:rStyle w:val="Zkladntext20"/>
          <w:rFonts w:asciiTheme="minorHAnsi" w:hAnsiTheme="minorHAnsi"/>
          <w:sz w:val="24"/>
          <w:szCs w:val="24"/>
        </w:rPr>
        <w:t>,</w:t>
      </w:r>
      <w:r w:rsidRPr="00794C4F">
        <w:rPr>
          <w:rStyle w:val="Zkladntext20"/>
          <w:rFonts w:asciiTheme="minorHAnsi" w:hAnsiTheme="minorHAnsi"/>
          <w:sz w:val="24"/>
          <w:szCs w:val="24"/>
        </w:rPr>
        <w:t xml:space="preserve"> a to z jakéhokoliv důvodu tyto veškeré informace nestaly veřejnými a nevzniklo tak nebezpečí jejich zneužití.</w:t>
      </w:r>
    </w:p>
    <w:p w14:paraId="046D2294" w14:textId="77777777" w:rsidR="00305F66" w:rsidRPr="00B0699D" w:rsidRDefault="00305F66" w:rsidP="00794C4F">
      <w:pPr>
        <w:pStyle w:val="Odstavecseseznamem"/>
        <w:spacing w:after="0"/>
        <w:rPr>
          <w:rFonts w:asciiTheme="minorHAnsi" w:hAnsiTheme="minorHAnsi"/>
          <w:color w:val="000000"/>
          <w:sz w:val="24"/>
          <w:szCs w:val="24"/>
          <w:lang w:eastAsia="cs-CZ"/>
        </w:rPr>
      </w:pPr>
    </w:p>
    <w:p w14:paraId="69D446EE" w14:textId="77777777" w:rsidR="003A1058" w:rsidRPr="00B0699D" w:rsidRDefault="003A1058" w:rsidP="00C71E5F">
      <w:pPr>
        <w:pStyle w:val="StylNadpis1ZkladntextCalibriZa0b"/>
      </w:pPr>
      <w:r w:rsidRPr="00B0699D">
        <w:t>Vyšší moc</w:t>
      </w:r>
    </w:p>
    <w:p w14:paraId="0FB1F706" w14:textId="77777777" w:rsidR="003A1058" w:rsidRPr="006464B8" w:rsidRDefault="003A1058" w:rsidP="006464B8">
      <w:pPr>
        <w:pStyle w:val="Odstavecseseznamem"/>
        <w:numPr>
          <w:ilvl w:val="0"/>
          <w:numId w:val="34"/>
        </w:numPr>
        <w:rPr>
          <w:rStyle w:val="Zkladntext20"/>
          <w:rFonts w:asciiTheme="minorHAnsi" w:hAnsiTheme="minorHAnsi"/>
          <w:sz w:val="24"/>
          <w:szCs w:val="24"/>
        </w:rPr>
      </w:pPr>
      <w:r w:rsidRPr="006464B8">
        <w:rPr>
          <w:rStyle w:val="Zkladntext20"/>
          <w:rFonts w:asciiTheme="minorHAnsi" w:hAnsiTheme="minorHAnsi"/>
          <w:sz w:val="24"/>
          <w:szCs w:val="24"/>
        </w:rPr>
        <w:t>Za vyšší moc se považují okolnosti nezávislé na smluvních stranách,</w:t>
      </w:r>
      <w:r w:rsidR="00305F66" w:rsidRPr="006464B8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6464B8">
        <w:rPr>
          <w:rStyle w:val="Zkladntext20"/>
          <w:rFonts w:asciiTheme="minorHAnsi" w:hAnsiTheme="minorHAnsi"/>
          <w:sz w:val="24"/>
          <w:szCs w:val="24"/>
        </w:rPr>
        <w:t>a které smluvní strany nemohou ovlivnit. Pokud se splnění povinností dle této smlouvy stane nemožným v důsledku vyšší moci, povinná strana může požádat druhou stranu o přiměřenou úpravu smluvních povinností. Nedojde-li k dohodě, má povinná strana právo odstoupit od smlouvy ke dni oznámení takovéhoto odstoupení druhé smluvní strany.</w:t>
      </w:r>
    </w:p>
    <w:p w14:paraId="7435B371" w14:textId="77777777" w:rsidR="003A1058" w:rsidRPr="00B0699D" w:rsidRDefault="003A1058" w:rsidP="00C71E5F">
      <w:pPr>
        <w:pStyle w:val="StylNadpis1ZkladntextCalibriZa0b"/>
      </w:pPr>
      <w:bookmarkStart w:id="4" w:name="bookmark7"/>
      <w:r w:rsidRPr="00B0699D">
        <w:t>Změny smlouvy a odstoupení od smlouvy</w:t>
      </w:r>
      <w:bookmarkEnd w:id="4"/>
    </w:p>
    <w:p w14:paraId="4B31DBE1" w14:textId="77777777" w:rsidR="003A1058" w:rsidRPr="006464B8" w:rsidRDefault="003A1058" w:rsidP="006464B8">
      <w:pPr>
        <w:pStyle w:val="Odstavecseseznamem"/>
        <w:numPr>
          <w:ilvl w:val="0"/>
          <w:numId w:val="35"/>
        </w:numPr>
        <w:rPr>
          <w:rStyle w:val="Zkladntext20"/>
          <w:rFonts w:asciiTheme="minorHAnsi" w:hAnsiTheme="minorHAnsi"/>
          <w:sz w:val="24"/>
          <w:szCs w:val="24"/>
        </w:rPr>
      </w:pPr>
      <w:r w:rsidRPr="006464B8">
        <w:rPr>
          <w:rStyle w:val="Zkladntext20"/>
          <w:rFonts w:asciiTheme="minorHAnsi" w:hAnsiTheme="minorHAnsi"/>
          <w:sz w:val="24"/>
          <w:szCs w:val="24"/>
        </w:rPr>
        <w:t>Tuto smlouvu lze měnit pouze dobrovolným písemným ujednáním obou smluvních stran.</w:t>
      </w:r>
    </w:p>
    <w:p w14:paraId="52CD1AE2" w14:textId="7622C141" w:rsidR="003A1058" w:rsidRPr="006464B8" w:rsidRDefault="003A1058" w:rsidP="006464B8">
      <w:pPr>
        <w:pStyle w:val="Odstavecseseznamem"/>
        <w:numPr>
          <w:ilvl w:val="0"/>
          <w:numId w:val="35"/>
        </w:numPr>
        <w:rPr>
          <w:rStyle w:val="Zkladntext20"/>
          <w:rFonts w:asciiTheme="minorHAnsi" w:hAnsiTheme="minorHAnsi"/>
          <w:sz w:val="24"/>
          <w:szCs w:val="24"/>
        </w:rPr>
      </w:pPr>
      <w:r w:rsidRPr="006464B8">
        <w:rPr>
          <w:rStyle w:val="Zkladntext20"/>
          <w:rFonts w:asciiTheme="minorHAnsi" w:hAnsiTheme="minorHAnsi"/>
          <w:sz w:val="24"/>
          <w:szCs w:val="24"/>
        </w:rPr>
        <w:t>Důvodem odstoupení od</w:t>
      </w:r>
      <w:r w:rsidR="007F6AC5" w:rsidRPr="006464B8">
        <w:rPr>
          <w:rStyle w:val="Zkladntext20"/>
          <w:rFonts w:asciiTheme="minorHAnsi" w:hAnsiTheme="minorHAnsi"/>
          <w:sz w:val="24"/>
          <w:szCs w:val="24"/>
        </w:rPr>
        <w:t xml:space="preserve"> smlouvy, ze strany </w:t>
      </w:r>
      <w:r w:rsidR="006464B8">
        <w:rPr>
          <w:rStyle w:val="Zkladntext20"/>
          <w:rFonts w:asciiTheme="minorHAnsi" w:hAnsiTheme="minorHAnsi"/>
          <w:sz w:val="24"/>
          <w:szCs w:val="24"/>
        </w:rPr>
        <w:t>OBJEDNATEL</w:t>
      </w:r>
      <w:r w:rsidR="00AD7F49">
        <w:rPr>
          <w:rStyle w:val="Zkladntext20"/>
          <w:rFonts w:asciiTheme="minorHAnsi" w:hAnsiTheme="minorHAnsi"/>
          <w:sz w:val="24"/>
          <w:szCs w:val="24"/>
        </w:rPr>
        <w:t>E</w:t>
      </w:r>
      <w:r w:rsidRPr="006464B8">
        <w:rPr>
          <w:rStyle w:val="Zkladntext20"/>
          <w:rFonts w:asciiTheme="minorHAnsi" w:hAnsiTheme="minorHAnsi"/>
          <w:sz w:val="24"/>
          <w:szCs w:val="24"/>
        </w:rPr>
        <w:t xml:space="preserve">, může být i dodatečně zjištěný fakt, že některé údaje uvedené </w:t>
      </w:r>
      <w:r w:rsidR="00641EEF">
        <w:rPr>
          <w:rStyle w:val="Zkladntext20"/>
          <w:rFonts w:asciiTheme="minorHAnsi" w:hAnsiTheme="minorHAnsi"/>
          <w:sz w:val="24"/>
          <w:szCs w:val="24"/>
        </w:rPr>
        <w:t>ZHOTOVITELEM</w:t>
      </w:r>
      <w:r w:rsidRPr="006464B8">
        <w:rPr>
          <w:rStyle w:val="Zkladntext20"/>
          <w:rFonts w:asciiTheme="minorHAnsi" w:hAnsiTheme="minorHAnsi"/>
          <w:sz w:val="24"/>
          <w:szCs w:val="24"/>
        </w:rPr>
        <w:t xml:space="preserve"> v nabídce nejsou pravdivé.</w:t>
      </w:r>
    </w:p>
    <w:p w14:paraId="218D2945" w14:textId="77777777" w:rsidR="003A1058" w:rsidRPr="006464B8" w:rsidRDefault="003A1058" w:rsidP="006464B8">
      <w:pPr>
        <w:pStyle w:val="Odstavecseseznamem"/>
        <w:numPr>
          <w:ilvl w:val="0"/>
          <w:numId w:val="35"/>
        </w:numPr>
        <w:rPr>
          <w:rStyle w:val="Zkladntext20"/>
          <w:rFonts w:asciiTheme="minorHAnsi" w:hAnsiTheme="minorHAnsi"/>
          <w:sz w:val="24"/>
          <w:szCs w:val="24"/>
        </w:rPr>
      </w:pPr>
      <w:r w:rsidRPr="006464B8">
        <w:rPr>
          <w:rStyle w:val="Zkladntext20"/>
          <w:rFonts w:asciiTheme="minorHAnsi" w:hAnsiTheme="minorHAnsi"/>
          <w:sz w:val="24"/>
          <w:szCs w:val="24"/>
        </w:rPr>
        <w:t>Odstoupení od této smlouvy je mož</w:t>
      </w:r>
      <w:r w:rsidR="007F6AC5" w:rsidRPr="006464B8">
        <w:rPr>
          <w:rStyle w:val="Zkladntext20"/>
          <w:rFonts w:asciiTheme="minorHAnsi" w:hAnsiTheme="minorHAnsi"/>
          <w:sz w:val="24"/>
          <w:szCs w:val="24"/>
        </w:rPr>
        <w:t xml:space="preserve">né pouze dle ustanovení bodu č. 8 a </w:t>
      </w:r>
      <w:r w:rsidR="00A51EFE" w:rsidRPr="006464B8">
        <w:rPr>
          <w:rStyle w:val="Zkladntext20"/>
          <w:rFonts w:asciiTheme="minorHAnsi" w:hAnsiTheme="minorHAnsi"/>
          <w:sz w:val="24"/>
          <w:szCs w:val="24"/>
        </w:rPr>
        <w:t>10</w:t>
      </w:r>
      <w:r w:rsidR="007F6AC5" w:rsidRPr="006464B8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6464B8">
        <w:rPr>
          <w:rStyle w:val="Zkladntext20"/>
          <w:rFonts w:asciiTheme="minorHAnsi" w:hAnsiTheme="minorHAnsi"/>
          <w:sz w:val="24"/>
          <w:szCs w:val="24"/>
        </w:rPr>
        <w:t>a při nedodržení ujednání dle bodu č. 7.</w:t>
      </w:r>
    </w:p>
    <w:p w14:paraId="3F74F563" w14:textId="2676D32B" w:rsidR="003A1058" w:rsidRPr="006464B8" w:rsidRDefault="006464B8" w:rsidP="006464B8">
      <w:pPr>
        <w:pStyle w:val="Odstavecseseznamem"/>
        <w:numPr>
          <w:ilvl w:val="0"/>
          <w:numId w:val="35"/>
        </w:numPr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OBJEDNATEL</w:t>
      </w:r>
      <w:r w:rsidR="003A1058" w:rsidRPr="006464B8">
        <w:rPr>
          <w:rStyle w:val="Zkladntext20"/>
          <w:rFonts w:asciiTheme="minorHAnsi" w:hAnsiTheme="minorHAnsi"/>
          <w:sz w:val="24"/>
          <w:szCs w:val="24"/>
        </w:rPr>
        <w:t xml:space="preserve"> i </w:t>
      </w:r>
      <w:r w:rsidR="00641EEF">
        <w:rPr>
          <w:rStyle w:val="Zkladntext20"/>
          <w:rFonts w:asciiTheme="minorHAnsi" w:hAnsiTheme="minorHAnsi"/>
          <w:sz w:val="24"/>
          <w:szCs w:val="24"/>
        </w:rPr>
        <w:t>ZHOTOVITEL</w:t>
      </w:r>
      <w:r w:rsidR="003A1058" w:rsidRPr="006464B8">
        <w:rPr>
          <w:rStyle w:val="Zkladntext20"/>
          <w:rFonts w:asciiTheme="minorHAnsi" w:hAnsiTheme="minorHAnsi"/>
          <w:sz w:val="24"/>
          <w:szCs w:val="24"/>
        </w:rPr>
        <w:t xml:space="preserve"> mají právo výpovědi této smlouvy bez udání důvodu s lhůtou 3 měsíce.</w:t>
      </w:r>
    </w:p>
    <w:p w14:paraId="04F6AF16" w14:textId="77777777" w:rsidR="004500D0" w:rsidRPr="004500D0" w:rsidRDefault="004500D0" w:rsidP="00305F66">
      <w:pPr>
        <w:rPr>
          <w:rStyle w:val="Zkladntext20"/>
          <w:rFonts w:asciiTheme="minorHAnsi" w:hAnsiTheme="minorHAnsi"/>
          <w:sz w:val="24"/>
          <w:szCs w:val="24"/>
        </w:rPr>
      </w:pPr>
    </w:p>
    <w:p w14:paraId="06A7837C" w14:textId="2DEF36B8" w:rsidR="00A0363A" w:rsidRPr="00B0699D" w:rsidRDefault="00A0363A" w:rsidP="00305F66">
      <w:pPr>
        <w:pStyle w:val="Nadpis1"/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Práva a povinnosti smluvních stran gdpr</w:t>
      </w:r>
    </w:p>
    <w:p w14:paraId="636BF121" w14:textId="2EC97EEE" w:rsidR="00A0363A" w:rsidRPr="00B0699D" w:rsidRDefault="00A0363A" w:rsidP="00305F66">
      <w:pPr>
        <w:pStyle w:val="Zkladntext"/>
        <w:overflowPunct w:val="0"/>
        <w:autoSpaceDE w:val="0"/>
        <w:autoSpaceDN w:val="0"/>
        <w:adjustRightInd w:val="0"/>
        <w:ind w:left="1276" w:hanging="850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 xml:space="preserve">1. </w:t>
      </w:r>
      <w:r w:rsidR="006464B8">
        <w:rPr>
          <w:rFonts w:asciiTheme="minorHAnsi" w:hAnsiTheme="minorHAnsi"/>
        </w:rPr>
        <w:t>OBJEDNATEL</w:t>
      </w:r>
      <w:r w:rsidRPr="00B0699D">
        <w:rPr>
          <w:rFonts w:asciiTheme="minorHAnsi" w:hAnsiTheme="minorHAnsi"/>
        </w:rPr>
        <w:t xml:space="preserve"> je při plnění </w:t>
      </w:r>
      <w:r w:rsidR="00925622" w:rsidRPr="00B0699D">
        <w:rPr>
          <w:rFonts w:asciiTheme="minorHAnsi" w:hAnsiTheme="minorHAnsi"/>
        </w:rPr>
        <w:t>této Smlouvy</w:t>
      </w:r>
      <w:r w:rsidRPr="00B0699D">
        <w:rPr>
          <w:rFonts w:asciiTheme="minorHAnsi" w:hAnsiTheme="minorHAnsi"/>
        </w:rPr>
        <w:t xml:space="preserve"> povinen:</w:t>
      </w:r>
    </w:p>
    <w:p w14:paraId="3F0E6AF6" w14:textId="10815F30" w:rsidR="00A0363A" w:rsidRPr="00B0699D" w:rsidRDefault="00A0363A" w:rsidP="00CB112D">
      <w:pPr>
        <w:pStyle w:val="Zkladntext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  <w:color w:val="000000"/>
          <w:shd w:val="clear" w:color="auto" w:fill="FFFFFF"/>
        </w:rPr>
      </w:pPr>
      <w:r w:rsidRPr="00B0699D">
        <w:rPr>
          <w:rFonts w:asciiTheme="minorHAnsi" w:hAnsiTheme="minorHAnsi"/>
          <w:color w:val="000000"/>
          <w:shd w:val="clear" w:color="auto" w:fill="FFFFFF"/>
        </w:rPr>
        <w:t>zajistit, že osobní údaje budou zpracovány vždy v souladu s Nařízením, že tyto údaje budou aktuální, přesné a pravdivé, jakož i to, že tyto údaje budou odpovídat stanovenému účelu zpracování</w:t>
      </w:r>
      <w:r w:rsidR="00D76892">
        <w:rPr>
          <w:rFonts w:asciiTheme="minorHAnsi" w:hAnsiTheme="minorHAnsi"/>
          <w:color w:val="000000"/>
          <w:shd w:val="clear" w:color="auto" w:fill="FFFFFF"/>
        </w:rPr>
        <w:t>;</w:t>
      </w:r>
    </w:p>
    <w:p w14:paraId="272A2F64" w14:textId="77777777" w:rsidR="00A0363A" w:rsidRPr="00B0699D" w:rsidRDefault="00A0363A" w:rsidP="00CB112D">
      <w:pPr>
        <w:pStyle w:val="Zkladntext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  <w:color w:val="000000"/>
          <w:shd w:val="clear" w:color="auto" w:fill="FFFFFF"/>
        </w:rPr>
        <w:t>přijmout vhodná opatření, aby poskytl subjektům údajů stručným, transparentním, srozumitelným a snadno přístupným způsobem za použití jasných a jednoduchých jazykových prostředků veškeré informace a učinil veškerá sdělení požadovaná Nařízením.</w:t>
      </w:r>
    </w:p>
    <w:p w14:paraId="1868E8DF" w14:textId="77777777" w:rsidR="00A0363A" w:rsidRDefault="00A0363A" w:rsidP="00305F66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color w:val="000000"/>
          <w:shd w:val="clear" w:color="auto" w:fill="FFFFFF"/>
        </w:rPr>
      </w:pPr>
    </w:p>
    <w:p w14:paraId="0BBA68D0" w14:textId="579C9017" w:rsidR="00A0363A" w:rsidRPr="00B0699D" w:rsidRDefault="00AD7F49" w:rsidP="00305F66">
      <w:pPr>
        <w:pStyle w:val="Zkladntext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ind w:left="1134" w:hanging="708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ZHOTOVITEL</w:t>
      </w:r>
      <w:r w:rsidR="00A0363A" w:rsidRPr="00B0699D">
        <w:rPr>
          <w:rFonts w:asciiTheme="minorHAnsi" w:hAnsiTheme="minorHAnsi"/>
        </w:rPr>
        <w:t xml:space="preserve"> je při plnění </w:t>
      </w:r>
      <w:r w:rsidR="00925622" w:rsidRPr="00B0699D">
        <w:rPr>
          <w:rFonts w:asciiTheme="minorHAnsi" w:hAnsiTheme="minorHAnsi"/>
        </w:rPr>
        <w:t>této Smlouvy</w:t>
      </w:r>
      <w:r w:rsidR="00A0363A" w:rsidRPr="00B0699D">
        <w:rPr>
          <w:rFonts w:asciiTheme="minorHAnsi" w:hAnsiTheme="minorHAnsi"/>
        </w:rPr>
        <w:t xml:space="preserve"> povinen:</w:t>
      </w:r>
    </w:p>
    <w:p w14:paraId="0953B714" w14:textId="6A05EA6A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 xml:space="preserve">nezapojit do zpracování osobních údajů žádného dalšího zpracovatele bez předchozího konkrétního nebo obecného písemného povolení </w:t>
      </w:r>
      <w:r w:rsidR="006464B8">
        <w:rPr>
          <w:rFonts w:asciiTheme="minorHAnsi" w:hAnsiTheme="minorHAnsi"/>
        </w:rPr>
        <w:t>OBJEDNATELE</w:t>
      </w:r>
      <w:r w:rsidRPr="00B0699D">
        <w:rPr>
          <w:rFonts w:asciiTheme="minorHAnsi" w:hAnsiTheme="minorHAnsi"/>
        </w:rPr>
        <w:t>;</w:t>
      </w:r>
    </w:p>
    <w:p w14:paraId="6BA320A0" w14:textId="20E83217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CB112D">
        <w:rPr>
          <w:rFonts w:asciiTheme="minorHAnsi" w:hAnsiTheme="minorHAnsi"/>
        </w:rPr>
        <w:t xml:space="preserve">zpracovávat osobní údaje pouze na základě doložených pokynů </w:t>
      </w:r>
      <w:r w:rsidR="006464B8">
        <w:rPr>
          <w:rFonts w:asciiTheme="minorHAnsi" w:hAnsiTheme="minorHAnsi"/>
        </w:rPr>
        <w:t>OBJEDNATELE</w:t>
      </w:r>
      <w:r w:rsidRPr="00CB112D">
        <w:rPr>
          <w:rFonts w:asciiTheme="minorHAnsi" w:hAnsiTheme="minorHAnsi"/>
        </w:rPr>
        <w:t>, včetně v otázkách předání osobních údajů do třetí země nebo mezinárodní organizaci;</w:t>
      </w:r>
    </w:p>
    <w:p w14:paraId="6C279A53" w14:textId="580BBF98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CB112D">
        <w:rPr>
          <w:rFonts w:asciiTheme="minorHAnsi" w:hAnsiTheme="minorHAnsi"/>
        </w:rPr>
        <w:lastRenderedPageBreak/>
        <w:t xml:space="preserve">zohledňovat povahu zpracování osobních údajů a být </w:t>
      </w:r>
      <w:r w:rsidR="006464B8">
        <w:rPr>
          <w:rFonts w:asciiTheme="minorHAnsi" w:hAnsiTheme="minorHAnsi"/>
        </w:rPr>
        <w:t>OBJEDNATELI</w:t>
      </w:r>
      <w:r w:rsidRPr="00CB112D">
        <w:rPr>
          <w:rFonts w:asciiTheme="minorHAnsi" w:hAnsiTheme="minorHAnsi"/>
        </w:rPr>
        <w:t xml:space="preserve"> nápomocen pro splnění </w:t>
      </w:r>
      <w:r w:rsidR="006464B8">
        <w:rPr>
          <w:rFonts w:asciiTheme="minorHAnsi" w:hAnsiTheme="minorHAnsi"/>
        </w:rPr>
        <w:t>OBJEDNATELOVY</w:t>
      </w:r>
      <w:r w:rsidRPr="00CB112D">
        <w:rPr>
          <w:rFonts w:asciiTheme="minorHAnsi" w:hAnsiTheme="minorHAnsi"/>
        </w:rPr>
        <w:t xml:space="preserve"> povinnosti reagovat na žádosti o výkon práv subjektu údajů, jakož i pro splnění dalších povinností ve smyslu Nařízení;</w:t>
      </w:r>
    </w:p>
    <w:p w14:paraId="46585A43" w14:textId="77777777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CB112D">
        <w:rPr>
          <w:rFonts w:asciiTheme="minorHAnsi" w:hAnsiTheme="minorHAnsi"/>
        </w:rPr>
        <w:t>zajistit, aby systémy pro automatizovaná zpracování osobních údajů používaly pouze oprávněné osoby, které budou mít přístup pouze</w:t>
      </w:r>
      <w:r w:rsidRPr="00B0699D">
        <w:rPr>
          <w:rFonts w:asciiTheme="minorHAnsi" w:hAnsiTheme="minorHAnsi"/>
        </w:rPr>
        <w:t xml:space="preserve"> </w:t>
      </w:r>
      <w:r w:rsidRPr="00CB112D">
        <w:rPr>
          <w:rFonts w:asciiTheme="minorHAnsi" w:hAnsiTheme="minorHAnsi"/>
        </w:rPr>
        <w:t>k osobním údajům odpovídajícím oprávnění těchto osob, a to na základě zvláštních uživatelských oprávnění zřízených výlučně pro tyto osoby;</w:t>
      </w:r>
    </w:p>
    <w:p w14:paraId="468B9CC6" w14:textId="76B6CBD3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 xml:space="preserve">zajistit, že jeho zaměstnanci budou zpracovávat osobní údaje pouze za podmínek </w:t>
      </w:r>
      <w:r w:rsidRPr="00B0699D">
        <w:rPr>
          <w:rFonts w:asciiTheme="minorHAnsi" w:hAnsiTheme="minorHAnsi"/>
        </w:rPr>
        <w:br/>
        <w:t xml:space="preserve">a v rozsahu </w:t>
      </w:r>
      <w:r w:rsidR="00730611">
        <w:rPr>
          <w:rFonts w:asciiTheme="minorHAnsi" w:hAnsiTheme="minorHAnsi"/>
        </w:rPr>
        <w:t>OBJEDNAVATELEM</w:t>
      </w:r>
      <w:r w:rsidRPr="00B0699D">
        <w:rPr>
          <w:rFonts w:asciiTheme="minorHAnsi" w:hAnsiTheme="minorHAnsi"/>
        </w:rPr>
        <w:t xml:space="preserve"> stanoveném a odpovídajícím této Smlouvě;</w:t>
      </w:r>
    </w:p>
    <w:p w14:paraId="750A2900" w14:textId="10F1504E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CB112D">
        <w:rPr>
          <w:rFonts w:asciiTheme="minorHAnsi" w:hAnsiTheme="minorHAnsi"/>
        </w:rPr>
        <w:t xml:space="preserve">na žádost </w:t>
      </w:r>
      <w:r w:rsidR="006464B8">
        <w:rPr>
          <w:rFonts w:asciiTheme="minorHAnsi" w:hAnsiTheme="minorHAnsi"/>
        </w:rPr>
        <w:t>OBJEDNATELE</w:t>
      </w:r>
      <w:r w:rsidRPr="00CB112D">
        <w:rPr>
          <w:rFonts w:asciiTheme="minorHAnsi" w:hAnsiTheme="minorHAnsi"/>
        </w:rPr>
        <w:t xml:space="preserve"> kdykoliv umožnit provedení kontroly či inspekce týkající se zpracování osobních údajů;</w:t>
      </w:r>
    </w:p>
    <w:p w14:paraId="21D3D35F" w14:textId="357E788A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 xml:space="preserve">po skončení platnosti Smlouvy protokolárně odevzdat </w:t>
      </w:r>
      <w:r w:rsidR="006464B8">
        <w:rPr>
          <w:rFonts w:asciiTheme="minorHAnsi" w:hAnsiTheme="minorHAnsi"/>
        </w:rPr>
        <w:t>OBJEDNATELI</w:t>
      </w:r>
      <w:r w:rsidRPr="00B0699D">
        <w:rPr>
          <w:rFonts w:asciiTheme="minorHAnsi" w:hAnsiTheme="minorHAnsi"/>
        </w:rPr>
        <w:t xml:space="preserve"> nebo nově pověřenému Poskytovateli všechny Osobní údaje zpracované po dobu poskytování Služeb;</w:t>
      </w:r>
    </w:p>
    <w:p w14:paraId="5660AC6A" w14:textId="5676CED4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 xml:space="preserve">odškodnit </w:t>
      </w:r>
      <w:r w:rsidR="006464B8">
        <w:rPr>
          <w:rFonts w:asciiTheme="minorHAnsi" w:hAnsiTheme="minorHAnsi"/>
        </w:rPr>
        <w:t>OBJEDNATELE</w:t>
      </w:r>
      <w:r w:rsidRPr="00B0699D">
        <w:rPr>
          <w:rFonts w:asciiTheme="minorHAnsi" w:hAnsiTheme="minorHAnsi"/>
        </w:rPr>
        <w:t xml:space="preserve"> za jakékoliv nároky, a to zejména zadostiučinění, peněžité náhrady nebo pokuty, úspěšně uplatněné v</w:t>
      </w:r>
      <w:r w:rsidR="006C39AA">
        <w:rPr>
          <w:rFonts w:asciiTheme="minorHAnsi" w:hAnsiTheme="minorHAnsi"/>
        </w:rPr>
        <w:t> </w:t>
      </w:r>
      <w:r w:rsidRPr="00B0699D">
        <w:rPr>
          <w:rFonts w:asciiTheme="minorHAnsi" w:hAnsiTheme="minorHAnsi"/>
        </w:rPr>
        <w:t>soudním</w:t>
      </w:r>
      <w:r w:rsidR="006C39AA">
        <w:rPr>
          <w:rFonts w:asciiTheme="minorHAnsi" w:hAnsiTheme="minorHAnsi"/>
        </w:rPr>
        <w:t xml:space="preserve">, </w:t>
      </w:r>
      <w:r w:rsidRPr="00B0699D">
        <w:rPr>
          <w:rFonts w:asciiTheme="minorHAnsi" w:hAnsiTheme="minorHAnsi"/>
        </w:rPr>
        <w:t>popř. správním řízení třetími osobami, a to zejména subjekty údajů nebo Úřadem pro ochranu osobních údajů, které vznikly porušením povinností stanovených Nařízením nebo tímto Dodatkem ze strany Poskytovatele.</w:t>
      </w:r>
    </w:p>
    <w:p w14:paraId="41912F40" w14:textId="733C28EE" w:rsidR="00A0363A" w:rsidRDefault="00A0363A" w:rsidP="00CB112D">
      <w:pPr>
        <w:pStyle w:val="Zkladntext"/>
        <w:overflowPunct w:val="0"/>
        <w:autoSpaceDE w:val="0"/>
        <w:autoSpaceDN w:val="0"/>
        <w:adjustRightInd w:val="0"/>
        <w:spacing w:line="240" w:lineRule="auto"/>
        <w:ind w:left="709"/>
        <w:textAlignment w:val="baseline"/>
        <w:rPr>
          <w:rFonts w:asciiTheme="minorHAnsi" w:hAnsiTheme="minorHAnsi"/>
        </w:rPr>
      </w:pPr>
      <w:r w:rsidRPr="00CB112D">
        <w:rPr>
          <w:rStyle w:val="Siln"/>
        </w:rPr>
        <w:t>Smluvní strany jsou při plnění povinny</w:t>
      </w:r>
      <w:r w:rsidRPr="00B0699D">
        <w:rPr>
          <w:rFonts w:asciiTheme="minorHAnsi" w:hAnsiTheme="minorHAnsi"/>
        </w:rPr>
        <w:t>:</w:t>
      </w:r>
    </w:p>
    <w:p w14:paraId="79CE7088" w14:textId="77777777" w:rsidR="00A0363A" w:rsidRPr="00CB112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3B2564">
        <w:rPr>
          <w:rFonts w:asciiTheme="minorHAnsi" w:hAnsiTheme="minorHAnsi"/>
        </w:rPr>
        <w:t>zavést technická, organizační, personální a jiná vhodná opatření ve smyslu Nařízení, aby</w:t>
      </w:r>
      <w:r w:rsidRPr="00CB112D">
        <w:rPr>
          <w:rFonts w:asciiTheme="minorHAnsi" w:hAnsiTheme="minorHAnsi"/>
        </w:rPr>
        <w:t xml:space="preserve"> zajistily a byly schopny kdykoliv doložit, že zpracování osobních údajů</w:t>
      </w:r>
      <w:r w:rsidR="00925622" w:rsidRPr="00CB112D">
        <w:rPr>
          <w:rFonts w:asciiTheme="minorHAnsi" w:hAnsiTheme="minorHAnsi"/>
        </w:rPr>
        <w:t xml:space="preserve"> </w:t>
      </w:r>
      <w:r w:rsidRPr="00CB112D">
        <w:rPr>
          <w:rFonts w:asciiTheme="minorHAnsi" w:hAnsiTheme="minorHAnsi"/>
        </w:rPr>
        <w:t>je prováděno v souladu s Nařízením tak</w:t>
      </w:r>
      <w:r w:rsidRPr="00B0699D">
        <w:rPr>
          <w:rFonts w:asciiTheme="minorHAnsi" w:hAnsiTheme="minorHAnsi"/>
        </w:rPr>
        <w:t>, aby nemohlo dojít k neoprávněnému nebo nahodilému přístupu k osobním údajům a k datovým nosičům, které tyto údaje obsahují, k jejich změně, zničení či ztrátě, neoprávněným přenosům, k jejich jinému neoprávněnému zpracování, jakož i k jinému zneužití,</w:t>
      </w:r>
      <w:r w:rsidRPr="00CB112D">
        <w:rPr>
          <w:rFonts w:asciiTheme="minorHAnsi" w:hAnsiTheme="minorHAnsi"/>
        </w:rPr>
        <w:t xml:space="preserve"> a tato opatření podle potřeby průběžné revidovat a aktualizovat;</w:t>
      </w:r>
    </w:p>
    <w:p w14:paraId="7FBFF9C7" w14:textId="77777777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CB112D">
        <w:rPr>
          <w:rFonts w:asciiTheme="minorHAnsi" w:hAnsiTheme="minorHAnsi"/>
        </w:rPr>
        <w:t>vést a průběžně revidovat a aktualizovat záznamy o zpracování osobních údajů ve smyslu Nařízení;</w:t>
      </w:r>
    </w:p>
    <w:p w14:paraId="02DE488C" w14:textId="77777777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CB112D">
        <w:rPr>
          <w:rFonts w:asciiTheme="minorHAnsi" w:hAnsiTheme="minorHAnsi"/>
        </w:rPr>
        <w:t>řádně a včas ohlašovat případná porušení zabezpečení osobních údajů Úřadu pro ochranu osobních údajů a spolupracovat s tímto úřadem v nezbytném rozsahu;</w:t>
      </w:r>
    </w:p>
    <w:p w14:paraId="2491E313" w14:textId="77777777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 xml:space="preserve">navzájem se informovat o všech okolnostech významných pro plnění předmětu </w:t>
      </w:r>
      <w:r w:rsidR="00925622" w:rsidRPr="00B0699D">
        <w:rPr>
          <w:rFonts w:asciiTheme="minorHAnsi" w:hAnsiTheme="minorHAnsi"/>
        </w:rPr>
        <w:t>smlouvy</w:t>
      </w:r>
      <w:r w:rsidRPr="00B0699D">
        <w:rPr>
          <w:rFonts w:asciiTheme="minorHAnsi" w:hAnsiTheme="minorHAnsi"/>
        </w:rPr>
        <w:t>;</w:t>
      </w:r>
    </w:p>
    <w:p w14:paraId="0BC11CEF" w14:textId="77777777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>zachovávat mlčenlivost o osobních údajích a o bezpečnostních opatřeních, jejichž zveřejnění by ohrozilo zabezpečení osobních údajů, a to i po skončení platnosti Smlouvy;</w:t>
      </w:r>
    </w:p>
    <w:p w14:paraId="0A7FBCD1" w14:textId="77777777" w:rsidR="00A0363A" w:rsidRPr="00B0699D" w:rsidRDefault="00A0363A" w:rsidP="00CB112D">
      <w:pPr>
        <w:pStyle w:val="Zkladntext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/>
        </w:rPr>
      </w:pPr>
      <w:r w:rsidRPr="00B0699D">
        <w:rPr>
          <w:rFonts w:asciiTheme="minorHAnsi" w:hAnsiTheme="minorHAnsi"/>
        </w:rPr>
        <w:t>postupovat v souladu s 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14:paraId="47B294CF" w14:textId="77777777" w:rsidR="00AD7F49" w:rsidRDefault="00AD7F49" w:rsidP="00AD7F49">
      <w:pPr>
        <w:pStyle w:val="StylOdstavecseseznamemLatinkaZkladntextCalibri12"/>
        <w:ind w:left="0"/>
      </w:pPr>
    </w:p>
    <w:p w14:paraId="53A0E612" w14:textId="77A5E232" w:rsidR="00A0363A" w:rsidRPr="00F15677" w:rsidRDefault="00730611" w:rsidP="00AD7F49">
      <w:pPr>
        <w:pStyle w:val="StylOdstavecseseznamemLatinkaZkladntextCalibri12"/>
        <w:ind w:left="0"/>
      </w:pPr>
      <w:r>
        <w:t>ZHOTOVITEL</w:t>
      </w:r>
      <w:r w:rsidR="00A0363A" w:rsidRPr="00B0699D">
        <w:t xml:space="preserve"> bere na vědomí, že jeho osobní údaje specifikované v záhlaví </w:t>
      </w:r>
      <w:r w:rsidR="00925622" w:rsidRPr="00B0699D">
        <w:t>této Smlouvy</w:t>
      </w:r>
      <w:r w:rsidR="00A0363A" w:rsidRPr="00B0699D">
        <w:t xml:space="preserve"> budou ze strany </w:t>
      </w:r>
      <w:r w:rsidR="006464B8">
        <w:t>OBJEDNATELE</w:t>
      </w:r>
      <w:r w:rsidR="00A0363A" w:rsidRPr="00B0699D">
        <w:t xml:space="preserve"> zpracovávány v souvislosti s plněním povinností dle tohoto </w:t>
      </w:r>
      <w:r w:rsidR="00925622" w:rsidRPr="00B0699D">
        <w:t>Smlouvy</w:t>
      </w:r>
      <w:r w:rsidR="00A0363A" w:rsidRPr="00B0699D">
        <w:t xml:space="preserve"> a v souladu s Nařízením, což je ze strany </w:t>
      </w:r>
      <w:r w:rsidR="006464B8">
        <w:t>OBJEDNATELE</w:t>
      </w:r>
      <w:r w:rsidR="00A0363A" w:rsidRPr="00B0699D">
        <w:t xml:space="preserve"> specifikováno v Dokumentech Zásady zpracování osobních údajů a Oznámení o zpracování osobních údajů dostupných na webových stránkách </w:t>
      </w:r>
      <w:r w:rsidR="006464B8">
        <w:t>OBJEDNATELE</w:t>
      </w:r>
      <w:r w:rsidR="00A0363A" w:rsidRPr="00B0699D">
        <w:t xml:space="preserve"> (</w:t>
      </w:r>
      <w:hyperlink r:id="rId8" w:history="1">
        <w:r w:rsidR="00A0363A" w:rsidRPr="00B0699D">
          <w:rPr>
            <w:rStyle w:val="Hypertextovodkaz"/>
            <w:szCs w:val="24"/>
          </w:rPr>
          <w:t>www.ssars.cz</w:t>
        </w:r>
      </w:hyperlink>
      <w:r w:rsidR="00A0363A" w:rsidRPr="00F15677">
        <w:t xml:space="preserve">). </w:t>
      </w:r>
    </w:p>
    <w:p w14:paraId="3BD343BD" w14:textId="5776BB9F" w:rsidR="00F15677" w:rsidRPr="003060F9" w:rsidRDefault="00F15677" w:rsidP="003060F9">
      <w:pPr>
        <w:pStyle w:val="Nadpis1"/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3060F9">
        <w:rPr>
          <w:rStyle w:val="Zkladntext20"/>
          <w:rFonts w:asciiTheme="minorHAnsi" w:hAnsiTheme="minorHAnsi"/>
          <w:sz w:val="24"/>
          <w:szCs w:val="24"/>
        </w:rPr>
        <w:t>MLČENLIVOST</w:t>
      </w:r>
    </w:p>
    <w:p w14:paraId="3B596719" w14:textId="7C63F849" w:rsidR="00C71E5F" w:rsidRPr="00DD4DB8" w:rsidRDefault="00C71E5F" w:rsidP="00730611">
      <w:pPr>
        <w:spacing w:before="200" w:line="276" w:lineRule="auto"/>
        <w:jc w:val="left"/>
        <w:rPr>
          <w:noProof/>
          <w:color w:val="010302"/>
        </w:rPr>
      </w:pPr>
      <w:r w:rsidRPr="00DD4DB8">
        <w:rPr>
          <w:rFonts w:ascii="Calibri" w:hAnsi="Calibri" w:cs="Calibri"/>
          <w:noProof/>
          <w:color w:val="000000"/>
        </w:rPr>
        <w:t>1.</w:t>
      </w:r>
      <w:r>
        <w:rPr>
          <w:rFonts w:ascii="Calibri" w:hAnsi="Calibri" w:cs="Calibri"/>
          <w:noProof/>
          <w:color w:val="000000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Není-li dále stanoveno jin</w:t>
      </w:r>
      <w:r w:rsidRPr="00DD4DB8">
        <w:rPr>
          <w:rFonts w:ascii="Calibri" w:hAnsi="Calibri" w:cs="Calibri"/>
          <w:noProof/>
          <w:color w:val="000000"/>
          <w:spacing w:val="-2"/>
        </w:rPr>
        <w:t>a</w:t>
      </w:r>
      <w:r w:rsidRPr="00DD4DB8">
        <w:rPr>
          <w:rFonts w:ascii="Calibri" w:hAnsi="Calibri" w:cs="Calibri"/>
          <w:noProof/>
          <w:color w:val="000000"/>
        </w:rPr>
        <w:t xml:space="preserve">k, je </w:t>
      </w:r>
      <w:r w:rsidR="00730611">
        <w:rPr>
          <w:rFonts w:ascii="Calibri" w:hAnsi="Calibri" w:cs="Calibri"/>
          <w:noProof/>
          <w:color w:val="000000"/>
        </w:rPr>
        <w:t>ZHOTOVITEL</w:t>
      </w:r>
      <w:r w:rsidRPr="00DD4DB8">
        <w:rPr>
          <w:rFonts w:ascii="Calibri" w:hAnsi="Calibri" w:cs="Calibri"/>
          <w:noProof/>
          <w:color w:val="000000"/>
        </w:rPr>
        <w:t xml:space="preserve"> </w:t>
      </w:r>
      <w:r w:rsidRPr="00DD4DB8">
        <w:rPr>
          <w:rFonts w:ascii="Calibri" w:hAnsi="Calibri" w:cs="Calibri"/>
          <w:noProof/>
          <w:color w:val="000000"/>
          <w:spacing w:val="-3"/>
        </w:rPr>
        <w:t>p</w:t>
      </w:r>
      <w:r w:rsidRPr="00DD4DB8">
        <w:rPr>
          <w:rFonts w:ascii="Calibri" w:hAnsi="Calibri" w:cs="Calibri"/>
          <w:noProof/>
          <w:color w:val="000000"/>
        </w:rPr>
        <w:t>ovinen během plnění této Sm</w:t>
      </w:r>
      <w:r w:rsidRPr="00DD4DB8">
        <w:rPr>
          <w:rFonts w:ascii="Calibri" w:hAnsi="Calibri" w:cs="Calibri"/>
          <w:noProof/>
          <w:color w:val="000000"/>
          <w:spacing w:val="-2"/>
        </w:rPr>
        <w:t>l</w:t>
      </w:r>
      <w:r w:rsidRPr="00DD4DB8">
        <w:rPr>
          <w:rFonts w:ascii="Calibri" w:hAnsi="Calibri" w:cs="Calibri"/>
          <w:noProof/>
          <w:color w:val="000000"/>
        </w:rPr>
        <w:t>o</w:t>
      </w:r>
      <w:r w:rsidRPr="00DD4DB8">
        <w:rPr>
          <w:rFonts w:ascii="Calibri" w:hAnsi="Calibri" w:cs="Calibri"/>
          <w:noProof/>
          <w:color w:val="000000"/>
          <w:spacing w:val="-3"/>
        </w:rPr>
        <w:t>u</w:t>
      </w:r>
      <w:r w:rsidRPr="00DD4DB8">
        <w:rPr>
          <w:rFonts w:ascii="Calibri" w:hAnsi="Calibri" w:cs="Calibri"/>
          <w:noProof/>
          <w:color w:val="000000"/>
        </w:rPr>
        <w:t xml:space="preserve">vy </w:t>
      </w:r>
      <w:r w:rsidRPr="00DD4DB8">
        <w:rPr>
          <w:rFonts w:ascii="Calibri" w:hAnsi="Calibri" w:cs="Calibri"/>
          <w:noProof/>
          <w:color w:val="000000"/>
          <w:spacing w:val="-2"/>
        </w:rPr>
        <w:t>i</w:t>
      </w:r>
      <w:r w:rsidRPr="00DD4DB8">
        <w:rPr>
          <w:rFonts w:ascii="Calibri" w:hAnsi="Calibri" w:cs="Calibri"/>
          <w:noProof/>
          <w:color w:val="000000"/>
        </w:rPr>
        <w:t xml:space="preserve"> po uplynutí doby, na</w:t>
      </w:r>
      <w:r w:rsidR="00730611">
        <w:rPr>
          <w:rFonts w:ascii="Calibri" w:hAnsi="Calibri" w:cs="Calibri"/>
          <w:noProof/>
          <w:color w:val="000000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kte</w:t>
      </w:r>
      <w:r w:rsidRPr="00DD4DB8">
        <w:rPr>
          <w:rFonts w:ascii="Calibri" w:hAnsi="Calibri" w:cs="Calibri"/>
          <w:noProof/>
          <w:color w:val="000000"/>
          <w:spacing w:val="-2"/>
        </w:rPr>
        <w:t>r</w:t>
      </w:r>
      <w:r w:rsidRPr="00DD4DB8">
        <w:rPr>
          <w:rFonts w:ascii="Calibri" w:hAnsi="Calibri" w:cs="Calibri"/>
          <w:noProof/>
          <w:color w:val="000000"/>
        </w:rPr>
        <w:t>ou je t</w:t>
      </w:r>
      <w:r w:rsidRPr="00DD4DB8">
        <w:rPr>
          <w:rFonts w:ascii="Calibri" w:hAnsi="Calibri" w:cs="Calibri"/>
          <w:noProof/>
          <w:color w:val="000000"/>
          <w:spacing w:val="-2"/>
        </w:rPr>
        <w:t>a</w:t>
      </w:r>
      <w:r w:rsidRPr="00DD4DB8">
        <w:rPr>
          <w:rFonts w:ascii="Calibri" w:hAnsi="Calibri" w:cs="Calibri"/>
          <w:noProof/>
          <w:color w:val="000000"/>
        </w:rPr>
        <w:t>to Sm</w:t>
      </w:r>
      <w:r w:rsidRPr="00DD4DB8">
        <w:rPr>
          <w:rFonts w:ascii="Calibri" w:hAnsi="Calibri" w:cs="Calibri"/>
          <w:noProof/>
          <w:color w:val="000000"/>
          <w:spacing w:val="-2"/>
        </w:rPr>
        <w:t>l</w:t>
      </w:r>
      <w:r w:rsidRPr="00DD4DB8">
        <w:rPr>
          <w:rFonts w:ascii="Calibri" w:hAnsi="Calibri" w:cs="Calibri"/>
          <w:noProof/>
          <w:color w:val="000000"/>
        </w:rPr>
        <w:t>ouv</w:t>
      </w:r>
      <w:r w:rsidRPr="00DD4DB8">
        <w:rPr>
          <w:rFonts w:ascii="Calibri" w:hAnsi="Calibri" w:cs="Calibri"/>
          <w:noProof/>
          <w:color w:val="000000"/>
          <w:spacing w:val="-2"/>
        </w:rPr>
        <w:t>a</w:t>
      </w:r>
      <w:r w:rsidRPr="00DD4DB8">
        <w:rPr>
          <w:rFonts w:ascii="Calibri" w:hAnsi="Calibri" w:cs="Calibri"/>
          <w:noProof/>
          <w:color w:val="000000"/>
        </w:rPr>
        <w:t xml:space="preserve"> uz</w:t>
      </w:r>
      <w:r w:rsidRPr="00DD4DB8">
        <w:rPr>
          <w:rFonts w:ascii="Calibri" w:hAnsi="Calibri" w:cs="Calibri"/>
          <w:noProof/>
          <w:color w:val="000000"/>
          <w:spacing w:val="-2"/>
        </w:rPr>
        <w:t>a</w:t>
      </w:r>
      <w:r w:rsidRPr="00DD4DB8">
        <w:rPr>
          <w:rFonts w:ascii="Calibri" w:hAnsi="Calibri" w:cs="Calibri"/>
          <w:noProof/>
          <w:color w:val="000000"/>
        </w:rPr>
        <w:t>vřena, z</w:t>
      </w:r>
      <w:r w:rsidRPr="00DD4DB8">
        <w:rPr>
          <w:rFonts w:ascii="Calibri" w:hAnsi="Calibri" w:cs="Calibri"/>
          <w:noProof/>
          <w:color w:val="000000"/>
          <w:spacing w:val="-2"/>
        </w:rPr>
        <w:t>a</w:t>
      </w:r>
      <w:r w:rsidRPr="00DD4DB8">
        <w:rPr>
          <w:rFonts w:ascii="Calibri" w:hAnsi="Calibri" w:cs="Calibri"/>
          <w:noProof/>
          <w:color w:val="000000"/>
        </w:rPr>
        <w:t>chováv</w:t>
      </w:r>
      <w:r w:rsidRPr="00DD4DB8">
        <w:rPr>
          <w:rFonts w:ascii="Calibri" w:hAnsi="Calibri" w:cs="Calibri"/>
          <w:noProof/>
          <w:color w:val="000000"/>
          <w:spacing w:val="-2"/>
        </w:rPr>
        <w:t>a</w:t>
      </w:r>
      <w:r w:rsidRPr="00DD4DB8">
        <w:rPr>
          <w:rFonts w:ascii="Calibri" w:hAnsi="Calibri" w:cs="Calibri"/>
          <w:noProof/>
          <w:color w:val="000000"/>
        </w:rPr>
        <w:t>t ml</w:t>
      </w:r>
      <w:r w:rsidRPr="00DD4DB8">
        <w:rPr>
          <w:rFonts w:ascii="Calibri" w:hAnsi="Calibri" w:cs="Calibri"/>
          <w:noProof/>
          <w:color w:val="000000"/>
          <w:spacing w:val="-2"/>
        </w:rPr>
        <w:t>č</w:t>
      </w:r>
      <w:r w:rsidRPr="00DD4DB8">
        <w:rPr>
          <w:rFonts w:ascii="Calibri" w:hAnsi="Calibri" w:cs="Calibri"/>
          <w:noProof/>
          <w:color w:val="000000"/>
        </w:rPr>
        <w:t>enlivost o v</w:t>
      </w:r>
      <w:r w:rsidRPr="00DD4DB8">
        <w:rPr>
          <w:rFonts w:ascii="Calibri" w:hAnsi="Calibri" w:cs="Calibri"/>
          <w:noProof/>
          <w:color w:val="000000"/>
          <w:spacing w:val="-2"/>
        </w:rPr>
        <w:t>š</w:t>
      </w:r>
      <w:r w:rsidRPr="00DD4DB8">
        <w:rPr>
          <w:rFonts w:ascii="Calibri" w:hAnsi="Calibri" w:cs="Calibri"/>
          <w:noProof/>
          <w:color w:val="000000"/>
        </w:rPr>
        <w:t xml:space="preserve">ech </w:t>
      </w:r>
      <w:r w:rsidRPr="00DD4DB8">
        <w:rPr>
          <w:rFonts w:ascii="Calibri" w:hAnsi="Calibri" w:cs="Calibri"/>
          <w:noProof/>
          <w:color w:val="000000"/>
          <w:spacing w:val="-2"/>
        </w:rPr>
        <w:t>s</w:t>
      </w:r>
      <w:r w:rsidRPr="00DD4DB8">
        <w:rPr>
          <w:rFonts w:ascii="Calibri" w:hAnsi="Calibri" w:cs="Calibri"/>
          <w:noProof/>
          <w:color w:val="000000"/>
        </w:rPr>
        <w:t>kuteč</w:t>
      </w:r>
      <w:r w:rsidRPr="00DD4DB8">
        <w:rPr>
          <w:rFonts w:ascii="Calibri" w:hAnsi="Calibri" w:cs="Calibri"/>
          <w:noProof/>
          <w:color w:val="000000"/>
          <w:spacing w:val="-3"/>
        </w:rPr>
        <w:t>n</w:t>
      </w:r>
      <w:r w:rsidRPr="00DD4DB8">
        <w:rPr>
          <w:rFonts w:ascii="Calibri" w:hAnsi="Calibri" w:cs="Calibri"/>
          <w:noProof/>
          <w:color w:val="000000"/>
        </w:rPr>
        <w:t>ostech</w:t>
      </w:r>
      <w:r w:rsidRPr="00DD4DB8">
        <w:rPr>
          <w:rFonts w:ascii="Calibri" w:hAnsi="Calibri" w:cs="Calibri"/>
          <w:noProof/>
          <w:color w:val="000000"/>
          <w:spacing w:val="-2"/>
        </w:rPr>
        <w:t>,</w:t>
      </w:r>
      <w:r w:rsidRPr="00DD4DB8">
        <w:rPr>
          <w:rFonts w:ascii="Calibri" w:hAnsi="Calibri" w:cs="Calibri"/>
          <w:noProof/>
          <w:color w:val="000000"/>
        </w:rPr>
        <w:t xml:space="preserve"> o kterýc</w:t>
      </w:r>
      <w:r w:rsidRPr="00DD4DB8">
        <w:rPr>
          <w:rFonts w:ascii="Calibri" w:hAnsi="Calibri" w:cs="Calibri"/>
          <w:noProof/>
          <w:color w:val="000000"/>
          <w:spacing w:val="-2"/>
        </w:rPr>
        <w:t>h</w:t>
      </w:r>
      <w:r w:rsidRPr="00DD4DB8">
        <w:rPr>
          <w:rFonts w:ascii="Calibri" w:hAnsi="Calibri" w:cs="Calibri"/>
          <w:noProof/>
          <w:color w:val="000000"/>
        </w:rPr>
        <w:t xml:space="preserve"> se dozv</w:t>
      </w:r>
      <w:r w:rsidRPr="00DD4DB8">
        <w:rPr>
          <w:rFonts w:ascii="Calibri" w:hAnsi="Calibri" w:cs="Calibri"/>
          <w:noProof/>
          <w:color w:val="000000"/>
          <w:spacing w:val="-2"/>
        </w:rPr>
        <w:t>í</w:t>
      </w:r>
      <w:r w:rsidRPr="00DD4DB8">
        <w:rPr>
          <w:rFonts w:ascii="Calibri" w:hAnsi="Calibri" w:cs="Calibri"/>
          <w:noProof/>
          <w:color w:val="000000"/>
        </w:rPr>
        <w:t xml:space="preserve"> od</w:t>
      </w:r>
      <w:r>
        <w:rPr>
          <w:rFonts w:ascii="Calibri" w:hAnsi="Calibri" w:cs="Calibri"/>
          <w:noProof/>
          <w:color w:val="000000"/>
        </w:rPr>
        <w:t xml:space="preserve"> </w:t>
      </w:r>
      <w:r w:rsidR="006464B8">
        <w:rPr>
          <w:rFonts w:ascii="Calibri" w:hAnsi="Calibri" w:cs="Calibri"/>
          <w:noProof/>
          <w:color w:val="000000"/>
        </w:rPr>
        <w:t>OBJEDNATEL</w:t>
      </w:r>
      <w:r w:rsidR="006C39AA">
        <w:rPr>
          <w:rFonts w:ascii="Calibri" w:hAnsi="Calibri" w:cs="Calibri"/>
          <w:noProof/>
          <w:color w:val="000000"/>
        </w:rPr>
        <w:t>E</w:t>
      </w:r>
      <w:r w:rsidRPr="00DD4DB8">
        <w:rPr>
          <w:rFonts w:ascii="Calibri" w:hAnsi="Calibri" w:cs="Calibri"/>
          <w:noProof/>
          <w:color w:val="000000"/>
        </w:rPr>
        <w:t xml:space="preserve"> v so</w:t>
      </w:r>
      <w:r w:rsidRPr="00DD4DB8">
        <w:rPr>
          <w:rFonts w:ascii="Calibri" w:hAnsi="Calibri" w:cs="Calibri"/>
          <w:noProof/>
          <w:color w:val="000000"/>
          <w:spacing w:val="-3"/>
        </w:rPr>
        <w:t>u</w:t>
      </w:r>
      <w:r w:rsidRPr="00DD4DB8">
        <w:rPr>
          <w:rFonts w:ascii="Calibri" w:hAnsi="Calibri" w:cs="Calibri"/>
          <w:noProof/>
          <w:color w:val="000000"/>
        </w:rPr>
        <w:t>vis</w:t>
      </w:r>
      <w:r w:rsidRPr="00DD4DB8">
        <w:rPr>
          <w:rFonts w:ascii="Calibri" w:hAnsi="Calibri" w:cs="Calibri"/>
          <w:noProof/>
          <w:color w:val="000000"/>
          <w:spacing w:val="-3"/>
        </w:rPr>
        <w:t>l</w:t>
      </w:r>
      <w:r w:rsidRPr="00DD4DB8">
        <w:rPr>
          <w:rFonts w:ascii="Calibri" w:hAnsi="Calibri" w:cs="Calibri"/>
          <w:noProof/>
          <w:color w:val="000000"/>
        </w:rPr>
        <w:t>osti s jejím plněn</w:t>
      </w:r>
      <w:r w:rsidRPr="00DD4DB8">
        <w:rPr>
          <w:rFonts w:ascii="Calibri" w:hAnsi="Calibri" w:cs="Calibri"/>
          <w:noProof/>
          <w:color w:val="000000"/>
          <w:spacing w:val="-3"/>
        </w:rPr>
        <w:t>í</w:t>
      </w:r>
      <w:r w:rsidRPr="00DD4DB8">
        <w:rPr>
          <w:rFonts w:ascii="Calibri" w:hAnsi="Calibri" w:cs="Calibri"/>
          <w:noProof/>
          <w:color w:val="000000"/>
        </w:rPr>
        <w:t>m. Této povin</w:t>
      </w:r>
      <w:r w:rsidRPr="00DD4DB8">
        <w:rPr>
          <w:rFonts w:ascii="Calibri" w:hAnsi="Calibri" w:cs="Calibri"/>
          <w:noProof/>
          <w:color w:val="000000"/>
          <w:spacing w:val="-3"/>
        </w:rPr>
        <w:t>n</w:t>
      </w:r>
      <w:r w:rsidRPr="00DD4DB8">
        <w:rPr>
          <w:rFonts w:ascii="Calibri" w:hAnsi="Calibri" w:cs="Calibri"/>
          <w:noProof/>
          <w:color w:val="000000"/>
        </w:rPr>
        <w:t xml:space="preserve">osti může </w:t>
      </w:r>
      <w:r w:rsidR="00641EEF">
        <w:rPr>
          <w:rFonts w:ascii="Calibri" w:hAnsi="Calibri" w:cs="Calibri"/>
          <w:noProof/>
          <w:color w:val="000000"/>
        </w:rPr>
        <w:t>ZHOTOVITELE</w:t>
      </w:r>
      <w:r w:rsidRPr="00DD4DB8">
        <w:rPr>
          <w:rFonts w:ascii="Calibri" w:hAnsi="Calibri" w:cs="Calibri"/>
          <w:noProof/>
          <w:color w:val="000000"/>
        </w:rPr>
        <w:t xml:space="preserve"> zprostit pouze </w:t>
      </w:r>
      <w:r w:rsidR="006464B8">
        <w:rPr>
          <w:rFonts w:ascii="Calibri" w:hAnsi="Calibri" w:cs="Calibri"/>
          <w:noProof/>
          <w:color w:val="000000"/>
        </w:rPr>
        <w:t>OBJEDNATEL</w:t>
      </w:r>
      <w:r w:rsidR="004E6F59">
        <w:rPr>
          <w:rFonts w:ascii="Calibri" w:hAnsi="Calibri" w:cs="Calibri"/>
          <w:noProof/>
          <w:color w:val="000000"/>
        </w:rPr>
        <w:t xml:space="preserve"> z</w:t>
      </w:r>
      <w:r w:rsidRPr="00DD4DB8">
        <w:rPr>
          <w:rFonts w:ascii="Calibri" w:hAnsi="Calibri" w:cs="Calibri"/>
          <w:noProof/>
          <w:color w:val="000000"/>
        </w:rPr>
        <w:t>proštěn</w:t>
      </w:r>
      <w:r w:rsidRPr="00DD4DB8">
        <w:rPr>
          <w:rFonts w:ascii="Calibri" w:hAnsi="Calibri" w:cs="Calibri"/>
          <w:noProof/>
          <w:color w:val="000000"/>
          <w:spacing w:val="-2"/>
        </w:rPr>
        <w:t>í</w:t>
      </w:r>
      <w:r w:rsidRPr="00DD4DB8">
        <w:rPr>
          <w:rFonts w:ascii="Calibri" w:hAnsi="Calibri" w:cs="Calibri"/>
          <w:noProof/>
          <w:color w:val="000000"/>
          <w:spacing w:val="29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povinno</w:t>
      </w:r>
      <w:r w:rsidRPr="00DD4DB8">
        <w:rPr>
          <w:rFonts w:ascii="Calibri" w:hAnsi="Calibri" w:cs="Calibri"/>
          <w:noProof/>
          <w:color w:val="000000"/>
          <w:spacing w:val="-2"/>
        </w:rPr>
        <w:t>s</w:t>
      </w:r>
      <w:r w:rsidRPr="00DD4DB8">
        <w:rPr>
          <w:rFonts w:ascii="Calibri" w:hAnsi="Calibri" w:cs="Calibri"/>
          <w:noProof/>
          <w:color w:val="000000"/>
        </w:rPr>
        <w:t>ti</w:t>
      </w:r>
      <w:r w:rsidRPr="00DD4DB8">
        <w:rPr>
          <w:rFonts w:ascii="Calibri" w:hAnsi="Calibri" w:cs="Calibri"/>
          <w:noProof/>
          <w:color w:val="000000"/>
          <w:spacing w:val="26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ml</w:t>
      </w:r>
      <w:r w:rsidRPr="00DD4DB8">
        <w:rPr>
          <w:rFonts w:ascii="Calibri" w:hAnsi="Calibri" w:cs="Calibri"/>
          <w:noProof/>
          <w:color w:val="000000"/>
          <w:spacing w:val="-2"/>
        </w:rPr>
        <w:t>č</w:t>
      </w:r>
      <w:r w:rsidRPr="00DD4DB8">
        <w:rPr>
          <w:rFonts w:ascii="Calibri" w:hAnsi="Calibri" w:cs="Calibri"/>
          <w:noProof/>
          <w:color w:val="000000"/>
        </w:rPr>
        <w:t>enlivost</w:t>
      </w:r>
      <w:r w:rsidRPr="00DD4DB8">
        <w:rPr>
          <w:rFonts w:ascii="Calibri" w:hAnsi="Calibri" w:cs="Calibri"/>
          <w:noProof/>
          <w:color w:val="000000"/>
          <w:spacing w:val="-2"/>
        </w:rPr>
        <w:t>i</w:t>
      </w:r>
      <w:r w:rsidRPr="00DD4DB8">
        <w:rPr>
          <w:rFonts w:ascii="Calibri" w:hAnsi="Calibri" w:cs="Calibri"/>
          <w:noProof/>
          <w:color w:val="000000"/>
          <w:spacing w:val="26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musí</w:t>
      </w:r>
      <w:r w:rsidRPr="00DD4DB8">
        <w:rPr>
          <w:rFonts w:ascii="Calibri" w:hAnsi="Calibri" w:cs="Calibri"/>
          <w:noProof/>
          <w:color w:val="000000"/>
          <w:spacing w:val="28"/>
        </w:rPr>
        <w:t xml:space="preserve"> </w:t>
      </w:r>
      <w:r w:rsidRPr="00DD4DB8">
        <w:rPr>
          <w:rFonts w:ascii="Calibri" w:hAnsi="Calibri" w:cs="Calibri"/>
          <w:noProof/>
          <w:color w:val="000000"/>
          <w:spacing w:val="-3"/>
        </w:rPr>
        <w:t>b</w:t>
      </w:r>
      <w:r w:rsidRPr="00DD4DB8">
        <w:rPr>
          <w:rFonts w:ascii="Calibri" w:hAnsi="Calibri" w:cs="Calibri"/>
          <w:noProof/>
          <w:color w:val="000000"/>
        </w:rPr>
        <w:t>ýt</w:t>
      </w:r>
      <w:r w:rsidRPr="00DD4DB8">
        <w:rPr>
          <w:rFonts w:ascii="Calibri" w:hAnsi="Calibri" w:cs="Calibri"/>
          <w:noProof/>
          <w:color w:val="000000"/>
          <w:spacing w:val="29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učiněno</w:t>
      </w:r>
      <w:r w:rsidRPr="00DD4DB8">
        <w:rPr>
          <w:rFonts w:ascii="Calibri" w:hAnsi="Calibri" w:cs="Calibri"/>
          <w:noProof/>
          <w:color w:val="000000"/>
          <w:spacing w:val="26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písemně</w:t>
      </w:r>
      <w:r w:rsidRPr="00DD4DB8">
        <w:rPr>
          <w:rFonts w:ascii="Calibri" w:hAnsi="Calibri" w:cs="Calibri"/>
          <w:noProof/>
          <w:color w:val="000000"/>
          <w:spacing w:val="-2"/>
        </w:rPr>
        <w:t>.</w:t>
      </w:r>
      <w:r w:rsidRPr="00DD4DB8">
        <w:rPr>
          <w:rFonts w:ascii="Calibri" w:hAnsi="Calibri" w:cs="Calibri"/>
          <w:noProof/>
          <w:color w:val="000000"/>
          <w:spacing w:val="29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Výše</w:t>
      </w:r>
      <w:r w:rsidRPr="00DD4DB8">
        <w:rPr>
          <w:rFonts w:ascii="Calibri" w:hAnsi="Calibri" w:cs="Calibri"/>
          <w:noProof/>
          <w:color w:val="000000"/>
          <w:spacing w:val="29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uve</w:t>
      </w:r>
      <w:r w:rsidRPr="00DD4DB8">
        <w:rPr>
          <w:rFonts w:ascii="Calibri" w:hAnsi="Calibri" w:cs="Calibri"/>
          <w:noProof/>
          <w:color w:val="000000"/>
          <w:spacing w:val="-2"/>
        </w:rPr>
        <w:t>d</w:t>
      </w:r>
      <w:r w:rsidRPr="00DD4DB8">
        <w:rPr>
          <w:rFonts w:ascii="Calibri" w:hAnsi="Calibri" w:cs="Calibri"/>
          <w:noProof/>
          <w:color w:val="000000"/>
        </w:rPr>
        <w:t>eno</w:t>
      </w:r>
      <w:r w:rsidRPr="00DD4DB8">
        <w:rPr>
          <w:rFonts w:ascii="Calibri" w:hAnsi="Calibri" w:cs="Calibri"/>
          <w:noProof/>
          <w:color w:val="000000"/>
          <w:spacing w:val="-3"/>
        </w:rPr>
        <w:t>u</w:t>
      </w:r>
      <w:r w:rsidRPr="00DD4DB8">
        <w:rPr>
          <w:rFonts w:ascii="Calibri" w:hAnsi="Calibri" w:cs="Calibri"/>
          <w:noProof/>
          <w:color w:val="000000"/>
          <w:spacing w:val="26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povinností</w:t>
      </w:r>
      <w:r w:rsidRPr="00DD4DB8">
        <w:rPr>
          <w:rFonts w:ascii="Calibri" w:hAnsi="Calibri" w:cs="Calibri"/>
          <w:noProof/>
          <w:color w:val="000000"/>
          <w:spacing w:val="26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ml</w:t>
      </w:r>
      <w:r w:rsidRPr="00DD4DB8">
        <w:rPr>
          <w:rFonts w:ascii="Calibri" w:hAnsi="Calibri" w:cs="Calibri"/>
          <w:noProof/>
          <w:color w:val="000000"/>
          <w:spacing w:val="-2"/>
        </w:rPr>
        <w:t>č</w:t>
      </w:r>
      <w:r w:rsidRPr="00DD4DB8">
        <w:rPr>
          <w:rFonts w:ascii="Calibri" w:hAnsi="Calibri" w:cs="Calibri"/>
          <w:noProof/>
          <w:color w:val="000000"/>
        </w:rPr>
        <w:t>enlivosti</w:t>
      </w:r>
      <w:r>
        <w:rPr>
          <w:rFonts w:ascii="Calibri" w:hAnsi="Calibri" w:cs="Calibri"/>
          <w:noProof/>
          <w:color w:val="000000"/>
        </w:rPr>
        <w:t xml:space="preserve"> n</w:t>
      </w:r>
      <w:r w:rsidRPr="00DD4DB8">
        <w:rPr>
          <w:rFonts w:ascii="Calibri" w:hAnsi="Calibri" w:cs="Calibri"/>
          <w:noProof/>
          <w:color w:val="000000"/>
        </w:rPr>
        <w:t>ení</w:t>
      </w:r>
      <w:r w:rsidRPr="00DD4DB8">
        <w:rPr>
          <w:rFonts w:ascii="Calibri" w:hAnsi="Calibri" w:cs="Calibri"/>
          <w:noProof/>
          <w:color w:val="000000"/>
          <w:spacing w:val="52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dotčena</w:t>
      </w:r>
      <w:r w:rsidRPr="00DD4DB8">
        <w:rPr>
          <w:rFonts w:ascii="Calibri" w:hAnsi="Calibri" w:cs="Calibri"/>
          <w:noProof/>
          <w:color w:val="000000"/>
          <w:spacing w:val="50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možno</w:t>
      </w:r>
      <w:r w:rsidRPr="00DD4DB8">
        <w:rPr>
          <w:rFonts w:ascii="Calibri" w:hAnsi="Calibri" w:cs="Calibri"/>
          <w:noProof/>
          <w:color w:val="000000"/>
          <w:spacing w:val="-2"/>
        </w:rPr>
        <w:t>s</w:t>
      </w:r>
      <w:r w:rsidRPr="00DD4DB8">
        <w:rPr>
          <w:rFonts w:ascii="Calibri" w:hAnsi="Calibri" w:cs="Calibri"/>
          <w:noProof/>
          <w:color w:val="000000"/>
        </w:rPr>
        <w:t>t</w:t>
      </w:r>
      <w:r w:rsidRPr="00DD4DB8">
        <w:rPr>
          <w:rFonts w:ascii="Calibri" w:hAnsi="Calibri" w:cs="Calibri"/>
          <w:noProof/>
          <w:color w:val="000000"/>
          <w:spacing w:val="55"/>
        </w:rPr>
        <w:t xml:space="preserve"> </w:t>
      </w:r>
      <w:r w:rsidR="00730611">
        <w:rPr>
          <w:rFonts w:ascii="Calibri" w:hAnsi="Calibri" w:cs="Calibri"/>
          <w:noProof/>
          <w:color w:val="000000"/>
          <w:spacing w:val="55"/>
        </w:rPr>
        <w:t>ZHOTOVITELE</w:t>
      </w:r>
      <w:r w:rsidRPr="00DD4DB8">
        <w:rPr>
          <w:rFonts w:ascii="Calibri" w:hAnsi="Calibri" w:cs="Calibri"/>
          <w:noProof/>
          <w:color w:val="000000"/>
          <w:spacing w:val="53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uvádět</w:t>
      </w:r>
      <w:r w:rsidRPr="00DD4DB8">
        <w:rPr>
          <w:rFonts w:ascii="Calibri" w:hAnsi="Calibri" w:cs="Calibri"/>
          <w:noProof/>
          <w:color w:val="000000"/>
          <w:spacing w:val="51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činnost</w:t>
      </w:r>
      <w:r w:rsidRPr="00DD4DB8">
        <w:rPr>
          <w:rFonts w:ascii="Calibri" w:hAnsi="Calibri" w:cs="Calibri"/>
          <w:noProof/>
          <w:color w:val="000000"/>
          <w:spacing w:val="50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dle</w:t>
      </w:r>
      <w:r w:rsidRPr="00DD4DB8">
        <w:rPr>
          <w:rFonts w:ascii="Calibri" w:hAnsi="Calibri" w:cs="Calibri"/>
          <w:noProof/>
          <w:color w:val="000000"/>
          <w:spacing w:val="53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této</w:t>
      </w:r>
      <w:r w:rsidRPr="00DD4DB8">
        <w:rPr>
          <w:rFonts w:ascii="Calibri" w:hAnsi="Calibri" w:cs="Calibri"/>
          <w:noProof/>
          <w:color w:val="000000"/>
          <w:spacing w:val="52"/>
        </w:rPr>
        <w:t xml:space="preserve"> </w:t>
      </w:r>
      <w:r w:rsidRPr="00DD4DB8">
        <w:rPr>
          <w:rFonts w:ascii="Calibri" w:hAnsi="Calibri" w:cs="Calibri"/>
          <w:noProof/>
          <w:color w:val="000000"/>
          <w:spacing w:val="-2"/>
        </w:rPr>
        <w:lastRenderedPageBreak/>
        <w:t>S</w:t>
      </w:r>
      <w:r w:rsidRPr="00DD4DB8">
        <w:rPr>
          <w:rFonts w:ascii="Calibri" w:hAnsi="Calibri" w:cs="Calibri"/>
          <w:noProof/>
          <w:color w:val="000000"/>
        </w:rPr>
        <w:t>mlo</w:t>
      </w:r>
      <w:r w:rsidRPr="00DD4DB8">
        <w:rPr>
          <w:rFonts w:ascii="Calibri" w:hAnsi="Calibri" w:cs="Calibri"/>
          <w:noProof/>
          <w:color w:val="000000"/>
          <w:spacing w:val="-3"/>
        </w:rPr>
        <w:t>u</w:t>
      </w:r>
      <w:r w:rsidRPr="00DD4DB8">
        <w:rPr>
          <w:rFonts w:ascii="Calibri" w:hAnsi="Calibri" w:cs="Calibri"/>
          <w:noProof/>
          <w:color w:val="000000"/>
        </w:rPr>
        <w:t>vy</w:t>
      </w:r>
      <w:r w:rsidRPr="00DD4DB8">
        <w:rPr>
          <w:rFonts w:ascii="Calibri" w:hAnsi="Calibri" w:cs="Calibri"/>
          <w:noProof/>
          <w:color w:val="000000"/>
          <w:spacing w:val="52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ja</w:t>
      </w:r>
      <w:r w:rsidRPr="00DD4DB8">
        <w:rPr>
          <w:rFonts w:ascii="Calibri" w:hAnsi="Calibri" w:cs="Calibri"/>
          <w:noProof/>
          <w:color w:val="000000"/>
          <w:spacing w:val="-2"/>
        </w:rPr>
        <w:t>k</w:t>
      </w:r>
      <w:r w:rsidRPr="00DD4DB8">
        <w:rPr>
          <w:rFonts w:ascii="Calibri" w:hAnsi="Calibri" w:cs="Calibri"/>
          <w:noProof/>
          <w:color w:val="000000"/>
        </w:rPr>
        <w:t>o</w:t>
      </w:r>
      <w:r w:rsidRPr="00DD4DB8">
        <w:rPr>
          <w:rFonts w:ascii="Calibri" w:hAnsi="Calibri" w:cs="Calibri"/>
          <w:noProof/>
          <w:color w:val="000000"/>
          <w:spacing w:val="52"/>
        </w:rPr>
        <w:t xml:space="preserve"> </w:t>
      </w:r>
      <w:r w:rsidRPr="00DD4DB8">
        <w:rPr>
          <w:rFonts w:ascii="Calibri" w:hAnsi="Calibri" w:cs="Calibri"/>
          <w:noProof/>
          <w:color w:val="000000"/>
          <w:spacing w:val="-2"/>
        </w:rPr>
        <w:t>s</w:t>
      </w:r>
      <w:r w:rsidRPr="00DD4DB8">
        <w:rPr>
          <w:rFonts w:ascii="Calibri" w:hAnsi="Calibri" w:cs="Calibri"/>
          <w:noProof/>
          <w:color w:val="000000"/>
        </w:rPr>
        <w:t>vou</w:t>
      </w:r>
      <w:r w:rsidRPr="00DD4DB8">
        <w:rPr>
          <w:rFonts w:ascii="Calibri" w:hAnsi="Calibri" w:cs="Calibri"/>
          <w:noProof/>
          <w:color w:val="000000"/>
          <w:spacing w:val="52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re</w:t>
      </w:r>
      <w:r w:rsidRPr="00DD4DB8">
        <w:rPr>
          <w:rFonts w:ascii="Calibri" w:hAnsi="Calibri" w:cs="Calibri"/>
          <w:noProof/>
          <w:color w:val="000000"/>
          <w:spacing w:val="-2"/>
        </w:rPr>
        <w:t>f</w:t>
      </w:r>
      <w:r w:rsidRPr="00DD4DB8">
        <w:rPr>
          <w:rFonts w:ascii="Calibri" w:hAnsi="Calibri" w:cs="Calibri"/>
          <w:noProof/>
          <w:color w:val="000000"/>
        </w:rPr>
        <w:t>erenc</w:t>
      </w:r>
      <w:r w:rsidRPr="00DD4DB8">
        <w:rPr>
          <w:rFonts w:ascii="Calibri" w:hAnsi="Calibri" w:cs="Calibri"/>
          <w:noProof/>
          <w:color w:val="000000"/>
          <w:spacing w:val="-2"/>
        </w:rPr>
        <w:t>i</w:t>
      </w:r>
      <w:r w:rsidRPr="00DD4DB8">
        <w:rPr>
          <w:rFonts w:ascii="Calibri" w:hAnsi="Calibri" w:cs="Calibri"/>
          <w:noProof/>
          <w:color w:val="000000"/>
          <w:spacing w:val="52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ve</w:t>
      </w:r>
      <w:r w:rsidRPr="00DD4DB8">
        <w:rPr>
          <w:rFonts w:ascii="Calibri" w:hAnsi="Calibri" w:cs="Calibri"/>
          <w:noProof/>
          <w:color w:val="000000"/>
          <w:spacing w:val="51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svých</w:t>
      </w:r>
      <w:r>
        <w:rPr>
          <w:rFonts w:ascii="Calibri" w:hAnsi="Calibri" w:cs="Calibri"/>
          <w:noProof/>
          <w:color w:val="000000"/>
        </w:rPr>
        <w:t xml:space="preserve"> </w:t>
      </w:r>
      <w:r w:rsidRPr="00DD4DB8">
        <w:rPr>
          <w:rFonts w:ascii="Calibri" w:hAnsi="Calibri" w:cs="Calibri"/>
          <w:noProof/>
          <w:color w:val="000000"/>
        </w:rPr>
        <w:t>nabídkách v zá</w:t>
      </w:r>
      <w:r w:rsidRPr="00DD4DB8">
        <w:rPr>
          <w:rFonts w:ascii="Calibri" w:hAnsi="Calibri" w:cs="Calibri"/>
          <w:noProof/>
          <w:color w:val="000000"/>
          <w:spacing w:val="-2"/>
        </w:rPr>
        <w:t>k</w:t>
      </w:r>
      <w:r w:rsidRPr="00DD4DB8">
        <w:rPr>
          <w:rFonts w:ascii="Calibri" w:hAnsi="Calibri" w:cs="Calibri"/>
          <w:noProof/>
          <w:color w:val="000000"/>
        </w:rPr>
        <w:t>onem sta</w:t>
      </w:r>
      <w:r w:rsidRPr="00DD4DB8">
        <w:rPr>
          <w:rFonts w:ascii="Calibri" w:hAnsi="Calibri" w:cs="Calibri"/>
          <w:noProof/>
          <w:color w:val="000000"/>
          <w:spacing w:val="-2"/>
        </w:rPr>
        <w:t>n</w:t>
      </w:r>
      <w:r w:rsidRPr="00DD4DB8">
        <w:rPr>
          <w:rFonts w:ascii="Calibri" w:hAnsi="Calibri" w:cs="Calibri"/>
          <w:noProof/>
          <w:color w:val="000000"/>
        </w:rPr>
        <w:t>oven</w:t>
      </w:r>
      <w:r w:rsidRPr="00DD4DB8">
        <w:rPr>
          <w:rFonts w:ascii="Calibri" w:hAnsi="Calibri" w:cs="Calibri"/>
          <w:noProof/>
          <w:color w:val="000000"/>
          <w:spacing w:val="-2"/>
        </w:rPr>
        <w:t>é</w:t>
      </w:r>
      <w:r w:rsidRPr="00DD4DB8">
        <w:rPr>
          <w:rFonts w:ascii="Calibri" w:hAnsi="Calibri" w:cs="Calibri"/>
          <w:noProof/>
          <w:color w:val="000000"/>
        </w:rPr>
        <w:t xml:space="preserve">m </w:t>
      </w:r>
      <w:r w:rsidRPr="00DD4DB8">
        <w:rPr>
          <w:rFonts w:ascii="Calibri" w:hAnsi="Calibri" w:cs="Calibri"/>
          <w:noProof/>
          <w:color w:val="000000"/>
          <w:spacing w:val="-2"/>
        </w:rPr>
        <w:t>r</w:t>
      </w:r>
      <w:r w:rsidRPr="00DD4DB8">
        <w:rPr>
          <w:rFonts w:ascii="Calibri" w:hAnsi="Calibri" w:cs="Calibri"/>
          <w:noProof/>
          <w:color w:val="000000"/>
        </w:rPr>
        <w:t>ozsahu, popřípa</w:t>
      </w:r>
      <w:r w:rsidRPr="00DD4DB8">
        <w:rPr>
          <w:rFonts w:ascii="Calibri" w:hAnsi="Calibri" w:cs="Calibri"/>
          <w:noProof/>
          <w:color w:val="000000"/>
          <w:spacing w:val="-3"/>
        </w:rPr>
        <w:t>d</w:t>
      </w:r>
      <w:r w:rsidRPr="00DD4DB8">
        <w:rPr>
          <w:rFonts w:ascii="Calibri" w:hAnsi="Calibri" w:cs="Calibri"/>
          <w:noProof/>
          <w:color w:val="000000"/>
        </w:rPr>
        <w:t>ě rozsahu stanove</w:t>
      </w:r>
      <w:r w:rsidRPr="00DD4DB8">
        <w:rPr>
          <w:rFonts w:ascii="Calibri" w:hAnsi="Calibri" w:cs="Calibri"/>
          <w:noProof/>
          <w:color w:val="000000"/>
          <w:spacing w:val="-2"/>
        </w:rPr>
        <w:t>n</w:t>
      </w:r>
      <w:r w:rsidRPr="00DD4DB8">
        <w:rPr>
          <w:rFonts w:ascii="Calibri" w:hAnsi="Calibri" w:cs="Calibri"/>
          <w:noProof/>
          <w:color w:val="000000"/>
        </w:rPr>
        <w:t xml:space="preserve">ém </w:t>
      </w:r>
      <w:r w:rsidR="006464B8">
        <w:rPr>
          <w:rFonts w:ascii="Calibri" w:hAnsi="Calibri" w:cs="Calibri"/>
          <w:noProof/>
          <w:color w:val="000000"/>
        </w:rPr>
        <w:t>OBJEDNATEL</w:t>
      </w:r>
      <w:r>
        <w:rPr>
          <w:rFonts w:ascii="Calibri" w:hAnsi="Calibri" w:cs="Calibri"/>
          <w:noProof/>
          <w:color w:val="000000"/>
        </w:rPr>
        <w:t>EM.</w:t>
      </w:r>
    </w:p>
    <w:p w14:paraId="6FD4F3BC" w14:textId="1D64E733" w:rsidR="00C71E5F" w:rsidRPr="00AD7F49" w:rsidRDefault="00C71E5F" w:rsidP="00AD7F49">
      <w:pPr>
        <w:spacing w:before="200" w:line="276" w:lineRule="auto"/>
        <w:jc w:val="left"/>
        <w:rPr>
          <w:rFonts w:asciiTheme="minorHAnsi" w:hAnsiTheme="minorHAnsi" w:cstheme="minorHAnsi"/>
          <w:noProof/>
          <w:color w:val="000000"/>
        </w:rPr>
      </w:pPr>
      <w:r w:rsidRPr="00AD7F49">
        <w:rPr>
          <w:rFonts w:asciiTheme="minorHAnsi" w:hAnsiTheme="minorHAnsi" w:cstheme="minorHAnsi"/>
          <w:noProof/>
          <w:color w:val="000000"/>
        </w:rPr>
        <w:t>2. ZHOTOVITEL se  zavazuje, že  pokud  v  souvislosti  s  realizací  této  Smlouvy  přijde  on,</w:t>
      </w:r>
      <w:r w:rsidR="00730611">
        <w:rPr>
          <w:rFonts w:asciiTheme="minorHAnsi" w:hAnsiTheme="minorHAnsi" w:cstheme="minorHAnsi"/>
          <w:noProof/>
          <w:color w:val="000000"/>
        </w:rPr>
        <w:t xml:space="preserve"> </w:t>
      </w:r>
      <w:r w:rsidRPr="00AD7F49">
        <w:rPr>
          <w:rFonts w:asciiTheme="minorHAnsi" w:hAnsiTheme="minorHAnsi" w:cstheme="minorHAnsi"/>
          <w:noProof/>
          <w:color w:val="000000"/>
        </w:rPr>
        <w:t>jeho  pověření zaměstnanci nebo osoby, které pověřil prováděním díla dle této Smlouvy, do styku s osobními nebo citlivými údaji ve smyslu zákona č. 110/2019 Sb., o zpracování osobních údajů, ve znění pozdějších předpisů, učiní veškerá opatření, aby nedošlo k neoprávněnému nebo nahodilému přístupu k</w:t>
      </w:r>
      <w:r w:rsidR="00730611">
        <w:rPr>
          <w:rFonts w:asciiTheme="minorHAnsi" w:hAnsiTheme="minorHAnsi" w:cstheme="minorHAnsi"/>
          <w:noProof/>
          <w:color w:val="000000"/>
        </w:rPr>
        <w:t> </w:t>
      </w:r>
      <w:r w:rsidRPr="00AD7F49">
        <w:rPr>
          <w:rFonts w:asciiTheme="minorHAnsi" w:hAnsiTheme="minorHAnsi" w:cstheme="minorHAnsi"/>
          <w:noProof/>
          <w:color w:val="000000"/>
        </w:rPr>
        <w:t>těmto</w:t>
      </w:r>
      <w:r w:rsidR="00730611">
        <w:rPr>
          <w:rFonts w:asciiTheme="minorHAnsi" w:hAnsiTheme="minorHAnsi" w:cstheme="minorHAnsi"/>
          <w:noProof/>
          <w:color w:val="000000"/>
        </w:rPr>
        <w:t xml:space="preserve"> </w:t>
      </w:r>
      <w:r w:rsidRPr="00AD7F49">
        <w:rPr>
          <w:rFonts w:asciiTheme="minorHAnsi" w:hAnsiTheme="minorHAnsi" w:cstheme="minorHAnsi"/>
          <w:noProof/>
          <w:color w:val="000000"/>
        </w:rPr>
        <w:t>údajům, k jejich změně, zničení či ztrátě, neoprávněným přenosům, k jejich jinému neoprávněnému zpracování, jakož aby i jinak neporušil zákon č. 110/2019 Sb., o zpracování osobních údajů. ZHOTOVITEL je povinen zachov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á</w:t>
      </w:r>
      <w:r w:rsidRPr="00AD7F49">
        <w:rPr>
          <w:rFonts w:asciiTheme="minorHAnsi" w:hAnsiTheme="minorHAnsi" w:cstheme="minorHAnsi"/>
          <w:noProof/>
          <w:color w:val="000000"/>
        </w:rPr>
        <w:t>vat ml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č</w:t>
      </w:r>
      <w:r w:rsidRPr="00AD7F49">
        <w:rPr>
          <w:rFonts w:asciiTheme="minorHAnsi" w:hAnsiTheme="minorHAnsi" w:cstheme="minorHAnsi"/>
          <w:noProof/>
          <w:color w:val="000000"/>
        </w:rPr>
        <w:t>enlivost o osobních údajíc</w:t>
      </w:r>
      <w:r w:rsidRPr="00AD7F49">
        <w:rPr>
          <w:rFonts w:asciiTheme="minorHAnsi" w:hAnsiTheme="minorHAnsi" w:cstheme="minorHAnsi"/>
          <w:noProof/>
          <w:color w:val="000000"/>
          <w:spacing w:val="-3"/>
        </w:rPr>
        <w:t>h</w:t>
      </w:r>
      <w:r w:rsidRPr="00AD7F49">
        <w:rPr>
          <w:rFonts w:asciiTheme="minorHAnsi" w:hAnsiTheme="minorHAnsi" w:cstheme="minorHAnsi"/>
          <w:noProof/>
          <w:color w:val="000000"/>
        </w:rPr>
        <w:t xml:space="preserve"> a o bezpečnostn</w:t>
      </w:r>
      <w:r w:rsidRPr="00AD7F49">
        <w:rPr>
          <w:rFonts w:asciiTheme="minorHAnsi" w:hAnsiTheme="minorHAnsi" w:cstheme="minorHAnsi"/>
          <w:noProof/>
          <w:color w:val="000000"/>
          <w:spacing w:val="-3"/>
        </w:rPr>
        <w:t>í</w:t>
      </w:r>
      <w:r w:rsidRPr="00AD7F49">
        <w:rPr>
          <w:rFonts w:asciiTheme="minorHAnsi" w:hAnsiTheme="minorHAnsi" w:cstheme="minorHAnsi"/>
          <w:noProof/>
          <w:color w:val="000000"/>
        </w:rPr>
        <w:t>ch opat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ř</w:t>
      </w:r>
      <w:r w:rsidRPr="00AD7F49">
        <w:rPr>
          <w:rFonts w:asciiTheme="minorHAnsi" w:hAnsiTheme="minorHAnsi" w:cstheme="minorHAnsi"/>
          <w:noProof/>
          <w:color w:val="000000"/>
        </w:rPr>
        <w:t>eních, jejichž zve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ř</w:t>
      </w:r>
      <w:r w:rsidRPr="00AD7F49">
        <w:rPr>
          <w:rFonts w:asciiTheme="minorHAnsi" w:hAnsiTheme="minorHAnsi" w:cstheme="minorHAnsi"/>
          <w:noProof/>
          <w:color w:val="000000"/>
        </w:rPr>
        <w:t>ejnění by oh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r</w:t>
      </w:r>
      <w:r w:rsidRPr="00AD7F49">
        <w:rPr>
          <w:rFonts w:asciiTheme="minorHAnsi" w:hAnsiTheme="minorHAnsi" w:cstheme="minorHAnsi"/>
          <w:noProof/>
          <w:color w:val="000000"/>
        </w:rPr>
        <w:t>ozilo za</w:t>
      </w:r>
      <w:r w:rsidRPr="00AD7F49">
        <w:rPr>
          <w:rFonts w:asciiTheme="minorHAnsi" w:hAnsiTheme="minorHAnsi" w:cstheme="minorHAnsi"/>
          <w:noProof/>
          <w:color w:val="000000"/>
          <w:spacing w:val="-3"/>
        </w:rPr>
        <w:t>b</w:t>
      </w:r>
      <w:r w:rsidRPr="00AD7F49">
        <w:rPr>
          <w:rFonts w:asciiTheme="minorHAnsi" w:hAnsiTheme="minorHAnsi" w:cstheme="minorHAnsi"/>
          <w:noProof/>
          <w:color w:val="000000"/>
        </w:rPr>
        <w:t>ezpečení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 xml:space="preserve"> </w:t>
      </w:r>
      <w:r w:rsidRPr="00AD7F49">
        <w:rPr>
          <w:rFonts w:asciiTheme="minorHAnsi" w:hAnsiTheme="minorHAnsi" w:cstheme="minorHAnsi"/>
          <w:noProof/>
          <w:color w:val="000000"/>
        </w:rPr>
        <w:t>o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s</w:t>
      </w:r>
      <w:r w:rsidRPr="00AD7F49">
        <w:rPr>
          <w:rFonts w:asciiTheme="minorHAnsi" w:hAnsiTheme="minorHAnsi" w:cstheme="minorHAnsi"/>
          <w:noProof/>
          <w:color w:val="000000"/>
        </w:rPr>
        <w:t>obních údajů. Povin</w:t>
      </w:r>
      <w:r w:rsidRPr="00AD7F49">
        <w:rPr>
          <w:rFonts w:asciiTheme="minorHAnsi" w:hAnsiTheme="minorHAnsi" w:cstheme="minorHAnsi"/>
          <w:noProof/>
          <w:color w:val="000000"/>
          <w:spacing w:val="-3"/>
        </w:rPr>
        <w:t>n</w:t>
      </w:r>
      <w:r w:rsidRPr="00AD7F49">
        <w:rPr>
          <w:rFonts w:asciiTheme="minorHAnsi" w:hAnsiTheme="minorHAnsi" w:cstheme="minorHAnsi"/>
          <w:noProof/>
          <w:color w:val="000000"/>
        </w:rPr>
        <w:t>ost m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l</w:t>
      </w:r>
      <w:r w:rsidRPr="00AD7F49">
        <w:rPr>
          <w:rFonts w:asciiTheme="minorHAnsi" w:hAnsiTheme="minorHAnsi" w:cstheme="minorHAnsi"/>
          <w:noProof/>
          <w:color w:val="000000"/>
        </w:rPr>
        <w:t>čenlivosti trv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á</w:t>
      </w:r>
      <w:r w:rsidRPr="00AD7F49">
        <w:rPr>
          <w:rFonts w:asciiTheme="minorHAnsi" w:hAnsiTheme="minorHAnsi" w:cstheme="minorHAnsi"/>
          <w:noProof/>
          <w:color w:val="000000"/>
        </w:rPr>
        <w:t xml:space="preserve"> i po ukon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č</w:t>
      </w:r>
      <w:r w:rsidRPr="00AD7F49">
        <w:rPr>
          <w:rFonts w:asciiTheme="minorHAnsi" w:hAnsiTheme="minorHAnsi" w:cstheme="minorHAnsi"/>
          <w:noProof/>
          <w:color w:val="000000"/>
        </w:rPr>
        <w:t>e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n</w:t>
      </w:r>
      <w:r w:rsidRPr="00AD7F49">
        <w:rPr>
          <w:rFonts w:asciiTheme="minorHAnsi" w:hAnsiTheme="minorHAnsi" w:cstheme="minorHAnsi"/>
          <w:noProof/>
          <w:color w:val="000000"/>
        </w:rPr>
        <w:t xml:space="preserve">í této </w:t>
      </w:r>
      <w:r w:rsidRPr="00AD7F49">
        <w:rPr>
          <w:rFonts w:asciiTheme="minorHAnsi" w:hAnsiTheme="minorHAnsi" w:cstheme="minorHAnsi"/>
          <w:noProof/>
          <w:color w:val="000000"/>
          <w:spacing w:val="-2"/>
        </w:rPr>
        <w:t>S</w:t>
      </w:r>
      <w:r w:rsidRPr="00AD7F49">
        <w:rPr>
          <w:rFonts w:asciiTheme="minorHAnsi" w:hAnsiTheme="minorHAnsi" w:cstheme="minorHAnsi"/>
          <w:noProof/>
          <w:color w:val="000000"/>
        </w:rPr>
        <w:t>mlo</w:t>
      </w:r>
      <w:r w:rsidRPr="00AD7F49">
        <w:rPr>
          <w:rFonts w:asciiTheme="minorHAnsi" w:hAnsiTheme="minorHAnsi" w:cstheme="minorHAnsi"/>
          <w:noProof/>
          <w:color w:val="000000"/>
          <w:spacing w:val="-3"/>
        </w:rPr>
        <w:t>u</w:t>
      </w:r>
      <w:r w:rsidRPr="00AD7F49">
        <w:rPr>
          <w:rFonts w:asciiTheme="minorHAnsi" w:hAnsiTheme="minorHAnsi" w:cstheme="minorHAnsi"/>
          <w:noProof/>
          <w:color w:val="000000"/>
        </w:rPr>
        <w:t>vy.</w:t>
      </w:r>
    </w:p>
    <w:p w14:paraId="2A918DF4" w14:textId="2474C9C6" w:rsidR="00C71E5F" w:rsidRPr="00CB112D" w:rsidRDefault="003060F9" w:rsidP="00AD7F49">
      <w:pPr>
        <w:spacing w:before="200" w:line="255" w:lineRule="exact"/>
        <w:jc w:val="left"/>
        <w:rPr>
          <w:rFonts w:asciiTheme="minorHAnsi" w:hAnsiTheme="minorHAnsi" w:cstheme="minorHAnsi"/>
          <w:noProof/>
          <w:color w:val="000000"/>
        </w:rPr>
      </w:pPr>
      <w:r w:rsidRPr="00CB112D">
        <w:rPr>
          <w:rFonts w:asciiTheme="minorHAnsi" w:hAnsiTheme="minorHAnsi" w:cstheme="minorHAnsi"/>
          <w:noProof/>
          <w:color w:val="000000"/>
        </w:rPr>
        <w:t xml:space="preserve">3. </w:t>
      </w:r>
      <w:r w:rsidR="00C71E5F" w:rsidRPr="00CB112D">
        <w:rPr>
          <w:rFonts w:asciiTheme="minorHAnsi" w:hAnsiTheme="minorHAnsi" w:cstheme="minorHAnsi"/>
          <w:noProof/>
          <w:color w:val="000000"/>
        </w:rPr>
        <w:t>Povinnost mlčenlivosti a závazek k ochraně informací dle tohoto článku se nevztahuje na:</w:t>
      </w:r>
    </w:p>
    <w:p w14:paraId="47889A3B" w14:textId="2DA01BF1" w:rsidR="00C71E5F" w:rsidRPr="00794C4F" w:rsidRDefault="00C71E5F" w:rsidP="00794C4F">
      <w:pPr>
        <w:pStyle w:val="Odstavecseseznamem"/>
        <w:numPr>
          <w:ilvl w:val="1"/>
          <w:numId w:val="24"/>
        </w:numPr>
        <w:spacing w:before="200" w:line="255" w:lineRule="exact"/>
        <w:ind w:left="284" w:firstLine="0"/>
        <w:jc w:val="left"/>
        <w:rPr>
          <w:rFonts w:asciiTheme="minorHAnsi" w:hAnsiTheme="minorHAnsi" w:cstheme="minorHAnsi"/>
          <w:noProof/>
          <w:color w:val="000000"/>
          <w:sz w:val="24"/>
          <w:szCs w:val="24"/>
        </w:rPr>
      </w:pPr>
      <w:r w:rsidRPr="00794C4F">
        <w:rPr>
          <w:rFonts w:asciiTheme="minorHAnsi" w:eastAsia="Times New Roman" w:hAnsiTheme="minorHAnsi"/>
          <w:sz w:val="24"/>
          <w:szCs w:val="24"/>
          <w:lang w:eastAsia="cs-CZ"/>
        </w:rPr>
        <w:t>informace, které se staly veřejně přístupnými, pokud se tak nestalo porušením</w:t>
      </w:r>
      <w:r w:rsidR="00794C4F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94C4F">
        <w:rPr>
          <w:rFonts w:asciiTheme="minorHAnsi" w:eastAsia="Times New Roman" w:hAnsiTheme="minorHAnsi"/>
          <w:sz w:val="24"/>
          <w:szCs w:val="24"/>
          <w:lang w:eastAsia="cs-CZ"/>
        </w:rPr>
        <w:t>povinnosti jejich ochrany</w:t>
      </w:r>
      <w:r w:rsidRPr="00794C4F">
        <w:rPr>
          <w:rFonts w:asciiTheme="minorHAnsi" w:hAnsiTheme="minorHAnsi" w:cstheme="minorHAnsi"/>
          <w:noProof/>
          <w:color w:val="000000"/>
          <w:sz w:val="24"/>
          <w:szCs w:val="24"/>
        </w:rPr>
        <w:t>;</w:t>
      </w:r>
    </w:p>
    <w:p w14:paraId="11EA175C" w14:textId="5A6A2209" w:rsidR="00C71E5F" w:rsidRPr="00794C4F" w:rsidRDefault="00C71E5F" w:rsidP="00794C4F">
      <w:pPr>
        <w:pStyle w:val="Odstavecseseznamem"/>
        <w:numPr>
          <w:ilvl w:val="1"/>
          <w:numId w:val="24"/>
        </w:numPr>
        <w:spacing w:before="200" w:line="255" w:lineRule="exact"/>
        <w:ind w:left="284" w:firstLine="0"/>
        <w:jc w:val="left"/>
        <w:rPr>
          <w:rFonts w:asciiTheme="minorHAnsi" w:hAnsiTheme="minorHAnsi" w:cstheme="minorHAnsi"/>
          <w:noProof/>
          <w:color w:val="000000"/>
          <w:sz w:val="24"/>
          <w:szCs w:val="24"/>
        </w:rPr>
      </w:pPr>
      <w:r w:rsidRPr="00794C4F">
        <w:rPr>
          <w:rFonts w:asciiTheme="minorHAnsi" w:hAnsiTheme="minorHAnsi" w:cstheme="minorHAnsi"/>
          <w:noProof/>
          <w:color w:val="000000"/>
          <w:sz w:val="24"/>
          <w:szCs w:val="24"/>
        </w:rPr>
        <w:t>informace získané na základě postupu nezávislého na této Smlouvě nebo druhé</w:t>
      </w:r>
      <w:r w:rsidR="00794C4F">
        <w:rPr>
          <w:rFonts w:asciiTheme="minorHAnsi" w:hAnsiTheme="minorHAnsi" w:cstheme="minorHAnsi"/>
          <w:noProof/>
          <w:color w:val="000000"/>
          <w:sz w:val="24"/>
          <w:szCs w:val="24"/>
        </w:rPr>
        <w:t xml:space="preserve"> </w:t>
      </w:r>
      <w:r w:rsidRPr="00794C4F">
        <w:rPr>
          <w:rFonts w:asciiTheme="minorHAnsi" w:hAnsiTheme="minorHAnsi" w:cstheme="minorHAnsi"/>
          <w:noProof/>
          <w:color w:val="000000"/>
          <w:sz w:val="24"/>
          <w:szCs w:val="24"/>
        </w:rPr>
        <w:t>smluvní straně, pokud je prodávající schopen tuto skutečnost doložit;</w:t>
      </w:r>
    </w:p>
    <w:p w14:paraId="72337F3D" w14:textId="628A4BEE" w:rsidR="00C71E5F" w:rsidRPr="00794C4F" w:rsidRDefault="00C71E5F" w:rsidP="00794C4F">
      <w:pPr>
        <w:pStyle w:val="Odstavecseseznamem"/>
        <w:numPr>
          <w:ilvl w:val="1"/>
          <w:numId w:val="24"/>
        </w:numPr>
        <w:spacing w:before="200" w:line="255" w:lineRule="exact"/>
        <w:ind w:left="284" w:firstLine="0"/>
        <w:jc w:val="left"/>
        <w:rPr>
          <w:rFonts w:asciiTheme="minorHAnsi" w:hAnsiTheme="minorHAnsi" w:cstheme="minorHAnsi"/>
          <w:noProof/>
          <w:color w:val="000000"/>
          <w:sz w:val="24"/>
          <w:szCs w:val="24"/>
        </w:rPr>
      </w:pPr>
      <w:r w:rsidRPr="00794C4F">
        <w:rPr>
          <w:rFonts w:asciiTheme="minorHAnsi" w:hAnsiTheme="minorHAnsi" w:cstheme="minorHAnsi"/>
          <w:noProof/>
          <w:color w:val="000000"/>
          <w:sz w:val="24"/>
          <w:szCs w:val="24"/>
        </w:rPr>
        <w:t>informace  poskytnuté  třetí  osobou,  která  takové  informace  nezískala</w:t>
      </w:r>
      <w:r w:rsidR="00794C4F">
        <w:rPr>
          <w:rFonts w:asciiTheme="minorHAnsi" w:hAnsiTheme="minorHAnsi" w:cstheme="minorHAnsi"/>
          <w:noProof/>
          <w:color w:val="000000"/>
          <w:sz w:val="24"/>
          <w:szCs w:val="24"/>
        </w:rPr>
        <w:t xml:space="preserve"> </w:t>
      </w:r>
      <w:r w:rsidRPr="00794C4F">
        <w:rPr>
          <w:rFonts w:asciiTheme="minorHAnsi" w:hAnsiTheme="minorHAnsi" w:cstheme="minorHAnsi"/>
          <w:noProof/>
          <w:color w:val="000000"/>
          <w:sz w:val="24"/>
          <w:szCs w:val="24"/>
        </w:rPr>
        <w:t>porušením povinnosti jejich ochrany</w:t>
      </w:r>
      <w:r w:rsidR="00D225E3">
        <w:rPr>
          <w:rFonts w:asciiTheme="minorHAnsi" w:hAnsiTheme="minorHAnsi" w:cstheme="minorHAnsi"/>
          <w:noProof/>
          <w:color w:val="000000"/>
          <w:sz w:val="24"/>
          <w:szCs w:val="24"/>
        </w:rPr>
        <w:t>;</w:t>
      </w:r>
    </w:p>
    <w:p w14:paraId="3CA52B31" w14:textId="18B9DCB0" w:rsidR="00C71E5F" w:rsidRPr="00CB112D" w:rsidRDefault="00C71E5F" w:rsidP="00794C4F">
      <w:pPr>
        <w:pStyle w:val="Odstavecseseznamem"/>
        <w:numPr>
          <w:ilvl w:val="1"/>
          <w:numId w:val="24"/>
        </w:numPr>
        <w:spacing w:before="200" w:line="255" w:lineRule="exact"/>
        <w:ind w:left="284" w:firstLine="0"/>
        <w:jc w:val="left"/>
        <w:rPr>
          <w:rFonts w:asciiTheme="minorHAnsi" w:hAnsiTheme="minorHAnsi" w:cstheme="minorHAnsi"/>
          <w:noProof/>
          <w:color w:val="000000"/>
          <w:sz w:val="24"/>
          <w:szCs w:val="24"/>
        </w:rPr>
      </w:pPr>
      <w:r w:rsidRPr="00CB112D">
        <w:rPr>
          <w:rFonts w:asciiTheme="minorHAnsi" w:hAnsiTheme="minorHAnsi" w:cstheme="minorHAnsi"/>
          <w:noProof/>
          <w:color w:val="000000"/>
          <w:sz w:val="24"/>
          <w:szCs w:val="24"/>
        </w:rPr>
        <w:t>informace, u kterých povinnost jejich zpřístupnění ukládá právní předpis.</w:t>
      </w:r>
    </w:p>
    <w:p w14:paraId="2776BD29" w14:textId="70824ABB" w:rsidR="00C71E5F" w:rsidRPr="003060F9" w:rsidRDefault="003060F9" w:rsidP="00AD7F49">
      <w:pPr>
        <w:spacing w:before="70" w:line="276" w:lineRule="auto"/>
        <w:ind w:right="227"/>
        <w:jc w:val="left"/>
        <w:rPr>
          <w:noProof/>
          <w:color w:val="010302"/>
        </w:rPr>
      </w:pPr>
      <w:r>
        <w:rPr>
          <w:rFonts w:ascii="Calibri" w:hAnsi="Calibri" w:cs="Calibri"/>
          <w:noProof/>
          <w:color w:val="000000"/>
        </w:rPr>
        <w:t>4</w:t>
      </w:r>
      <w:r w:rsidR="00C71E5F" w:rsidRPr="003060F9">
        <w:rPr>
          <w:rFonts w:ascii="Calibri" w:hAnsi="Calibri" w:cs="Calibri"/>
          <w:noProof/>
          <w:color w:val="000000"/>
        </w:rPr>
        <w:t>.</w:t>
      </w:r>
      <w:r>
        <w:rPr>
          <w:rFonts w:ascii="Calibri" w:hAnsi="Calibri" w:cs="Calibri"/>
          <w:noProof/>
          <w:color w:val="000000"/>
        </w:rPr>
        <w:t xml:space="preserve"> </w:t>
      </w:r>
      <w:r w:rsidR="00CB112D">
        <w:rPr>
          <w:rFonts w:ascii="Calibri" w:hAnsi="Calibri" w:cs="Calibri"/>
          <w:noProof/>
          <w:color w:val="000000"/>
        </w:rPr>
        <w:t>ZHOTOVITEL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s</w:t>
      </w:r>
      <w:r w:rsidR="00C71E5F" w:rsidRPr="003060F9">
        <w:rPr>
          <w:rFonts w:ascii="Calibri" w:hAnsi="Calibri" w:cs="Calibri"/>
          <w:noProof/>
          <w:color w:val="000000"/>
        </w:rPr>
        <w:t>e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z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a</w:t>
      </w:r>
      <w:r w:rsidR="00C71E5F" w:rsidRPr="003060F9">
        <w:rPr>
          <w:rFonts w:ascii="Calibri" w:hAnsi="Calibri" w:cs="Calibri"/>
          <w:noProof/>
          <w:color w:val="000000"/>
        </w:rPr>
        <w:t>vazuje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uhradit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6464B8">
        <w:rPr>
          <w:rFonts w:ascii="Calibri" w:hAnsi="Calibri" w:cs="Calibri"/>
          <w:noProof/>
          <w:color w:val="000000"/>
        </w:rPr>
        <w:t>OBJEDNATEL</w:t>
      </w:r>
      <w:r w:rsidR="00C71E5F" w:rsidRPr="003060F9">
        <w:rPr>
          <w:rFonts w:ascii="Calibri" w:hAnsi="Calibri" w:cs="Calibri"/>
          <w:noProof/>
          <w:color w:val="000000"/>
        </w:rPr>
        <w:t>i</w:t>
      </w:r>
      <w:r w:rsidR="00C71E5F" w:rsidRPr="003060F9">
        <w:rPr>
          <w:rFonts w:ascii="Calibri" w:hAnsi="Calibri" w:cs="Calibri"/>
          <w:noProof/>
          <w:color w:val="000000"/>
          <w:spacing w:val="33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či</w:t>
      </w:r>
      <w:r w:rsidR="00C71E5F" w:rsidRPr="003060F9">
        <w:rPr>
          <w:rFonts w:ascii="Calibri" w:hAnsi="Calibri" w:cs="Calibri"/>
          <w:noProof/>
          <w:color w:val="000000"/>
          <w:spacing w:val="35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t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ř</w:t>
      </w:r>
      <w:r w:rsidR="00C71E5F" w:rsidRPr="003060F9">
        <w:rPr>
          <w:rFonts w:ascii="Calibri" w:hAnsi="Calibri" w:cs="Calibri"/>
          <w:noProof/>
          <w:color w:val="000000"/>
        </w:rPr>
        <w:t>et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í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straně,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kte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r</w:t>
      </w:r>
      <w:r w:rsidR="00C71E5F" w:rsidRPr="003060F9">
        <w:rPr>
          <w:rFonts w:ascii="Calibri" w:hAnsi="Calibri" w:cs="Calibri"/>
          <w:noProof/>
          <w:color w:val="000000"/>
        </w:rPr>
        <w:t>ou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p</w:t>
      </w:r>
      <w:r w:rsidR="00C71E5F" w:rsidRPr="003060F9">
        <w:rPr>
          <w:rFonts w:ascii="Calibri" w:hAnsi="Calibri" w:cs="Calibri"/>
          <w:noProof/>
          <w:color w:val="000000"/>
        </w:rPr>
        <w:t>orušen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í</w:t>
      </w:r>
      <w:r w:rsidR="00C71E5F" w:rsidRPr="003060F9">
        <w:rPr>
          <w:rFonts w:ascii="Calibri" w:hAnsi="Calibri" w:cs="Calibri"/>
          <w:noProof/>
          <w:color w:val="000000"/>
        </w:rPr>
        <w:t>m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p</w:t>
      </w:r>
      <w:r w:rsidR="00C71E5F" w:rsidRPr="003060F9">
        <w:rPr>
          <w:rFonts w:ascii="Calibri" w:hAnsi="Calibri" w:cs="Calibri"/>
          <w:noProof/>
          <w:color w:val="000000"/>
        </w:rPr>
        <w:t>ovin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n</w:t>
      </w:r>
      <w:r w:rsidR="00C71E5F" w:rsidRPr="003060F9">
        <w:rPr>
          <w:rFonts w:ascii="Calibri" w:hAnsi="Calibri" w:cs="Calibri"/>
          <w:noProof/>
          <w:color w:val="000000"/>
        </w:rPr>
        <w:t>ost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i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ml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č</w:t>
      </w:r>
      <w:r w:rsidR="00C71E5F" w:rsidRPr="003060F9">
        <w:rPr>
          <w:rFonts w:ascii="Calibri" w:hAnsi="Calibri" w:cs="Calibri"/>
          <w:noProof/>
          <w:color w:val="000000"/>
        </w:rPr>
        <w:t>enlivost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i</w:t>
      </w:r>
      <w:r>
        <w:rPr>
          <w:rFonts w:ascii="Calibri" w:hAnsi="Calibri" w:cs="Calibri"/>
          <w:noProof/>
          <w:color w:val="000000"/>
          <w:spacing w:val="-2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poškodí, vešker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é</w:t>
      </w:r>
      <w:r w:rsidR="00C71E5F" w:rsidRPr="003060F9">
        <w:rPr>
          <w:rFonts w:ascii="Calibri" w:hAnsi="Calibri" w:cs="Calibri"/>
          <w:noProof/>
          <w:color w:val="000000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š</w:t>
      </w:r>
      <w:r w:rsidR="00C71E5F" w:rsidRPr="003060F9">
        <w:rPr>
          <w:rFonts w:ascii="Calibri" w:hAnsi="Calibri" w:cs="Calibri"/>
          <w:noProof/>
          <w:color w:val="000000"/>
        </w:rPr>
        <w:t>ko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d</w:t>
      </w:r>
      <w:r w:rsidR="00C71E5F" w:rsidRPr="003060F9">
        <w:rPr>
          <w:rFonts w:ascii="Calibri" w:hAnsi="Calibri" w:cs="Calibri"/>
          <w:noProof/>
          <w:color w:val="000000"/>
        </w:rPr>
        <w:t>y t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í</w:t>
      </w:r>
      <w:r w:rsidR="00C71E5F" w:rsidRPr="003060F9">
        <w:rPr>
          <w:rFonts w:ascii="Calibri" w:hAnsi="Calibri" w:cs="Calibri"/>
          <w:noProof/>
          <w:color w:val="000000"/>
        </w:rPr>
        <w:t>mto porušen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í</w:t>
      </w:r>
      <w:r w:rsidR="00C71E5F" w:rsidRPr="003060F9">
        <w:rPr>
          <w:rFonts w:ascii="Calibri" w:hAnsi="Calibri" w:cs="Calibri"/>
          <w:noProof/>
          <w:color w:val="000000"/>
        </w:rPr>
        <w:t>m způsobené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.</w:t>
      </w:r>
      <w:r w:rsidR="00C71E5F" w:rsidRPr="003060F9">
        <w:rPr>
          <w:rFonts w:ascii="Calibri" w:hAnsi="Calibri" w:cs="Calibri"/>
          <w:noProof/>
          <w:color w:val="000000"/>
        </w:rPr>
        <w:t xml:space="preserve"> Povinno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s</w:t>
      </w:r>
      <w:r w:rsidR="00C71E5F" w:rsidRPr="003060F9">
        <w:rPr>
          <w:rFonts w:ascii="Calibri" w:hAnsi="Calibri" w:cs="Calibri"/>
          <w:noProof/>
          <w:color w:val="000000"/>
        </w:rPr>
        <w:t>ti P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r</w:t>
      </w:r>
      <w:r w:rsidR="00C71E5F" w:rsidRPr="003060F9">
        <w:rPr>
          <w:rFonts w:ascii="Calibri" w:hAnsi="Calibri" w:cs="Calibri"/>
          <w:noProof/>
          <w:color w:val="000000"/>
        </w:rPr>
        <w:t>odávající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h</w:t>
      </w:r>
      <w:r w:rsidR="00C71E5F" w:rsidRPr="003060F9">
        <w:rPr>
          <w:rFonts w:ascii="Calibri" w:hAnsi="Calibri" w:cs="Calibri"/>
          <w:noProof/>
          <w:color w:val="000000"/>
        </w:rPr>
        <w:t>o vyplýv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a</w:t>
      </w:r>
      <w:r w:rsidR="00C71E5F" w:rsidRPr="003060F9">
        <w:rPr>
          <w:rFonts w:ascii="Calibri" w:hAnsi="Calibri" w:cs="Calibri"/>
          <w:noProof/>
          <w:color w:val="000000"/>
        </w:rPr>
        <w:t xml:space="preserve">jící 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z</w:t>
      </w:r>
      <w:r>
        <w:rPr>
          <w:rFonts w:ascii="Calibri" w:hAnsi="Calibri" w:cs="Calibri"/>
          <w:noProof/>
          <w:color w:val="000000"/>
        </w:rPr>
        <w:t> </w:t>
      </w:r>
      <w:r w:rsidR="00C71E5F" w:rsidRPr="003060F9">
        <w:rPr>
          <w:rFonts w:ascii="Calibri" w:hAnsi="Calibri" w:cs="Calibri"/>
          <w:noProof/>
          <w:color w:val="000000"/>
        </w:rPr>
        <w:t>usta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n</w:t>
      </w:r>
      <w:r w:rsidR="00C71E5F" w:rsidRPr="003060F9">
        <w:rPr>
          <w:rFonts w:ascii="Calibri" w:hAnsi="Calibri" w:cs="Calibri"/>
          <w:noProof/>
          <w:color w:val="000000"/>
        </w:rPr>
        <w:t>ovení</w:t>
      </w:r>
      <w:r>
        <w:rPr>
          <w:rFonts w:ascii="Calibri" w:hAnsi="Calibri" w:cs="Calibri"/>
          <w:noProof/>
          <w:color w:val="000000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příslušných</w:t>
      </w:r>
      <w:r w:rsidR="00C71E5F" w:rsidRPr="003060F9">
        <w:rPr>
          <w:rFonts w:ascii="Calibri" w:hAnsi="Calibri" w:cs="Calibri"/>
          <w:noProof/>
          <w:color w:val="000000"/>
          <w:spacing w:val="35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právních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p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ř</w:t>
      </w:r>
      <w:r w:rsidR="00C71E5F" w:rsidRPr="003060F9">
        <w:rPr>
          <w:rFonts w:ascii="Calibri" w:hAnsi="Calibri" w:cs="Calibri"/>
          <w:noProof/>
          <w:color w:val="000000"/>
        </w:rPr>
        <w:t>edpisů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o</w:t>
      </w:r>
      <w:r w:rsidR="00C71E5F" w:rsidRPr="003060F9">
        <w:rPr>
          <w:rFonts w:ascii="Calibri" w:hAnsi="Calibri" w:cs="Calibri"/>
          <w:noProof/>
          <w:color w:val="000000"/>
          <w:spacing w:val="33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ochraně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utajovaný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c</w:t>
      </w:r>
      <w:r w:rsidR="00C71E5F" w:rsidRPr="003060F9">
        <w:rPr>
          <w:rFonts w:ascii="Calibri" w:hAnsi="Calibri" w:cs="Calibri"/>
          <w:noProof/>
          <w:color w:val="000000"/>
        </w:rPr>
        <w:t>h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inform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a</w:t>
      </w:r>
      <w:r w:rsidR="00C71E5F" w:rsidRPr="003060F9">
        <w:rPr>
          <w:rFonts w:ascii="Calibri" w:hAnsi="Calibri" w:cs="Calibri"/>
          <w:noProof/>
          <w:color w:val="000000"/>
        </w:rPr>
        <w:t>cí</w:t>
      </w:r>
      <w:r w:rsidR="00C71E5F" w:rsidRPr="003060F9">
        <w:rPr>
          <w:rFonts w:ascii="Calibri" w:hAnsi="Calibri" w:cs="Calibri"/>
          <w:noProof/>
          <w:color w:val="000000"/>
          <w:spacing w:val="35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nejsou</w:t>
      </w:r>
      <w:r w:rsidR="00C71E5F" w:rsidRPr="003060F9">
        <w:rPr>
          <w:rFonts w:ascii="Calibri" w:hAnsi="Calibri" w:cs="Calibri"/>
          <w:noProof/>
          <w:color w:val="000000"/>
          <w:spacing w:val="36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usta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n</w:t>
      </w:r>
      <w:r w:rsidR="00C71E5F" w:rsidRPr="003060F9">
        <w:rPr>
          <w:rFonts w:ascii="Calibri" w:hAnsi="Calibri" w:cs="Calibri"/>
          <w:noProof/>
          <w:color w:val="000000"/>
        </w:rPr>
        <w:t>oven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í</w:t>
      </w:r>
      <w:r w:rsidR="00C71E5F" w:rsidRPr="003060F9">
        <w:rPr>
          <w:rFonts w:ascii="Calibri" w:hAnsi="Calibri" w:cs="Calibri"/>
          <w:noProof/>
          <w:color w:val="000000"/>
        </w:rPr>
        <w:t>mi</w:t>
      </w:r>
      <w:r w:rsidR="00C71E5F" w:rsidRPr="003060F9">
        <w:rPr>
          <w:rFonts w:ascii="Calibri" w:hAnsi="Calibri" w:cs="Calibri"/>
          <w:noProof/>
          <w:color w:val="000000"/>
          <w:spacing w:val="35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tohoto</w:t>
      </w:r>
      <w:r w:rsidR="00C71E5F" w:rsidRPr="003060F9">
        <w:rPr>
          <w:rFonts w:ascii="Calibri" w:hAnsi="Calibri" w:cs="Calibri"/>
          <w:noProof/>
          <w:color w:val="000000"/>
          <w:spacing w:val="33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článku</w:t>
      </w:r>
      <w:r>
        <w:rPr>
          <w:rFonts w:ascii="Calibri" w:hAnsi="Calibri" w:cs="Calibri"/>
          <w:noProof/>
          <w:color w:val="000000"/>
        </w:rPr>
        <w:t xml:space="preserve"> </w:t>
      </w:r>
      <w:r w:rsidR="00C71E5F" w:rsidRPr="003060F9">
        <w:rPr>
          <w:rFonts w:ascii="Calibri" w:hAnsi="Calibri" w:cs="Calibri"/>
          <w:noProof/>
          <w:color w:val="000000"/>
        </w:rPr>
        <w:t>dotče</w:t>
      </w:r>
      <w:r w:rsidR="00C71E5F" w:rsidRPr="003060F9">
        <w:rPr>
          <w:rFonts w:ascii="Calibri" w:hAnsi="Calibri" w:cs="Calibri"/>
          <w:noProof/>
          <w:color w:val="000000"/>
          <w:spacing w:val="-3"/>
        </w:rPr>
        <w:t>n</w:t>
      </w:r>
      <w:r w:rsidR="00C71E5F" w:rsidRPr="003060F9">
        <w:rPr>
          <w:rFonts w:ascii="Calibri" w:hAnsi="Calibri" w:cs="Calibri"/>
          <w:noProof/>
          <w:color w:val="000000"/>
        </w:rPr>
        <w:t>y</w:t>
      </w:r>
      <w:r w:rsidR="00C71E5F" w:rsidRPr="003060F9">
        <w:rPr>
          <w:rFonts w:ascii="Calibri" w:hAnsi="Calibri" w:cs="Calibri"/>
          <w:noProof/>
          <w:color w:val="000000"/>
          <w:spacing w:val="-2"/>
        </w:rPr>
        <w:t>.</w:t>
      </w:r>
      <w:r w:rsidR="00C71E5F" w:rsidRPr="003060F9">
        <w:rPr>
          <w:rFonts w:ascii="Calibri" w:hAnsi="Calibri" w:cs="Calibri"/>
          <w:noProof/>
          <w:color w:val="000000"/>
        </w:rPr>
        <w:t xml:space="preserve"> </w:t>
      </w:r>
    </w:p>
    <w:p w14:paraId="14179773" w14:textId="2A3A9090" w:rsidR="003060F9" w:rsidRDefault="00C71E5F" w:rsidP="003060F9">
      <w:pPr>
        <w:pStyle w:val="StylNadpis1ZkladntextCalibriZa0b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SANKČNÍ UJEDNÁNÍ</w:t>
      </w:r>
    </w:p>
    <w:p w14:paraId="046083EC" w14:textId="20FF98BB" w:rsidR="00CB112D" w:rsidRPr="00CB112D" w:rsidRDefault="00CB112D" w:rsidP="00CB112D">
      <w:pPr>
        <w:pStyle w:val="Odstavecseseznamem"/>
        <w:numPr>
          <w:ilvl w:val="1"/>
          <w:numId w:val="24"/>
        </w:numPr>
        <w:spacing w:before="200"/>
        <w:ind w:left="284" w:right="227" w:firstLine="0"/>
        <w:rPr>
          <w:rFonts w:ascii="Times New Roman" w:hAnsi="Times New Roman"/>
          <w:noProof/>
          <w:color w:val="010302"/>
          <w:sz w:val="24"/>
          <w:szCs w:val="24"/>
        </w:rPr>
      </w:pPr>
      <w:r w:rsidRPr="00CB112D">
        <w:rPr>
          <w:rFonts w:ascii="Times New Roman" w:hAnsi="Times New Roman"/>
          <w:noProof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Za porušení povinnosti ml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č</w:t>
      </w:r>
      <w:r w:rsidRPr="00CB112D">
        <w:rPr>
          <w:rFonts w:cs="Calibri"/>
          <w:noProof/>
          <w:color w:val="000000"/>
          <w:sz w:val="24"/>
          <w:szCs w:val="24"/>
        </w:rPr>
        <w:t xml:space="preserve">enlivosti dle čl. 10 </w:t>
      </w:r>
      <w:r w:rsidR="004E6F59">
        <w:rPr>
          <w:rFonts w:cs="Calibri"/>
          <w:noProof/>
          <w:color w:val="000000"/>
          <w:sz w:val="24"/>
          <w:szCs w:val="24"/>
        </w:rPr>
        <w:t>(</w:t>
      </w:r>
      <w:r w:rsidR="004E6F59" w:rsidRPr="00DD4DB8">
        <w:rPr>
          <w:rFonts w:cs="Calibri"/>
          <w:noProof/>
          <w:color w:val="000000"/>
        </w:rPr>
        <w:t>o v</w:t>
      </w:r>
      <w:r w:rsidR="004E6F59" w:rsidRPr="00DD4DB8">
        <w:rPr>
          <w:rFonts w:cs="Calibri"/>
          <w:noProof/>
          <w:color w:val="000000"/>
          <w:spacing w:val="-2"/>
        </w:rPr>
        <w:t>š</w:t>
      </w:r>
      <w:r w:rsidR="004E6F59" w:rsidRPr="00DD4DB8">
        <w:rPr>
          <w:rFonts w:cs="Calibri"/>
          <w:noProof/>
          <w:color w:val="000000"/>
        </w:rPr>
        <w:t xml:space="preserve">ech </w:t>
      </w:r>
      <w:r w:rsidR="004E6F59" w:rsidRPr="00DD4DB8">
        <w:rPr>
          <w:rFonts w:cs="Calibri"/>
          <w:noProof/>
          <w:color w:val="000000"/>
          <w:spacing w:val="-2"/>
        </w:rPr>
        <w:t>s</w:t>
      </w:r>
      <w:r w:rsidR="004E6F59" w:rsidRPr="00DD4DB8">
        <w:rPr>
          <w:rFonts w:cs="Calibri"/>
          <w:noProof/>
          <w:color w:val="000000"/>
        </w:rPr>
        <w:t>kuteč</w:t>
      </w:r>
      <w:r w:rsidR="004E6F59" w:rsidRPr="00DD4DB8">
        <w:rPr>
          <w:rFonts w:cs="Calibri"/>
          <w:noProof/>
          <w:color w:val="000000"/>
          <w:spacing w:val="-3"/>
        </w:rPr>
        <w:t>n</w:t>
      </w:r>
      <w:r w:rsidR="004E6F59" w:rsidRPr="00DD4DB8">
        <w:rPr>
          <w:rFonts w:cs="Calibri"/>
          <w:noProof/>
          <w:color w:val="000000"/>
        </w:rPr>
        <w:t>ostech</w:t>
      </w:r>
      <w:r w:rsidR="004E6F59" w:rsidRPr="00DD4DB8">
        <w:rPr>
          <w:rFonts w:cs="Calibri"/>
          <w:noProof/>
          <w:color w:val="000000"/>
          <w:spacing w:val="-2"/>
        </w:rPr>
        <w:t>,</w:t>
      </w:r>
      <w:r w:rsidR="004E6F59" w:rsidRPr="00DD4DB8">
        <w:rPr>
          <w:rFonts w:cs="Calibri"/>
          <w:noProof/>
          <w:color w:val="000000"/>
        </w:rPr>
        <w:t xml:space="preserve"> o kterýc</w:t>
      </w:r>
      <w:r w:rsidR="004E6F59" w:rsidRPr="00DD4DB8">
        <w:rPr>
          <w:rFonts w:cs="Calibri"/>
          <w:noProof/>
          <w:color w:val="000000"/>
          <w:spacing w:val="-2"/>
        </w:rPr>
        <w:t>h</w:t>
      </w:r>
      <w:r w:rsidR="004E6F59" w:rsidRPr="00DD4DB8">
        <w:rPr>
          <w:rFonts w:cs="Calibri"/>
          <w:noProof/>
          <w:color w:val="000000"/>
        </w:rPr>
        <w:t xml:space="preserve"> se dozv</w:t>
      </w:r>
      <w:r w:rsidR="004E6F59" w:rsidRPr="00DD4DB8">
        <w:rPr>
          <w:rFonts w:cs="Calibri"/>
          <w:noProof/>
          <w:color w:val="000000"/>
          <w:spacing w:val="-2"/>
        </w:rPr>
        <w:t>í</w:t>
      </w:r>
      <w:r w:rsidR="004E6F59" w:rsidRPr="00DD4DB8">
        <w:rPr>
          <w:rFonts w:cs="Calibri"/>
          <w:noProof/>
          <w:color w:val="000000"/>
        </w:rPr>
        <w:t xml:space="preserve"> od</w:t>
      </w:r>
      <w:r w:rsidR="004E6F59">
        <w:rPr>
          <w:rFonts w:cs="Calibri"/>
          <w:noProof/>
          <w:color w:val="000000"/>
        </w:rPr>
        <w:t xml:space="preserve"> OBJEDNATELE</w:t>
      </w:r>
      <w:r w:rsidR="004E6F59" w:rsidRPr="00DD4DB8">
        <w:rPr>
          <w:rFonts w:cs="Calibri"/>
          <w:noProof/>
          <w:color w:val="000000"/>
        </w:rPr>
        <w:t xml:space="preserve"> v so</w:t>
      </w:r>
      <w:r w:rsidR="004E6F59" w:rsidRPr="00DD4DB8">
        <w:rPr>
          <w:rFonts w:cs="Calibri"/>
          <w:noProof/>
          <w:color w:val="000000"/>
          <w:spacing w:val="-3"/>
        </w:rPr>
        <w:t>u</w:t>
      </w:r>
      <w:r w:rsidR="004E6F59" w:rsidRPr="00DD4DB8">
        <w:rPr>
          <w:rFonts w:cs="Calibri"/>
          <w:noProof/>
          <w:color w:val="000000"/>
        </w:rPr>
        <w:t>vis</w:t>
      </w:r>
      <w:r w:rsidR="004E6F59" w:rsidRPr="00DD4DB8">
        <w:rPr>
          <w:rFonts w:cs="Calibri"/>
          <w:noProof/>
          <w:color w:val="000000"/>
          <w:spacing w:val="-3"/>
        </w:rPr>
        <w:t>l</w:t>
      </w:r>
      <w:r w:rsidR="004E6F59" w:rsidRPr="00DD4DB8">
        <w:rPr>
          <w:rFonts w:cs="Calibri"/>
          <w:noProof/>
          <w:color w:val="000000"/>
        </w:rPr>
        <w:t>osti s jejím plněn</w:t>
      </w:r>
      <w:r w:rsidR="004E6F59" w:rsidRPr="00DD4DB8">
        <w:rPr>
          <w:rFonts w:cs="Calibri"/>
          <w:noProof/>
          <w:color w:val="000000"/>
          <w:spacing w:val="-3"/>
        </w:rPr>
        <w:t>í</w:t>
      </w:r>
      <w:r w:rsidR="004E6F59" w:rsidRPr="00DD4DB8">
        <w:rPr>
          <w:rFonts w:cs="Calibri"/>
          <w:noProof/>
          <w:color w:val="000000"/>
        </w:rPr>
        <w:t>m</w:t>
      </w:r>
      <w:r w:rsidR="004E6F59">
        <w:rPr>
          <w:rFonts w:cs="Calibri"/>
          <w:noProof/>
          <w:color w:val="000000"/>
          <w:sz w:val="24"/>
          <w:szCs w:val="24"/>
        </w:rPr>
        <w:t>)</w:t>
      </w:r>
      <w:r w:rsidRPr="00CB112D">
        <w:rPr>
          <w:rFonts w:cs="Calibri"/>
          <w:noProof/>
          <w:color w:val="000000"/>
          <w:sz w:val="24"/>
          <w:szCs w:val="24"/>
        </w:rPr>
        <w:t xml:space="preserve">, je </w:t>
      </w:r>
      <w:r w:rsidR="00641EEF">
        <w:rPr>
          <w:rFonts w:cs="Calibri"/>
          <w:noProof/>
          <w:color w:val="000000"/>
          <w:sz w:val="24"/>
          <w:szCs w:val="24"/>
        </w:rPr>
        <w:t>ZHOTOVITEL</w:t>
      </w:r>
      <w:r w:rsidRPr="00CB112D">
        <w:rPr>
          <w:rFonts w:cs="Calibri"/>
          <w:noProof/>
          <w:color w:val="000000"/>
          <w:sz w:val="24"/>
          <w:szCs w:val="24"/>
        </w:rPr>
        <w:t xml:space="preserve"> povinen uhradit </w:t>
      </w:r>
      <w:r w:rsidR="006464B8">
        <w:rPr>
          <w:rFonts w:cs="Calibri"/>
          <w:noProof/>
          <w:color w:val="000000"/>
          <w:sz w:val="24"/>
          <w:szCs w:val="24"/>
        </w:rPr>
        <w:t>OBJEDNATEL</w:t>
      </w:r>
      <w:r w:rsidRPr="00CB112D">
        <w:rPr>
          <w:rFonts w:cs="Calibri"/>
          <w:noProof/>
          <w:color w:val="000000"/>
          <w:sz w:val="24"/>
          <w:szCs w:val="24"/>
        </w:rPr>
        <w:t>i smluvn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 xml:space="preserve">í </w:t>
      </w:r>
      <w:r w:rsidRPr="00CB112D">
        <w:rPr>
          <w:rFonts w:cs="Calibri"/>
          <w:noProof/>
          <w:color w:val="000000"/>
          <w:sz w:val="24"/>
          <w:szCs w:val="24"/>
        </w:rPr>
        <w:t>poku</w:t>
      </w:r>
      <w:r w:rsidR="004E6F59">
        <w:rPr>
          <w:rFonts w:cs="Calibri"/>
          <w:noProof/>
          <w:color w:val="000000"/>
          <w:sz w:val="24"/>
          <w:szCs w:val="24"/>
        </w:rPr>
        <w:t>tu</w:t>
      </w:r>
      <w:r w:rsidRPr="00CB112D">
        <w:rPr>
          <w:rFonts w:cs="Calibri"/>
          <w:noProof/>
          <w:color w:val="000000"/>
          <w:sz w:val="24"/>
          <w:szCs w:val="24"/>
        </w:rPr>
        <w:t xml:space="preserve"> ve výš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i</w:t>
      </w:r>
      <w:r w:rsidRPr="00CB112D">
        <w:rPr>
          <w:rFonts w:cs="Calibri"/>
          <w:noProof/>
          <w:color w:val="000000"/>
          <w:sz w:val="24"/>
          <w:szCs w:val="24"/>
        </w:rPr>
        <w:t xml:space="preserve"> 10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.</w:t>
      </w:r>
      <w:r w:rsidRPr="00CB112D">
        <w:rPr>
          <w:rFonts w:cs="Calibri"/>
          <w:noProof/>
          <w:color w:val="000000"/>
          <w:sz w:val="24"/>
          <w:szCs w:val="24"/>
        </w:rPr>
        <w:t>000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,</w:t>
      </w:r>
      <w:r w:rsidRPr="00CB112D">
        <w:rPr>
          <w:rFonts w:cs="Calibri"/>
          <w:noProof/>
          <w:color w:val="000000"/>
          <w:spacing w:val="22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- Kč (d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e</w:t>
      </w:r>
      <w:r w:rsidRPr="00CB112D">
        <w:rPr>
          <w:rFonts w:cs="Calibri"/>
          <w:noProof/>
          <w:color w:val="000000"/>
          <w:sz w:val="24"/>
          <w:szCs w:val="24"/>
        </w:rPr>
        <w:t>set tis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í</w:t>
      </w:r>
      <w:r w:rsidRPr="00CB112D">
        <w:rPr>
          <w:rFonts w:cs="Calibri"/>
          <w:noProof/>
          <w:color w:val="000000"/>
          <w:sz w:val="24"/>
          <w:szCs w:val="24"/>
        </w:rPr>
        <w:t>c koru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n</w:t>
      </w:r>
      <w:r w:rsidRPr="00CB112D">
        <w:rPr>
          <w:rFonts w:cs="Calibri"/>
          <w:noProof/>
          <w:color w:val="000000"/>
          <w:sz w:val="24"/>
          <w:szCs w:val="24"/>
        </w:rPr>
        <w:t xml:space="preserve"> český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c</w:t>
      </w:r>
      <w:r w:rsidRPr="00CB112D">
        <w:rPr>
          <w:rFonts w:cs="Calibri"/>
          <w:noProof/>
          <w:color w:val="000000"/>
          <w:sz w:val="24"/>
          <w:szCs w:val="24"/>
        </w:rPr>
        <w:t>h) za každý jed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n</w:t>
      </w:r>
      <w:r w:rsidRPr="00CB112D">
        <w:rPr>
          <w:rFonts w:cs="Calibri"/>
          <w:noProof/>
          <w:color w:val="000000"/>
          <w:sz w:val="24"/>
          <w:szCs w:val="24"/>
        </w:rPr>
        <w:t xml:space="preserve">otlivý případ,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a</w:t>
      </w:r>
      <w:r w:rsidRPr="00CB112D">
        <w:rPr>
          <w:rFonts w:cs="Calibri"/>
          <w:noProof/>
          <w:color w:val="000000"/>
          <w:sz w:val="24"/>
          <w:szCs w:val="24"/>
        </w:rPr>
        <w:t xml:space="preserve"> to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i</w:t>
      </w:r>
      <w:r w:rsidRPr="00CB112D">
        <w:rPr>
          <w:rFonts w:cs="Calibri"/>
          <w:noProof/>
          <w:color w:val="000000"/>
          <w:sz w:val="24"/>
          <w:szCs w:val="24"/>
        </w:rPr>
        <w:t xml:space="preserve"> v případě, že porušen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í</w:t>
      </w:r>
      <w:r w:rsidRPr="00CB112D">
        <w:rPr>
          <w:rFonts w:cs="Calibri"/>
          <w:noProof/>
          <w:color w:val="000000"/>
          <w:sz w:val="24"/>
          <w:szCs w:val="24"/>
        </w:rPr>
        <w:t xml:space="preserve"> povinnost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i</w:t>
      </w:r>
      <w:r w:rsidRPr="00CB112D">
        <w:rPr>
          <w:rFonts w:cs="Calibri"/>
          <w:noProof/>
          <w:color w:val="000000"/>
          <w:sz w:val="24"/>
          <w:szCs w:val="24"/>
        </w:rPr>
        <w:t xml:space="preserve"> doj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d</w:t>
      </w:r>
      <w:r w:rsidRPr="00CB112D">
        <w:rPr>
          <w:rFonts w:cs="Calibri"/>
          <w:noProof/>
          <w:color w:val="000000"/>
          <w:sz w:val="24"/>
          <w:szCs w:val="24"/>
        </w:rPr>
        <w:t xml:space="preserve">e po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u</w:t>
      </w:r>
      <w:r w:rsidRPr="00CB112D">
        <w:rPr>
          <w:rFonts w:cs="Calibri"/>
          <w:noProof/>
          <w:color w:val="000000"/>
          <w:sz w:val="24"/>
          <w:szCs w:val="24"/>
        </w:rPr>
        <w:t>kon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č</w:t>
      </w:r>
      <w:r w:rsidRPr="00CB112D">
        <w:rPr>
          <w:rFonts w:cs="Calibri"/>
          <w:noProof/>
          <w:color w:val="000000"/>
          <w:sz w:val="24"/>
          <w:szCs w:val="24"/>
        </w:rPr>
        <w:t xml:space="preserve">ení platnosti této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>mlo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u</w:t>
      </w:r>
      <w:r w:rsidRPr="00CB112D">
        <w:rPr>
          <w:rFonts w:cs="Calibri"/>
          <w:noProof/>
          <w:color w:val="000000"/>
          <w:sz w:val="24"/>
          <w:szCs w:val="24"/>
        </w:rPr>
        <w:t>vy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.</w:t>
      </w:r>
      <w:r w:rsidRPr="00CB112D">
        <w:rPr>
          <w:rFonts w:cs="Calibri"/>
          <w:noProof/>
          <w:color w:val="000000"/>
          <w:sz w:val="24"/>
          <w:szCs w:val="24"/>
        </w:rPr>
        <w:t xml:space="preserve"> </w:t>
      </w:r>
    </w:p>
    <w:p w14:paraId="05B1BA92" w14:textId="53BCC69B" w:rsidR="00CB112D" w:rsidRPr="00CB112D" w:rsidRDefault="00CB112D" w:rsidP="00CB112D">
      <w:pPr>
        <w:pStyle w:val="Odstavecseseznamem"/>
        <w:numPr>
          <w:ilvl w:val="1"/>
          <w:numId w:val="24"/>
        </w:numPr>
        <w:spacing w:before="71"/>
        <w:ind w:left="284" w:right="227" w:firstLine="0"/>
        <w:rPr>
          <w:rFonts w:ascii="Times New Roman" w:hAnsi="Times New Roman"/>
          <w:noProof/>
          <w:color w:val="010302"/>
          <w:sz w:val="24"/>
          <w:szCs w:val="24"/>
        </w:rPr>
      </w:pPr>
      <w:r w:rsidRPr="00CB112D">
        <w:rPr>
          <w:rFonts w:ascii="Times New Roman" w:hAnsi="Times New Roman"/>
          <w:noProof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Za</w:t>
      </w:r>
      <w:r w:rsidRPr="00CB112D">
        <w:rPr>
          <w:rFonts w:cs="Calibri"/>
          <w:noProof/>
          <w:color w:val="000000"/>
          <w:spacing w:val="48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porušení</w:t>
      </w:r>
      <w:r w:rsidRPr="00CB112D">
        <w:rPr>
          <w:rFonts w:cs="Calibri"/>
          <w:noProof/>
          <w:color w:val="000000"/>
          <w:spacing w:val="47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ovinnosti</w:t>
      </w:r>
      <w:r w:rsidRPr="00CB112D">
        <w:rPr>
          <w:rFonts w:cs="Calibri"/>
          <w:noProof/>
          <w:color w:val="000000"/>
          <w:spacing w:val="45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o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c</w:t>
      </w:r>
      <w:r w:rsidRPr="00CB112D">
        <w:rPr>
          <w:rFonts w:cs="Calibri"/>
          <w:noProof/>
          <w:color w:val="000000"/>
          <w:sz w:val="24"/>
          <w:szCs w:val="24"/>
        </w:rPr>
        <w:t>hrany</w:t>
      </w:r>
      <w:r w:rsidRPr="00CB112D">
        <w:rPr>
          <w:rFonts w:cs="Calibri"/>
          <w:noProof/>
          <w:color w:val="000000"/>
          <w:spacing w:val="48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o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>obních</w:t>
      </w:r>
      <w:r w:rsidRPr="00CB112D">
        <w:rPr>
          <w:rFonts w:cs="Calibri"/>
          <w:noProof/>
          <w:color w:val="000000"/>
          <w:spacing w:val="48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údajů</w:t>
      </w:r>
      <w:r w:rsidRPr="00CB112D">
        <w:rPr>
          <w:rFonts w:cs="Calibri"/>
          <w:noProof/>
          <w:color w:val="000000"/>
          <w:spacing w:val="48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dl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e</w:t>
      </w:r>
      <w:r w:rsidRPr="00CB112D">
        <w:rPr>
          <w:rFonts w:cs="Calibri"/>
          <w:noProof/>
          <w:color w:val="000000"/>
          <w:spacing w:val="48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čl.</w:t>
      </w:r>
      <w:r w:rsidRPr="00CB112D">
        <w:rPr>
          <w:rFonts w:cs="Calibri"/>
          <w:noProof/>
          <w:color w:val="000000"/>
          <w:spacing w:val="50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10</w:t>
      </w:r>
      <w:r w:rsidR="004E6F59">
        <w:rPr>
          <w:rFonts w:cs="Calibri"/>
          <w:noProof/>
          <w:color w:val="000000"/>
          <w:sz w:val="24"/>
          <w:szCs w:val="24"/>
        </w:rPr>
        <w:t xml:space="preserve"> ( kdy dojde k neoprávněnému nebo nahodilému přístupu k citlivým údajům)</w:t>
      </w:r>
      <w:r w:rsidRPr="00CB112D">
        <w:rPr>
          <w:rFonts w:cs="Calibri"/>
          <w:noProof/>
          <w:color w:val="000000"/>
          <w:sz w:val="24"/>
          <w:szCs w:val="24"/>
        </w:rPr>
        <w:t>,</w:t>
      </w:r>
      <w:r w:rsidRPr="00CB112D">
        <w:rPr>
          <w:rFonts w:cs="Calibri"/>
          <w:noProof/>
          <w:color w:val="000000"/>
          <w:spacing w:val="47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je</w:t>
      </w:r>
      <w:r w:rsidRPr="00CB112D">
        <w:rPr>
          <w:rFonts w:cs="Calibri"/>
          <w:noProof/>
          <w:color w:val="000000"/>
          <w:spacing w:val="49"/>
          <w:sz w:val="24"/>
          <w:szCs w:val="24"/>
        </w:rPr>
        <w:t xml:space="preserve"> </w:t>
      </w:r>
      <w:r w:rsidR="00641EEF">
        <w:rPr>
          <w:rFonts w:cs="Calibri"/>
          <w:noProof/>
          <w:color w:val="000000"/>
          <w:spacing w:val="49"/>
          <w:sz w:val="24"/>
          <w:szCs w:val="24"/>
        </w:rPr>
        <w:t>ZHOTOVITEL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ovi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n</w:t>
      </w:r>
      <w:r w:rsidRPr="00CB112D">
        <w:rPr>
          <w:rFonts w:cs="Calibri"/>
          <w:noProof/>
          <w:color w:val="000000"/>
          <w:sz w:val="24"/>
          <w:szCs w:val="24"/>
        </w:rPr>
        <w:t>en</w:t>
      </w:r>
      <w:r w:rsidRPr="00CB112D">
        <w:rPr>
          <w:rFonts w:cs="Calibri"/>
          <w:noProof/>
          <w:color w:val="000000"/>
          <w:spacing w:val="47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 xml:space="preserve">uhradit </w:t>
      </w:r>
      <w:r w:rsidR="006464B8">
        <w:rPr>
          <w:rFonts w:cs="Calibri"/>
          <w:noProof/>
          <w:color w:val="000000"/>
          <w:sz w:val="24"/>
          <w:szCs w:val="24"/>
        </w:rPr>
        <w:t>OBJEDNATEL</w:t>
      </w:r>
      <w:r w:rsidRPr="00CB112D">
        <w:rPr>
          <w:rFonts w:cs="Calibri"/>
          <w:noProof/>
          <w:color w:val="000000"/>
          <w:sz w:val="24"/>
          <w:szCs w:val="24"/>
        </w:rPr>
        <w:t xml:space="preserve">I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>mluvní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poku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t</w:t>
      </w:r>
      <w:r w:rsidRPr="00CB112D">
        <w:rPr>
          <w:rFonts w:cs="Calibri"/>
          <w:noProof/>
          <w:color w:val="000000"/>
          <w:sz w:val="24"/>
          <w:szCs w:val="24"/>
        </w:rPr>
        <w:t>u ve výši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10</w:t>
      </w:r>
      <w:r w:rsidRPr="00CB112D">
        <w:rPr>
          <w:rFonts w:cs="Calibri"/>
          <w:noProof/>
          <w:color w:val="000000"/>
          <w:spacing w:val="-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000,- Kč za ka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ž</w:t>
      </w:r>
      <w:r w:rsidRPr="00CB112D">
        <w:rPr>
          <w:rFonts w:cs="Calibri"/>
          <w:noProof/>
          <w:color w:val="000000"/>
          <w:sz w:val="24"/>
          <w:szCs w:val="24"/>
        </w:rPr>
        <w:t>dý jednotl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i</w:t>
      </w:r>
      <w:r w:rsidRPr="00CB112D">
        <w:rPr>
          <w:rFonts w:cs="Calibri"/>
          <w:noProof/>
          <w:color w:val="000000"/>
          <w:sz w:val="24"/>
          <w:szCs w:val="24"/>
        </w:rPr>
        <w:t>vý případ, a to i</w:t>
      </w:r>
      <w:r w:rsidRPr="00CB112D">
        <w:rPr>
          <w:rFonts w:cs="Calibri"/>
          <w:noProof/>
          <w:color w:val="000000"/>
          <w:spacing w:val="-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v případě, že k poru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š</w:t>
      </w:r>
      <w:r w:rsidRPr="00CB112D">
        <w:rPr>
          <w:rFonts w:cs="Calibri"/>
          <w:noProof/>
          <w:color w:val="000000"/>
          <w:sz w:val="24"/>
          <w:szCs w:val="24"/>
        </w:rPr>
        <w:t xml:space="preserve">ení povinnosti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d</w:t>
      </w:r>
      <w:r w:rsidRPr="00CB112D">
        <w:rPr>
          <w:rFonts w:cs="Calibri"/>
          <w:noProof/>
          <w:color w:val="000000"/>
          <w:sz w:val="24"/>
          <w:szCs w:val="24"/>
        </w:rPr>
        <w:t xml:space="preserve">ojde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 u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k</w:t>
      </w:r>
      <w:r w:rsidRPr="00CB112D">
        <w:rPr>
          <w:rFonts w:cs="Calibri"/>
          <w:noProof/>
          <w:color w:val="000000"/>
          <w:sz w:val="24"/>
          <w:szCs w:val="24"/>
        </w:rPr>
        <w:t>on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č</w:t>
      </w:r>
      <w:r w:rsidRPr="00CB112D">
        <w:rPr>
          <w:rFonts w:cs="Calibri"/>
          <w:noProof/>
          <w:color w:val="000000"/>
          <w:sz w:val="24"/>
          <w:szCs w:val="24"/>
        </w:rPr>
        <w:t>ení platno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>ti této Sm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l</w:t>
      </w:r>
      <w:r w:rsidRPr="00CB112D">
        <w:rPr>
          <w:rFonts w:cs="Calibri"/>
          <w:noProof/>
          <w:color w:val="000000"/>
          <w:sz w:val="24"/>
          <w:szCs w:val="24"/>
        </w:rPr>
        <w:t>ouvy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.</w:t>
      </w:r>
      <w:r w:rsidRPr="00CB112D">
        <w:rPr>
          <w:rFonts w:cs="Calibri"/>
          <w:noProof/>
          <w:color w:val="000000"/>
          <w:sz w:val="24"/>
          <w:szCs w:val="24"/>
        </w:rPr>
        <w:t xml:space="preserve">  </w:t>
      </w:r>
    </w:p>
    <w:p w14:paraId="0E4F319C" w14:textId="13E8EE98" w:rsidR="00CB112D" w:rsidRPr="00CB112D" w:rsidRDefault="00CB112D" w:rsidP="00CB112D">
      <w:pPr>
        <w:pStyle w:val="Odstavecseseznamem"/>
        <w:numPr>
          <w:ilvl w:val="1"/>
          <w:numId w:val="24"/>
        </w:numPr>
        <w:spacing w:before="70"/>
        <w:ind w:left="284" w:right="227" w:firstLine="0"/>
        <w:rPr>
          <w:rFonts w:ascii="Times New Roman" w:hAnsi="Times New Roman"/>
          <w:noProof/>
          <w:color w:val="010302"/>
          <w:sz w:val="24"/>
          <w:szCs w:val="24"/>
        </w:rPr>
      </w:pPr>
      <w:r w:rsidRPr="00CB112D">
        <w:rPr>
          <w:rFonts w:cs="Calibri"/>
          <w:noProof/>
          <w:color w:val="000000"/>
          <w:sz w:val="24"/>
          <w:szCs w:val="24"/>
        </w:rPr>
        <w:t xml:space="preserve">Smluvní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okuty lze ulož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i</w:t>
      </w:r>
      <w:r w:rsidRPr="00CB112D">
        <w:rPr>
          <w:rFonts w:cs="Calibri"/>
          <w:noProof/>
          <w:color w:val="000000"/>
          <w:sz w:val="24"/>
          <w:szCs w:val="24"/>
        </w:rPr>
        <w:t>t opakovaně. Zapla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c</w:t>
      </w:r>
      <w:r w:rsidRPr="00CB112D">
        <w:rPr>
          <w:rFonts w:cs="Calibri"/>
          <w:noProof/>
          <w:color w:val="000000"/>
          <w:sz w:val="24"/>
          <w:szCs w:val="24"/>
        </w:rPr>
        <w:t>ením sm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l</w:t>
      </w:r>
      <w:r w:rsidRPr="00CB112D">
        <w:rPr>
          <w:rFonts w:cs="Calibri"/>
          <w:noProof/>
          <w:color w:val="000000"/>
          <w:sz w:val="24"/>
          <w:szCs w:val="24"/>
        </w:rPr>
        <w:t xml:space="preserve">uvní pokuty není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d</w:t>
      </w:r>
      <w:r w:rsidRPr="00CB112D">
        <w:rPr>
          <w:rFonts w:cs="Calibri"/>
          <w:noProof/>
          <w:color w:val="000000"/>
          <w:sz w:val="24"/>
          <w:szCs w:val="24"/>
        </w:rPr>
        <w:t xml:space="preserve">otčeno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rávo sml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u</w:t>
      </w:r>
      <w:r w:rsidRPr="00CB112D">
        <w:rPr>
          <w:rFonts w:cs="Calibri"/>
          <w:noProof/>
          <w:color w:val="000000"/>
          <w:sz w:val="24"/>
          <w:szCs w:val="24"/>
        </w:rPr>
        <w:t>vní stra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n</w:t>
      </w:r>
      <w:r w:rsidRPr="00CB112D">
        <w:rPr>
          <w:rFonts w:cs="Calibri"/>
          <w:noProof/>
          <w:color w:val="000000"/>
          <w:sz w:val="24"/>
          <w:szCs w:val="24"/>
        </w:rPr>
        <w:t>y n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a</w:t>
      </w:r>
      <w:r w:rsidRPr="00CB112D">
        <w:rPr>
          <w:rFonts w:cs="Calibri"/>
          <w:noProof/>
          <w:color w:val="000000"/>
          <w:sz w:val="24"/>
          <w:szCs w:val="24"/>
        </w:rPr>
        <w:t xml:space="preserve"> náhradu</w:t>
      </w:r>
      <w:r w:rsidRPr="00CB112D">
        <w:rPr>
          <w:rFonts w:cs="Calibri"/>
          <w:noProof/>
          <w:color w:val="000000"/>
          <w:spacing w:val="2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škody</w:t>
      </w:r>
      <w:r w:rsidRPr="00CB112D">
        <w:rPr>
          <w:rFonts w:cs="Calibri"/>
          <w:noProof/>
          <w:color w:val="000000"/>
          <w:spacing w:val="21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vzniklé</w:t>
      </w:r>
      <w:r w:rsidRPr="00CB112D">
        <w:rPr>
          <w:rFonts w:cs="Calibri"/>
          <w:noProof/>
          <w:color w:val="000000"/>
          <w:spacing w:val="2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r</w:t>
      </w:r>
      <w:r w:rsidRPr="00CB112D">
        <w:rPr>
          <w:rFonts w:cs="Calibri"/>
          <w:noProof/>
          <w:color w:val="000000"/>
          <w:sz w:val="24"/>
          <w:szCs w:val="24"/>
        </w:rPr>
        <w:t>ušením</w:t>
      </w:r>
      <w:r w:rsidRPr="00CB112D">
        <w:rPr>
          <w:rFonts w:cs="Calibri"/>
          <w:noProof/>
          <w:color w:val="000000"/>
          <w:spacing w:val="2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>mluvní</w:t>
      </w:r>
      <w:r w:rsidRPr="00CB112D">
        <w:rPr>
          <w:rFonts w:cs="Calibri"/>
          <w:noProof/>
          <w:color w:val="000000"/>
          <w:spacing w:val="23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ovin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n</w:t>
      </w:r>
      <w:r w:rsidRPr="00CB112D">
        <w:rPr>
          <w:rFonts w:cs="Calibri"/>
          <w:noProof/>
          <w:color w:val="000000"/>
          <w:sz w:val="24"/>
          <w:szCs w:val="24"/>
        </w:rPr>
        <w:t>ost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i</w:t>
      </w:r>
      <w:r w:rsidRPr="00CB112D">
        <w:rPr>
          <w:rFonts w:cs="Calibri"/>
          <w:noProof/>
          <w:color w:val="000000"/>
          <w:sz w:val="24"/>
          <w:szCs w:val="24"/>
        </w:rPr>
        <w:t>,</w:t>
      </w:r>
      <w:r w:rsidRPr="00CB112D">
        <w:rPr>
          <w:rFonts w:cs="Calibri"/>
          <w:noProof/>
          <w:color w:val="000000"/>
          <w:spacing w:val="2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kte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r</w:t>
      </w:r>
      <w:r w:rsidRPr="00CB112D">
        <w:rPr>
          <w:rFonts w:cs="Calibri"/>
          <w:noProof/>
          <w:color w:val="000000"/>
          <w:sz w:val="24"/>
          <w:szCs w:val="24"/>
        </w:rPr>
        <w:t>é</w:t>
      </w:r>
      <w:r w:rsidRPr="00CB112D">
        <w:rPr>
          <w:rFonts w:cs="Calibri"/>
          <w:noProof/>
          <w:color w:val="000000"/>
          <w:spacing w:val="2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se</w:t>
      </w:r>
      <w:r w:rsidRPr="00CB112D">
        <w:rPr>
          <w:rFonts w:cs="Calibri"/>
          <w:noProof/>
          <w:color w:val="000000"/>
          <w:spacing w:val="2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>ml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u</w:t>
      </w:r>
      <w:r w:rsidRPr="00CB112D">
        <w:rPr>
          <w:rFonts w:cs="Calibri"/>
          <w:noProof/>
          <w:color w:val="000000"/>
          <w:sz w:val="24"/>
          <w:szCs w:val="24"/>
        </w:rPr>
        <w:t>vní</w:t>
      </w:r>
      <w:r w:rsidRPr="00CB112D">
        <w:rPr>
          <w:rFonts w:cs="Calibri"/>
          <w:noProof/>
          <w:color w:val="000000"/>
          <w:spacing w:val="23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poku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t</w:t>
      </w:r>
      <w:r w:rsidRPr="00CB112D">
        <w:rPr>
          <w:rFonts w:cs="Calibri"/>
          <w:noProof/>
          <w:color w:val="000000"/>
          <w:sz w:val="24"/>
          <w:szCs w:val="24"/>
        </w:rPr>
        <w:t>a</w:t>
      </w:r>
      <w:r w:rsidRPr="00CB112D">
        <w:rPr>
          <w:rFonts w:cs="Calibri"/>
          <w:noProof/>
          <w:color w:val="000000"/>
          <w:spacing w:val="21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týká.</w:t>
      </w:r>
      <w:r w:rsidRPr="00CB112D">
        <w:rPr>
          <w:rFonts w:cs="Calibri"/>
          <w:noProof/>
          <w:color w:val="000000"/>
          <w:spacing w:val="24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Náhrady</w:t>
      </w:r>
      <w:r w:rsidRPr="00CB112D">
        <w:rPr>
          <w:rFonts w:cs="Calibri"/>
          <w:noProof/>
          <w:color w:val="000000"/>
          <w:spacing w:val="21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vzniklé</w:t>
      </w:r>
      <w:r w:rsidR="00794C4F">
        <w:rPr>
          <w:rFonts w:cs="Calibri"/>
          <w:noProof/>
          <w:color w:val="000000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 xml:space="preserve">škody bude </w:t>
      </w:r>
      <w:r w:rsidR="006464B8">
        <w:rPr>
          <w:rFonts w:cs="Calibri"/>
          <w:noProof/>
          <w:color w:val="000000"/>
          <w:sz w:val="24"/>
          <w:szCs w:val="24"/>
        </w:rPr>
        <w:t>OBJEDNATEL</w:t>
      </w:r>
      <w:r w:rsidRPr="00CB112D">
        <w:rPr>
          <w:rFonts w:cs="Calibri"/>
          <w:noProof/>
          <w:color w:val="000000"/>
          <w:sz w:val="24"/>
          <w:szCs w:val="24"/>
        </w:rPr>
        <w:t xml:space="preserve"> vymáhat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 xml:space="preserve">amostatně. </w:t>
      </w:r>
    </w:p>
    <w:p w14:paraId="0F2ED47D" w14:textId="1F3883D8" w:rsidR="00CB112D" w:rsidRPr="00CB112D" w:rsidRDefault="00CB112D" w:rsidP="00CB112D">
      <w:pPr>
        <w:pStyle w:val="Odstavecseseznamem"/>
        <w:numPr>
          <w:ilvl w:val="1"/>
          <w:numId w:val="24"/>
        </w:numPr>
        <w:spacing w:before="190"/>
        <w:ind w:left="284" w:right="227" w:firstLine="0"/>
        <w:rPr>
          <w:rFonts w:ascii="Times New Roman" w:hAnsi="Times New Roman"/>
          <w:noProof/>
          <w:color w:val="010302"/>
          <w:sz w:val="24"/>
          <w:szCs w:val="24"/>
        </w:rPr>
      </w:pPr>
      <w:r w:rsidRPr="00CB112D">
        <w:rPr>
          <w:rFonts w:cs="Calibri"/>
          <w:noProof/>
          <w:color w:val="000000"/>
          <w:sz w:val="24"/>
          <w:szCs w:val="24"/>
        </w:rPr>
        <w:t>Vyúč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t</w:t>
      </w:r>
      <w:r w:rsidRPr="00CB112D">
        <w:rPr>
          <w:rFonts w:cs="Calibri"/>
          <w:noProof/>
          <w:color w:val="000000"/>
          <w:sz w:val="24"/>
          <w:szCs w:val="24"/>
        </w:rPr>
        <w:t>ován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í</w:t>
      </w:r>
      <w:r w:rsidRPr="00CB112D">
        <w:rPr>
          <w:rFonts w:cs="Calibri"/>
          <w:noProof/>
          <w:color w:val="000000"/>
          <w:sz w:val="24"/>
          <w:szCs w:val="24"/>
        </w:rPr>
        <w:t xml:space="preserve"> sml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u</w:t>
      </w:r>
      <w:r w:rsidRPr="00CB112D">
        <w:rPr>
          <w:rFonts w:cs="Calibri"/>
          <w:noProof/>
          <w:color w:val="000000"/>
          <w:sz w:val="24"/>
          <w:szCs w:val="24"/>
        </w:rPr>
        <w:t xml:space="preserve">vní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oku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t</w:t>
      </w:r>
      <w:r w:rsidRPr="00CB112D">
        <w:rPr>
          <w:rFonts w:cs="Calibri"/>
          <w:noProof/>
          <w:color w:val="000000"/>
          <w:sz w:val="24"/>
          <w:szCs w:val="24"/>
        </w:rPr>
        <w:t>y mus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í</w:t>
      </w:r>
      <w:r w:rsidRPr="00CB112D">
        <w:rPr>
          <w:rFonts w:cs="Calibri"/>
          <w:noProof/>
          <w:color w:val="000000"/>
          <w:sz w:val="24"/>
          <w:szCs w:val="24"/>
        </w:rPr>
        <w:t xml:space="preserve"> být zaslá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n</w:t>
      </w:r>
      <w:r w:rsidRPr="00CB112D">
        <w:rPr>
          <w:rFonts w:cs="Calibri"/>
          <w:noProof/>
          <w:color w:val="000000"/>
          <w:sz w:val="24"/>
          <w:szCs w:val="24"/>
        </w:rPr>
        <w:t xml:space="preserve">o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d</w:t>
      </w:r>
      <w:r w:rsidRPr="00CB112D">
        <w:rPr>
          <w:rFonts w:cs="Calibri"/>
          <w:noProof/>
          <w:color w:val="000000"/>
          <w:sz w:val="24"/>
          <w:szCs w:val="24"/>
        </w:rPr>
        <w:t>oporu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č</w:t>
      </w:r>
      <w:r w:rsidRPr="00CB112D">
        <w:rPr>
          <w:rFonts w:cs="Calibri"/>
          <w:noProof/>
          <w:color w:val="000000"/>
          <w:sz w:val="24"/>
          <w:szCs w:val="24"/>
        </w:rPr>
        <w:t>eně ne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b</w:t>
      </w:r>
      <w:r w:rsidRPr="00CB112D">
        <w:rPr>
          <w:rFonts w:cs="Calibri"/>
          <w:noProof/>
          <w:color w:val="000000"/>
          <w:sz w:val="24"/>
          <w:szCs w:val="24"/>
        </w:rPr>
        <w:t>o d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a</w:t>
      </w:r>
      <w:r w:rsidRPr="00CB112D">
        <w:rPr>
          <w:rFonts w:cs="Calibri"/>
          <w:noProof/>
          <w:color w:val="000000"/>
          <w:sz w:val="24"/>
          <w:szCs w:val="24"/>
        </w:rPr>
        <w:t xml:space="preserve">tovou schránkou. 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S</w:t>
      </w:r>
      <w:r w:rsidRPr="00CB112D">
        <w:rPr>
          <w:rFonts w:cs="Calibri"/>
          <w:noProof/>
          <w:color w:val="000000"/>
          <w:sz w:val="24"/>
          <w:szCs w:val="24"/>
        </w:rPr>
        <w:t xml:space="preserve">mluvní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okut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a</w:t>
      </w:r>
      <w:r>
        <w:rPr>
          <w:rFonts w:cs="Calibri"/>
          <w:noProof/>
          <w:color w:val="000000"/>
          <w:spacing w:val="-2"/>
          <w:sz w:val="24"/>
          <w:szCs w:val="24"/>
        </w:rPr>
        <w:t xml:space="preserve"> j</w:t>
      </w:r>
      <w:r w:rsidRPr="00CB112D">
        <w:rPr>
          <w:rFonts w:cs="Calibri"/>
          <w:noProof/>
          <w:color w:val="000000"/>
          <w:sz w:val="24"/>
          <w:szCs w:val="24"/>
        </w:rPr>
        <w:t>e</w:t>
      </w:r>
      <w:r>
        <w:rPr>
          <w:rFonts w:cs="Calibri"/>
          <w:noProof/>
          <w:color w:val="000000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splatná ve lhůtě 30 dnů o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d</w:t>
      </w:r>
      <w:r w:rsidRPr="00CB112D">
        <w:rPr>
          <w:rFonts w:cs="Calibri"/>
          <w:noProof/>
          <w:color w:val="000000"/>
          <w:sz w:val="24"/>
          <w:szCs w:val="24"/>
        </w:rPr>
        <w:t>e dne doručení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>vyú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č</w:t>
      </w:r>
      <w:r w:rsidRPr="00CB112D">
        <w:rPr>
          <w:rFonts w:cs="Calibri"/>
          <w:noProof/>
          <w:color w:val="000000"/>
          <w:sz w:val="24"/>
          <w:szCs w:val="24"/>
        </w:rPr>
        <w:t>tování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 xml:space="preserve"> </w:t>
      </w:r>
      <w:r w:rsidRPr="00CB112D">
        <w:rPr>
          <w:rFonts w:cs="Calibri"/>
          <w:noProof/>
          <w:color w:val="000000"/>
          <w:sz w:val="24"/>
          <w:szCs w:val="24"/>
        </w:rPr>
        <w:t xml:space="preserve">o smluvní </w:t>
      </w:r>
      <w:r w:rsidRPr="00CB112D">
        <w:rPr>
          <w:rFonts w:cs="Calibri"/>
          <w:noProof/>
          <w:color w:val="000000"/>
          <w:spacing w:val="-3"/>
          <w:sz w:val="24"/>
          <w:szCs w:val="24"/>
        </w:rPr>
        <w:t>p</w:t>
      </w:r>
      <w:r w:rsidRPr="00CB112D">
        <w:rPr>
          <w:rFonts w:cs="Calibri"/>
          <w:noProof/>
          <w:color w:val="000000"/>
          <w:sz w:val="24"/>
          <w:szCs w:val="24"/>
        </w:rPr>
        <w:t>oku</w:t>
      </w:r>
      <w:r w:rsidRPr="00CB112D">
        <w:rPr>
          <w:rFonts w:cs="Calibri"/>
          <w:noProof/>
          <w:color w:val="000000"/>
          <w:spacing w:val="-2"/>
          <w:sz w:val="24"/>
          <w:szCs w:val="24"/>
        </w:rPr>
        <w:t>t</w:t>
      </w:r>
      <w:r w:rsidRPr="00CB112D">
        <w:rPr>
          <w:rFonts w:cs="Calibri"/>
          <w:noProof/>
          <w:color w:val="000000"/>
          <w:sz w:val="24"/>
          <w:szCs w:val="24"/>
        </w:rPr>
        <w:t>ě.</w:t>
      </w:r>
    </w:p>
    <w:p w14:paraId="4D8EB72F" w14:textId="77777777" w:rsidR="003A1058" w:rsidRPr="00B0699D" w:rsidRDefault="003A1058" w:rsidP="00C71E5F">
      <w:pPr>
        <w:pStyle w:val="StylNadpis1ZkladntextCalibriZa0b"/>
      </w:pPr>
      <w:r w:rsidRPr="00B0699D">
        <w:t>Závěrečná ustanovení smlouvy</w:t>
      </w:r>
    </w:p>
    <w:p w14:paraId="77165DAA" w14:textId="77777777" w:rsidR="003A1058" w:rsidRPr="00B0699D" w:rsidRDefault="003A1058" w:rsidP="00CB112D">
      <w:pPr>
        <w:pStyle w:val="Odstavecseseznamem"/>
        <w:numPr>
          <w:ilvl w:val="0"/>
          <w:numId w:val="29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Smluvní strany prohlašují, že tuto smlouvu uzavřely svobodně a nikoli v tísni či za nápadně nevýhodných podmínek.</w:t>
      </w:r>
    </w:p>
    <w:p w14:paraId="30142990" w14:textId="03BCC2EB" w:rsidR="003A1058" w:rsidRPr="00B0699D" w:rsidRDefault="003A1058" w:rsidP="00CB112D">
      <w:pPr>
        <w:pStyle w:val="Odstavecseseznamem"/>
        <w:numPr>
          <w:ilvl w:val="0"/>
          <w:numId w:val="29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t>Tato smlouva nabývá platnosti podpisem smluvních stran</w:t>
      </w:r>
      <w:r w:rsidR="006464B8">
        <w:rPr>
          <w:rStyle w:val="Zkladntext20"/>
          <w:rFonts w:asciiTheme="minorHAnsi" w:hAnsiTheme="minorHAnsi"/>
          <w:sz w:val="24"/>
          <w:szCs w:val="24"/>
        </w:rPr>
        <w:t xml:space="preserve"> a účinnosti zveřejněním v registru smluv.</w:t>
      </w:r>
    </w:p>
    <w:p w14:paraId="108B34E2" w14:textId="77777777" w:rsidR="003A1058" w:rsidRPr="00B0699D" w:rsidRDefault="003A1058" w:rsidP="00CB112D">
      <w:pPr>
        <w:pStyle w:val="Odstavecseseznamem"/>
        <w:numPr>
          <w:ilvl w:val="0"/>
          <w:numId w:val="29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0699D">
        <w:rPr>
          <w:rStyle w:val="Zkladntext20"/>
          <w:rFonts w:asciiTheme="minorHAnsi" w:hAnsiTheme="minorHAnsi"/>
          <w:sz w:val="24"/>
          <w:szCs w:val="24"/>
        </w:rPr>
        <w:lastRenderedPageBreak/>
        <w:t>Smlouva je podepsána ve dvou vyhotoveních, z nichž každá ze smluvních stran obdrží po jednom vyhotovení</w:t>
      </w:r>
      <w:r w:rsidR="009E21B4" w:rsidRPr="00B0699D">
        <w:rPr>
          <w:rStyle w:val="Zkladntext20"/>
          <w:rFonts w:asciiTheme="minorHAnsi" w:hAnsiTheme="minorHAnsi"/>
          <w:sz w:val="24"/>
          <w:szCs w:val="24"/>
        </w:rPr>
        <w:t>.</w:t>
      </w:r>
    </w:p>
    <w:p w14:paraId="47788516" w14:textId="77777777" w:rsidR="00CF258A" w:rsidRDefault="00CF258A" w:rsidP="00795A9D">
      <w:pPr>
        <w:pStyle w:val="Zkladntext5"/>
        <w:shd w:val="clear" w:color="auto" w:fill="auto"/>
        <w:spacing w:before="0" w:after="0" w:line="269" w:lineRule="exact"/>
        <w:ind w:firstLine="0"/>
        <w:jc w:val="left"/>
        <w:rPr>
          <w:rStyle w:val="Zkladntext1"/>
          <w:rFonts w:asciiTheme="minorHAnsi" w:hAnsiTheme="minorHAnsi"/>
        </w:rPr>
      </w:pPr>
      <w:r w:rsidRPr="00CF258A">
        <w:rPr>
          <w:rStyle w:val="Zkladntext1"/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366A8" wp14:editId="48D5F45A">
                <wp:simplePos x="0" y="0"/>
                <wp:positionH relativeFrom="column">
                  <wp:posOffset>3136265</wp:posOffset>
                </wp:positionH>
                <wp:positionV relativeFrom="paragraph">
                  <wp:posOffset>146685</wp:posOffset>
                </wp:positionV>
                <wp:extent cx="1127760" cy="10744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E41BD" w14:textId="77777777" w:rsidR="00CF258A" w:rsidRDefault="00CF2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366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6.95pt;margin-top:11.55pt;width:88.8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" stroked="f">
                <v:textbox>
                  <w:txbxContent>
                    <w:p w14:paraId="021E41BD" w14:textId="77777777" w:rsidR="00CF258A" w:rsidRDefault="00CF258A"/>
                  </w:txbxContent>
                </v:textbox>
                <w10:wrap type="square"/>
              </v:shape>
            </w:pict>
          </mc:Fallback>
        </mc:AlternateContent>
      </w:r>
    </w:p>
    <w:p w14:paraId="759685AA" w14:textId="7815530C" w:rsidR="00795A9D" w:rsidRPr="00CB112D" w:rsidRDefault="00795A9D" w:rsidP="00795A9D">
      <w:pPr>
        <w:pStyle w:val="Zkladntext5"/>
        <w:shd w:val="clear" w:color="auto" w:fill="auto"/>
        <w:spacing w:before="0" w:after="0" w:line="269" w:lineRule="exact"/>
        <w:ind w:firstLine="0"/>
        <w:jc w:val="left"/>
        <w:rPr>
          <w:rStyle w:val="Zkladntext1"/>
          <w:rFonts w:asciiTheme="minorHAnsi" w:hAnsiTheme="minorHAnsi"/>
          <w:sz w:val="24"/>
          <w:szCs w:val="24"/>
        </w:rPr>
      </w:pPr>
      <w:r w:rsidRPr="00CB112D">
        <w:rPr>
          <w:rStyle w:val="Zkladntext1"/>
          <w:rFonts w:asciiTheme="minorHAnsi" w:hAnsiTheme="minorHAnsi"/>
          <w:sz w:val="24"/>
          <w:szCs w:val="24"/>
        </w:rPr>
        <w:t xml:space="preserve">Ve Stochově </w:t>
      </w:r>
      <w:r w:rsidR="003B2564" w:rsidRPr="00CB112D">
        <w:rPr>
          <w:rStyle w:val="Zkladntext1"/>
          <w:rFonts w:asciiTheme="minorHAnsi" w:hAnsiTheme="minorHAnsi"/>
          <w:sz w:val="24"/>
          <w:szCs w:val="24"/>
        </w:rPr>
        <w:t>1. 6. 2024</w:t>
      </w:r>
    </w:p>
    <w:p w14:paraId="2A92C172" w14:textId="3C0B0F6C" w:rsidR="003A1058" w:rsidRDefault="003A1058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0F5B87EA" w14:textId="4579E224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6FE55984" w14:textId="4CA80002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64152BA9" w14:textId="1B38D18E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6DCC0249" w14:textId="46809238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4D76572B" w14:textId="4FFAEAE1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6811A6E8" w14:textId="083D0513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27F867DF" w14:textId="7FB591CD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73A763B9" w14:textId="77777777" w:rsidR="00CB112D" w:rsidRPr="00B0699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5B140176" w14:textId="77777777" w:rsidR="003A1058" w:rsidRPr="00B0699D" w:rsidRDefault="003A1058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2988FDE9" w14:textId="77777777" w:rsidR="003A1058" w:rsidRPr="00B0699D" w:rsidRDefault="003A1058" w:rsidP="00305F66">
      <w:pPr>
        <w:pStyle w:val="Zkladntext5"/>
        <w:shd w:val="clear" w:color="auto" w:fill="auto"/>
        <w:spacing w:before="0" w:after="0" w:line="269" w:lineRule="exact"/>
        <w:ind w:left="2832" w:hanging="705"/>
        <w:jc w:val="left"/>
        <w:rPr>
          <w:rStyle w:val="Zkladntext1"/>
          <w:rFonts w:asciiTheme="minorHAnsi" w:hAnsiTheme="minorHAnsi"/>
        </w:rPr>
      </w:pPr>
    </w:p>
    <w:p w14:paraId="078198A8" w14:textId="5074EFBC" w:rsidR="00402947" w:rsidRPr="00B0699D" w:rsidRDefault="003A1058" w:rsidP="00305F66">
      <w:pPr>
        <w:pStyle w:val="Zkladntext5"/>
        <w:shd w:val="clear" w:color="auto" w:fill="auto"/>
        <w:spacing w:before="0" w:after="0" w:line="269" w:lineRule="exact"/>
        <w:ind w:left="2829" w:hanging="1413"/>
        <w:jc w:val="left"/>
        <w:rPr>
          <w:rStyle w:val="Zkladntext1"/>
          <w:rFonts w:asciiTheme="minorHAnsi" w:hAnsiTheme="minorHAnsi"/>
        </w:rPr>
      </w:pPr>
      <w:r w:rsidRPr="00B0699D">
        <w:rPr>
          <w:rStyle w:val="Zkladntext1"/>
          <w:rFonts w:asciiTheme="minorHAnsi" w:hAnsiTheme="minorHAnsi"/>
        </w:rPr>
        <w:t>………………………………</w:t>
      </w:r>
      <w:r w:rsidR="006464B8">
        <w:rPr>
          <w:rStyle w:val="Zkladntext1"/>
          <w:rFonts w:asciiTheme="minorHAnsi" w:hAnsiTheme="minorHAnsi"/>
        </w:rPr>
        <w:t>.........</w:t>
      </w:r>
      <w:r w:rsidRPr="00B0699D">
        <w:rPr>
          <w:rStyle w:val="Zkladntext1"/>
          <w:rFonts w:asciiTheme="minorHAnsi" w:hAnsiTheme="minorHAnsi"/>
        </w:rPr>
        <w:tab/>
      </w:r>
      <w:r w:rsidRPr="00B0699D">
        <w:rPr>
          <w:rStyle w:val="Zkladntext1"/>
          <w:rFonts w:asciiTheme="minorHAnsi" w:hAnsiTheme="minorHAnsi"/>
        </w:rPr>
        <w:tab/>
      </w:r>
      <w:r w:rsidRPr="00B0699D">
        <w:rPr>
          <w:rStyle w:val="Zkladntext1"/>
          <w:rFonts w:asciiTheme="minorHAnsi" w:hAnsiTheme="minorHAnsi"/>
        </w:rPr>
        <w:tab/>
      </w:r>
      <w:r w:rsidR="00CB112D">
        <w:rPr>
          <w:rStyle w:val="Zkladntext1"/>
          <w:rFonts w:asciiTheme="minorHAnsi" w:hAnsiTheme="minorHAnsi"/>
        </w:rPr>
        <w:tab/>
      </w:r>
      <w:r w:rsidR="00CB112D">
        <w:rPr>
          <w:rStyle w:val="Zkladntext1"/>
          <w:rFonts w:asciiTheme="minorHAnsi" w:hAnsiTheme="minorHAnsi"/>
        </w:rPr>
        <w:tab/>
      </w:r>
      <w:r w:rsidRPr="00B0699D">
        <w:rPr>
          <w:rStyle w:val="Zkladntext1"/>
          <w:rFonts w:asciiTheme="minorHAnsi" w:hAnsiTheme="minorHAnsi"/>
        </w:rPr>
        <w:t>………………………………</w:t>
      </w:r>
    </w:p>
    <w:p w14:paraId="11CA23AD" w14:textId="50ED6CC2" w:rsidR="003A1058" w:rsidRPr="00CB112D" w:rsidRDefault="00B0699D" w:rsidP="00305F66">
      <w:pPr>
        <w:pStyle w:val="Zkladntext5"/>
        <w:shd w:val="clear" w:color="auto" w:fill="auto"/>
        <w:spacing w:before="0" w:after="0" w:line="269" w:lineRule="exact"/>
        <w:ind w:left="2829" w:hanging="1413"/>
        <w:jc w:val="left"/>
        <w:rPr>
          <w:rFonts w:asciiTheme="minorHAnsi" w:hAnsiTheme="minorHAnsi"/>
          <w:sz w:val="24"/>
          <w:szCs w:val="24"/>
        </w:rPr>
      </w:pPr>
      <w:r w:rsidRPr="00CB112D">
        <w:rPr>
          <w:rFonts w:asciiTheme="minorHAnsi" w:hAnsiTheme="minorHAnsi"/>
          <w:sz w:val="24"/>
          <w:szCs w:val="24"/>
        </w:rPr>
        <w:t>Ing. Pichová Jaroslava</w:t>
      </w:r>
      <w:r w:rsidRPr="00CB112D">
        <w:rPr>
          <w:rFonts w:asciiTheme="minorHAnsi" w:hAnsiTheme="minorHAnsi"/>
          <w:sz w:val="24"/>
          <w:szCs w:val="24"/>
        </w:rPr>
        <w:tab/>
      </w:r>
      <w:r w:rsidR="003A1058" w:rsidRPr="00CB112D">
        <w:rPr>
          <w:rFonts w:asciiTheme="minorHAnsi" w:hAnsiTheme="minorHAnsi"/>
          <w:sz w:val="24"/>
          <w:szCs w:val="24"/>
        </w:rPr>
        <w:tab/>
      </w:r>
      <w:r w:rsidR="003A1058" w:rsidRPr="00CB112D">
        <w:rPr>
          <w:rFonts w:asciiTheme="minorHAnsi" w:hAnsiTheme="minorHAnsi"/>
          <w:sz w:val="24"/>
          <w:szCs w:val="24"/>
        </w:rPr>
        <w:tab/>
      </w:r>
      <w:r w:rsidR="00CB112D">
        <w:rPr>
          <w:rFonts w:asciiTheme="minorHAnsi" w:hAnsiTheme="minorHAnsi"/>
          <w:sz w:val="24"/>
          <w:szCs w:val="24"/>
        </w:rPr>
        <w:tab/>
      </w:r>
      <w:r w:rsidR="00CB112D">
        <w:rPr>
          <w:rFonts w:asciiTheme="minorHAnsi" w:hAnsiTheme="minorHAnsi"/>
          <w:sz w:val="24"/>
          <w:szCs w:val="24"/>
        </w:rPr>
        <w:tab/>
        <w:t>Ondřej Havlíček</w:t>
      </w:r>
    </w:p>
    <w:p w14:paraId="12C751A2" w14:textId="77777777" w:rsidR="007D4C1C" w:rsidRPr="00CB112D" w:rsidRDefault="00402947" w:rsidP="00305F66">
      <w:pPr>
        <w:rPr>
          <w:rFonts w:asciiTheme="minorHAnsi" w:hAnsiTheme="minorHAnsi"/>
        </w:rPr>
      </w:pPr>
      <w:r w:rsidRPr="00CB112D">
        <w:rPr>
          <w:rFonts w:asciiTheme="minorHAnsi" w:hAnsiTheme="minorHAnsi"/>
        </w:rPr>
        <w:t xml:space="preserve">                            </w:t>
      </w:r>
      <w:r w:rsidR="00B0699D" w:rsidRPr="00CB112D">
        <w:rPr>
          <w:rFonts w:asciiTheme="minorHAnsi" w:hAnsiTheme="minorHAnsi"/>
        </w:rPr>
        <w:t xml:space="preserve">   </w:t>
      </w:r>
      <w:r w:rsidR="003A1058" w:rsidRPr="00CB112D">
        <w:rPr>
          <w:rFonts w:asciiTheme="minorHAnsi" w:hAnsiTheme="minorHAnsi"/>
        </w:rPr>
        <w:t>ředitel</w:t>
      </w:r>
      <w:r w:rsidR="00B0699D" w:rsidRPr="00CB112D">
        <w:rPr>
          <w:rFonts w:asciiTheme="minorHAnsi" w:hAnsiTheme="minorHAnsi"/>
        </w:rPr>
        <w:t>ka</w:t>
      </w:r>
      <w:r w:rsidR="003A1058" w:rsidRPr="00CB112D">
        <w:rPr>
          <w:rFonts w:asciiTheme="minorHAnsi" w:hAnsiTheme="minorHAnsi"/>
        </w:rPr>
        <w:t xml:space="preserve"> SŠSaŘ</w:t>
      </w:r>
    </w:p>
    <w:sectPr w:rsidR="007D4C1C" w:rsidRPr="00CB112D" w:rsidSect="00305F66">
      <w:footerReference w:type="default" r:id="rId9"/>
      <w:pgSz w:w="11906" w:h="16840" w:code="9"/>
      <w:pgMar w:top="567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8C12" w14:textId="77777777" w:rsidR="00AA22BC" w:rsidRDefault="00AA22BC">
      <w:r>
        <w:separator/>
      </w:r>
    </w:p>
    <w:p w14:paraId="53537869" w14:textId="77777777" w:rsidR="00AA22BC" w:rsidRDefault="00AA22BC"/>
    <w:p w14:paraId="443F473C" w14:textId="77777777" w:rsidR="00AA22BC" w:rsidRDefault="00AA22BC"/>
  </w:endnote>
  <w:endnote w:type="continuationSeparator" w:id="0">
    <w:p w14:paraId="761818E2" w14:textId="77777777" w:rsidR="00AA22BC" w:rsidRDefault="00AA22BC">
      <w:r>
        <w:continuationSeparator/>
      </w:r>
    </w:p>
    <w:p w14:paraId="157F95DB" w14:textId="77777777" w:rsidR="00AA22BC" w:rsidRDefault="00AA22BC"/>
    <w:p w14:paraId="5AA4C0DB" w14:textId="77777777" w:rsidR="00AA22BC" w:rsidRDefault="00AA2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A3CC" w14:textId="77777777" w:rsidR="000C1B70" w:rsidRDefault="000C1B7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B011E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F8CF" w14:textId="77777777" w:rsidR="00AA22BC" w:rsidRDefault="00AA22BC">
      <w:pPr>
        <w:spacing w:line="240" w:lineRule="auto"/>
      </w:pPr>
      <w:r>
        <w:separator/>
      </w:r>
    </w:p>
  </w:footnote>
  <w:footnote w:type="continuationSeparator" w:id="0">
    <w:p w14:paraId="1316E3F5" w14:textId="77777777" w:rsidR="00AA22BC" w:rsidRDefault="00AA22BC">
      <w:r>
        <w:continuationSeparator/>
      </w:r>
    </w:p>
    <w:p w14:paraId="7033F39C" w14:textId="77777777" w:rsidR="00AA22BC" w:rsidRDefault="00AA22BC"/>
    <w:p w14:paraId="14159E10" w14:textId="77777777" w:rsidR="00AA22BC" w:rsidRDefault="00AA2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A1A"/>
    <w:multiLevelType w:val="singleLevel"/>
    <w:tmpl w:val="B8448AE6"/>
    <w:lvl w:ilvl="0">
      <w:start w:val="1"/>
      <w:numFmt w:val="bullet"/>
      <w:pStyle w:val="zdroje"/>
      <w:lvlText w:val=""/>
      <w:lvlJc w:val="left"/>
      <w:pPr>
        <w:tabs>
          <w:tab w:val="num" w:pos="757"/>
        </w:tabs>
        <w:ind w:left="720" w:hanging="323"/>
      </w:pPr>
      <w:rPr>
        <w:rFonts w:ascii="Symbol" w:hAnsi="Symbol" w:hint="default"/>
        <w:sz w:val="24"/>
      </w:rPr>
    </w:lvl>
  </w:abstractNum>
  <w:abstractNum w:abstractNumId="1" w15:restartNumberingAfterBreak="0">
    <w:nsid w:val="0AAE6E30"/>
    <w:multiLevelType w:val="hybridMultilevel"/>
    <w:tmpl w:val="D0BEC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F31"/>
    <w:multiLevelType w:val="hybridMultilevel"/>
    <w:tmpl w:val="7E921F22"/>
    <w:lvl w:ilvl="0" w:tplc="DE2AAFE2">
      <w:start w:val="1"/>
      <w:numFmt w:val="bullet"/>
      <w:pStyle w:val="Sty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8B9"/>
    <w:multiLevelType w:val="hybridMultilevel"/>
    <w:tmpl w:val="50AAFC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D6FD1"/>
    <w:multiLevelType w:val="hybridMultilevel"/>
    <w:tmpl w:val="D22428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FC9"/>
    <w:multiLevelType w:val="hybridMultilevel"/>
    <w:tmpl w:val="5920820C"/>
    <w:lvl w:ilvl="0" w:tplc="4FBC4D92">
      <w:start w:val="1"/>
      <w:numFmt w:val="bullet"/>
      <w:pStyle w:val="Odrky-literatura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45489"/>
    <w:multiLevelType w:val="multilevel"/>
    <w:tmpl w:val="92A2E19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4054"/>
        </w:tabs>
        <w:ind w:left="4054" w:hanging="45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167"/>
        </w:tabs>
        <w:ind w:left="4167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464"/>
        </w:tabs>
        <w:ind w:left="44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752"/>
        </w:tabs>
        <w:ind w:left="47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896"/>
        </w:tabs>
        <w:ind w:left="48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184"/>
        </w:tabs>
        <w:ind w:left="5184" w:hanging="1584"/>
      </w:pPr>
      <w:rPr>
        <w:rFonts w:hint="default"/>
      </w:rPr>
    </w:lvl>
  </w:abstractNum>
  <w:abstractNum w:abstractNumId="7" w15:restartNumberingAfterBreak="0">
    <w:nsid w:val="260249F9"/>
    <w:multiLevelType w:val="hybridMultilevel"/>
    <w:tmpl w:val="40D0B7C4"/>
    <w:lvl w:ilvl="0" w:tplc="0E6A3826">
      <w:start w:val="1"/>
      <w:numFmt w:val="bullet"/>
      <w:pStyle w:val="odrk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13A87"/>
    <w:multiLevelType w:val="singleLevel"/>
    <w:tmpl w:val="6CE611D2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329B2918"/>
    <w:multiLevelType w:val="hybridMultilevel"/>
    <w:tmpl w:val="A31AA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9952F7"/>
    <w:multiLevelType w:val="hybridMultilevel"/>
    <w:tmpl w:val="3D789D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CD7562"/>
    <w:multiLevelType w:val="hybridMultilevel"/>
    <w:tmpl w:val="44A00EC2"/>
    <w:lvl w:ilvl="0" w:tplc="3258A1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B7CA5"/>
    <w:multiLevelType w:val="hybridMultilevel"/>
    <w:tmpl w:val="344CB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87CE6"/>
    <w:multiLevelType w:val="hybridMultilevel"/>
    <w:tmpl w:val="E2F2FF16"/>
    <w:lvl w:ilvl="0" w:tplc="F1222668">
      <w:start w:val="1"/>
      <w:numFmt w:val="decimal"/>
      <w:pStyle w:val="Nadpisgrafu"/>
      <w:lvlText w:val="Obr. %1: 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E7437"/>
    <w:multiLevelType w:val="hybridMultilevel"/>
    <w:tmpl w:val="B7E0BBFA"/>
    <w:lvl w:ilvl="0" w:tplc="1688DC80">
      <w:start w:val="1"/>
      <w:numFmt w:val="decimal"/>
      <w:pStyle w:val="veejky1"/>
      <w:lvlText w:val="%1."/>
      <w:lvlJc w:val="left"/>
      <w:pPr>
        <w:tabs>
          <w:tab w:val="num" w:pos="404"/>
        </w:tabs>
        <w:ind w:left="404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96C8E"/>
    <w:multiLevelType w:val="hybridMultilevel"/>
    <w:tmpl w:val="9EA6C6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3AA1"/>
    <w:multiLevelType w:val="hybridMultilevel"/>
    <w:tmpl w:val="EDD0D8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7D75DE"/>
    <w:multiLevelType w:val="hybridMultilevel"/>
    <w:tmpl w:val="293C5594"/>
    <w:lvl w:ilvl="0" w:tplc="3C0E58CA">
      <w:start w:val="1"/>
      <w:numFmt w:val="lowerLetter"/>
      <w:pStyle w:val="StylZkladntextZkladntextCalibri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A6234"/>
    <w:multiLevelType w:val="hybridMultilevel"/>
    <w:tmpl w:val="1FF2F406"/>
    <w:lvl w:ilvl="0" w:tplc="CC52E0F2">
      <w:start w:val="1"/>
      <w:numFmt w:val="decimal"/>
      <w:pStyle w:val="Nadpistabulky"/>
      <w:lvlText w:val="Tab. %1: 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4A741B"/>
    <w:multiLevelType w:val="multilevel"/>
    <w:tmpl w:val="0A8AAE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BA5E3F"/>
    <w:multiLevelType w:val="hybridMultilevel"/>
    <w:tmpl w:val="29A4F23E"/>
    <w:lvl w:ilvl="0" w:tplc="FC2482B6">
      <w:start w:val="1"/>
      <w:numFmt w:val="decimal"/>
      <w:pStyle w:val="StylOdstavecseseznamem12bTun"/>
      <w:lvlText w:val="%1.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051A71"/>
    <w:multiLevelType w:val="hybridMultilevel"/>
    <w:tmpl w:val="434E8E4E"/>
    <w:lvl w:ilvl="0" w:tplc="B4D4A7E0">
      <w:start w:val="1"/>
      <w:numFmt w:val="decimal"/>
      <w:pStyle w:val="StylOdstavecseseznamemZa0bdkovnjednoduch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620989"/>
    <w:multiLevelType w:val="hybridMultilevel"/>
    <w:tmpl w:val="C1FA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3D2786"/>
    <w:multiLevelType w:val="hybridMultilevel"/>
    <w:tmpl w:val="5698613E"/>
    <w:lvl w:ilvl="0" w:tplc="2982D036">
      <w:start w:val="1"/>
      <w:numFmt w:val="bullet"/>
      <w:pStyle w:val="odrkyvtextu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83A"/>
    <w:multiLevelType w:val="hybridMultilevel"/>
    <w:tmpl w:val="7D104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A2357"/>
    <w:multiLevelType w:val="hybridMultilevel"/>
    <w:tmpl w:val="0EBA79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6557"/>
    <w:multiLevelType w:val="singleLevel"/>
    <w:tmpl w:val="1B8040AA"/>
    <w:lvl w:ilvl="0">
      <w:start w:val="1"/>
      <w:numFmt w:val="lowerLetter"/>
      <w:pStyle w:val="Seznamtypa"/>
      <w:lvlText w:val="%1)"/>
      <w:lvlJc w:val="left"/>
      <w:pPr>
        <w:tabs>
          <w:tab w:val="num" w:pos="1077"/>
        </w:tabs>
        <w:ind w:left="1077" w:hanging="368"/>
      </w:pPr>
      <w:rPr>
        <w:rFonts w:hint="default"/>
      </w:rPr>
    </w:lvl>
  </w:abstractNum>
  <w:abstractNum w:abstractNumId="27" w15:restartNumberingAfterBreak="0">
    <w:nsid w:val="6E114667"/>
    <w:multiLevelType w:val="hybridMultilevel"/>
    <w:tmpl w:val="58A05D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311EF0"/>
    <w:multiLevelType w:val="hybridMultilevel"/>
    <w:tmpl w:val="8006E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3DE1BB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2179FA"/>
    <w:multiLevelType w:val="hybridMultilevel"/>
    <w:tmpl w:val="77AA49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60623"/>
    <w:multiLevelType w:val="hybridMultilevel"/>
    <w:tmpl w:val="1D2C9A4A"/>
    <w:lvl w:ilvl="0" w:tplc="0405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26"/>
  </w:num>
  <w:num w:numId="5">
    <w:abstractNumId w:val="8"/>
  </w:num>
  <w:num w:numId="6">
    <w:abstractNumId w:val="23"/>
  </w:num>
  <w:num w:numId="7">
    <w:abstractNumId w:val="0"/>
  </w:num>
  <w:num w:numId="8">
    <w:abstractNumId w:val="7"/>
  </w:num>
  <w:num w:numId="9">
    <w:abstractNumId w:val="14"/>
  </w:num>
  <w:num w:numId="10">
    <w:abstractNumId w:val="2"/>
  </w:num>
  <w:num w:numId="11">
    <w:abstractNumId w:val="6"/>
  </w:num>
  <w:num w:numId="12">
    <w:abstractNumId w:val="20"/>
  </w:num>
  <w:num w:numId="13">
    <w:abstractNumId w:val="21"/>
  </w:num>
  <w:num w:numId="14">
    <w:abstractNumId w:val="1"/>
  </w:num>
  <w:num w:numId="15">
    <w:abstractNumId w:val="24"/>
  </w:num>
  <w:num w:numId="16">
    <w:abstractNumId w:val="9"/>
  </w:num>
  <w:num w:numId="17">
    <w:abstractNumId w:val="28"/>
  </w:num>
  <w:num w:numId="18">
    <w:abstractNumId w:val="22"/>
  </w:num>
  <w:num w:numId="19">
    <w:abstractNumId w:val="11"/>
  </w:num>
  <w:num w:numId="20">
    <w:abstractNumId w:val="19"/>
  </w:num>
  <w:num w:numId="21">
    <w:abstractNumId w:val="6"/>
  </w:num>
  <w:num w:numId="22">
    <w:abstractNumId w:val="6"/>
  </w:num>
  <w:num w:numId="23">
    <w:abstractNumId w:val="6"/>
  </w:num>
  <w:num w:numId="24">
    <w:abstractNumId w:val="30"/>
  </w:num>
  <w:num w:numId="25">
    <w:abstractNumId w:val="6"/>
  </w:num>
  <w:num w:numId="26">
    <w:abstractNumId w:val="17"/>
  </w:num>
  <w:num w:numId="27">
    <w:abstractNumId w:val="15"/>
  </w:num>
  <w:num w:numId="28">
    <w:abstractNumId w:val="27"/>
  </w:num>
  <w:num w:numId="29">
    <w:abstractNumId w:val="29"/>
  </w:num>
  <w:num w:numId="30">
    <w:abstractNumId w:val="25"/>
  </w:num>
  <w:num w:numId="31">
    <w:abstractNumId w:val="4"/>
  </w:num>
  <w:num w:numId="32">
    <w:abstractNumId w:val="3"/>
  </w:num>
  <w:num w:numId="33">
    <w:abstractNumId w:val="12"/>
  </w:num>
  <w:num w:numId="34">
    <w:abstractNumId w:val="16"/>
  </w:num>
  <w:num w:numId="3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5A"/>
    <w:rsid w:val="000C1B70"/>
    <w:rsid w:val="0011404A"/>
    <w:rsid w:val="00114113"/>
    <w:rsid w:val="001750A9"/>
    <w:rsid w:val="001A2EB5"/>
    <w:rsid w:val="001B011E"/>
    <w:rsid w:val="001C210C"/>
    <w:rsid w:val="002E2722"/>
    <w:rsid w:val="00305F66"/>
    <w:rsid w:val="003060F9"/>
    <w:rsid w:val="003A1058"/>
    <w:rsid w:val="003B2564"/>
    <w:rsid w:val="00402947"/>
    <w:rsid w:val="00421B06"/>
    <w:rsid w:val="004500D0"/>
    <w:rsid w:val="004736A3"/>
    <w:rsid w:val="004E6F59"/>
    <w:rsid w:val="00573FCE"/>
    <w:rsid w:val="00617434"/>
    <w:rsid w:val="00623A3D"/>
    <w:rsid w:val="006339B3"/>
    <w:rsid w:val="00641EEF"/>
    <w:rsid w:val="006464B8"/>
    <w:rsid w:val="006B4704"/>
    <w:rsid w:val="006C39AA"/>
    <w:rsid w:val="006D7EC5"/>
    <w:rsid w:val="006F3D0C"/>
    <w:rsid w:val="00730611"/>
    <w:rsid w:val="007316DB"/>
    <w:rsid w:val="00794C4F"/>
    <w:rsid w:val="00795A9D"/>
    <w:rsid w:val="007D4C1C"/>
    <w:rsid w:val="007E5AEA"/>
    <w:rsid w:val="007F6AC5"/>
    <w:rsid w:val="007F79C2"/>
    <w:rsid w:val="00860FC6"/>
    <w:rsid w:val="00874A5A"/>
    <w:rsid w:val="008C49FC"/>
    <w:rsid w:val="00904A78"/>
    <w:rsid w:val="00925622"/>
    <w:rsid w:val="00993456"/>
    <w:rsid w:val="009E21B4"/>
    <w:rsid w:val="009F1B47"/>
    <w:rsid w:val="00A0363A"/>
    <w:rsid w:val="00A354F8"/>
    <w:rsid w:val="00A43E26"/>
    <w:rsid w:val="00A51EFE"/>
    <w:rsid w:val="00AA22BC"/>
    <w:rsid w:val="00AD7F49"/>
    <w:rsid w:val="00B0699D"/>
    <w:rsid w:val="00B46D69"/>
    <w:rsid w:val="00B973DA"/>
    <w:rsid w:val="00BB24B6"/>
    <w:rsid w:val="00BC0D31"/>
    <w:rsid w:val="00BC5E2A"/>
    <w:rsid w:val="00BE0747"/>
    <w:rsid w:val="00BF0E63"/>
    <w:rsid w:val="00BF3630"/>
    <w:rsid w:val="00C71E5F"/>
    <w:rsid w:val="00C95662"/>
    <w:rsid w:val="00CB112D"/>
    <w:rsid w:val="00CD5B11"/>
    <w:rsid w:val="00CD6110"/>
    <w:rsid w:val="00CF258A"/>
    <w:rsid w:val="00CF412B"/>
    <w:rsid w:val="00CF7F7A"/>
    <w:rsid w:val="00D225E3"/>
    <w:rsid w:val="00D34B12"/>
    <w:rsid w:val="00D55031"/>
    <w:rsid w:val="00D76892"/>
    <w:rsid w:val="00DD5327"/>
    <w:rsid w:val="00E14973"/>
    <w:rsid w:val="00F15677"/>
    <w:rsid w:val="00F7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122E9B9"/>
  <w15:docId w15:val="{69E66B50-3C4E-4393-9C72-844B8B7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Textodstavce"/>
    <w:autoRedefine/>
    <w:qFormat/>
    <w:rsid w:val="00402947"/>
    <w:pPr>
      <w:keepNext/>
      <w:numPr>
        <w:numId w:val="11"/>
      </w:numPr>
      <w:tabs>
        <w:tab w:val="left" w:pos="600"/>
      </w:tabs>
      <w:spacing w:after="120"/>
      <w:outlineLvl w:val="0"/>
    </w:pPr>
    <w:rPr>
      <w:rFonts w:cs="Arial"/>
      <w:b/>
      <w:bCs/>
      <w:caps/>
      <w:kern w:val="32"/>
      <w:szCs w:val="22"/>
    </w:rPr>
  </w:style>
  <w:style w:type="paragraph" w:styleId="Nadpis2">
    <w:name w:val="heading 2"/>
    <w:basedOn w:val="Normln"/>
    <w:next w:val="Textodstavce"/>
    <w:autoRedefine/>
    <w:qFormat/>
    <w:rsid w:val="00402947"/>
    <w:pPr>
      <w:keepNext/>
      <w:numPr>
        <w:ilvl w:val="1"/>
        <w:numId w:val="11"/>
      </w:numPr>
      <w:tabs>
        <w:tab w:val="clear" w:pos="4054"/>
        <w:tab w:val="left" w:pos="960"/>
        <w:tab w:val="num" w:pos="1920"/>
      </w:tabs>
      <w:spacing w:before="240" w:after="120"/>
      <w:ind w:hanging="3694"/>
      <w:outlineLvl w:val="1"/>
    </w:pPr>
    <w:rPr>
      <w:rFonts w:cs="Arial"/>
      <w:b/>
      <w:bCs/>
      <w:iCs/>
      <w:caps/>
    </w:rPr>
  </w:style>
  <w:style w:type="paragraph" w:styleId="Nadpis3">
    <w:name w:val="heading 3"/>
    <w:basedOn w:val="Normln"/>
    <w:next w:val="Textodstavce"/>
    <w:autoRedefine/>
    <w:qFormat/>
    <w:pPr>
      <w:keepNext/>
      <w:numPr>
        <w:ilvl w:val="2"/>
        <w:numId w:val="11"/>
      </w:numPr>
      <w:tabs>
        <w:tab w:val="left" w:pos="1440"/>
      </w:tabs>
      <w:spacing w:before="240" w:after="60"/>
      <w:ind w:hanging="3567"/>
      <w:outlineLvl w:val="2"/>
    </w:pPr>
    <w:rPr>
      <w:rFonts w:cs="Arial"/>
      <w:b/>
      <w:bCs/>
      <w:i/>
    </w:rPr>
  </w:style>
  <w:style w:type="paragraph" w:styleId="Nadpis4">
    <w:name w:val="heading 4"/>
    <w:basedOn w:val="Normln"/>
    <w:next w:val="Textodstavce"/>
    <w:autoRedefine/>
    <w:qFormat/>
    <w:pPr>
      <w:keepNext/>
      <w:numPr>
        <w:ilvl w:val="3"/>
        <w:numId w:val="11"/>
      </w:numPr>
      <w:tabs>
        <w:tab w:val="left" w:pos="1800"/>
      </w:tabs>
      <w:spacing w:before="120"/>
      <w:ind w:hanging="3504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1"/>
      </w:numPr>
      <w:spacing w:before="120"/>
      <w:outlineLvl w:val="4"/>
    </w:pPr>
    <w:rPr>
      <w:b/>
      <w:bCs/>
      <w:i/>
      <w:iCs/>
    </w:rPr>
  </w:style>
  <w:style w:type="paragraph" w:styleId="Nadpis6">
    <w:name w:val="heading 6"/>
    <w:basedOn w:val="Normln"/>
    <w:next w:val="Textodstavce"/>
    <w:qFormat/>
    <w:pPr>
      <w:numPr>
        <w:ilvl w:val="5"/>
        <w:numId w:val="11"/>
      </w:numPr>
      <w:outlineLvl w:val="5"/>
    </w:pPr>
    <w:rPr>
      <w:b/>
      <w:bCs/>
    </w:rPr>
  </w:style>
  <w:style w:type="paragraph" w:styleId="Nadpis7">
    <w:name w:val="heading 7"/>
    <w:basedOn w:val="Normln"/>
    <w:next w:val="Textodstavce"/>
    <w:qFormat/>
    <w:pPr>
      <w:numPr>
        <w:ilvl w:val="6"/>
        <w:numId w:val="11"/>
      </w:numPr>
      <w:outlineLvl w:val="6"/>
    </w:pPr>
    <w:rPr>
      <w:b/>
    </w:rPr>
  </w:style>
  <w:style w:type="paragraph" w:styleId="Nadpis8">
    <w:name w:val="heading 8"/>
    <w:basedOn w:val="Normln"/>
    <w:next w:val="Textodstavce"/>
    <w:qFormat/>
    <w:pPr>
      <w:numPr>
        <w:ilvl w:val="7"/>
        <w:numId w:val="11"/>
      </w:numPr>
      <w:outlineLvl w:val="7"/>
    </w:pPr>
    <w:rPr>
      <w:b/>
      <w:iCs/>
    </w:rPr>
  </w:style>
  <w:style w:type="paragraph" w:styleId="Nadpis9">
    <w:name w:val="heading 9"/>
    <w:basedOn w:val="Normln"/>
    <w:next w:val="Textodstavce"/>
    <w:qFormat/>
    <w:pPr>
      <w:numPr>
        <w:ilvl w:val="8"/>
        <w:numId w:val="11"/>
      </w:numPr>
      <w:outlineLvl w:val="8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semiHidden/>
    <w:pPr>
      <w:spacing w:before="120" w:after="120"/>
      <w:ind w:firstLine="709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6">
    <w:name w:val="Char Char6"/>
    <w:rPr>
      <w:sz w:val="24"/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customStyle="1" w:styleId="Odrky-literatura">
    <w:name w:val="Odrážky-literatura"/>
    <w:basedOn w:val="Normln"/>
    <w:semiHidden/>
    <w:pPr>
      <w:numPr>
        <w:numId w:val="1"/>
      </w:numPr>
      <w:spacing w:after="120"/>
    </w:pPr>
  </w:style>
  <w:style w:type="character" w:customStyle="1" w:styleId="Odrky-literaturaChar">
    <w:name w:val="Odrážky-literatura Char"/>
    <w:rPr>
      <w:sz w:val="24"/>
      <w:szCs w:val="24"/>
      <w:lang w:val="cs-CZ" w:eastAsia="cs-CZ" w:bidi="ar-SA"/>
    </w:rPr>
  </w:style>
  <w:style w:type="paragraph" w:customStyle="1" w:styleId="ShrnutSummary">
    <w:name w:val="Shrnutí/Summary"/>
    <w:basedOn w:val="Normln"/>
    <w:next w:val="Textodstavce"/>
    <w:semiHidden/>
    <w:pPr>
      <w:keepNext/>
      <w:spacing w:before="240" w:after="120"/>
      <w:jc w:val="center"/>
    </w:pPr>
    <w:rPr>
      <w:b/>
      <w:sz w:val="28"/>
      <w:szCs w:val="28"/>
    </w:rPr>
  </w:style>
  <w:style w:type="paragraph" w:customStyle="1" w:styleId="Tun">
    <w:name w:val="Tučně"/>
    <w:basedOn w:val="Textodstavce"/>
    <w:semiHidden/>
    <w:rPr>
      <w:b/>
    </w:rPr>
  </w:style>
  <w:style w:type="paragraph" w:customStyle="1" w:styleId="Kurzva">
    <w:name w:val="Kurzíva"/>
    <w:basedOn w:val="Textodstavce"/>
    <w:semiHidden/>
    <w:rPr>
      <w:i/>
    </w:rPr>
  </w:style>
  <w:style w:type="paragraph" w:styleId="Obsah1">
    <w:name w:val="toc 1"/>
    <w:basedOn w:val="Normln"/>
    <w:next w:val="Normln"/>
    <w:autoRedefine/>
    <w:semiHidden/>
    <w:qFormat/>
    <w:pPr>
      <w:tabs>
        <w:tab w:val="left" w:pos="480"/>
        <w:tab w:val="right" w:leader="dot" w:pos="9060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customStyle="1" w:styleId="CharChar5">
    <w:name w:val="Char Char5"/>
    <w:basedOn w:val="Standardnpsmoodstavce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StylOdrky-literaturaKurzva">
    <w:name w:val="Styl Odrážky-literatura + Kurzíva"/>
    <w:basedOn w:val="Odrky-literatura"/>
    <w:semiHidden/>
    <w:rPr>
      <w:i/>
      <w:iCs/>
    </w:rPr>
  </w:style>
  <w:style w:type="character" w:customStyle="1" w:styleId="StylOdrky-literaturaKurzvaChar">
    <w:name w:val="Styl Odrážky-literatura + Kurzíva Char"/>
    <w:rPr>
      <w:i/>
      <w:iCs/>
      <w:sz w:val="24"/>
      <w:szCs w:val="24"/>
      <w:lang w:val="cs-CZ" w:eastAsia="cs-CZ" w:bidi="ar-SA"/>
    </w:rPr>
  </w:style>
  <w:style w:type="paragraph" w:customStyle="1" w:styleId="Nadpistabulky">
    <w:name w:val="Nadpis tabulky"/>
    <w:basedOn w:val="Normln"/>
    <w:next w:val="Normln"/>
    <w:semiHidden/>
    <w:pPr>
      <w:keepNext/>
      <w:numPr>
        <w:numId w:val="2"/>
      </w:numPr>
      <w:spacing w:before="240" w:after="240"/>
      <w:jc w:val="center"/>
    </w:pPr>
    <w:rPr>
      <w:b/>
    </w:rPr>
  </w:style>
  <w:style w:type="paragraph" w:customStyle="1" w:styleId="Zdrojdat">
    <w:name w:val="Zdroj dat"/>
    <w:basedOn w:val="Normln"/>
    <w:next w:val="Pokraovnvperuenmtextu"/>
    <w:semiHidden/>
    <w:pPr>
      <w:spacing w:before="120" w:after="120"/>
      <w:jc w:val="center"/>
    </w:pPr>
    <w:rPr>
      <w:sz w:val="20"/>
      <w:szCs w:val="20"/>
    </w:rPr>
  </w:style>
  <w:style w:type="paragraph" w:customStyle="1" w:styleId="Pokraovnvperuenmtextu">
    <w:name w:val="Pokračování v přerušeném textu"/>
    <w:basedOn w:val="Textodstavce"/>
    <w:semiHidden/>
    <w:pPr>
      <w:spacing w:before="240"/>
      <w:ind w:firstLine="0"/>
    </w:pPr>
  </w:style>
  <w:style w:type="paragraph" w:customStyle="1" w:styleId="Nadpisgrafu">
    <w:name w:val="Nadpis grafu"/>
    <w:basedOn w:val="Normln"/>
    <w:next w:val="Normln"/>
    <w:semiHidden/>
    <w:pPr>
      <w:keepNext/>
      <w:numPr>
        <w:numId w:val="3"/>
      </w:numPr>
      <w:spacing w:before="240" w:after="240"/>
      <w:jc w:val="center"/>
    </w:pPr>
    <w:rPr>
      <w:b/>
    </w:rPr>
  </w:style>
  <w:style w:type="paragraph" w:customStyle="1" w:styleId="Seznamtypa">
    <w:name w:val="Seznam typ=a"/>
    <w:basedOn w:val="Normln"/>
    <w:semiHidden/>
    <w:pPr>
      <w:numPr>
        <w:numId w:val="4"/>
      </w:numPr>
      <w:spacing w:before="120" w:after="120"/>
      <w:ind w:left="1078" w:hanging="369"/>
    </w:pPr>
    <w:rPr>
      <w:szCs w:val="20"/>
      <w:lang w:eastAsia="en-US"/>
    </w:rPr>
  </w:style>
  <w:style w:type="paragraph" w:styleId="Seznam">
    <w:name w:val="List"/>
    <w:basedOn w:val="Normln"/>
    <w:pPr>
      <w:numPr>
        <w:numId w:val="5"/>
      </w:numPr>
      <w:spacing w:before="120" w:after="120"/>
    </w:pPr>
    <w:rPr>
      <w:szCs w:val="20"/>
    </w:rPr>
  </w:style>
  <w:style w:type="paragraph" w:customStyle="1" w:styleId="odrkyvtextu">
    <w:name w:val="odrážky v textu"/>
    <w:basedOn w:val="Normln"/>
    <w:semiHidden/>
    <w:pPr>
      <w:numPr>
        <w:numId w:val="6"/>
      </w:numPr>
      <w:spacing w:before="120" w:after="120"/>
      <w:ind w:left="1078" w:hanging="369"/>
    </w:pPr>
  </w:style>
  <w:style w:type="paragraph" w:customStyle="1" w:styleId="Vzorec-vysvtlivky">
    <w:name w:val="Vzorec - vysvětlivky"/>
    <w:basedOn w:val="Normln"/>
    <w:semiHidden/>
    <w:rPr>
      <w:szCs w:val="20"/>
    </w:rPr>
  </w:style>
  <w:style w:type="paragraph" w:customStyle="1" w:styleId="StylVzorec-vysvtlivkyKurzva">
    <w:name w:val="Styl Vzorec - vysvětlivky + Kurzíva"/>
    <w:basedOn w:val="Vzorec-vysvtlivky"/>
    <w:semiHidden/>
    <w:rPr>
      <w:i/>
      <w:iCs/>
    </w:rPr>
  </w:style>
  <w:style w:type="paragraph" w:customStyle="1" w:styleId="Tunkurzva">
    <w:name w:val="Tučná kurzíva"/>
    <w:basedOn w:val="Textodstavce"/>
    <w:semiHidden/>
    <w:rPr>
      <w:b/>
      <w:i/>
    </w:rPr>
  </w:style>
  <w:style w:type="paragraph" w:customStyle="1" w:styleId="Odstavecprograf">
    <w:name w:val="Odstavec pro graf"/>
    <w:basedOn w:val="Normln"/>
    <w:semiHidden/>
    <w:pPr>
      <w:jc w:val="center"/>
    </w:pPr>
    <w:rPr>
      <w:szCs w:val="20"/>
    </w:rPr>
  </w:style>
  <w:style w:type="paragraph" w:styleId="Obsah2">
    <w:name w:val="toc 2"/>
    <w:basedOn w:val="Normln"/>
    <w:next w:val="Normln"/>
    <w:autoRedefine/>
    <w:semiHidden/>
    <w:qFormat/>
    <w:pPr>
      <w:ind w:left="24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qFormat/>
    <w:pPr>
      <w:ind w:left="480"/>
      <w:jc w:val="left"/>
    </w:pPr>
    <w:rPr>
      <w:i/>
      <w:iCs/>
      <w:sz w:val="20"/>
      <w:szCs w:val="20"/>
    </w:rPr>
  </w:style>
  <w:style w:type="character" w:customStyle="1" w:styleId="CharChar4">
    <w:name w:val="Char Char4"/>
    <w:semiHidden/>
    <w:rPr>
      <w:rFonts w:ascii="Tahoma" w:eastAsia="Calibri" w:hAnsi="Tahoma" w:cs="Tahoma"/>
      <w:sz w:val="16"/>
      <w:szCs w:val="16"/>
      <w:lang w:eastAsia="en-US"/>
    </w:rPr>
  </w:style>
  <w:style w:type="paragraph" w:styleId="Textbubliny">
    <w:name w:val="Balloon Text"/>
    <w:basedOn w:val="Normln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odst1">
    <w:name w:val="odst1"/>
    <w:semiHidden/>
    <w:rPr>
      <w:b/>
      <w:bCs/>
      <w:color w:val="1060B8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3">
    <w:name w:val="Char Char3"/>
    <w:semiHidden/>
    <w:rPr>
      <w:rFonts w:ascii="Calibri" w:eastAsia="Calibri" w:hAnsi="Calibri" w:cs="Times New Roman"/>
      <w:sz w:val="22"/>
      <w:szCs w:val="22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detail-odstavec1">
    <w:name w:val="detail-odstavec1"/>
    <w:basedOn w:val="Normln"/>
    <w:semiHidden/>
    <w:pPr>
      <w:spacing w:before="150" w:after="150"/>
    </w:pPr>
  </w:style>
  <w:style w:type="character" w:customStyle="1" w:styleId="CharChar2">
    <w:name w:val="Char Char2"/>
    <w:semiHidden/>
    <w:rPr>
      <w:rFonts w:ascii="Calibri" w:eastAsia="Calibri" w:hAnsi="Calibri" w:cs="Times New Roman"/>
      <w:lang w:eastAsia="en-US"/>
    </w:rPr>
  </w:style>
  <w:style w:type="paragraph" w:styleId="Textvysvtlivek">
    <w:name w:val="endnote text"/>
    <w:basedOn w:val="Normln"/>
    <w:semiHidden/>
    <w:unhideWhenUsed/>
    <w:rPr>
      <w:rFonts w:ascii="Calibri" w:eastAsia="Calibri" w:hAnsi="Calibri"/>
      <w:sz w:val="20"/>
      <w:szCs w:val="20"/>
      <w:lang w:eastAsia="en-US"/>
    </w:rPr>
  </w:style>
  <w:style w:type="paragraph" w:styleId="Podnadpis">
    <w:name w:val="Subtitle"/>
    <w:basedOn w:val="Normln"/>
    <w:next w:val="Normln"/>
    <w:qFormat/>
    <w:pPr>
      <w:keepLines/>
      <w:jc w:val="left"/>
    </w:pPr>
    <w:rPr>
      <w:sz w:val="20"/>
    </w:rPr>
  </w:style>
  <w:style w:type="character" w:customStyle="1" w:styleId="CharChar1">
    <w:name w:val="Char Char1"/>
    <w:rPr>
      <w:szCs w:val="24"/>
      <w:lang w:val="cs-CZ" w:eastAsia="cs-CZ" w:bidi="ar-SA"/>
    </w:rPr>
  </w:style>
  <w:style w:type="paragraph" w:customStyle="1" w:styleId="Bezmezer1">
    <w:name w:val="Bez mezer1"/>
    <w:aliases w:val="schéma"/>
    <w:next w:val="Normln"/>
    <w:semiHidden/>
    <w:qFormat/>
    <w:pPr>
      <w:spacing w:before="120" w:line="360" w:lineRule="auto"/>
      <w:ind w:firstLine="709"/>
      <w:jc w:val="center"/>
    </w:pPr>
    <w:rPr>
      <w:b/>
      <w:i/>
      <w:sz w:val="24"/>
      <w:szCs w:val="24"/>
    </w:rPr>
  </w:style>
  <w:style w:type="character" w:styleId="Odkaznavysvtlivky">
    <w:name w:val="endnote reference"/>
    <w:semiHidden/>
    <w:unhideWhenUsed/>
    <w:rPr>
      <w:vertAlign w:val="superscript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styleId="Obsah4">
    <w:name w:val="toc 4"/>
    <w:basedOn w:val="Normln"/>
    <w:next w:val="Normln"/>
    <w:autoRedefine/>
    <w:semiHidden/>
    <w:unhideWhenUsed/>
    <w:pPr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unhideWhenUsed/>
    <w:pPr>
      <w:ind w:left="960"/>
      <w:jc w:val="left"/>
    </w:pPr>
    <w:rPr>
      <w:sz w:val="18"/>
      <w:szCs w:val="18"/>
    </w:rPr>
  </w:style>
  <w:style w:type="paragraph" w:styleId="Nzev">
    <w:name w:val="Title"/>
    <w:basedOn w:val="Normln"/>
    <w:next w:val="Normln"/>
    <w:qFormat/>
    <w:pPr>
      <w:spacing w:line="240" w:lineRule="auto"/>
      <w:jc w:val="center"/>
    </w:pPr>
    <w:rPr>
      <w:bCs/>
      <w:kern w:val="28"/>
      <w:sz w:val="16"/>
      <w:szCs w:val="32"/>
    </w:rPr>
  </w:style>
  <w:style w:type="character" w:customStyle="1" w:styleId="CharChar">
    <w:name w:val="Char Char"/>
    <w:rPr>
      <w:bCs/>
      <w:kern w:val="28"/>
      <w:sz w:val="16"/>
      <w:szCs w:val="32"/>
    </w:rPr>
  </w:style>
  <w:style w:type="paragraph" w:customStyle="1" w:styleId="nadpisprvnstrana">
    <w:name w:val="nadpis první strana"/>
    <w:basedOn w:val="Normln"/>
    <w:next w:val="nadpistm"/>
    <w:semiHidden/>
    <w:pPr>
      <w:tabs>
        <w:tab w:val="left" w:pos="540"/>
      </w:tabs>
      <w:spacing w:before="2800" w:after="1200"/>
      <w:jc w:val="center"/>
    </w:pPr>
    <w:rPr>
      <w:b/>
      <w:sz w:val="70"/>
      <w:szCs w:val="80"/>
    </w:rPr>
  </w:style>
  <w:style w:type="paragraph" w:customStyle="1" w:styleId="nadpistm">
    <w:name w:val="nadpis tým"/>
    <w:basedOn w:val="Normln"/>
    <w:next w:val="tm"/>
    <w:semiHidden/>
    <w:pPr>
      <w:tabs>
        <w:tab w:val="left" w:pos="540"/>
      </w:tabs>
      <w:spacing w:before="2000" w:after="600"/>
      <w:jc w:val="center"/>
    </w:pPr>
    <w:rPr>
      <w:b/>
      <w:sz w:val="44"/>
      <w:u w:val="single"/>
    </w:rPr>
  </w:style>
  <w:style w:type="paragraph" w:customStyle="1" w:styleId="tm">
    <w:name w:val="tým"/>
    <w:basedOn w:val="nadpistm"/>
    <w:next w:val="odevzdn"/>
    <w:semiHidden/>
    <w:pPr>
      <w:spacing w:before="0" w:after="0"/>
    </w:pPr>
    <w:rPr>
      <w:b w:val="0"/>
      <w:sz w:val="36"/>
      <w:u w:val="none"/>
    </w:rPr>
  </w:style>
  <w:style w:type="paragraph" w:customStyle="1" w:styleId="odevzdn">
    <w:name w:val="odevzdání"/>
    <w:basedOn w:val="Normln"/>
    <w:next w:val="Normln"/>
    <w:semiHidden/>
    <w:pPr>
      <w:tabs>
        <w:tab w:val="left" w:pos="540"/>
      </w:tabs>
      <w:jc w:val="center"/>
    </w:pPr>
    <w:rPr>
      <w:color w:val="C0C0C0"/>
      <w:szCs w:val="20"/>
    </w:rPr>
  </w:style>
  <w:style w:type="character" w:customStyle="1" w:styleId="kurzva0">
    <w:name w:val="kurzíva"/>
    <w:semiHidden/>
    <w:rPr>
      <w:i/>
      <w:iCs/>
    </w:rPr>
  </w:style>
  <w:style w:type="paragraph" w:styleId="Titulek">
    <w:name w:val="caption"/>
    <w:basedOn w:val="Normln"/>
    <w:next w:val="Normln"/>
    <w:qFormat/>
    <w:pPr>
      <w:tabs>
        <w:tab w:val="left" w:pos="540"/>
      </w:tabs>
    </w:pPr>
    <w:rPr>
      <w:b/>
      <w:bCs/>
      <w:sz w:val="20"/>
      <w:szCs w:val="20"/>
    </w:rPr>
  </w:style>
  <w:style w:type="character" w:customStyle="1" w:styleId="Nadpis1CharChar">
    <w:name w:val="Nadpis 1 Char Char"/>
    <w:rPr>
      <w:rFonts w:cs="Arial"/>
      <w:b/>
      <w:bCs/>
      <w:caps/>
      <w:kern w:val="32"/>
      <w:sz w:val="28"/>
      <w:szCs w:val="28"/>
      <w:lang w:val="cs-CZ" w:eastAsia="cs-CZ" w:bidi="ar-SA"/>
    </w:rPr>
  </w:style>
  <w:style w:type="paragraph" w:styleId="Seznamobrzk">
    <w:name w:val="table of figures"/>
    <w:basedOn w:val="Normln"/>
    <w:next w:val="Normln"/>
    <w:semiHidden/>
    <w:pPr>
      <w:ind w:left="480" w:hanging="480"/>
      <w:jc w:val="left"/>
    </w:pPr>
    <w:rPr>
      <w:smallCaps/>
      <w:sz w:val="20"/>
      <w:szCs w:val="20"/>
    </w:rPr>
  </w:style>
  <w:style w:type="paragraph" w:customStyle="1" w:styleId="vodykapitol">
    <w:name w:val="úvody kapitol"/>
    <w:basedOn w:val="Normln"/>
    <w:next w:val="Normln"/>
    <w:semiHidden/>
    <w:pPr>
      <w:tabs>
        <w:tab w:val="left" w:pos="540"/>
      </w:tabs>
    </w:pPr>
    <w:rPr>
      <w:b/>
    </w:rPr>
  </w:style>
  <w:style w:type="character" w:customStyle="1" w:styleId="vodykapitolChar">
    <w:name w:val="úvody kapitol Char"/>
    <w:rPr>
      <w:b/>
      <w:sz w:val="24"/>
      <w:szCs w:val="24"/>
      <w:lang w:val="cs-CZ" w:eastAsia="cs-CZ" w:bidi="ar-SA"/>
    </w:rPr>
  </w:style>
  <w:style w:type="paragraph" w:styleId="Zkladntext">
    <w:name w:val="Body Text"/>
    <w:basedOn w:val="Normln"/>
  </w:style>
  <w:style w:type="character" w:customStyle="1" w:styleId="CharChar8">
    <w:name w:val="Char Char8"/>
    <w:rPr>
      <w:rFonts w:cs="Arial"/>
      <w:b/>
      <w:bCs/>
      <w:iCs/>
      <w:caps/>
      <w:kern w:val="32"/>
      <w:sz w:val="26"/>
      <w:szCs w:val="24"/>
      <w:lang w:val="cs-CZ" w:eastAsia="cs-CZ" w:bidi="ar-SA"/>
    </w:rPr>
  </w:style>
  <w:style w:type="paragraph" w:customStyle="1" w:styleId="zdroje">
    <w:name w:val="zdroje"/>
    <w:basedOn w:val="Normln"/>
    <w:semiHidden/>
    <w:pPr>
      <w:numPr>
        <w:numId w:val="7"/>
      </w:numPr>
      <w:tabs>
        <w:tab w:val="left" w:pos="540"/>
      </w:tabs>
      <w:jc w:val="left"/>
    </w:pPr>
  </w:style>
  <w:style w:type="character" w:styleId="Sledovanodkaz">
    <w:name w:val="FollowedHyperlink"/>
    <w:rPr>
      <w:color w:val="800080"/>
      <w:u w:val="single"/>
    </w:rPr>
  </w:style>
  <w:style w:type="paragraph" w:styleId="Obsah6">
    <w:name w:val="toc 6"/>
    <w:basedOn w:val="Normln"/>
    <w:next w:val="Normln"/>
    <w:autoRedefine/>
    <w:semiHidden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920"/>
      <w:jc w:val="left"/>
    </w:pPr>
    <w:rPr>
      <w:sz w:val="18"/>
      <w:szCs w:val="18"/>
    </w:rPr>
  </w:style>
  <w:style w:type="paragraph" w:customStyle="1" w:styleId="zarovnnobrzk">
    <w:name w:val="zarovnání obrázků"/>
    <w:aliases w:val="tabulek a grafů"/>
    <w:basedOn w:val="Normln"/>
    <w:semiHidden/>
    <w:pPr>
      <w:tabs>
        <w:tab w:val="left" w:pos="540"/>
      </w:tabs>
      <w:jc w:val="center"/>
    </w:pPr>
    <w:rPr>
      <w:szCs w:val="20"/>
    </w:rPr>
  </w:style>
  <w:style w:type="paragraph" w:customStyle="1" w:styleId="odrky">
    <w:name w:val="odrážky"/>
    <w:basedOn w:val="Normln"/>
    <w:pPr>
      <w:numPr>
        <w:numId w:val="8"/>
      </w:numPr>
      <w:spacing w:line="240" w:lineRule="auto"/>
      <w:jc w:val="left"/>
    </w:pPr>
  </w:style>
  <w:style w:type="character" w:customStyle="1" w:styleId="FootnoteTextChar">
    <w:name w:val="Footnote Text Char"/>
    <w:semiHidden/>
    <w:locked/>
    <w:rPr>
      <w:lang w:val="cs-CZ" w:eastAsia="cs-CZ" w:bidi="ar-SA"/>
    </w:rPr>
  </w:style>
  <w:style w:type="paragraph" w:styleId="Normlnweb">
    <w:name w:val="Normal (Web)"/>
    <w:basedOn w:val="Normln"/>
    <w:pPr>
      <w:tabs>
        <w:tab w:val="left" w:pos="540"/>
      </w:tabs>
      <w:spacing w:before="100" w:beforeAutospacing="1" w:after="100" w:afterAutospacing="1"/>
      <w:jc w:val="left"/>
    </w:pPr>
  </w:style>
  <w:style w:type="character" w:customStyle="1" w:styleId="CharChar7">
    <w:name w:val="Char Char7"/>
    <w:rPr>
      <w:rFonts w:cs="Arial"/>
      <w:b/>
      <w:bCs/>
      <w:i/>
      <w:iCs/>
      <w:caps/>
      <w:kern w:val="32"/>
      <w:sz w:val="24"/>
      <w:szCs w:val="24"/>
      <w:lang w:val="cs-CZ" w:eastAsia="cs-CZ" w:bidi="ar-SA"/>
    </w:rPr>
  </w:style>
  <w:style w:type="paragraph" w:customStyle="1" w:styleId="tabulka">
    <w:name w:val="tabulka"/>
    <w:basedOn w:val="Normln"/>
    <w:autoRedefine/>
    <w:pPr>
      <w:keepNext/>
      <w:tabs>
        <w:tab w:val="left" w:pos="540"/>
        <w:tab w:val="left" w:pos="8280"/>
      </w:tabs>
      <w:spacing w:before="120" w:after="60" w:line="240" w:lineRule="auto"/>
      <w:jc w:val="left"/>
    </w:pPr>
    <w:rPr>
      <w:b/>
      <w:sz w:val="22"/>
      <w:szCs w:val="22"/>
    </w:rPr>
  </w:style>
  <w:style w:type="paragraph" w:customStyle="1" w:styleId="nadpisbezsla">
    <w:name w:val="nadpis bez čísla"/>
    <w:basedOn w:val="Normln"/>
    <w:next w:val="Normln"/>
    <w:autoRedefine/>
    <w:pPr>
      <w:keepNext/>
      <w:tabs>
        <w:tab w:val="left" w:pos="540"/>
      </w:tabs>
      <w:spacing w:before="120"/>
    </w:pPr>
    <w:rPr>
      <w:b/>
      <w:sz w:val="28"/>
    </w:rPr>
  </w:style>
  <w:style w:type="character" w:customStyle="1" w:styleId="nadpisbezslaChar">
    <w:name w:val="nadpis bez čísla Char"/>
    <w:rPr>
      <w:b/>
      <w:sz w:val="24"/>
      <w:szCs w:val="24"/>
      <w:lang w:val="cs-CZ" w:eastAsia="cs-CZ" w:bidi="ar-SA"/>
    </w:rPr>
  </w:style>
  <w:style w:type="paragraph" w:customStyle="1" w:styleId="zdrojpodtabulkou">
    <w:name w:val="zdroj pod tabulkou"/>
    <w:basedOn w:val="Normln"/>
    <w:next w:val="Normln"/>
    <w:autoRedefine/>
    <w:pPr>
      <w:tabs>
        <w:tab w:val="left" w:pos="540"/>
      </w:tabs>
      <w:spacing w:after="180" w:line="240" w:lineRule="auto"/>
      <w:jc w:val="left"/>
    </w:pPr>
    <w:rPr>
      <w:i/>
      <w:sz w:val="20"/>
      <w:szCs w:val="20"/>
    </w:rPr>
  </w:style>
  <w:style w:type="paragraph" w:customStyle="1" w:styleId="veejky1">
    <w:name w:val="veřejky1"/>
    <w:basedOn w:val="Normln"/>
    <w:semiHidden/>
    <w:pPr>
      <w:numPr>
        <w:numId w:val="9"/>
      </w:numPr>
      <w:spacing w:line="240" w:lineRule="auto"/>
      <w:jc w:val="left"/>
    </w:pPr>
  </w:style>
  <w:style w:type="paragraph" w:customStyle="1" w:styleId="legenda">
    <w:name w:val="legenda"/>
    <w:basedOn w:val="Normln"/>
    <w:autoRedefine/>
    <w:pPr>
      <w:keepNext/>
      <w:keepLines/>
    </w:pPr>
    <w:rPr>
      <w:sz w:val="20"/>
    </w:rPr>
  </w:style>
  <w:style w:type="paragraph" w:customStyle="1" w:styleId="scmata">
    <w:name w:val="scémata"/>
    <w:basedOn w:val="Normln"/>
    <w:pPr>
      <w:spacing w:before="240"/>
    </w:pPr>
    <w:rPr>
      <w:b/>
    </w:rPr>
  </w:style>
  <w:style w:type="paragraph" w:customStyle="1" w:styleId="zdrojenakonec">
    <w:name w:val="zdroje nakonec"/>
    <w:basedOn w:val="veejky1"/>
    <w:autoRedefine/>
    <w:pPr>
      <w:tabs>
        <w:tab w:val="clear" w:pos="404"/>
      </w:tabs>
      <w:spacing w:after="240"/>
      <w:ind w:left="480" w:hanging="480"/>
    </w:pPr>
  </w:style>
  <w:style w:type="paragraph" w:customStyle="1" w:styleId="nadpistabulky0">
    <w:name w:val="nadpis tabulky"/>
    <w:basedOn w:val="Normln"/>
    <w:autoRedefine/>
    <w:pPr>
      <w:spacing w:line="240" w:lineRule="auto"/>
      <w:jc w:val="center"/>
    </w:pPr>
    <w:rPr>
      <w:b/>
      <w:caps/>
      <w:sz w:val="20"/>
    </w:rPr>
  </w:style>
  <w:style w:type="paragraph" w:customStyle="1" w:styleId="zdrojpodplohou">
    <w:name w:val="zdroj pod přílohou"/>
    <w:basedOn w:val="zdrojpodtabulkou"/>
    <w:autoRedefine/>
    <w:pPr>
      <w:tabs>
        <w:tab w:val="clear" w:pos="540"/>
        <w:tab w:val="left" w:pos="0"/>
      </w:tabs>
      <w:spacing w:after="100" w:afterAutospacing="1"/>
    </w:pPr>
  </w:style>
  <w:style w:type="paragraph" w:customStyle="1" w:styleId="normo">
    <w:name w:val="normoš"/>
    <w:basedOn w:val="zdrojpodplohou"/>
    <w:autoRedefine/>
    <w:pPr>
      <w:spacing w:after="1200"/>
    </w:pPr>
  </w:style>
  <w:style w:type="character" w:styleId="Siln">
    <w:name w:val="Strong"/>
    <w:qFormat/>
    <w:rsid w:val="00CB112D"/>
    <w:rPr>
      <w:rFonts w:asciiTheme="minorHAnsi" w:hAnsiTheme="minorHAnsi"/>
      <w:b/>
      <w:bCs/>
    </w:rPr>
  </w:style>
  <w:style w:type="paragraph" w:customStyle="1" w:styleId="Styl1">
    <w:name w:val="Styl1"/>
    <w:basedOn w:val="Normln"/>
    <w:autoRedefine/>
    <w:pPr>
      <w:numPr>
        <w:numId w:val="10"/>
      </w:numPr>
      <w:tabs>
        <w:tab w:val="left" w:pos="960"/>
      </w:tabs>
    </w:pPr>
  </w:style>
  <w:style w:type="paragraph" w:customStyle="1" w:styleId="nadpis30">
    <w:name w:val="nadpis3"/>
    <w:basedOn w:val="Normln"/>
    <w:pPr>
      <w:spacing w:before="100" w:beforeAutospacing="1" w:after="100" w:afterAutospacing="1" w:line="240" w:lineRule="auto"/>
      <w:jc w:val="left"/>
    </w:pPr>
  </w:style>
  <w:style w:type="paragraph" w:styleId="Zkladntext2">
    <w:name w:val="Body Text 2"/>
    <w:basedOn w:val="Normln"/>
    <w:pPr>
      <w:jc w:val="left"/>
    </w:pPr>
    <w:rPr>
      <w:color w:val="0000FF"/>
    </w:rPr>
  </w:style>
  <w:style w:type="paragraph" w:styleId="Zkladntext3">
    <w:name w:val="Body Text 3"/>
    <w:basedOn w:val="Normln"/>
    <w:rPr>
      <w:color w:val="0000FF"/>
    </w:rPr>
  </w:style>
  <w:style w:type="character" w:styleId="slodku">
    <w:name w:val="line number"/>
    <w:basedOn w:val="Standardnpsmoodstavce"/>
  </w:style>
  <w:style w:type="character" w:customStyle="1" w:styleId="popis">
    <w:name w:val="popis"/>
    <w:basedOn w:val="Standardnpsmoodstavce"/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itulka">
    <w:name w:val="Titulka"/>
    <w:basedOn w:val="Normln"/>
    <w:pPr>
      <w:spacing w:line="240" w:lineRule="auto"/>
      <w:jc w:val="center"/>
    </w:pPr>
    <w:rPr>
      <w:rFonts w:cs="Arial"/>
      <w:b/>
      <w:bCs/>
      <w:sz w:val="36"/>
      <w:szCs w:val="44"/>
    </w:rPr>
  </w:style>
  <w:style w:type="paragraph" w:customStyle="1" w:styleId="Diplomka">
    <w:name w:val="Diplomka"/>
    <w:basedOn w:val="Normln"/>
    <w:pPr>
      <w:ind w:firstLine="720"/>
    </w:pPr>
    <w:rPr>
      <w:rFonts w:cs="Arial"/>
      <w:lang w:eastAsia="en-US"/>
    </w:rPr>
  </w:style>
  <w:style w:type="character" w:customStyle="1" w:styleId="TitulkaChar">
    <w:name w:val="Titulka Char"/>
    <w:rPr>
      <w:rFonts w:ascii="Arial" w:hAnsi="Arial" w:cs="Arial"/>
      <w:b/>
      <w:bCs/>
      <w:sz w:val="36"/>
      <w:szCs w:val="24"/>
      <w:lang w:val="cs-CZ" w:eastAsia="cs-CZ" w:bidi="ar-SA"/>
    </w:rPr>
  </w:style>
  <w:style w:type="paragraph" w:customStyle="1" w:styleId="ostatn">
    <w:name w:val="ostatní"/>
    <w:basedOn w:val="Normln"/>
    <w:pPr>
      <w:spacing w:line="240" w:lineRule="auto"/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pPr>
      <w:ind w:firstLine="720"/>
      <w:jc w:val="left"/>
    </w:pPr>
    <w:rPr>
      <w:rFonts w:cs="Times New Roman"/>
      <w:b w:val="0"/>
      <w:bCs/>
      <w:szCs w:val="20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6">
    <w:name w:val="xl26"/>
    <w:basedOn w:val="Normln"/>
    <w:pPr>
      <w:spacing w:before="100" w:beforeAutospacing="1" w:after="100" w:afterAutospacing="1" w:line="240" w:lineRule="auto"/>
      <w:jc w:val="left"/>
    </w:p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28">
    <w:name w:val="xl28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1">
    <w:name w:val="xl3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2">
    <w:name w:val="xl32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3">
    <w:name w:val="xl33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4">
    <w:name w:val="xl34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5">
    <w:name w:val="xl3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6">
    <w:name w:val="xl36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37">
    <w:name w:val="xl3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38">
    <w:name w:val="xl3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0">
    <w:name w:val="xl40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42">
    <w:name w:val="xl42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43">
    <w:name w:val="xl43"/>
    <w:basedOn w:val="Norml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44">
    <w:name w:val="xl4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6">
    <w:name w:val="xl46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7">
    <w:name w:val="xl47"/>
    <w:basedOn w:val="Normln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8">
    <w:name w:val="xl48"/>
    <w:basedOn w:val="Normln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9">
    <w:name w:val="xl49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50">
    <w:name w:val="xl5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52">
    <w:name w:val="xl52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54">
    <w:name w:val="xl54"/>
    <w:basedOn w:val="Norml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55">
    <w:name w:val="xl55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56">
    <w:name w:val="xl56"/>
    <w:basedOn w:val="Normln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57">
    <w:name w:val="xl57"/>
    <w:basedOn w:val="Normln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character" w:customStyle="1" w:styleId="Zkladntext20">
    <w:name w:val="Základní text2"/>
    <w:basedOn w:val="Standardnpsmoodstavce"/>
    <w:uiPriority w:val="99"/>
    <w:rsid w:val="003A105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ZhlavneboZpat">
    <w:name w:val="Záhlaví nebo Zápatí"/>
    <w:basedOn w:val="Standardnpsmoodstavce"/>
    <w:uiPriority w:val="99"/>
    <w:rsid w:val="003A105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ZhlavneboZpat8pt">
    <w:name w:val="Záhlaví nebo Zápatí + 8 pt"/>
    <w:aliases w:val="Řádkování 0 pt"/>
    <w:basedOn w:val="Standardnpsmoodstavce"/>
    <w:uiPriority w:val="99"/>
    <w:rsid w:val="003A1058"/>
    <w:rPr>
      <w:rFonts w:ascii="Times New Roman" w:hAnsi="Times New Roman" w:cs="Times New Roman"/>
      <w:color w:val="000000"/>
      <w:spacing w:val="10"/>
      <w:w w:val="100"/>
      <w:position w:val="0"/>
      <w:sz w:val="16"/>
      <w:szCs w:val="16"/>
      <w:u w:val="none"/>
      <w:lang w:val="cs-CZ" w:eastAsia="cs-CZ"/>
    </w:rPr>
  </w:style>
  <w:style w:type="character" w:customStyle="1" w:styleId="ZhlavneboZpatMicrosoftSansSerif">
    <w:name w:val="Záhlaví nebo Zápatí + Microsoft Sans Serif"/>
    <w:aliases w:val="8 pt"/>
    <w:basedOn w:val="Standardnpsmoodstavce"/>
    <w:uiPriority w:val="99"/>
    <w:rsid w:val="003A1058"/>
    <w:rPr>
      <w:rFonts w:ascii="Microsoft Sans Serif" w:hAnsi="Microsoft Sans Serif" w:cs="Microsoft Sans Serif"/>
      <w:color w:val="000000"/>
      <w:spacing w:val="0"/>
      <w:w w:val="100"/>
      <w:position w:val="0"/>
      <w:sz w:val="16"/>
      <w:szCs w:val="16"/>
      <w:u w:val="none"/>
      <w:lang w:val="cs-CZ" w:eastAsia="cs-CZ"/>
    </w:rPr>
  </w:style>
  <w:style w:type="character" w:customStyle="1" w:styleId="Zkladntext0">
    <w:name w:val="Základní text_"/>
    <w:basedOn w:val="Standardnpsmoodstavce"/>
    <w:link w:val="Zkladntext5"/>
    <w:uiPriority w:val="99"/>
    <w:locked/>
    <w:rsid w:val="003A1058"/>
    <w:rPr>
      <w:shd w:val="clear" w:color="auto" w:fill="FFFFFF"/>
    </w:rPr>
  </w:style>
  <w:style w:type="character" w:customStyle="1" w:styleId="Zkladntext1">
    <w:name w:val="Základní text1"/>
    <w:basedOn w:val="Zkladntext0"/>
    <w:uiPriority w:val="99"/>
    <w:rsid w:val="003A1058"/>
    <w:rPr>
      <w:color w:val="000000"/>
      <w:spacing w:val="0"/>
      <w:w w:val="100"/>
      <w:position w:val="0"/>
      <w:shd w:val="clear" w:color="auto" w:fill="FFFFFF"/>
      <w:lang w:val="cs-CZ" w:eastAsia="cs-CZ"/>
    </w:rPr>
  </w:style>
  <w:style w:type="character" w:customStyle="1" w:styleId="Zkladntext21">
    <w:name w:val="Základní text (2)"/>
    <w:basedOn w:val="Standardnpsmoodstavce"/>
    <w:uiPriority w:val="99"/>
    <w:rsid w:val="003A1058"/>
    <w:rPr>
      <w:rFonts w:asciiTheme="minorHAnsi" w:hAnsiTheme="minorHAnsi" w:cs="Times New Roman"/>
      <w:b/>
      <w:bCs/>
      <w:color w:val="000000"/>
      <w:spacing w:val="0"/>
      <w:w w:val="100"/>
      <w:position w:val="0"/>
      <w:sz w:val="20"/>
      <w:szCs w:val="21"/>
      <w:u w:val="none"/>
      <w:lang w:val="cs-CZ" w:eastAsia="cs-CZ"/>
    </w:rPr>
  </w:style>
  <w:style w:type="character" w:customStyle="1" w:styleId="ZhlavneboZpat7">
    <w:name w:val="Záhlaví nebo Zápatí + 7"/>
    <w:aliases w:val="5 pt,Řádkování 0 pt3"/>
    <w:basedOn w:val="Standardnpsmoodstavce"/>
    <w:uiPriority w:val="99"/>
    <w:rsid w:val="003A1058"/>
    <w:rPr>
      <w:rFonts w:ascii="Times New Roman" w:hAnsi="Times New Roman" w:cs="Times New Roman"/>
      <w:color w:val="000000"/>
      <w:spacing w:val="10"/>
      <w:w w:val="100"/>
      <w:position w:val="0"/>
      <w:sz w:val="15"/>
      <w:szCs w:val="15"/>
      <w:u w:val="none"/>
      <w:lang w:val="cs-CZ" w:eastAsia="cs-CZ"/>
    </w:rPr>
  </w:style>
  <w:style w:type="paragraph" w:customStyle="1" w:styleId="Zkladntext5">
    <w:name w:val="Základní text5"/>
    <w:basedOn w:val="Normln"/>
    <w:link w:val="Zkladntext0"/>
    <w:uiPriority w:val="99"/>
    <w:rsid w:val="003A1058"/>
    <w:pPr>
      <w:widowControl w:val="0"/>
      <w:shd w:val="clear" w:color="auto" w:fill="FFFFFF"/>
      <w:spacing w:before="300" w:after="300" w:line="240" w:lineRule="atLeast"/>
      <w:ind w:hanging="860"/>
    </w:pPr>
    <w:rPr>
      <w:sz w:val="20"/>
      <w:szCs w:val="20"/>
    </w:rPr>
  </w:style>
  <w:style w:type="character" w:customStyle="1" w:styleId="Nadpis20">
    <w:name w:val="Nadpis #2"/>
    <w:basedOn w:val="Standardnpsmoodstavce"/>
    <w:uiPriority w:val="99"/>
    <w:rsid w:val="003A1058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cs-CZ" w:eastAsia="cs-CZ"/>
    </w:rPr>
  </w:style>
  <w:style w:type="character" w:customStyle="1" w:styleId="ZhlavneboZpat9">
    <w:name w:val="Záhlaví nebo Zápatí + 9"/>
    <w:aliases w:val="5 pt1,Řádkování 0 pt1"/>
    <w:basedOn w:val="Standardnpsmoodstavce"/>
    <w:uiPriority w:val="99"/>
    <w:rsid w:val="003A1058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lang w:val="cs-CZ" w:eastAsia="cs-CZ"/>
    </w:rPr>
  </w:style>
  <w:style w:type="paragraph" w:customStyle="1" w:styleId="StylOdstavecseseznamem12bTun">
    <w:name w:val="Styl Odstavec se seznamem + 12 b. Tučné"/>
    <w:basedOn w:val="Odstavecseseznamem"/>
    <w:rsid w:val="003A1058"/>
    <w:pPr>
      <w:numPr>
        <w:numId w:val="12"/>
      </w:numPr>
    </w:pPr>
    <w:rPr>
      <w:b/>
      <w:bCs/>
      <w:sz w:val="24"/>
    </w:rPr>
  </w:style>
  <w:style w:type="paragraph" w:customStyle="1" w:styleId="StylOdstavecseseznamemZa0bdkovnjednoduch">
    <w:name w:val="Styl Odstavec se seznamem + Za:  0 b. Řádkování:  jednoduché"/>
    <w:basedOn w:val="Odstavecseseznamem"/>
    <w:rsid w:val="003A1058"/>
    <w:pPr>
      <w:numPr>
        <w:numId w:val="13"/>
      </w:numPr>
      <w:spacing w:after="0" w:line="240" w:lineRule="auto"/>
    </w:pPr>
    <w:rPr>
      <w:rFonts w:eastAsia="Times New Roman"/>
      <w:b/>
      <w:szCs w:val="20"/>
    </w:rPr>
  </w:style>
  <w:style w:type="character" w:customStyle="1" w:styleId="Zkladntext22">
    <w:name w:val="Základní text (2)_"/>
    <w:basedOn w:val="Standardnpsmoodstavce"/>
    <w:rsid w:val="001A2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OdstavecseseznamemLatinkaZkladntextCalibri12">
    <w:name w:val="Styl Odstavec se seznamem + (Latinka) +Základní text (Calibri) 12..."/>
    <w:basedOn w:val="Odstavecseseznamem"/>
    <w:rsid w:val="00F15677"/>
    <w:pPr>
      <w:spacing w:after="480"/>
    </w:pPr>
    <w:rPr>
      <w:rFonts w:asciiTheme="minorHAnsi" w:hAnsiTheme="minorHAnsi"/>
      <w:sz w:val="24"/>
    </w:rPr>
  </w:style>
  <w:style w:type="paragraph" w:customStyle="1" w:styleId="StylNadpis1ZkladntextCalibriZa0b">
    <w:name w:val="Styl Nadpis 1 + +Základní text (Calibri) Za:  0 b."/>
    <w:basedOn w:val="Nadpis1"/>
    <w:rsid w:val="00C71E5F"/>
    <w:pPr>
      <w:spacing w:before="240" w:after="0"/>
    </w:pPr>
    <w:rPr>
      <w:rFonts w:asciiTheme="minorHAnsi" w:hAnsiTheme="minorHAnsi" w:cs="Times New Roman"/>
      <w:szCs w:val="20"/>
    </w:rPr>
  </w:style>
  <w:style w:type="paragraph" w:customStyle="1" w:styleId="StylZkladntextZkladntextCalibri">
    <w:name w:val="Styl Základní text + +Základní text (Calibri)"/>
    <w:basedOn w:val="Zkladntext"/>
    <w:rsid w:val="003060F9"/>
    <w:pPr>
      <w:numPr>
        <w:numId w:val="26"/>
      </w:numPr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7AF7-6958-4532-954F-D17F00D5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1966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příspěvku</vt:lpstr>
    </vt:vector>
  </TitlesOfParts>
  <Company>VŠE</Company>
  <LinksUpToDate>false</LinksUpToDate>
  <CharactersWithSpaces>13486</CharactersWithSpaces>
  <SharedDoc>false</SharedDoc>
  <HLinks>
    <vt:vector size="504" baseType="variant">
      <vt:variant>
        <vt:i4>1966133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_Toc350629432</vt:lpwstr>
      </vt:variant>
      <vt:variant>
        <vt:i4>1966133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_Toc350629431</vt:lpwstr>
      </vt:variant>
      <vt:variant>
        <vt:i4>1966133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_Toc350629430</vt:lpwstr>
      </vt:variant>
      <vt:variant>
        <vt:i4>2031669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_Toc350629429</vt:lpwstr>
      </vt:variant>
      <vt:variant>
        <vt:i4>2031669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_Toc350629428</vt:lpwstr>
      </vt:variant>
      <vt:variant>
        <vt:i4>2031669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_Toc350629427</vt:lpwstr>
      </vt:variant>
      <vt:variant>
        <vt:i4>2031669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_Toc350629426</vt:lpwstr>
      </vt:variant>
      <vt:variant>
        <vt:i4>1572917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_Toc350629454</vt:lpwstr>
      </vt:variant>
      <vt:variant>
        <vt:i4>1572917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_Toc350629453</vt:lpwstr>
      </vt:variant>
      <vt:variant>
        <vt:i4>1572917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_Toc350629452</vt:lpwstr>
      </vt:variant>
      <vt:variant>
        <vt:i4>1572917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_Toc350629451</vt:lpwstr>
      </vt:variant>
      <vt:variant>
        <vt:i4>1572917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_Toc350629450</vt:lpwstr>
      </vt:variant>
      <vt:variant>
        <vt:i4>1638453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_Toc350629449</vt:lpwstr>
      </vt:variant>
      <vt:variant>
        <vt:i4>1638453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_Toc350629448</vt:lpwstr>
      </vt:variant>
      <vt:variant>
        <vt:i4>1638453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_Toc350629447</vt:lpwstr>
      </vt:variant>
      <vt:variant>
        <vt:i4>1638453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_Toc350629446</vt:lpwstr>
      </vt:variant>
      <vt:variant>
        <vt:i4>1638453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_Toc350629445</vt:lpwstr>
      </vt:variant>
      <vt:variant>
        <vt:i4>1638453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_Toc350629444</vt:lpwstr>
      </vt:variant>
      <vt:variant>
        <vt:i4>1638453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_Toc350629443</vt:lpwstr>
      </vt:variant>
      <vt:variant>
        <vt:i4>1638453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_Toc350629442</vt:lpwstr>
      </vt:variant>
      <vt:variant>
        <vt:i4>1638453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_Toc350629441</vt:lpwstr>
      </vt:variant>
      <vt:variant>
        <vt:i4>1638453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_Toc350629440</vt:lpwstr>
      </vt:variant>
      <vt:variant>
        <vt:i4>1966133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_Toc350629439</vt:lpwstr>
      </vt:variant>
      <vt:variant>
        <vt:i4>1966133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_Toc350629438</vt:lpwstr>
      </vt:variant>
      <vt:variant>
        <vt:i4>1966133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_Toc350629437</vt:lpwstr>
      </vt:variant>
      <vt:variant>
        <vt:i4>1703999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_Toc350747881</vt:lpwstr>
      </vt:variant>
      <vt:variant>
        <vt:i4>1703999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_Toc350747880</vt:lpwstr>
      </vt:variant>
      <vt:variant>
        <vt:i4>1376319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_Toc350747879</vt:lpwstr>
      </vt:variant>
      <vt:variant>
        <vt:i4>1376319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_Toc350747878</vt:lpwstr>
      </vt:variant>
      <vt:variant>
        <vt:i4>1376319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_Toc350747877</vt:lpwstr>
      </vt:variant>
      <vt:variant>
        <vt:i4>1376319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_Toc350747876</vt:lpwstr>
      </vt:variant>
      <vt:variant>
        <vt:i4>1376319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_Toc350747875</vt:lpwstr>
      </vt:variant>
      <vt:variant>
        <vt:i4>1376319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_Toc350747874</vt:lpwstr>
      </vt:variant>
      <vt:variant>
        <vt:i4>1376319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_Toc350747873</vt:lpwstr>
      </vt:variant>
      <vt:variant>
        <vt:i4>1376319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_Toc350747872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_Toc350747871</vt:lpwstr>
      </vt:variant>
      <vt:variant>
        <vt:i4>1376319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_Toc350747870</vt:lpwstr>
      </vt:variant>
      <vt:variant>
        <vt:i4>1310783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_Toc350747869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_Toc350747868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_Toc350747867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_Toc350747866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_Toc350747865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_Toc350747864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_Toc350747863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_Toc350747862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_Toc350747861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_Toc350747860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_Toc350747859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_Toc350747858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_Toc350747857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_Toc350747856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_Toc350747855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_Toc350747854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_Toc350747853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_Toc350747852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_Toc350747851</vt:lpwstr>
      </vt:variant>
      <vt:variant>
        <vt:i4>1507391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_Toc350747850</vt:lpwstr>
      </vt:variant>
      <vt:variant>
        <vt:i4>1441855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_Toc350747849</vt:lpwstr>
      </vt:variant>
      <vt:variant>
        <vt:i4>1441855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_Toc350747848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_Toc350747847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_Toc350747846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_Toc350747845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_Toc350747844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_Toc350747843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_Toc350747842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_Toc350747841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_Toc350747840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_Toc350747839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_Toc350747838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_Toc350747837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_Toc350747836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_Toc350747835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_Toc350747834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_Toc350747833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_Toc350747832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_Toc350747831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_Toc350747830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_Toc350747829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_Toc350747828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_Toc350747827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_Toc350747826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_Toc350747825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_Toc350747824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_Toc350747823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příspěvku</dc:title>
  <dc:subject/>
  <dc:creator>NOBODY</dc:creator>
  <cp:keywords/>
  <dc:description/>
  <cp:lastModifiedBy>Pulcová Anna, Bc.</cp:lastModifiedBy>
  <cp:revision>10</cp:revision>
  <cp:lastPrinted>2024-06-03T09:14:00Z</cp:lastPrinted>
  <dcterms:created xsi:type="dcterms:W3CDTF">2024-05-31T07:07:00Z</dcterms:created>
  <dcterms:modified xsi:type="dcterms:W3CDTF">2024-06-10T07:50:00Z</dcterms:modified>
</cp:coreProperties>
</file>