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742" w:type="dxa"/>
        <w:tblInd w:w="-108" w:type="dxa"/>
        <w:tblLook w:val="04A0" w:firstRow="1" w:lastRow="0" w:firstColumn="1" w:lastColumn="0" w:noHBand="0" w:noVBand="1"/>
      </w:tblPr>
      <w:tblGrid>
        <w:gridCol w:w="108"/>
        <w:gridCol w:w="2406"/>
        <w:gridCol w:w="603"/>
        <w:gridCol w:w="202"/>
        <w:gridCol w:w="1295"/>
        <w:gridCol w:w="283"/>
        <w:gridCol w:w="26"/>
        <w:gridCol w:w="1139"/>
        <w:gridCol w:w="128"/>
        <w:gridCol w:w="1492"/>
        <w:gridCol w:w="1590"/>
        <w:gridCol w:w="470"/>
      </w:tblGrid>
      <w:tr w:rsidR="003D3F5A" w14:paraId="5643DAA0" w14:textId="77777777" w:rsidTr="00351232">
        <w:trPr>
          <w:gridBefore w:val="1"/>
          <w:wBefore w:w="108" w:type="dxa"/>
          <w:trHeight w:val="547"/>
        </w:trPr>
        <w:tc>
          <w:tcPr>
            <w:tcW w:w="4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114CD" w14:textId="4BE57B14" w:rsidR="0067020A" w:rsidRPr="0067020A" w:rsidRDefault="0013162D" w:rsidP="00E67C64">
            <w:pPr>
              <w:pStyle w:val="Nadpis2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o</w:t>
            </w:r>
            <w:r w:rsidR="0067020A" w:rsidRPr="00676A8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bjednávk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a číslo</w:t>
            </w:r>
            <w:r w:rsidR="0067020A" w:rsidRPr="00676A8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:</w:t>
            </w:r>
            <w:r w:rsidR="00E67C64" w:rsidRPr="00676A8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 xml:space="preserve"> </w:t>
            </w:r>
            <w:r w:rsidR="006B2D3B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202</w:t>
            </w:r>
            <w:r w:rsidR="008614CE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4</w:t>
            </w:r>
            <w:r w:rsidR="00E67C64" w:rsidRPr="4EFD9F9D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/</w:t>
            </w:r>
            <w:r w:rsidR="00FB2245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4</w:t>
            </w:r>
            <w:r w:rsidR="00AE4522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1</w:t>
            </w:r>
          </w:p>
        </w:tc>
        <w:tc>
          <w:tcPr>
            <w:tcW w:w="48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512C" w14:textId="078AF161" w:rsidR="0067020A" w:rsidRPr="0067020A" w:rsidRDefault="0067020A" w:rsidP="00E67C64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t</w:t>
            </w:r>
            <w:r w:rsidRPr="0067020A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ermín dodá</w:t>
            </w:r>
            <w:r w:rsidR="0013162D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ní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>:</w:t>
            </w:r>
            <w:r w:rsidR="00E67C64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Cs w:val="32"/>
              </w:rPr>
              <w:t xml:space="preserve"> </w:t>
            </w:r>
            <w:r w:rsidR="006B2D3B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202</w:t>
            </w:r>
            <w:r w:rsidR="008614CE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4</w:t>
            </w:r>
            <w:r w:rsidR="00E67C64" w:rsidRPr="4EFD9F9D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/</w:t>
            </w:r>
            <w:r w:rsidR="00785AB1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0</w:t>
            </w:r>
            <w:r w:rsidR="00AE4522"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8</w:t>
            </w:r>
          </w:p>
        </w:tc>
      </w:tr>
      <w:tr w:rsidR="003D3F5A" w14:paraId="14B951B2" w14:textId="77777777" w:rsidTr="00351232">
        <w:trPr>
          <w:gridBefore w:val="1"/>
          <w:wBefore w:w="108" w:type="dxa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7F517E39" w14:textId="77777777" w:rsidR="0067020A" w:rsidRDefault="0067020A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4F7C" w14:textId="77777777" w:rsidR="0067020A" w:rsidRDefault="0067020A" w:rsidP="0067020A"/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A2EC6" w14:textId="77777777" w:rsidR="0067020A" w:rsidRDefault="0067020A"/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13CF9" w14:textId="77777777" w:rsidR="0067020A" w:rsidRDefault="0067020A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8BCC42B" w14:textId="77777777" w:rsidR="0067020A" w:rsidRDefault="0067020A"/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E89CC" w14:textId="77777777" w:rsidR="0067020A" w:rsidRDefault="0067020A"/>
        </w:tc>
      </w:tr>
      <w:tr w:rsidR="005F28D1" w14:paraId="397E5DBC" w14:textId="77777777" w:rsidTr="00351232">
        <w:trPr>
          <w:gridBefore w:val="1"/>
          <w:wBefore w:w="108" w:type="dxa"/>
        </w:trPr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FD370" w14:textId="180CB49B" w:rsidR="005F28D1" w:rsidRDefault="005F28D1" w:rsidP="003D3F5A">
            <w:pPr>
              <w:jc w:val="center"/>
            </w:pPr>
            <w:r w:rsidRPr="0067020A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datum vystavení</w:t>
            </w:r>
            <w:r w:rsidRPr="00B62D09">
              <w:rPr>
                <w:rFonts w:ascii="Century Gothic" w:eastAsia="Arial Unicode MS" w:hAnsi="Century Gothic" w:cs="Arial Unicode MS"/>
                <w:color w:val="F24F4F"/>
                <w:kern w:val="28"/>
                <w:sz w:val="20"/>
                <w:szCs w:val="20"/>
              </w:rPr>
              <w:br/>
            </w:r>
            <w:r w:rsidR="00342DD4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1</w:t>
            </w:r>
            <w:r w:rsidR="00FB2245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3</w:t>
            </w:r>
            <w:r w:rsidRPr="00D65939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.</w:t>
            </w:r>
            <w:r w:rsidR="00785AB1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0</w:t>
            </w:r>
            <w:r w:rsidR="00342DD4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6</w:t>
            </w:r>
            <w:r w:rsidRPr="00D65939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.</w:t>
            </w:r>
            <w:r w:rsidR="00785AB1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202</w:t>
            </w:r>
            <w:r w:rsidR="008614CE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55D66C" w14:textId="03F09303" w:rsidR="005F28D1" w:rsidRPr="005F28D1" w:rsidRDefault="005F28D1" w:rsidP="00F722F1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>v</w:t>
            </w:r>
            <w:r w:rsidRPr="0067020A"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>yřizuje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: </w:t>
            </w:r>
            <w:r w:rsidRPr="005F28D1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Ing. Lenka Walterová</w:t>
            </w:r>
          </w:p>
          <w:p w14:paraId="56594379" w14:textId="4D0DFBC6" w:rsidR="005F28D1" w:rsidRPr="005F28D1" w:rsidRDefault="005F28D1" w:rsidP="00F722F1">
            <w:pPr>
              <w:widowControl w:val="0"/>
              <w:jc w:val="center"/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t</w:t>
            </w:r>
            <w:r w:rsidRPr="0067020A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elefon</w:t>
            </w:r>
            <w:r w:rsidR="00C3753D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>:</w:t>
            </w:r>
            <w:r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 xml:space="preserve"> </w:t>
            </w:r>
            <w:r w:rsidRPr="00946D44">
              <w:rPr>
                <w:rFonts w:ascii="Century Gothic" w:eastAsia="Arial Unicode MS" w:hAnsi="Century Gothic" w:cs="Arial Unicode MS"/>
                <w:sz w:val="20"/>
                <w:szCs w:val="20"/>
              </w:rPr>
              <w:t>724 881</w:t>
            </w:r>
            <w:r w:rsidR="00C3753D">
              <w:rPr>
                <w:rFonts w:ascii="Century Gothic" w:eastAsia="Arial Unicode MS" w:hAnsi="Century Gothic" w:cs="Arial Unicode MS"/>
                <w:sz w:val="20"/>
                <w:szCs w:val="20"/>
              </w:rPr>
              <w:t> </w:t>
            </w:r>
            <w:r w:rsidRPr="00946D44">
              <w:rPr>
                <w:rFonts w:ascii="Century Gothic" w:eastAsia="Arial Unicode MS" w:hAnsi="Century Gothic" w:cs="Arial Unicode MS"/>
                <w:sz w:val="20"/>
                <w:szCs w:val="20"/>
              </w:rPr>
              <w:t>053</w:t>
            </w:r>
            <w:r w:rsidRPr="00C424D0">
              <w:rPr>
                <w:rFonts w:ascii="Century Gothic" w:eastAsia="Arial Unicode MS" w:hAnsi="Century Gothic" w:cs="Arial Unicode MS"/>
                <w:sz w:val="20"/>
                <w:szCs w:val="20"/>
              </w:rPr>
              <w:t xml:space="preserve"> </w:t>
            </w:r>
            <w:r w:rsidR="00C3753D"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  <w:t xml:space="preserve">e-mail: </w:t>
            </w:r>
            <w:hyperlink r:id="rId8" w:history="1">
              <w:r w:rsidR="00785AB1" w:rsidRPr="0095314B">
                <w:rPr>
                  <w:rFonts w:ascii="Century Gothic" w:eastAsia="Arial Unicode MS" w:hAnsi="Century Gothic" w:cs="Arial Unicode MS"/>
                  <w:sz w:val="20"/>
                  <w:szCs w:val="20"/>
                </w:rPr>
                <w:t>ucetni@utrebuvky.cz</w:t>
              </w:r>
            </w:hyperlink>
          </w:p>
        </w:tc>
      </w:tr>
      <w:tr w:rsidR="0073072D" w14:paraId="74D9F4AB" w14:textId="77777777" w:rsidTr="00351232">
        <w:trPr>
          <w:gridBefore w:val="1"/>
          <w:wBefore w:w="108" w:type="dxa"/>
        </w:trPr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5E8AD" w14:textId="77777777" w:rsidR="0073072D" w:rsidRPr="0067020A" w:rsidRDefault="0073072D" w:rsidP="003D3F5A">
            <w:pPr>
              <w:jc w:val="center"/>
              <w:rPr>
                <w:rFonts w:ascii="Century Gothic" w:eastAsia="Arial Unicode MS" w:hAnsi="Century Gothic" w:cs="Arial Unicode MS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6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071F" w14:textId="77777777" w:rsidR="0073072D" w:rsidRDefault="0073072D" w:rsidP="00F722F1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</w:tc>
      </w:tr>
      <w:tr w:rsidR="003D3F5A" w14:paraId="6DCA8AE9" w14:textId="77777777" w:rsidTr="00351232">
        <w:trPr>
          <w:gridBefore w:val="1"/>
          <w:wBefore w:w="108" w:type="dxa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3FDEDAE6" w14:textId="77777777" w:rsidR="0067020A" w:rsidRDefault="0067020A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3808F15" w14:textId="77777777" w:rsidR="0067020A" w:rsidRDefault="0067020A"/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DF730" w14:textId="77777777" w:rsidR="0067020A" w:rsidRDefault="0067020A"/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0CF1F" w14:textId="77777777" w:rsidR="0067020A" w:rsidRDefault="0067020A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9169435" w14:textId="77777777" w:rsidR="0067020A" w:rsidRDefault="0067020A"/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074B8" w14:textId="77777777" w:rsidR="0067020A" w:rsidRDefault="0067020A"/>
        </w:tc>
      </w:tr>
      <w:tr w:rsidR="003D3F5A" w14:paraId="71634C96" w14:textId="77777777" w:rsidTr="00351232">
        <w:trPr>
          <w:gridBefore w:val="1"/>
          <w:wBefore w:w="108" w:type="dxa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0535" w14:textId="739EB4D0" w:rsidR="0067020A" w:rsidRPr="00B83888" w:rsidRDefault="0067020A" w:rsidP="00246C52">
            <w:pPr>
              <w:widowControl w:val="0"/>
              <w:spacing w:before="60" w:after="60"/>
              <w:jc w:val="right"/>
              <w:rPr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příjemce objednávky dodavatel: </w:t>
            </w:r>
          </w:p>
        </w:tc>
        <w:tc>
          <w:tcPr>
            <w:tcW w:w="72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764D0" w14:textId="47FC2C99" w:rsidR="0081340D" w:rsidRPr="00342DD4" w:rsidRDefault="00FB2245" w:rsidP="00FB2245">
            <w:pPr>
              <w:spacing w:before="60" w:after="60"/>
              <w:ind w:right="437"/>
              <w:jc w:val="center"/>
              <w:rPr>
                <w:rFonts w:ascii="Century Gothic" w:eastAsia="Arial Unicode MS" w:hAnsi="Century Gothic"/>
                <w:bCs/>
                <w:sz w:val="20"/>
                <w:szCs w:val="16"/>
              </w:rPr>
            </w:pPr>
            <w:r>
              <w:rPr>
                <w:rFonts w:ascii="Century Gothic" w:eastAsia="Arial Unicode MS" w:hAnsi="Century Gothic"/>
                <w:b/>
                <w:sz w:val="20"/>
                <w:szCs w:val="16"/>
              </w:rPr>
              <w:t>E</w:t>
            </w:r>
            <w:r w:rsidRPr="00FB2245">
              <w:rPr>
                <w:rFonts w:ascii="Century Gothic" w:eastAsia="Arial Unicode MS" w:hAnsi="Century Gothic"/>
                <w:b/>
                <w:sz w:val="20"/>
                <w:szCs w:val="16"/>
              </w:rPr>
              <w:t>C-INTERIÉRY s.r.o.</w:t>
            </w:r>
            <w:r w:rsidRPr="00FB2245">
              <w:rPr>
                <w:rFonts w:ascii="Century Gothic" w:eastAsia="Arial Unicode MS" w:hAnsi="Century Gothic"/>
                <w:b/>
                <w:sz w:val="20"/>
                <w:szCs w:val="16"/>
              </w:rPr>
              <w:br/>
            </w:r>
            <w:r w:rsidRPr="00FB2245">
              <w:rPr>
                <w:rFonts w:ascii="Century Gothic" w:eastAsia="Arial Unicode MS" w:hAnsi="Century Gothic"/>
                <w:bCs/>
                <w:sz w:val="20"/>
                <w:szCs w:val="16"/>
              </w:rPr>
              <w:t>Resslova 221/21 779 00 Olomouc</w:t>
            </w:r>
            <w:r w:rsidR="00342DD4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| </w:t>
            </w:r>
            <w:r w:rsidR="00F7794C" w:rsidRPr="008217EF">
              <w:rPr>
                <w:rFonts w:ascii="Century Gothic" w:eastAsia="Arial Unicode MS" w:hAnsi="Century Gothic"/>
                <w:bCs/>
                <w:sz w:val="20"/>
                <w:szCs w:val="16"/>
              </w:rPr>
              <w:t>IČ:</w:t>
            </w:r>
            <w:r w:rsidR="00D84A79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 </w:t>
            </w:r>
            <w:r w:rsidR="00D84A79" w:rsidRPr="00D84A79">
              <w:rPr>
                <w:rFonts w:ascii="Century Gothic" w:eastAsia="Arial Unicode MS" w:hAnsi="Century Gothic"/>
                <w:bCs/>
                <w:sz w:val="20"/>
                <w:szCs w:val="16"/>
              </w:rPr>
              <w:t>25329804</w:t>
            </w:r>
          </w:p>
        </w:tc>
      </w:tr>
      <w:tr w:rsidR="003D3F5A" w14:paraId="156176CE" w14:textId="77777777" w:rsidTr="00351232">
        <w:trPr>
          <w:gridBefore w:val="1"/>
          <w:wBefore w:w="108" w:type="dxa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0C35" w14:textId="4DAFF96A" w:rsidR="0067020A" w:rsidRPr="00B83888" w:rsidRDefault="0067020A" w:rsidP="00246C52">
            <w:pPr>
              <w:widowControl w:val="0"/>
              <w:spacing w:before="60" w:after="60"/>
              <w:jc w:val="right"/>
              <w:rPr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popis objednávky:</w:t>
            </w:r>
          </w:p>
        </w:tc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68699" w14:textId="5326DE5F" w:rsidR="00275399" w:rsidRDefault="00342DD4" w:rsidP="00FB2245">
            <w:pPr>
              <w:spacing w:before="60" w:after="60"/>
              <w:jc w:val="both"/>
              <w:rPr>
                <w:rFonts w:ascii="Century Gothic" w:eastAsia="Arial Unicode MS" w:hAnsi="Century Gothic"/>
                <w:bCs/>
                <w:sz w:val="20"/>
                <w:szCs w:val="16"/>
              </w:rPr>
            </w:pPr>
            <w:r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Na základě </w:t>
            </w:r>
            <w:r w:rsidR="00FB2245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nabídky </w:t>
            </w:r>
            <w:r w:rsidR="00FB2245" w:rsidRPr="00FB2245">
              <w:rPr>
                <w:rFonts w:ascii="Century Gothic" w:eastAsia="Arial Unicode MS" w:hAnsi="Century Gothic"/>
                <w:b/>
                <w:sz w:val="20"/>
                <w:szCs w:val="16"/>
              </w:rPr>
              <w:t>N2024054</w:t>
            </w:r>
            <w:r w:rsidR="00275399">
              <w:rPr>
                <w:rFonts w:ascii="Century Gothic" w:eastAsia="Arial Unicode MS" w:hAnsi="Century Gothic"/>
                <w:b/>
                <w:sz w:val="20"/>
                <w:szCs w:val="16"/>
              </w:rPr>
              <w:t>8</w:t>
            </w:r>
            <w:r w:rsidR="00FB2245" w:rsidRPr="00FB2245">
              <w:rPr>
                <w:rFonts w:ascii="Century Gothic" w:eastAsia="Arial Unicode MS" w:hAnsi="Century Gothic"/>
                <w:b/>
                <w:sz w:val="20"/>
                <w:szCs w:val="16"/>
              </w:rPr>
              <w:t>3</w:t>
            </w:r>
            <w:r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 ze dne </w:t>
            </w:r>
            <w:r w:rsidR="00BF72B4" w:rsidRPr="00FB2245">
              <w:rPr>
                <w:rFonts w:ascii="Century Gothic" w:eastAsia="Arial Unicode MS" w:hAnsi="Century Gothic"/>
                <w:b/>
                <w:sz w:val="20"/>
                <w:szCs w:val="16"/>
              </w:rPr>
              <w:t>1</w:t>
            </w:r>
            <w:r w:rsidR="00FB2245" w:rsidRPr="00FB2245">
              <w:rPr>
                <w:rFonts w:ascii="Century Gothic" w:eastAsia="Arial Unicode MS" w:hAnsi="Century Gothic"/>
                <w:b/>
                <w:sz w:val="20"/>
                <w:szCs w:val="16"/>
              </w:rPr>
              <w:t>3</w:t>
            </w:r>
            <w:r w:rsidRPr="00FB2245">
              <w:rPr>
                <w:rFonts w:ascii="Century Gothic" w:eastAsia="Arial Unicode MS" w:hAnsi="Century Gothic"/>
                <w:b/>
                <w:sz w:val="20"/>
                <w:szCs w:val="16"/>
              </w:rPr>
              <w:t>.06.2024</w:t>
            </w:r>
            <w:r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 tímto závazně objednáváme:</w:t>
            </w:r>
            <w:r w:rsidR="00FB2245">
              <w:rPr>
                <w:rFonts w:ascii="Century Gothic" w:eastAsia="Arial Unicode MS" w:hAnsi="Century Gothic"/>
                <w:bCs/>
                <w:sz w:val="20"/>
                <w:szCs w:val="16"/>
              </w:rPr>
              <w:t xml:space="preserve"> 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4942"/>
              <w:gridCol w:w="567"/>
              <w:gridCol w:w="1020"/>
            </w:tblGrid>
            <w:tr w:rsidR="00275399" w14:paraId="440FB0BD" w14:textId="77777777" w:rsidTr="00351232">
              <w:tc>
                <w:tcPr>
                  <w:tcW w:w="483" w:type="dxa"/>
                  <w:vAlign w:val="center"/>
                </w:tcPr>
                <w:p w14:paraId="23F7961C" w14:textId="78C32144" w:rsidR="00275399" w:rsidRDefault="00275399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20"/>
                      <w:szCs w:val="16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001</w:t>
                  </w:r>
                </w:p>
              </w:tc>
              <w:tc>
                <w:tcPr>
                  <w:tcW w:w="4942" w:type="dxa"/>
                  <w:vAlign w:val="center"/>
                </w:tcPr>
                <w:p w14:paraId="64583E3E" w14:textId="02ECD4C8" w:rsidR="00275399" w:rsidRDefault="00275399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20"/>
                      <w:szCs w:val="16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ST stůl pracovní Obj.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číslo: 2ST-VC 818/1.3</w:t>
                  </w:r>
                </w:p>
              </w:tc>
              <w:tc>
                <w:tcPr>
                  <w:tcW w:w="567" w:type="dxa"/>
                  <w:vAlign w:val="center"/>
                </w:tcPr>
                <w:p w14:paraId="2858AD36" w14:textId="4B73D6EE" w:rsidR="00275399" w:rsidRDefault="00275399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20"/>
                      <w:szCs w:val="16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2 ks</w:t>
                  </w:r>
                </w:p>
              </w:tc>
              <w:tc>
                <w:tcPr>
                  <w:tcW w:w="1020" w:type="dxa"/>
                  <w:vAlign w:val="center"/>
                </w:tcPr>
                <w:p w14:paraId="6CF9BE8A" w14:textId="50C440DA" w:rsidR="00275399" w:rsidRDefault="00275399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20"/>
                      <w:szCs w:val="16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12 538 Kč</w:t>
                  </w:r>
                </w:p>
              </w:tc>
            </w:tr>
            <w:tr w:rsidR="00275399" w14:paraId="46057C02" w14:textId="77777777" w:rsidTr="00351232">
              <w:tc>
                <w:tcPr>
                  <w:tcW w:w="483" w:type="dxa"/>
                  <w:vAlign w:val="center"/>
                </w:tcPr>
                <w:p w14:paraId="7D9C6815" w14:textId="5BD7C257" w:rsidR="00275399" w:rsidRPr="00275399" w:rsidRDefault="00275399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002</w:t>
                  </w:r>
                </w:p>
              </w:tc>
              <w:tc>
                <w:tcPr>
                  <w:tcW w:w="4942" w:type="dxa"/>
                  <w:vAlign w:val="center"/>
                </w:tcPr>
                <w:p w14:paraId="7451D76D" w14:textId="6B5E98D1" w:rsidR="00275399" w:rsidRPr="00275399" w:rsidRDefault="00275399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ST stůl jednací rovný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Obj.</w:t>
                  </w:r>
                  <w:r w:rsidR="00351232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číslo: 2ST-K 612/5.3</w:t>
                  </w:r>
                </w:p>
              </w:tc>
              <w:tc>
                <w:tcPr>
                  <w:tcW w:w="567" w:type="dxa"/>
                  <w:vAlign w:val="center"/>
                </w:tcPr>
                <w:p w14:paraId="02C25CB9" w14:textId="4C92602A" w:rsidR="00275399" w:rsidRPr="00275399" w:rsidRDefault="00275399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1 ks</w:t>
                  </w:r>
                </w:p>
              </w:tc>
              <w:tc>
                <w:tcPr>
                  <w:tcW w:w="1020" w:type="dxa"/>
                  <w:vAlign w:val="center"/>
                </w:tcPr>
                <w:p w14:paraId="756BDCE0" w14:textId="6B3616B0" w:rsidR="00275399" w:rsidRPr="00275399" w:rsidRDefault="00275399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5 </w:t>
                  </w:r>
                  <w:r w:rsidR="00351232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101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Kč</w:t>
                  </w:r>
                </w:p>
              </w:tc>
            </w:tr>
            <w:tr w:rsidR="00275399" w14:paraId="6E2E9A3C" w14:textId="77777777" w:rsidTr="00351232">
              <w:tc>
                <w:tcPr>
                  <w:tcW w:w="483" w:type="dxa"/>
                  <w:vAlign w:val="center"/>
                </w:tcPr>
                <w:p w14:paraId="1778420E" w14:textId="7C4B0C95" w:rsidR="00275399" w:rsidRPr="00275399" w:rsidRDefault="00275399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003</w:t>
                  </w:r>
                </w:p>
              </w:tc>
              <w:tc>
                <w:tcPr>
                  <w:tcW w:w="4942" w:type="dxa"/>
                  <w:vAlign w:val="center"/>
                </w:tcPr>
                <w:p w14:paraId="7B8ABFE4" w14:textId="12ABFEE7" w:rsidR="00275399" w:rsidRPr="00275399" w:rsidRDefault="00275399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ST stůl jednací rovný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Obj.</w:t>
                  </w:r>
                  <w:r w:rsidR="00351232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číslo: 2ST-K 613/5.3</w:t>
                  </w:r>
                </w:p>
              </w:tc>
              <w:tc>
                <w:tcPr>
                  <w:tcW w:w="567" w:type="dxa"/>
                  <w:vAlign w:val="center"/>
                </w:tcPr>
                <w:p w14:paraId="14F07F7F" w14:textId="6893FF6A" w:rsidR="00275399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1</w:t>
                  </w:r>
                  <w:r w:rsidR="00275399"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ks</w:t>
                  </w:r>
                </w:p>
              </w:tc>
              <w:tc>
                <w:tcPr>
                  <w:tcW w:w="1020" w:type="dxa"/>
                  <w:vAlign w:val="center"/>
                </w:tcPr>
                <w:p w14:paraId="6957F3BD" w14:textId="5DFBF76F" w:rsidR="00275399" w:rsidRPr="00275399" w:rsidRDefault="00351232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5</w:t>
                  </w:r>
                  <w:r w:rsidR="00275399"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531</w:t>
                  </w:r>
                  <w:r w:rsidR="00275399"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Kč</w:t>
                  </w:r>
                </w:p>
              </w:tc>
            </w:tr>
            <w:tr w:rsidR="00275399" w14:paraId="0C6AB705" w14:textId="77777777" w:rsidTr="00351232">
              <w:tc>
                <w:tcPr>
                  <w:tcW w:w="483" w:type="dxa"/>
                  <w:vAlign w:val="center"/>
                </w:tcPr>
                <w:p w14:paraId="7026E347" w14:textId="31C16708" w:rsidR="00275399" w:rsidRPr="00275399" w:rsidRDefault="00275399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004</w:t>
                  </w:r>
                </w:p>
              </w:tc>
              <w:tc>
                <w:tcPr>
                  <w:tcW w:w="4942" w:type="dxa"/>
                  <w:vAlign w:val="center"/>
                </w:tcPr>
                <w:p w14:paraId="1EE9FE60" w14:textId="47120DF5" w:rsidR="00275399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KO kontejn. 4 zás+cent.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zám.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Obj.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číslo: 2ST-KO 01.3</w:t>
                  </w:r>
                </w:p>
              </w:tc>
              <w:tc>
                <w:tcPr>
                  <w:tcW w:w="567" w:type="dxa"/>
                  <w:vAlign w:val="center"/>
                </w:tcPr>
                <w:p w14:paraId="11D06BCA" w14:textId="101E0E6B" w:rsidR="00275399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2 ks</w:t>
                  </w:r>
                </w:p>
              </w:tc>
              <w:tc>
                <w:tcPr>
                  <w:tcW w:w="1020" w:type="dxa"/>
                  <w:vAlign w:val="center"/>
                </w:tcPr>
                <w:p w14:paraId="03C3DFBB" w14:textId="2AB3EA0E" w:rsidR="00275399" w:rsidRPr="00275399" w:rsidRDefault="00351232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9 590 Kč</w:t>
                  </w:r>
                </w:p>
              </w:tc>
            </w:tr>
            <w:tr w:rsidR="00351232" w14:paraId="22B49EB3" w14:textId="77777777" w:rsidTr="00351232">
              <w:tc>
                <w:tcPr>
                  <w:tcW w:w="483" w:type="dxa"/>
                  <w:vAlign w:val="center"/>
                </w:tcPr>
                <w:p w14:paraId="74C65890" w14:textId="63AD71D8" w:rsidR="00351232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005</w:t>
                  </w:r>
                </w:p>
              </w:tc>
              <w:tc>
                <w:tcPr>
                  <w:tcW w:w="4942" w:type="dxa"/>
                  <w:vAlign w:val="center"/>
                </w:tcPr>
                <w:p w14:paraId="78407A28" w14:textId="27196CE8" w:rsidR="00351232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Zádový obklad s policí Obj.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číslo: 215.03</w:t>
                  </w:r>
                </w:p>
              </w:tc>
              <w:tc>
                <w:tcPr>
                  <w:tcW w:w="567" w:type="dxa"/>
                  <w:vAlign w:val="center"/>
                </w:tcPr>
                <w:p w14:paraId="5C9B4C63" w14:textId="29A590EF" w:rsidR="00351232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2 ks</w:t>
                  </w:r>
                </w:p>
              </w:tc>
              <w:tc>
                <w:tcPr>
                  <w:tcW w:w="1020" w:type="dxa"/>
                  <w:vAlign w:val="center"/>
                </w:tcPr>
                <w:p w14:paraId="4CCE558B" w14:textId="63B312F0" w:rsidR="00351232" w:rsidRDefault="00351232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6 362 Kč</w:t>
                  </w:r>
                </w:p>
              </w:tc>
            </w:tr>
            <w:tr w:rsidR="00351232" w14:paraId="34E2FCC0" w14:textId="77777777" w:rsidTr="00351232">
              <w:tc>
                <w:tcPr>
                  <w:tcW w:w="483" w:type="dxa"/>
                  <w:vAlign w:val="center"/>
                </w:tcPr>
                <w:p w14:paraId="61AEEB8A" w14:textId="3872D4A6" w:rsidR="00351232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006</w:t>
                  </w:r>
                </w:p>
              </w:tc>
              <w:tc>
                <w:tcPr>
                  <w:tcW w:w="4942" w:type="dxa"/>
                  <w:vAlign w:val="center"/>
                </w:tcPr>
                <w:p w14:paraId="0E8EE94C" w14:textId="1EE99047" w:rsidR="00351232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SK skříň police nízká - HORNÍ ATP Obj.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číslo: 1SK-N 203.3</w:t>
                  </w:r>
                </w:p>
              </w:tc>
              <w:tc>
                <w:tcPr>
                  <w:tcW w:w="567" w:type="dxa"/>
                  <w:vAlign w:val="center"/>
                </w:tcPr>
                <w:p w14:paraId="1B98CC1F" w14:textId="46DE172C" w:rsidR="00351232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4 ks</w:t>
                  </w:r>
                </w:p>
              </w:tc>
              <w:tc>
                <w:tcPr>
                  <w:tcW w:w="1020" w:type="dxa"/>
                  <w:vAlign w:val="center"/>
                </w:tcPr>
                <w:p w14:paraId="4FDB8DFD" w14:textId="0F1C2DB4" w:rsidR="00351232" w:rsidRDefault="00351232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10 684 Kč</w:t>
                  </w:r>
                </w:p>
              </w:tc>
            </w:tr>
            <w:tr w:rsidR="00351232" w14:paraId="51CC1CC9" w14:textId="77777777" w:rsidTr="00351232">
              <w:tc>
                <w:tcPr>
                  <w:tcW w:w="483" w:type="dxa"/>
                  <w:vAlign w:val="center"/>
                </w:tcPr>
                <w:p w14:paraId="4B62A580" w14:textId="2FF1352B" w:rsidR="00351232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007</w:t>
                  </w:r>
                </w:p>
              </w:tc>
              <w:tc>
                <w:tcPr>
                  <w:tcW w:w="4942" w:type="dxa"/>
                  <w:vAlign w:val="center"/>
                </w:tcPr>
                <w:p w14:paraId="2273EB7B" w14:textId="047972FD" w:rsidR="00351232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SK skříň dveře vysoká Obj.</w:t>
                  </w: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 xml:space="preserve"> </w:t>
                  </w: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číslo: 1SK-V 500.3</w:t>
                  </w:r>
                </w:p>
              </w:tc>
              <w:tc>
                <w:tcPr>
                  <w:tcW w:w="567" w:type="dxa"/>
                  <w:vAlign w:val="center"/>
                </w:tcPr>
                <w:p w14:paraId="541D8834" w14:textId="43AEB3B4" w:rsidR="00351232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2 ks</w:t>
                  </w:r>
                </w:p>
              </w:tc>
              <w:tc>
                <w:tcPr>
                  <w:tcW w:w="1020" w:type="dxa"/>
                  <w:vAlign w:val="center"/>
                </w:tcPr>
                <w:p w14:paraId="0BFF076A" w14:textId="6AB85B10" w:rsidR="00351232" w:rsidRDefault="00351232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17 078 Kč</w:t>
                  </w:r>
                </w:p>
              </w:tc>
            </w:tr>
            <w:tr w:rsidR="00351232" w14:paraId="7318DE51" w14:textId="77777777" w:rsidTr="00351232">
              <w:tc>
                <w:tcPr>
                  <w:tcW w:w="483" w:type="dxa"/>
                  <w:vAlign w:val="center"/>
                </w:tcPr>
                <w:p w14:paraId="729A537E" w14:textId="09EE7ECF" w:rsidR="00351232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009</w:t>
                  </w:r>
                </w:p>
              </w:tc>
              <w:tc>
                <w:tcPr>
                  <w:tcW w:w="4942" w:type="dxa"/>
                  <w:vAlign w:val="center"/>
                </w:tcPr>
                <w:p w14:paraId="2582077B" w14:textId="0E957941" w:rsidR="00351232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Prezentační lišta pro závěs A4</w:t>
                  </w:r>
                </w:p>
              </w:tc>
              <w:tc>
                <w:tcPr>
                  <w:tcW w:w="567" w:type="dxa"/>
                  <w:vAlign w:val="center"/>
                </w:tcPr>
                <w:p w14:paraId="0865B328" w14:textId="26DE2ECF" w:rsidR="00351232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2 ks</w:t>
                  </w:r>
                </w:p>
              </w:tc>
              <w:tc>
                <w:tcPr>
                  <w:tcW w:w="1020" w:type="dxa"/>
                  <w:vAlign w:val="center"/>
                </w:tcPr>
                <w:p w14:paraId="4096C538" w14:textId="68BC4789" w:rsidR="00351232" w:rsidRPr="00275399" w:rsidRDefault="00351232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1 532 Kč</w:t>
                  </w:r>
                </w:p>
              </w:tc>
            </w:tr>
            <w:tr w:rsidR="00351232" w14:paraId="4194BF72" w14:textId="77777777" w:rsidTr="00351232">
              <w:tc>
                <w:tcPr>
                  <w:tcW w:w="483" w:type="dxa"/>
                  <w:vAlign w:val="center"/>
                </w:tcPr>
                <w:p w14:paraId="3D4ABF5D" w14:textId="02A0F2C0" w:rsidR="00351232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010</w:t>
                  </w:r>
                </w:p>
              </w:tc>
              <w:tc>
                <w:tcPr>
                  <w:tcW w:w="4942" w:type="dxa"/>
                  <w:vAlign w:val="center"/>
                </w:tcPr>
                <w:p w14:paraId="779C2880" w14:textId="588875B7" w:rsidR="00351232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Dveřní doraz do podlahy - imitace nerez</w:t>
                  </w:r>
                </w:p>
              </w:tc>
              <w:tc>
                <w:tcPr>
                  <w:tcW w:w="567" w:type="dxa"/>
                  <w:vAlign w:val="center"/>
                </w:tcPr>
                <w:p w14:paraId="3CCAAEE9" w14:textId="415F24E3" w:rsidR="00351232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1 ks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A4F696" w14:textId="64D119C5" w:rsidR="00351232" w:rsidRPr="00275399" w:rsidRDefault="00351232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250 Kč</w:t>
                  </w:r>
                </w:p>
              </w:tc>
            </w:tr>
            <w:tr w:rsidR="00351232" w14:paraId="243F43DB" w14:textId="77777777" w:rsidTr="00351232">
              <w:tc>
                <w:tcPr>
                  <w:tcW w:w="483" w:type="dxa"/>
                  <w:vAlign w:val="center"/>
                </w:tcPr>
                <w:p w14:paraId="5CBCD364" w14:textId="333A96B5" w:rsidR="00351232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011</w:t>
                  </w:r>
                </w:p>
              </w:tc>
              <w:tc>
                <w:tcPr>
                  <w:tcW w:w="4942" w:type="dxa"/>
                  <w:vAlign w:val="center"/>
                </w:tcPr>
                <w:p w14:paraId="53068868" w14:textId="402F8DC0" w:rsidR="00351232" w:rsidRPr="00275399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 w:rsidRPr="00275399"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Doprava nákladním autem do 3,5t</w:t>
                  </w:r>
                </w:p>
              </w:tc>
              <w:tc>
                <w:tcPr>
                  <w:tcW w:w="567" w:type="dxa"/>
                  <w:vAlign w:val="center"/>
                </w:tcPr>
                <w:p w14:paraId="3CABD8E5" w14:textId="1ABBF900" w:rsidR="00351232" w:rsidRDefault="00351232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27AC9E3D" w14:textId="6AE16999" w:rsidR="00351232" w:rsidRDefault="00351232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360 Kč</w:t>
                  </w:r>
                </w:p>
              </w:tc>
            </w:tr>
            <w:tr w:rsidR="009B17A5" w14:paraId="4F15DB7C" w14:textId="77777777" w:rsidTr="00351232">
              <w:tc>
                <w:tcPr>
                  <w:tcW w:w="483" w:type="dxa"/>
                  <w:vAlign w:val="center"/>
                </w:tcPr>
                <w:p w14:paraId="68BCC64F" w14:textId="3B7E8589" w:rsidR="009B17A5" w:rsidRPr="00275399" w:rsidRDefault="009B17A5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012</w:t>
                  </w:r>
                </w:p>
              </w:tc>
              <w:tc>
                <w:tcPr>
                  <w:tcW w:w="4942" w:type="dxa"/>
                  <w:vAlign w:val="center"/>
                </w:tcPr>
                <w:p w14:paraId="2D10A715" w14:textId="5C910625" w:rsidR="009B17A5" w:rsidRPr="00275399" w:rsidRDefault="009B17A5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Montáž</w:t>
                  </w:r>
                </w:p>
              </w:tc>
              <w:tc>
                <w:tcPr>
                  <w:tcW w:w="567" w:type="dxa"/>
                  <w:vAlign w:val="center"/>
                </w:tcPr>
                <w:p w14:paraId="72E6970F" w14:textId="64974842" w:rsidR="009B17A5" w:rsidRDefault="009B17A5" w:rsidP="00275399">
                  <w:pPr>
                    <w:spacing w:before="60" w:after="60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133E10C4" w14:textId="3F565F51" w:rsidR="009B17A5" w:rsidRDefault="009B17A5" w:rsidP="00351232">
                  <w:pPr>
                    <w:spacing w:before="60" w:after="60"/>
                    <w:jc w:val="right"/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</w:pPr>
                  <w:r>
                    <w:rPr>
                      <w:rFonts w:ascii="Century Gothic" w:eastAsia="Arial Unicode MS" w:hAnsi="Century Gothic"/>
                      <w:bCs/>
                      <w:sz w:val="16"/>
                      <w:szCs w:val="12"/>
                    </w:rPr>
                    <w:t>13 400 Kč</w:t>
                  </w:r>
                </w:p>
              </w:tc>
            </w:tr>
          </w:tbl>
          <w:p w14:paraId="4D74D022" w14:textId="649CF689" w:rsidR="00342DD4" w:rsidRPr="00342DD4" w:rsidRDefault="00342DD4" w:rsidP="00FB2245">
            <w:pPr>
              <w:spacing w:before="60" w:after="60"/>
              <w:jc w:val="both"/>
              <w:rPr>
                <w:rFonts w:ascii="Century Gothic" w:eastAsia="Arial Unicode MS" w:hAnsi="Century Gothic"/>
                <w:bCs/>
                <w:sz w:val="20"/>
                <w:szCs w:val="16"/>
              </w:rPr>
            </w:pPr>
          </w:p>
        </w:tc>
      </w:tr>
      <w:tr w:rsidR="003D3F5A" w14:paraId="124E4E1E" w14:textId="77777777" w:rsidTr="00351232">
        <w:trPr>
          <w:gridBefore w:val="1"/>
          <w:wBefore w:w="108" w:type="dxa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7721" w14:textId="626911D7" w:rsidR="0067020A" w:rsidRPr="00B83888" w:rsidRDefault="0067020A" w:rsidP="00246C52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CELKEM v</w:t>
            </w:r>
            <w:r w:rsidR="00A46B1D"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 </w:t>
            </w: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Kč</w:t>
            </w:r>
          </w:p>
        </w:tc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3778E" w14:textId="3CEF10DC" w:rsidR="0067020A" w:rsidRPr="002E2712" w:rsidRDefault="009B17A5" w:rsidP="00C534A6">
            <w:pPr>
              <w:spacing w:before="60" w:after="6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82</w:t>
            </w:r>
            <w:r w:rsidR="00FB2245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.</w:t>
            </w:r>
            <w:r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4</w:t>
            </w:r>
            <w:r w:rsidR="00275399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26</w:t>
            </w:r>
            <w:r w:rsidR="00FB2245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,</w:t>
            </w:r>
            <w:r w:rsidR="00EE3928" w:rsidRPr="002E2712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00 </w:t>
            </w:r>
            <w:r w:rsidR="002E2712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Kč </w:t>
            </w:r>
            <w:r w:rsidR="00BF72B4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+ </w:t>
            </w:r>
            <w:r w:rsidR="00FB2245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bez </w:t>
            </w:r>
            <w:r w:rsidR="00BF72B4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21%</w:t>
            </w:r>
            <w:r w:rsidR="007B2596" w:rsidRPr="002E2712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="0067020A" w:rsidRPr="002E2712">
              <w:rPr>
                <w:rFonts w:ascii="Century Gothic" w:eastAsia="Arial Unicode MS" w:hAnsi="Century Gothic" w:cs="Arial Unicode MS"/>
                <w:b/>
                <w:bCs/>
                <w:color w:val="000000"/>
                <w:kern w:val="28"/>
                <w:sz w:val="24"/>
                <w:szCs w:val="24"/>
              </w:rPr>
              <w:t>DPH</w:t>
            </w:r>
          </w:p>
        </w:tc>
      </w:tr>
      <w:tr w:rsidR="003D3F5A" w14:paraId="3B1F59EE" w14:textId="77777777" w:rsidTr="00351232">
        <w:trPr>
          <w:gridBefore w:val="1"/>
          <w:wBefore w:w="108" w:type="dxa"/>
        </w:trPr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C2568A" w14:textId="2DD82FCB" w:rsidR="00990DA8" w:rsidRPr="00B83888" w:rsidRDefault="00990DA8" w:rsidP="00246C52">
            <w:pPr>
              <w:spacing w:before="60" w:after="60"/>
              <w:jc w:val="right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 w:rsidRPr="00B8388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upozornění:</w:t>
            </w:r>
          </w:p>
        </w:tc>
        <w:tc>
          <w:tcPr>
            <w:tcW w:w="722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7EAF7E" w14:textId="575180A7" w:rsidR="00BF72B4" w:rsidRPr="00990DA8" w:rsidRDefault="00A46B1D" w:rsidP="00E67C64">
            <w:pPr>
              <w:pStyle w:val="Nadpis2"/>
              <w:spacing w:before="60" w:beforeAutospacing="0" w:after="60" w:afterAutospacing="0"/>
              <w:jc w:val="both"/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</w:pPr>
            <w:r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objednavatel 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bez </w:t>
            </w:r>
            <w:r w:rsidR="00CB763D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uvedení kompletní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 identifikace</w:t>
            </w:r>
            <w:r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 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dodavateli obdrženou fakturu vrátí k doplnění. Objednávka </w:t>
            </w:r>
            <w:r w:rsidR="00F722F1">
              <w:rPr>
                <w:rFonts w:ascii="Century Gothic" w:eastAsia="Arial Unicode MS" w:hAnsi="Century Gothic" w:cstheme="minorBidi"/>
                <w:bCs w:val="0"/>
                <w:i w:val="0"/>
                <w:iCs w:val="0"/>
                <w:sz w:val="20"/>
                <w:szCs w:val="16"/>
                <w:lang w:eastAsia="en-US"/>
              </w:rPr>
              <w:t>po</w:t>
            </w:r>
            <w:r w:rsidR="00990DA8" w:rsidRPr="00990DA8">
              <w:rPr>
                <w:rFonts w:ascii="Century Gothic" w:eastAsia="Arial Unicode MS" w:hAnsi="Century Gothic" w:cstheme="minorBidi"/>
                <w:bCs w:val="0"/>
                <w:i w:val="0"/>
                <w:iCs w:val="0"/>
                <w:sz w:val="20"/>
                <w:szCs w:val="16"/>
                <w:lang w:eastAsia="en-US"/>
              </w:rPr>
              <w:t xml:space="preserve">dléhá 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zveřejnění dle Zákona o</w:t>
            </w:r>
            <w:r w:rsidR="00F722F1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 </w:t>
            </w:r>
            <w:r w:rsidR="00990DA8" w:rsidRPr="00990DA8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zvláštních podmínkách účinnosti některých smluv, uveřejňování těchto smluv a o registru smluv (zákon o registru smluv č. 340/2015 Sb.)</w:t>
            </w:r>
            <w:r w:rsidR="00A16C67">
              <w:rPr>
                <w:rFonts w:ascii="Century Gothic" w:eastAsia="Arial Unicode MS" w:hAnsi="Century Gothic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.</w:t>
            </w:r>
          </w:p>
        </w:tc>
      </w:tr>
      <w:tr w:rsidR="003D3F5A" w14:paraId="6DFBFCD6" w14:textId="77777777" w:rsidTr="00351232">
        <w:trPr>
          <w:gridBefore w:val="1"/>
          <w:wBefore w:w="108" w:type="dxa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0FB92B" w14:textId="77777777" w:rsidR="00EE3928" w:rsidRDefault="00EE3928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67F473B9" w14:textId="77777777" w:rsidR="00BF72B4" w:rsidRDefault="00BF72B4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26F13FF1" w14:textId="6EAEF392" w:rsidR="00990DA8" w:rsidRPr="00E67C64" w:rsidRDefault="00990DA8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 w:rsidRPr="00990DA8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správce rozpočtu:</w:t>
            </w:r>
            <w:r w:rsidR="00E67C64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>Ing. Lenka Walterová, ekonomka</w:t>
            </w:r>
            <w:r w:rsidR="00E67C6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="00E67C64">
              <w:rPr>
                <w:rFonts w:ascii="Century Gothic" w:hAnsi="Century Gothic"/>
                <w:sz w:val="20"/>
                <w:szCs w:val="20"/>
              </w:rPr>
              <w:t xml:space="preserve">razítko a </w:t>
            </w: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990DA8">
              <w:rPr>
                <w:rFonts w:ascii="Century Gothic" w:hAnsi="Century Gothic"/>
                <w:sz w:val="20"/>
                <w:szCs w:val="20"/>
              </w:rPr>
              <w:t>odpis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ED1465" w14:textId="77777777" w:rsidR="0063744A" w:rsidRDefault="0063744A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5A150EA6" w14:textId="77777777" w:rsidR="00BF72B4" w:rsidRDefault="00BF72B4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102EC9AF" w14:textId="6C50A6E5" w:rsidR="00990DA8" w:rsidRPr="00E67C64" w:rsidRDefault="00990DA8" w:rsidP="0063744A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 w:rsidRPr="00F2160E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příkazce operace</w:t>
            </w:r>
            <w:r w:rsidR="00E728B4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 |</w:t>
            </w:r>
            <w:r w:rsidR="00271566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 </w:t>
            </w:r>
            <w:r w:rsidR="00E728B4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schválil</w:t>
            </w:r>
            <w:r w:rsidR="00132729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:</w:t>
            </w:r>
            <w:r w:rsidR="00132729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br/>
            </w:r>
            <w:r w:rsidRPr="00AD762B">
              <w:rPr>
                <w:rFonts w:ascii="Century Gothic" w:hAnsi="Century Gothic"/>
                <w:sz w:val="20"/>
                <w:szCs w:val="20"/>
              </w:rPr>
              <w:t>Ondřej Jurečka, ředitel</w:t>
            </w:r>
            <w:r w:rsidR="00E67C6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  <w:tr w:rsidR="00246C52" w14:paraId="2008E8F0" w14:textId="77777777" w:rsidTr="00351232">
        <w:trPr>
          <w:gridBefore w:val="1"/>
          <w:wBefore w:w="108" w:type="dxa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CA2F" w14:textId="77777777" w:rsidR="00246C52" w:rsidRDefault="00246C52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62652" w14:textId="77777777" w:rsidR="00246C52" w:rsidRDefault="00246C52" w:rsidP="00E67C64">
            <w:pPr>
              <w:widowControl w:val="0"/>
              <w:spacing w:before="60" w:after="60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</w:tr>
      <w:tr w:rsidR="00351232" w14:paraId="469DE599" w14:textId="77777777" w:rsidTr="00351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2" w:type="dxa"/>
            <w:gridSpan w:val="12"/>
            <w:vAlign w:val="center"/>
          </w:tcPr>
          <w:p w14:paraId="37FED77F" w14:textId="77777777" w:rsidR="00351232" w:rsidRDefault="00351232" w:rsidP="00785F4D">
            <w:pPr>
              <w:spacing w:before="120" w:after="120"/>
            </w:pPr>
            <w:r>
              <w:rPr>
                <w:rFonts w:ascii="Century Gothic" w:eastAsia="Arial Unicode MS" w:hAnsi="Century Gothic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  <w:sym w:font="Wingdings 3" w:char="F075"/>
            </w:r>
            <w:r>
              <w:rPr>
                <w:rFonts w:ascii="Century Gothic" w:eastAsia="Arial Unicode MS" w:hAnsi="Century Gothic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  <w:t xml:space="preserve"> </w:t>
            </w:r>
            <w:r w:rsidRPr="008204E5">
              <w:rPr>
                <w:rFonts w:ascii="Century Gothic" w:eastAsia="Arial Unicode MS" w:hAnsi="Century Gothic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  <w:t>Akceptace objednávky</w:t>
            </w:r>
            <w:r>
              <w:rPr>
                <w:rFonts w:ascii="Century Gothic" w:eastAsia="Arial Unicode MS" w:hAnsi="Century Gothic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  <w:t xml:space="preserve"> | </w:t>
            </w:r>
            <w:r w:rsidRPr="00676A8D">
              <w:rPr>
                <w:rFonts w:ascii="Century Gothic" w:hAnsi="Century Gothic"/>
                <w:kern w:val="28"/>
                <w:sz w:val="28"/>
                <w:szCs w:val="28"/>
              </w:rPr>
              <w:t xml:space="preserve">volbu označte křížkem </w:t>
            </w:r>
            <w:r w:rsidRPr="00676A8D">
              <w:rPr>
                <w:rFonts w:ascii="Century Gothic" w:hAnsi="Century Gothic"/>
                <w:kern w:val="28"/>
                <w:sz w:val="28"/>
                <w:szCs w:val="28"/>
              </w:rPr>
              <w:sym w:font="Wingdings" w:char="F0FD"/>
            </w:r>
          </w:p>
        </w:tc>
      </w:tr>
      <w:tr w:rsidR="00351232" w:rsidRPr="00A5122B" w14:paraId="72B135A3" w14:textId="77777777" w:rsidTr="00351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0" w:type="dxa"/>
        </w:trPr>
        <w:tc>
          <w:tcPr>
            <w:tcW w:w="6062" w:type="dxa"/>
            <w:gridSpan w:val="8"/>
          </w:tcPr>
          <w:p w14:paraId="327DFCD8" w14:textId="49F0CD5D" w:rsidR="00351232" w:rsidRPr="00A5122B" w:rsidRDefault="00351232" w:rsidP="00785F4D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351232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sym w:font="Wingdings" w:char="F0FD"/>
            </w:r>
            <w:r w:rsidRPr="00A5122B">
              <w:rPr>
                <w:rFonts w:ascii="Century Gothic" w:hAnsi="Century Gothic"/>
                <w:kern w:val="28"/>
                <w:sz w:val="20"/>
                <w:szCs w:val="20"/>
              </w:rPr>
              <w:t xml:space="preserve"> </w:t>
            </w:r>
            <w:r w:rsidRPr="00351232"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  <w:t>objednávku akceptuji v plném rozsahu</w:t>
            </w:r>
          </w:p>
        </w:tc>
        <w:tc>
          <w:tcPr>
            <w:tcW w:w="3210" w:type="dxa"/>
            <w:gridSpan w:val="3"/>
            <w:vMerge w:val="restart"/>
          </w:tcPr>
          <w:p w14:paraId="2659B147" w14:textId="77777777" w:rsidR="00351232" w:rsidRPr="00A5122B" w:rsidRDefault="00351232" w:rsidP="00785F4D">
            <w:pPr>
              <w:tabs>
                <w:tab w:val="left" w:pos="435"/>
              </w:tabs>
              <w:jc w:val="center"/>
              <w:rPr>
                <w:rFonts w:ascii="Century Gothic" w:hAnsi="Century Gothic"/>
                <w:kern w:val="28"/>
                <w:sz w:val="20"/>
                <w:szCs w:val="20"/>
              </w:rPr>
            </w:pPr>
          </w:p>
          <w:p w14:paraId="59F2BD38" w14:textId="2AF9B53C" w:rsidR="00351232" w:rsidRPr="00A5122B" w:rsidRDefault="00351232" w:rsidP="00785F4D">
            <w:pPr>
              <w:tabs>
                <w:tab w:val="left" w:pos="435"/>
              </w:tabs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 w:rsidRPr="00A5122B">
              <w:rPr>
                <w:rFonts w:ascii="Century Gothic" w:hAnsi="Century Gothic"/>
                <w:kern w:val="28"/>
                <w:sz w:val="20"/>
                <w:szCs w:val="20"/>
              </w:rPr>
              <w:t xml:space="preserve">datum: </w:t>
            </w:r>
            <w:r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  <w:t>13.06.2024</w:t>
            </w:r>
            <w:r w:rsidRPr="00A5122B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 </w:t>
            </w:r>
          </w:p>
          <w:p w14:paraId="5051F1AC" w14:textId="77777777" w:rsidR="00351232" w:rsidRPr="00A5122B" w:rsidRDefault="00351232" w:rsidP="00785F4D">
            <w:pPr>
              <w:tabs>
                <w:tab w:val="left" w:pos="435"/>
              </w:tabs>
              <w:rPr>
                <w:sz w:val="20"/>
                <w:szCs w:val="20"/>
              </w:rPr>
            </w:pPr>
            <w:r w:rsidRPr="00A5122B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razítko a podpis dodavatele:</w:t>
            </w:r>
          </w:p>
        </w:tc>
      </w:tr>
      <w:tr w:rsidR="00351232" w:rsidRPr="00A5122B" w14:paraId="2C8E9C9A" w14:textId="77777777" w:rsidTr="00351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0" w:type="dxa"/>
        </w:trPr>
        <w:tc>
          <w:tcPr>
            <w:tcW w:w="6062" w:type="dxa"/>
            <w:gridSpan w:val="8"/>
          </w:tcPr>
          <w:p w14:paraId="1363AC79" w14:textId="77777777" w:rsidR="00351232" w:rsidRPr="00A5122B" w:rsidRDefault="00351232" w:rsidP="00785F4D">
            <w:pPr>
              <w:tabs>
                <w:tab w:val="left" w:pos="435"/>
              </w:tabs>
              <w:rPr>
                <w:sz w:val="20"/>
                <w:szCs w:val="20"/>
              </w:rPr>
            </w:pPr>
            <w:r w:rsidRPr="00A5122B"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sym w:font="Wingdings" w:char="F06F"/>
            </w:r>
            <w:r w:rsidRPr="00A5122B">
              <w:rPr>
                <w:rFonts w:ascii="Century Gothic" w:hAnsi="Century Gothic"/>
                <w:kern w:val="28"/>
                <w:sz w:val="20"/>
                <w:szCs w:val="20"/>
              </w:rPr>
              <w:t xml:space="preserve"> objednávku neakceptuji</w:t>
            </w:r>
          </w:p>
        </w:tc>
        <w:tc>
          <w:tcPr>
            <w:tcW w:w="3210" w:type="dxa"/>
            <w:gridSpan w:val="3"/>
            <w:vMerge/>
          </w:tcPr>
          <w:p w14:paraId="71DC53FA" w14:textId="77777777" w:rsidR="00351232" w:rsidRPr="00A5122B" w:rsidRDefault="00351232" w:rsidP="00785F4D">
            <w:pPr>
              <w:tabs>
                <w:tab w:val="left" w:pos="435"/>
              </w:tabs>
              <w:rPr>
                <w:sz w:val="20"/>
                <w:szCs w:val="20"/>
              </w:rPr>
            </w:pPr>
          </w:p>
        </w:tc>
      </w:tr>
      <w:tr w:rsidR="00351232" w14:paraId="68B30E03" w14:textId="77777777" w:rsidTr="00351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0" w:type="dxa"/>
        </w:trPr>
        <w:tc>
          <w:tcPr>
            <w:tcW w:w="6062" w:type="dxa"/>
            <w:gridSpan w:val="8"/>
          </w:tcPr>
          <w:p w14:paraId="761A804E" w14:textId="77777777" w:rsidR="00351232" w:rsidRDefault="00351232" w:rsidP="00785F4D">
            <w:pPr>
              <w:tabs>
                <w:tab w:val="left" w:pos="435"/>
              </w:tabs>
            </w:pPr>
          </w:p>
        </w:tc>
        <w:tc>
          <w:tcPr>
            <w:tcW w:w="3210" w:type="dxa"/>
            <w:gridSpan w:val="3"/>
          </w:tcPr>
          <w:p w14:paraId="71B931A9" w14:textId="77777777" w:rsidR="00351232" w:rsidRDefault="00351232" w:rsidP="00785F4D">
            <w:pPr>
              <w:tabs>
                <w:tab w:val="left" w:pos="435"/>
              </w:tabs>
              <w:jc w:val="center"/>
            </w:pPr>
          </w:p>
        </w:tc>
      </w:tr>
    </w:tbl>
    <w:p w14:paraId="65CD7D4B" w14:textId="44F55567" w:rsidR="00AE03AA" w:rsidRPr="00AE03AA" w:rsidRDefault="00AE03AA" w:rsidP="00AE03AA">
      <w:pPr>
        <w:tabs>
          <w:tab w:val="left" w:pos="435"/>
        </w:tabs>
      </w:pPr>
    </w:p>
    <w:sectPr w:rsidR="00AE03AA" w:rsidRPr="00AE03AA" w:rsidSect="00B27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F018B" w14:textId="77777777" w:rsidR="00AA37D5" w:rsidRDefault="00AA37D5" w:rsidP="00B01767">
      <w:pPr>
        <w:spacing w:after="0" w:line="240" w:lineRule="auto"/>
      </w:pPr>
      <w:r>
        <w:separator/>
      </w:r>
    </w:p>
  </w:endnote>
  <w:endnote w:type="continuationSeparator" w:id="0">
    <w:p w14:paraId="1D848E9D" w14:textId="77777777" w:rsidR="00AA37D5" w:rsidRDefault="00AA37D5" w:rsidP="00B0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607EF" w14:textId="77777777" w:rsidR="00944DA2" w:rsidRDefault="00944D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301B" w14:textId="77777777" w:rsidR="00E67C64" w:rsidRPr="001F0BA4" w:rsidRDefault="00E67C64" w:rsidP="00E67C64">
    <w:pPr>
      <w:pStyle w:val="Nadpis2"/>
      <w:spacing w:before="0" w:beforeAutospacing="0" w:after="0" w:afterAutospacing="0"/>
      <w:jc w:val="right"/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2"/>
        <w:szCs w:val="22"/>
      </w:rPr>
    </w:pPr>
    <w:r w:rsidRPr="001F0BA4">
      <w:rPr>
        <w:rFonts w:ascii="Century Gothic" w:hAnsi="Century Gothic"/>
        <w:bCs w:val="0"/>
        <w:i w:val="0"/>
        <w:iCs w:val="0"/>
        <w:smallCaps/>
        <w:color w:val="002060"/>
        <w:kern w:val="28"/>
        <w:sz w:val="24"/>
        <w:szCs w:val="22"/>
      </w:rPr>
      <w:t>Domov u Třebůvky Loštice,</w:t>
    </w:r>
    <w:r w:rsidRPr="001F0BA4"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4"/>
        <w:szCs w:val="22"/>
      </w:rPr>
      <w:t xml:space="preserve"> příspěvková organizace </w:t>
    </w:r>
    <w:r w:rsidRPr="001F0BA4"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2"/>
        <w:szCs w:val="22"/>
      </w:rPr>
      <w:t>|</w:t>
    </w:r>
    <w:r w:rsidRPr="001F0BA4">
      <w:rPr>
        <w:rFonts w:ascii="Century Gothic" w:hAnsi="Century Gothic"/>
        <w:bCs w:val="0"/>
        <w:i w:val="0"/>
        <w:iCs w:val="0"/>
        <w:color w:val="002060"/>
        <w:kern w:val="28"/>
        <w:sz w:val="22"/>
        <w:szCs w:val="22"/>
      </w:rPr>
      <w:t>www.utrebuvky.cz</w:t>
    </w:r>
  </w:p>
  <w:p w14:paraId="30156AEE" w14:textId="77777777" w:rsidR="00E67C64" w:rsidRPr="001F0BA4" w:rsidRDefault="00E67C64" w:rsidP="00E67C64">
    <w:pPr>
      <w:pStyle w:val="Nadpis2"/>
      <w:spacing w:before="0" w:beforeAutospacing="0" w:after="0" w:afterAutospacing="0"/>
      <w:jc w:val="right"/>
      <w:rPr>
        <w:rFonts w:ascii="Century Gothic" w:hAnsi="Century Gothic"/>
        <w:b w:val="0"/>
        <w:bCs w:val="0"/>
        <w:i w:val="0"/>
        <w:iCs w:val="0"/>
        <w:color w:val="002060"/>
        <w:kern w:val="28"/>
        <w:sz w:val="22"/>
        <w:szCs w:val="22"/>
      </w:rPr>
    </w:pPr>
    <w:r w:rsidRPr="001F0BA4">
      <w:rPr>
        <w:rFonts w:ascii="Century Gothic" w:hAnsi="Century Gothic"/>
        <w:b w:val="0"/>
        <w:bCs w:val="0"/>
        <w:i w:val="0"/>
        <w:iCs w:val="0"/>
        <w:color w:val="002060"/>
        <w:kern w:val="28"/>
        <w:sz w:val="22"/>
        <w:szCs w:val="22"/>
      </w:rPr>
      <w:t xml:space="preserve">těšíme se z dobré vzájemné spolupráce… </w:t>
    </w:r>
  </w:p>
  <w:p w14:paraId="1B22EB20" w14:textId="77777777" w:rsidR="00E67C64" w:rsidRDefault="00E67C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86A1" w14:textId="77777777" w:rsidR="00944DA2" w:rsidRDefault="00944D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D0A2F" w14:textId="77777777" w:rsidR="00AA37D5" w:rsidRDefault="00AA37D5" w:rsidP="00B01767">
      <w:pPr>
        <w:spacing w:after="0" w:line="240" w:lineRule="auto"/>
      </w:pPr>
      <w:r>
        <w:separator/>
      </w:r>
    </w:p>
  </w:footnote>
  <w:footnote w:type="continuationSeparator" w:id="0">
    <w:p w14:paraId="0625175A" w14:textId="77777777" w:rsidR="00AA37D5" w:rsidRDefault="00AA37D5" w:rsidP="00B0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CA8C" w14:textId="77777777" w:rsidR="00944DA2" w:rsidRDefault="00944D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7" w:type="dxa"/>
      <w:tblLook w:val="00A0" w:firstRow="1" w:lastRow="0" w:firstColumn="1" w:lastColumn="0" w:noHBand="0" w:noVBand="0"/>
    </w:tblPr>
    <w:tblGrid>
      <w:gridCol w:w="2496"/>
      <w:gridCol w:w="7771"/>
    </w:tblGrid>
    <w:tr w:rsidR="002F2895" w:rsidRPr="00BC38EC" w14:paraId="6E53C541" w14:textId="77777777" w:rsidTr="003D3F5A">
      <w:tc>
        <w:tcPr>
          <w:tcW w:w="1701" w:type="dxa"/>
        </w:tcPr>
        <w:p w14:paraId="26AF59B1" w14:textId="77777777" w:rsidR="00B01767" w:rsidRPr="002F2895" w:rsidRDefault="00B01767" w:rsidP="00B01767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i w:val="0"/>
              <w:iCs w:val="0"/>
              <w:caps/>
              <w:color w:val="002060"/>
              <w:kern w:val="28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03BD276" wp14:editId="0659DE08">
                <wp:simplePos x="0" y="0"/>
                <wp:positionH relativeFrom="column">
                  <wp:posOffset>-68359</wp:posOffset>
                </wp:positionH>
                <wp:positionV relativeFrom="paragraph">
                  <wp:posOffset>82047</wp:posOffset>
                </wp:positionV>
                <wp:extent cx="1440121" cy="1127051"/>
                <wp:effectExtent l="0" t="0" r="8255" b="0"/>
                <wp:wrapTight wrapText="bothSides">
                  <wp:wrapPolygon edited="0">
                    <wp:start x="0" y="0"/>
                    <wp:lineTo x="0" y="21186"/>
                    <wp:lineTo x="21438" y="21186"/>
                    <wp:lineTo x="21438" y="0"/>
                    <wp:lineTo x="0" y="0"/>
                  </wp:wrapPolygon>
                </wp:wrapTight>
                <wp:docPr id="10" name="Obrázek 17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ázek 17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312" cy="11365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66" w:type="dxa"/>
        </w:tcPr>
        <w:p w14:paraId="65197BF6" w14:textId="4245672A" w:rsidR="00A5122B" w:rsidRPr="00A5122B" w:rsidRDefault="00A5122B" w:rsidP="003D3F5A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</w:pPr>
          <w:r w:rsidRPr="00BC38EC">
            <w:rPr>
              <w:rFonts w:ascii="Century Gothic" w:eastAsia="Arial Unicode MS" w:hAnsi="Century Gothic" w:cs="Arial Unicode MS"/>
              <w:i w:val="0"/>
              <w:iCs w:val="0"/>
              <w:caps/>
              <w:color w:val="002060"/>
              <w:spacing w:val="40"/>
              <w:kern w:val="28"/>
              <w:sz w:val="56"/>
              <w:szCs w:val="36"/>
            </w:rPr>
            <w:t>ZÁVAZNá OBJEDNÁVKa</w:t>
          </w:r>
          <w:r w:rsidRPr="00A5122B"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 xml:space="preserve"> </w:t>
          </w:r>
          <w:r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>o</w:t>
          </w:r>
          <w:r w:rsidRPr="00A5122B"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>bjednavatel</w:t>
          </w:r>
          <w:r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 xml:space="preserve"> / místo dodání</w:t>
          </w:r>
          <w:r w:rsidR="007E4551">
            <w:rPr>
              <w:rFonts w:ascii="Century Gothic" w:eastAsia="Arial Unicode MS" w:hAnsi="Century Gothic" w:cs="Arial Unicode MS"/>
              <w:i w:val="0"/>
              <w:iCs w:val="0"/>
              <w:color w:val="002060"/>
              <w:kern w:val="28"/>
              <w:szCs w:val="24"/>
            </w:rPr>
            <w:t xml:space="preserve"> </w:t>
          </w:r>
        </w:p>
        <w:p w14:paraId="5312D228" w14:textId="77777777" w:rsidR="00944DA2" w:rsidRDefault="00944DA2" w:rsidP="00944DA2">
          <w:pPr>
            <w:pStyle w:val="Nadpis2"/>
            <w:spacing w:before="0" w:beforeAutospacing="0" w:after="0" w:afterAutospacing="0"/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</w:pPr>
          <w:r w:rsidRPr="00944DA2">
            <w:rPr>
              <w:rFonts w:ascii="Century Gothic" w:eastAsia="Arial Unicode MS" w:hAnsi="Century Gothic" w:cs="Arial Unicode MS"/>
              <w:i w:val="0"/>
              <w:iCs w:val="0"/>
              <w:smallCaps/>
              <w:color w:val="002060"/>
              <w:kern w:val="28"/>
            </w:rPr>
            <w:t xml:space="preserve">Domov u Třebůvky Loštice, </w:t>
          </w:r>
          <w:r w:rsidRPr="00944DA2">
            <w:rPr>
              <w:rFonts w:ascii="Century Gothic" w:eastAsia="Arial Unicode MS" w:hAnsi="Century Gothic" w:cs="Arial Unicode MS"/>
              <w:b w:val="0"/>
              <w:i w:val="0"/>
              <w:iCs w:val="0"/>
              <w:smallCaps/>
              <w:color w:val="002060"/>
              <w:kern w:val="28"/>
            </w:rPr>
            <w:t>příspěvková organizace</w:t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smallCaps/>
              <w:kern w:val="28"/>
              <w:sz w:val="24"/>
              <w:szCs w:val="24"/>
            </w:rPr>
            <w:br/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  <w:t>789 83 Loštice, Hradská 113/5</w:t>
          </w:r>
        </w:p>
        <w:p w14:paraId="093917D4" w14:textId="141528F8" w:rsidR="00B01767" w:rsidRPr="002F2895" w:rsidRDefault="00944DA2" w:rsidP="00944DA2">
          <w:pPr>
            <w:pStyle w:val="Nadpis2"/>
            <w:spacing w:before="0" w:beforeAutospacing="0" w:after="0" w:afterAutospacing="0"/>
            <w:rPr>
              <w:rFonts w:ascii="Century Gothic" w:hAnsi="Century Gothic" w:cs="Tahoma"/>
              <w:b w:val="0"/>
              <w:bCs w:val="0"/>
              <w:i w:val="0"/>
              <w:iCs w:val="0"/>
              <w:color w:val="002060"/>
              <w:sz w:val="16"/>
              <w:szCs w:val="20"/>
            </w:rPr>
          </w:pP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kern w:val="28"/>
              <w:sz w:val="24"/>
              <w:szCs w:val="24"/>
            </w:rPr>
            <w:t xml:space="preserve"> </w:t>
          </w:r>
          <w:r>
            <w:rPr>
              <w:rFonts w:ascii="Century Gothic" w:eastAsia="Arial Unicode MS" w:hAnsi="Century Gothic" w:cs="Arial Unicode MS"/>
              <w:bCs w:val="0"/>
              <w:i w:val="0"/>
              <w:iCs w:val="0"/>
              <w:color w:val="002060"/>
              <w:kern w:val="28"/>
              <w:sz w:val="24"/>
              <w:szCs w:val="24"/>
            </w:rPr>
            <w:t>IČ 75004020</w:t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4"/>
              <w:szCs w:val="24"/>
            </w:rPr>
            <w:t xml:space="preserve"> </w:t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t xml:space="preserve"> </w:t>
          </w:r>
          <w:r>
            <w:rPr>
              <w:rFonts w:ascii="Century Gothic" w:hAnsi="Century Gothic" w:cs="Tahoma"/>
              <w:b w:val="0"/>
              <w:i w:val="0"/>
              <w:iCs w:val="0"/>
              <w:sz w:val="24"/>
              <w:szCs w:val="24"/>
            </w:rPr>
            <w:t xml:space="preserve">číslo účtu: 1906985349/0800 </w:t>
          </w:r>
          <w:r>
            <w:rPr>
              <w:rFonts w:ascii="Century Gothic" w:eastAsia="Arial Unicode MS" w:hAnsi="Century Gothic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>
            <w:rPr>
              <w:rFonts w:ascii="Century Gothic" w:hAnsi="Century Gothic" w:cs="Tahoma"/>
              <w:b w:val="0"/>
              <w:i w:val="0"/>
              <w:iCs w:val="0"/>
              <w:sz w:val="24"/>
              <w:szCs w:val="24"/>
            </w:rPr>
            <w:t xml:space="preserve"> KS Ostrava Pr 800</w:t>
          </w:r>
        </w:p>
      </w:tc>
    </w:tr>
  </w:tbl>
  <w:p w14:paraId="390C5C26" w14:textId="77777777" w:rsidR="00B01767" w:rsidRDefault="00B017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5174B" w14:textId="77777777" w:rsidR="00944DA2" w:rsidRDefault="00944D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068F9"/>
    <w:multiLevelType w:val="hybridMultilevel"/>
    <w:tmpl w:val="C0D40292"/>
    <w:lvl w:ilvl="0" w:tplc="0598F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57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67"/>
    <w:rsid w:val="000206F0"/>
    <w:rsid w:val="00030155"/>
    <w:rsid w:val="00056AA9"/>
    <w:rsid w:val="000B2614"/>
    <w:rsid w:val="000B49BA"/>
    <w:rsid w:val="000D23BE"/>
    <w:rsid w:val="000D7338"/>
    <w:rsid w:val="000E3D77"/>
    <w:rsid w:val="000F7ED1"/>
    <w:rsid w:val="00124BD7"/>
    <w:rsid w:val="0013162D"/>
    <w:rsid w:val="00132729"/>
    <w:rsid w:val="00145ECB"/>
    <w:rsid w:val="00190FDF"/>
    <w:rsid w:val="001B3C07"/>
    <w:rsid w:val="001C6059"/>
    <w:rsid w:val="001D32BA"/>
    <w:rsid w:val="001E32EA"/>
    <w:rsid w:val="001F0BA4"/>
    <w:rsid w:val="00210A3D"/>
    <w:rsid w:val="00221D63"/>
    <w:rsid w:val="00246C52"/>
    <w:rsid w:val="002665D4"/>
    <w:rsid w:val="00271566"/>
    <w:rsid w:val="00275399"/>
    <w:rsid w:val="00281251"/>
    <w:rsid w:val="00290947"/>
    <w:rsid w:val="002B44AF"/>
    <w:rsid w:val="002B779E"/>
    <w:rsid w:val="002E2712"/>
    <w:rsid w:val="002F151F"/>
    <w:rsid w:val="002F2895"/>
    <w:rsid w:val="0031036E"/>
    <w:rsid w:val="003160A1"/>
    <w:rsid w:val="003357D9"/>
    <w:rsid w:val="00342DD4"/>
    <w:rsid w:val="003442FA"/>
    <w:rsid w:val="00346C98"/>
    <w:rsid w:val="00351232"/>
    <w:rsid w:val="00362A06"/>
    <w:rsid w:val="0036539A"/>
    <w:rsid w:val="0037640E"/>
    <w:rsid w:val="003C0675"/>
    <w:rsid w:val="003D3F5A"/>
    <w:rsid w:val="003D4A47"/>
    <w:rsid w:val="00426CDC"/>
    <w:rsid w:val="00432B0E"/>
    <w:rsid w:val="004454DE"/>
    <w:rsid w:val="00445759"/>
    <w:rsid w:val="00455A3C"/>
    <w:rsid w:val="00475AEA"/>
    <w:rsid w:val="004C133C"/>
    <w:rsid w:val="004F6C50"/>
    <w:rsid w:val="0050450C"/>
    <w:rsid w:val="00546081"/>
    <w:rsid w:val="0056762C"/>
    <w:rsid w:val="005717AA"/>
    <w:rsid w:val="005725D0"/>
    <w:rsid w:val="00573E41"/>
    <w:rsid w:val="005925EC"/>
    <w:rsid w:val="005E7483"/>
    <w:rsid w:val="005F28D1"/>
    <w:rsid w:val="0063744A"/>
    <w:rsid w:val="0064294F"/>
    <w:rsid w:val="0067020A"/>
    <w:rsid w:val="00676A8D"/>
    <w:rsid w:val="006A39DA"/>
    <w:rsid w:val="006B2D3B"/>
    <w:rsid w:val="006D0E78"/>
    <w:rsid w:val="006F69EF"/>
    <w:rsid w:val="006F7D53"/>
    <w:rsid w:val="00730136"/>
    <w:rsid w:val="0073072D"/>
    <w:rsid w:val="00785AB1"/>
    <w:rsid w:val="007A5B75"/>
    <w:rsid w:val="007B2596"/>
    <w:rsid w:val="007E4551"/>
    <w:rsid w:val="00805E8C"/>
    <w:rsid w:val="0081340D"/>
    <w:rsid w:val="008217EF"/>
    <w:rsid w:val="0082771A"/>
    <w:rsid w:val="008348E1"/>
    <w:rsid w:val="00845D93"/>
    <w:rsid w:val="008614CE"/>
    <w:rsid w:val="008923ED"/>
    <w:rsid w:val="0089368C"/>
    <w:rsid w:val="008A329F"/>
    <w:rsid w:val="008B0627"/>
    <w:rsid w:val="009171D7"/>
    <w:rsid w:val="009171DD"/>
    <w:rsid w:val="00942DF9"/>
    <w:rsid w:val="0094408A"/>
    <w:rsid w:val="00944DA2"/>
    <w:rsid w:val="0095314B"/>
    <w:rsid w:val="00986B84"/>
    <w:rsid w:val="00990DA8"/>
    <w:rsid w:val="009959F5"/>
    <w:rsid w:val="009A1BCE"/>
    <w:rsid w:val="009A2BD9"/>
    <w:rsid w:val="009B17A5"/>
    <w:rsid w:val="009E698A"/>
    <w:rsid w:val="00A03D30"/>
    <w:rsid w:val="00A13107"/>
    <w:rsid w:val="00A16C67"/>
    <w:rsid w:val="00A46B1D"/>
    <w:rsid w:val="00A5122B"/>
    <w:rsid w:val="00A654B0"/>
    <w:rsid w:val="00AA37D5"/>
    <w:rsid w:val="00AC320F"/>
    <w:rsid w:val="00AE03AA"/>
    <w:rsid w:val="00AE4522"/>
    <w:rsid w:val="00B01767"/>
    <w:rsid w:val="00B270E9"/>
    <w:rsid w:val="00B3134F"/>
    <w:rsid w:val="00B82103"/>
    <w:rsid w:val="00B83888"/>
    <w:rsid w:val="00B92FEB"/>
    <w:rsid w:val="00B943CD"/>
    <w:rsid w:val="00BD26C9"/>
    <w:rsid w:val="00BD4904"/>
    <w:rsid w:val="00BF72B4"/>
    <w:rsid w:val="00C3753D"/>
    <w:rsid w:val="00C424D0"/>
    <w:rsid w:val="00C53015"/>
    <w:rsid w:val="00C534A6"/>
    <w:rsid w:val="00CB3BBD"/>
    <w:rsid w:val="00CB763D"/>
    <w:rsid w:val="00CF4095"/>
    <w:rsid w:val="00D40B0D"/>
    <w:rsid w:val="00D537DF"/>
    <w:rsid w:val="00D62A79"/>
    <w:rsid w:val="00D636F4"/>
    <w:rsid w:val="00D65939"/>
    <w:rsid w:val="00D74827"/>
    <w:rsid w:val="00D84A79"/>
    <w:rsid w:val="00D9007F"/>
    <w:rsid w:val="00D9280A"/>
    <w:rsid w:val="00D95A73"/>
    <w:rsid w:val="00DB2A4A"/>
    <w:rsid w:val="00DC5D0E"/>
    <w:rsid w:val="00DE6AED"/>
    <w:rsid w:val="00E07A3F"/>
    <w:rsid w:val="00E27893"/>
    <w:rsid w:val="00E66E8C"/>
    <w:rsid w:val="00E67C64"/>
    <w:rsid w:val="00E728B4"/>
    <w:rsid w:val="00EA3E11"/>
    <w:rsid w:val="00EB36BF"/>
    <w:rsid w:val="00EE3928"/>
    <w:rsid w:val="00EF4F2A"/>
    <w:rsid w:val="00F241A1"/>
    <w:rsid w:val="00F37E8B"/>
    <w:rsid w:val="00F42C42"/>
    <w:rsid w:val="00F44AB2"/>
    <w:rsid w:val="00F56528"/>
    <w:rsid w:val="00F72023"/>
    <w:rsid w:val="00F722F1"/>
    <w:rsid w:val="00F739F0"/>
    <w:rsid w:val="00F7794C"/>
    <w:rsid w:val="00FB2245"/>
    <w:rsid w:val="00FB54E6"/>
    <w:rsid w:val="00FC4E00"/>
    <w:rsid w:val="00FD7D99"/>
    <w:rsid w:val="00FE42C0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BB7F"/>
  <w15:chartTrackingRefBased/>
  <w15:docId w15:val="{4CCF0396-B8D7-4CD7-92FF-CBA626EC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9"/>
    <w:qFormat/>
    <w:rsid w:val="00B01767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767"/>
  </w:style>
  <w:style w:type="paragraph" w:styleId="Zpat">
    <w:name w:val="footer"/>
    <w:basedOn w:val="Normln"/>
    <w:link w:val="ZpatChar"/>
    <w:uiPriority w:val="99"/>
    <w:unhideWhenUsed/>
    <w:rsid w:val="00B0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767"/>
  </w:style>
  <w:style w:type="character" w:customStyle="1" w:styleId="Nadpis2Char">
    <w:name w:val="Nadpis 2 Char"/>
    <w:basedOn w:val="Standardnpsmoodstavce"/>
    <w:link w:val="Nadpis2"/>
    <w:uiPriority w:val="99"/>
    <w:rsid w:val="00B0176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67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424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24D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91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171D7"/>
  </w:style>
  <w:style w:type="character" w:customStyle="1" w:styleId="eop">
    <w:name w:val="eop"/>
    <w:basedOn w:val="Standardnpsmoodstavce"/>
    <w:rsid w:val="009171D7"/>
  </w:style>
  <w:style w:type="character" w:customStyle="1" w:styleId="contextualspellingandgrammarerror">
    <w:name w:val="contextualspellingandgrammarerror"/>
    <w:basedOn w:val="Standardnpsmoodstavce"/>
    <w:rsid w:val="009171D7"/>
  </w:style>
  <w:style w:type="paragraph" w:styleId="Odstavecseseznamem">
    <w:name w:val="List Paragraph"/>
    <w:basedOn w:val="Normln"/>
    <w:uiPriority w:val="34"/>
    <w:qFormat/>
    <w:rsid w:val="00342DD4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FB224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tni@utrebuvk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trebuv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2FCE-AB02-4DF9-867E-F83094BD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Jurečka</dc:creator>
  <cp:keywords/>
  <dc:description/>
  <cp:lastModifiedBy>Domov u Třebůvky Loštice | jurecka@utrebuvky.cz</cp:lastModifiedBy>
  <cp:revision>6</cp:revision>
  <cp:lastPrinted>2024-05-25T06:03:00Z</cp:lastPrinted>
  <dcterms:created xsi:type="dcterms:W3CDTF">2024-06-13T08:30:00Z</dcterms:created>
  <dcterms:modified xsi:type="dcterms:W3CDTF">2024-06-13T10:58:00Z</dcterms:modified>
</cp:coreProperties>
</file>