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31AA" w14:textId="77777777" w:rsidR="00394D4A" w:rsidRPr="00CE23E2" w:rsidRDefault="00394D4A" w:rsidP="00394D4A">
      <w:pPr>
        <w:pStyle w:val="Text"/>
        <w:jc w:val="center"/>
        <w:rPr>
          <w:b/>
          <w:sz w:val="32"/>
          <w:szCs w:val="32"/>
        </w:rPr>
      </w:pPr>
      <w:r w:rsidRPr="00CE23E2">
        <w:rPr>
          <w:b/>
          <w:sz w:val="32"/>
          <w:szCs w:val="32"/>
        </w:rPr>
        <w:t>KUPNÍ SMLOUVA</w:t>
      </w:r>
    </w:p>
    <w:p w14:paraId="5B7E0A1E" w14:textId="77777777" w:rsidR="00394D4A" w:rsidRPr="006D60E8" w:rsidRDefault="00394D4A" w:rsidP="00394D4A">
      <w:pPr>
        <w:autoSpaceDE w:val="0"/>
        <w:autoSpaceDN w:val="0"/>
        <w:adjustRightInd w:val="0"/>
        <w:spacing w:after="0"/>
        <w:contextualSpacing/>
        <w:jc w:val="center"/>
        <w:rPr>
          <w:rFonts w:ascii="Arial" w:hAnsi="Arial" w:cs="Arial"/>
          <w:color w:val="000000"/>
          <w:sz w:val="20"/>
          <w:szCs w:val="20"/>
        </w:rPr>
      </w:pPr>
      <w:r w:rsidRPr="006D60E8">
        <w:rPr>
          <w:rFonts w:ascii="Arial" w:hAnsi="Arial" w:cs="Arial"/>
          <w:color w:val="000000"/>
          <w:sz w:val="20"/>
          <w:szCs w:val="20"/>
        </w:rPr>
        <w:t xml:space="preserve">uzavřená podle § 2079 a násl. zákona č. 89/2012 Sb., občanského zákoníku </w:t>
      </w:r>
    </w:p>
    <w:p w14:paraId="0D57060E"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5E9002CD"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048E17EA"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b/>
          <w:bCs/>
          <w:color w:val="000000"/>
          <w:sz w:val="20"/>
          <w:szCs w:val="20"/>
        </w:rPr>
        <w:t xml:space="preserve">Smluvní strany </w:t>
      </w:r>
    </w:p>
    <w:p w14:paraId="5A3816B7"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34CC58DA" w14:textId="5C79AE32" w:rsidR="00394D4A" w:rsidRPr="006D60E8" w:rsidRDefault="007275ED" w:rsidP="00394D4A">
      <w:pPr>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ALIGN spol. s r.o.</w:t>
      </w:r>
    </w:p>
    <w:p w14:paraId="3332114D" w14:textId="3E5FCDC0" w:rsidR="00394D4A" w:rsidRDefault="007275ED" w:rsidP="00394D4A">
      <w:pPr>
        <w:autoSpaceDE w:val="0"/>
        <w:autoSpaceDN w:val="0"/>
        <w:adjustRightInd w:val="0"/>
        <w:spacing w:after="0"/>
        <w:rPr>
          <w:rFonts w:ascii="Arial" w:hAnsi="Arial" w:cs="Arial"/>
          <w:color w:val="000000"/>
          <w:sz w:val="20"/>
          <w:szCs w:val="20"/>
        </w:rPr>
      </w:pPr>
      <w:r>
        <w:rPr>
          <w:rFonts w:ascii="Arial" w:hAnsi="Arial" w:cs="Arial"/>
          <w:color w:val="000000"/>
          <w:sz w:val="20"/>
          <w:szCs w:val="20"/>
        </w:rPr>
        <w:t>Sídlo: Jednořadá 1051/53, 160 00</w:t>
      </w:r>
      <w:r w:rsidR="00EE376B">
        <w:rPr>
          <w:rFonts w:ascii="Arial" w:hAnsi="Arial" w:cs="Arial"/>
          <w:color w:val="000000"/>
          <w:sz w:val="20"/>
          <w:szCs w:val="20"/>
        </w:rPr>
        <w:t xml:space="preserve"> </w:t>
      </w:r>
      <w:r>
        <w:rPr>
          <w:rFonts w:ascii="Arial" w:hAnsi="Arial" w:cs="Arial"/>
          <w:color w:val="000000"/>
          <w:sz w:val="20"/>
          <w:szCs w:val="20"/>
        </w:rPr>
        <w:t>Praha – Bubeneč</w:t>
      </w:r>
    </w:p>
    <w:p w14:paraId="5AA35995" w14:textId="11149C2A" w:rsidR="007275ED" w:rsidRPr="00027BC2" w:rsidRDefault="007275ED" w:rsidP="00394D4A">
      <w:pPr>
        <w:autoSpaceDE w:val="0"/>
        <w:autoSpaceDN w:val="0"/>
        <w:adjustRightInd w:val="0"/>
        <w:spacing w:after="0"/>
        <w:rPr>
          <w:rFonts w:ascii="Arial" w:hAnsi="Arial" w:cs="Arial"/>
          <w:color w:val="FFFFFF" w:themeColor="background1"/>
          <w:sz w:val="20"/>
          <w:szCs w:val="20"/>
        </w:rPr>
      </w:pPr>
      <w:r>
        <w:rPr>
          <w:rFonts w:ascii="Arial" w:hAnsi="Arial" w:cs="Arial"/>
          <w:color w:val="000000"/>
          <w:sz w:val="20"/>
          <w:szCs w:val="20"/>
        </w:rPr>
        <w:t xml:space="preserve">kterou zastupuje </w:t>
      </w:r>
      <w:r w:rsidR="00EF0E39">
        <w:rPr>
          <w:rFonts w:ascii="Arial" w:hAnsi="Arial" w:cs="Arial"/>
          <w:color w:val="0D0D0D" w:themeColor="text1" w:themeTint="F2"/>
          <w:sz w:val="20"/>
          <w:szCs w:val="20"/>
        </w:rPr>
        <w:t>Monika Skládalová</w:t>
      </w:r>
    </w:p>
    <w:p w14:paraId="38D3EBAD" w14:textId="556856B8" w:rsidR="007275ED" w:rsidRPr="006D60E8" w:rsidRDefault="007275ED" w:rsidP="00394D4A">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IČO: 26872471</w:t>
      </w:r>
    </w:p>
    <w:p w14:paraId="22CE78C3"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65FB96BF"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(dále jen „prodávající“) </w:t>
      </w:r>
    </w:p>
    <w:p w14:paraId="5E17FE93"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598E2B23"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a </w:t>
      </w:r>
    </w:p>
    <w:p w14:paraId="7CF9A4DD"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1036BA5C" w14:textId="6E4D6542"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b/>
          <w:bCs/>
          <w:color w:val="000000"/>
          <w:sz w:val="20"/>
          <w:szCs w:val="20"/>
        </w:rPr>
        <w:t xml:space="preserve">Česká </w:t>
      </w:r>
      <w:r w:rsidR="007A463F" w:rsidRPr="006D60E8">
        <w:rPr>
          <w:rFonts w:ascii="Arial" w:hAnsi="Arial" w:cs="Arial"/>
          <w:b/>
          <w:bCs/>
          <w:color w:val="000000"/>
          <w:sz w:val="20"/>
          <w:szCs w:val="20"/>
        </w:rPr>
        <w:t>republika – Státní</w:t>
      </w:r>
      <w:r w:rsidRPr="006D60E8">
        <w:rPr>
          <w:rFonts w:ascii="Arial" w:hAnsi="Arial" w:cs="Arial"/>
          <w:b/>
          <w:bCs/>
          <w:color w:val="000000"/>
          <w:sz w:val="20"/>
          <w:szCs w:val="20"/>
        </w:rPr>
        <w:t xml:space="preserve"> pozemkový úřad </w:t>
      </w:r>
    </w:p>
    <w:p w14:paraId="1E980981"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Sídlo: Husinecká 1024/11a, 130 00 Praha 3- Žižkov  </w:t>
      </w:r>
    </w:p>
    <w:p w14:paraId="49B1688A"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49E3DAF2" w14:textId="77777777" w:rsidR="007275ED" w:rsidRPr="006D60E8" w:rsidRDefault="007275ED" w:rsidP="007275ED">
      <w:pPr>
        <w:autoSpaceDE w:val="0"/>
        <w:autoSpaceDN w:val="0"/>
        <w:adjustRightInd w:val="0"/>
        <w:spacing w:after="0"/>
        <w:rPr>
          <w:rFonts w:ascii="Arial" w:hAnsi="Arial" w:cs="Arial"/>
          <w:i/>
          <w:color w:val="000000"/>
          <w:sz w:val="20"/>
          <w:szCs w:val="20"/>
        </w:rPr>
      </w:pPr>
      <w:r w:rsidRPr="006D60E8">
        <w:rPr>
          <w:rFonts w:ascii="Arial" w:hAnsi="Arial" w:cs="Arial"/>
          <w:color w:val="000000"/>
          <w:sz w:val="20"/>
          <w:szCs w:val="20"/>
        </w:rPr>
        <w:t xml:space="preserve">kterou zastupuje ředitel Krajského pozemkového úřadu pro </w:t>
      </w:r>
      <w:r>
        <w:rPr>
          <w:rFonts w:ascii="Arial" w:hAnsi="Arial" w:cs="Arial"/>
          <w:color w:val="000000"/>
          <w:sz w:val="20"/>
          <w:szCs w:val="20"/>
        </w:rPr>
        <w:t xml:space="preserve">Olomoucký </w:t>
      </w:r>
      <w:r w:rsidRPr="006D60E8">
        <w:rPr>
          <w:rFonts w:ascii="Arial" w:hAnsi="Arial" w:cs="Arial"/>
          <w:color w:val="000000"/>
          <w:sz w:val="20"/>
          <w:szCs w:val="20"/>
        </w:rPr>
        <w:t xml:space="preserve">kraj, </w:t>
      </w:r>
      <w:r>
        <w:rPr>
          <w:rFonts w:ascii="Arial" w:hAnsi="Arial" w:cs="Arial"/>
          <w:color w:val="000000"/>
          <w:sz w:val="20"/>
          <w:szCs w:val="20"/>
        </w:rPr>
        <w:t>Blanická 383/1, 779 00 Olomouc</w:t>
      </w:r>
      <w:r w:rsidRPr="006D60E8">
        <w:rPr>
          <w:rFonts w:ascii="Arial" w:hAnsi="Arial" w:cs="Arial"/>
          <w:i/>
          <w:color w:val="000000"/>
          <w:sz w:val="20"/>
          <w:szCs w:val="20"/>
        </w:rPr>
        <w:t xml:space="preserve">   </w:t>
      </w:r>
    </w:p>
    <w:p w14:paraId="4553554C" w14:textId="77777777" w:rsidR="007275ED" w:rsidRPr="001C0178" w:rsidRDefault="007275ED" w:rsidP="007275ED">
      <w:pPr>
        <w:autoSpaceDE w:val="0"/>
        <w:autoSpaceDN w:val="0"/>
        <w:adjustRightInd w:val="0"/>
        <w:spacing w:after="0"/>
        <w:rPr>
          <w:rFonts w:ascii="Arial" w:hAnsi="Arial" w:cs="Arial"/>
          <w:b/>
          <w:bCs/>
          <w:sz w:val="20"/>
          <w:szCs w:val="20"/>
        </w:rPr>
      </w:pPr>
      <w:r w:rsidRPr="001C0178">
        <w:rPr>
          <w:rFonts w:ascii="Arial" w:hAnsi="Arial" w:cs="Arial"/>
          <w:b/>
          <w:bCs/>
          <w:iCs/>
          <w:color w:val="000000"/>
          <w:sz w:val="20"/>
          <w:szCs w:val="20"/>
        </w:rPr>
        <w:t>JUDr. Roman Brnčal, LL.M.</w:t>
      </w:r>
    </w:p>
    <w:p w14:paraId="1C6F5197"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IČO: 01312774 </w:t>
      </w:r>
    </w:p>
    <w:p w14:paraId="7599BDCE"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DIČ: CZ01312774 </w:t>
      </w:r>
    </w:p>
    <w:p w14:paraId="261391A2"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57C6A8D3"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(dále jen „kupující“) </w:t>
      </w:r>
    </w:p>
    <w:p w14:paraId="7B479099"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038337A5"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5BFA645F" w14:textId="77777777" w:rsidR="00394D4A" w:rsidRPr="00F9420F" w:rsidRDefault="00394D4A" w:rsidP="00F9420F">
      <w:pPr>
        <w:autoSpaceDE w:val="0"/>
        <w:autoSpaceDN w:val="0"/>
        <w:adjustRightInd w:val="0"/>
        <w:spacing w:after="0"/>
        <w:jc w:val="center"/>
        <w:rPr>
          <w:rFonts w:ascii="Arial" w:hAnsi="Arial" w:cs="Arial"/>
          <w:color w:val="000000"/>
          <w:sz w:val="20"/>
          <w:szCs w:val="20"/>
        </w:rPr>
      </w:pPr>
      <w:r w:rsidRPr="00F9420F">
        <w:rPr>
          <w:rFonts w:ascii="Arial" w:hAnsi="Arial" w:cs="Arial"/>
          <w:b/>
          <w:bCs/>
          <w:color w:val="000000"/>
          <w:sz w:val="20"/>
          <w:szCs w:val="20"/>
        </w:rPr>
        <w:t>Čl. I.</w:t>
      </w:r>
    </w:p>
    <w:p w14:paraId="2FE96987" w14:textId="4DF16494" w:rsidR="00394D4A" w:rsidRPr="008A644F" w:rsidRDefault="00394D4A" w:rsidP="00E6488E">
      <w:pPr>
        <w:pStyle w:val="Odstavecseseznamem"/>
        <w:numPr>
          <w:ilvl w:val="0"/>
          <w:numId w:val="21"/>
        </w:numPr>
        <w:autoSpaceDE w:val="0"/>
        <w:autoSpaceDN w:val="0"/>
        <w:adjustRightInd w:val="0"/>
        <w:spacing w:after="0"/>
        <w:ind w:left="426" w:hanging="426"/>
        <w:jc w:val="both"/>
        <w:rPr>
          <w:rFonts w:ascii="Arial" w:hAnsi="Arial" w:cs="Arial"/>
          <w:sz w:val="20"/>
          <w:szCs w:val="20"/>
        </w:rPr>
      </w:pPr>
      <w:r w:rsidRPr="008A644F">
        <w:rPr>
          <w:rFonts w:ascii="Arial" w:hAnsi="Arial" w:cs="Arial"/>
          <w:color w:val="000000"/>
          <w:sz w:val="20"/>
          <w:szCs w:val="20"/>
        </w:rPr>
        <w:t xml:space="preserve">Prodávající tímto prohlašuje, že je na základě </w:t>
      </w:r>
      <w:r w:rsidR="003E5F4C">
        <w:rPr>
          <w:rFonts w:ascii="Arial" w:hAnsi="Arial" w:cs="Arial"/>
          <w:color w:val="000000"/>
          <w:sz w:val="20"/>
          <w:szCs w:val="20"/>
        </w:rPr>
        <w:t>Smlouvy o zajišťovacím převodu práva ze dne 11.01.2007 (V-98/2007-808)</w:t>
      </w:r>
      <w:r w:rsidRPr="008A644F">
        <w:rPr>
          <w:rFonts w:ascii="Arial" w:hAnsi="Arial" w:cs="Arial"/>
          <w:i/>
          <w:color w:val="000000"/>
          <w:sz w:val="20"/>
          <w:szCs w:val="20"/>
        </w:rPr>
        <w:t xml:space="preserve"> </w:t>
      </w:r>
      <w:r w:rsidRPr="008A644F">
        <w:rPr>
          <w:rFonts w:ascii="Arial" w:hAnsi="Arial" w:cs="Arial"/>
          <w:color w:val="000000"/>
          <w:sz w:val="20"/>
          <w:szCs w:val="20"/>
        </w:rPr>
        <w:t xml:space="preserve">vlastníkem nemovitých věcí, a to pozemku parc. č. </w:t>
      </w:r>
      <w:r w:rsidR="003E5F4C">
        <w:rPr>
          <w:rFonts w:ascii="Arial" w:hAnsi="Arial" w:cs="Arial"/>
          <w:color w:val="000000"/>
          <w:sz w:val="20"/>
          <w:szCs w:val="20"/>
        </w:rPr>
        <w:t>KN 475/52</w:t>
      </w:r>
      <w:r w:rsidRPr="008A644F">
        <w:rPr>
          <w:rFonts w:ascii="Arial" w:hAnsi="Arial" w:cs="Arial"/>
          <w:color w:val="000000"/>
          <w:sz w:val="20"/>
          <w:szCs w:val="20"/>
        </w:rPr>
        <w:br/>
        <w:t xml:space="preserve">o výměře </w:t>
      </w:r>
      <w:r w:rsidR="003E5F4C">
        <w:rPr>
          <w:rFonts w:ascii="Arial" w:hAnsi="Arial" w:cs="Arial"/>
          <w:color w:val="000000"/>
          <w:sz w:val="20"/>
          <w:szCs w:val="20"/>
        </w:rPr>
        <w:t>1560 m</w:t>
      </w:r>
      <w:r w:rsidR="003E5F4C">
        <w:rPr>
          <w:rFonts w:ascii="Arial" w:hAnsi="Arial" w:cs="Arial"/>
          <w:color w:val="000000"/>
          <w:sz w:val="20"/>
          <w:szCs w:val="20"/>
          <w:vertAlign w:val="superscript"/>
        </w:rPr>
        <w:t>2</w:t>
      </w:r>
      <w:r w:rsidRPr="008A644F">
        <w:rPr>
          <w:rFonts w:ascii="Arial" w:hAnsi="Arial" w:cs="Arial"/>
          <w:color w:val="000000"/>
          <w:sz w:val="20"/>
          <w:szCs w:val="20"/>
        </w:rPr>
        <w:t xml:space="preserve"> v katastrálním území </w:t>
      </w:r>
      <w:r w:rsidR="003E5F4C">
        <w:rPr>
          <w:rFonts w:ascii="Arial" w:hAnsi="Arial" w:cs="Arial"/>
          <w:color w:val="000000"/>
          <w:sz w:val="20"/>
          <w:szCs w:val="20"/>
        </w:rPr>
        <w:t>Pavlovice u Přerova</w:t>
      </w:r>
      <w:r w:rsidRPr="008A644F">
        <w:rPr>
          <w:rFonts w:ascii="Arial" w:hAnsi="Arial" w:cs="Arial"/>
          <w:color w:val="000000"/>
          <w:sz w:val="20"/>
          <w:szCs w:val="20"/>
        </w:rPr>
        <w:t xml:space="preserve">. Uvedený </w:t>
      </w:r>
      <w:r w:rsidR="00EE376B" w:rsidRPr="008A644F">
        <w:rPr>
          <w:rFonts w:ascii="Arial" w:hAnsi="Arial" w:cs="Arial"/>
          <w:color w:val="000000"/>
          <w:sz w:val="20"/>
          <w:szCs w:val="20"/>
        </w:rPr>
        <w:t>pozemek je</w:t>
      </w:r>
      <w:r w:rsidRPr="008A644F">
        <w:rPr>
          <w:rFonts w:ascii="Arial" w:hAnsi="Arial" w:cs="Arial"/>
          <w:color w:val="000000"/>
          <w:sz w:val="20"/>
          <w:szCs w:val="20"/>
        </w:rPr>
        <w:t xml:space="preserve"> zapsán na listu vlastnictví č. </w:t>
      </w:r>
      <w:r w:rsidR="003E5F4C">
        <w:rPr>
          <w:rFonts w:ascii="Arial" w:hAnsi="Arial" w:cs="Arial"/>
          <w:color w:val="000000"/>
          <w:sz w:val="20"/>
          <w:szCs w:val="20"/>
        </w:rPr>
        <w:t>167</w:t>
      </w:r>
      <w:r w:rsidRPr="008A644F">
        <w:rPr>
          <w:rFonts w:ascii="Arial" w:hAnsi="Arial" w:cs="Arial"/>
          <w:color w:val="000000"/>
          <w:sz w:val="20"/>
          <w:szCs w:val="20"/>
        </w:rPr>
        <w:t xml:space="preserve"> pro katastrální území </w:t>
      </w:r>
      <w:r w:rsidR="003E5F4C">
        <w:rPr>
          <w:rFonts w:ascii="Arial" w:hAnsi="Arial" w:cs="Arial"/>
          <w:color w:val="000000"/>
          <w:sz w:val="20"/>
          <w:szCs w:val="20"/>
        </w:rPr>
        <w:t>Pavlovice u Přerova</w:t>
      </w:r>
      <w:r w:rsidRPr="008A644F">
        <w:rPr>
          <w:rFonts w:ascii="Arial" w:hAnsi="Arial" w:cs="Arial"/>
          <w:color w:val="000000"/>
          <w:sz w:val="20"/>
          <w:szCs w:val="20"/>
        </w:rPr>
        <w:t xml:space="preserve"> u Katastrálního úřadu pro </w:t>
      </w:r>
      <w:r w:rsidR="003E5F4C">
        <w:rPr>
          <w:rFonts w:ascii="Arial" w:hAnsi="Arial" w:cs="Arial"/>
          <w:color w:val="000000"/>
          <w:sz w:val="20"/>
          <w:szCs w:val="20"/>
        </w:rPr>
        <w:t>Olomoucký kraj</w:t>
      </w:r>
      <w:r w:rsidRPr="008A644F">
        <w:rPr>
          <w:rFonts w:ascii="Arial" w:hAnsi="Arial" w:cs="Arial"/>
          <w:sz w:val="20"/>
          <w:szCs w:val="20"/>
        </w:rPr>
        <w:t xml:space="preserve">, Katastrální pracoviště </w:t>
      </w:r>
      <w:r w:rsidR="003E5F4C">
        <w:rPr>
          <w:rFonts w:ascii="Arial" w:hAnsi="Arial" w:cs="Arial"/>
          <w:sz w:val="20"/>
          <w:szCs w:val="20"/>
        </w:rPr>
        <w:t>Přerov</w:t>
      </w:r>
      <w:r w:rsidRPr="008A644F">
        <w:rPr>
          <w:rFonts w:ascii="Arial" w:hAnsi="Arial" w:cs="Arial"/>
          <w:sz w:val="20"/>
          <w:szCs w:val="20"/>
        </w:rPr>
        <w:t xml:space="preserve"> (dále jen </w:t>
      </w:r>
      <w:r w:rsidR="009111E3">
        <w:rPr>
          <w:rFonts w:ascii="Arial" w:hAnsi="Arial" w:cs="Arial"/>
          <w:sz w:val="20"/>
          <w:szCs w:val="20"/>
        </w:rPr>
        <w:t>„</w:t>
      </w:r>
      <w:r w:rsidRPr="008A644F">
        <w:rPr>
          <w:rFonts w:ascii="Arial" w:hAnsi="Arial" w:cs="Arial"/>
          <w:sz w:val="20"/>
          <w:szCs w:val="20"/>
        </w:rPr>
        <w:t>pozemek</w:t>
      </w:r>
      <w:r w:rsidR="009111E3">
        <w:rPr>
          <w:rFonts w:ascii="Arial" w:hAnsi="Arial" w:cs="Arial"/>
          <w:sz w:val="20"/>
          <w:szCs w:val="20"/>
        </w:rPr>
        <w:t>“</w:t>
      </w:r>
      <w:r w:rsidRPr="008A644F">
        <w:rPr>
          <w:rFonts w:ascii="Arial" w:hAnsi="Arial" w:cs="Arial"/>
          <w:sz w:val="20"/>
          <w:szCs w:val="20"/>
        </w:rPr>
        <w:t xml:space="preserve">). </w:t>
      </w:r>
    </w:p>
    <w:p w14:paraId="288231CB" w14:textId="77777777" w:rsidR="00394D4A" w:rsidRPr="006D60E8" w:rsidRDefault="00394D4A" w:rsidP="00394D4A">
      <w:pPr>
        <w:autoSpaceDE w:val="0"/>
        <w:autoSpaceDN w:val="0"/>
        <w:adjustRightInd w:val="0"/>
        <w:spacing w:after="0"/>
        <w:ind w:left="426" w:hanging="426"/>
        <w:jc w:val="both"/>
        <w:rPr>
          <w:rFonts w:ascii="Arial" w:hAnsi="Arial" w:cs="Arial"/>
          <w:sz w:val="20"/>
          <w:szCs w:val="20"/>
        </w:rPr>
      </w:pPr>
    </w:p>
    <w:p w14:paraId="25BCF2BE" w14:textId="77777777" w:rsidR="00394D4A" w:rsidRPr="008A644F" w:rsidRDefault="00394D4A" w:rsidP="00E6488E">
      <w:pPr>
        <w:pStyle w:val="Odstavecseseznamem"/>
        <w:numPr>
          <w:ilvl w:val="0"/>
          <w:numId w:val="21"/>
        </w:numPr>
        <w:autoSpaceDE w:val="0"/>
        <w:autoSpaceDN w:val="0"/>
        <w:adjustRightInd w:val="0"/>
        <w:spacing w:after="0"/>
        <w:ind w:left="426" w:hanging="426"/>
        <w:jc w:val="both"/>
        <w:rPr>
          <w:rFonts w:ascii="Arial" w:hAnsi="Arial" w:cs="Arial"/>
          <w:color w:val="000000" w:themeColor="text1"/>
          <w:sz w:val="20"/>
          <w:szCs w:val="20"/>
        </w:rPr>
      </w:pPr>
      <w:r w:rsidRPr="008A644F">
        <w:rPr>
          <w:rFonts w:ascii="Arial" w:hAnsi="Arial" w:cs="Arial"/>
          <w:color w:val="000000" w:themeColor="text1"/>
          <w:sz w:val="20"/>
          <w:szCs w:val="20"/>
        </w:rPr>
        <w:t xml:space="preserve">Prodávající dále prohlašuje, že jeho možnost disponovat s označeným nemovitým majetkem ve smyslu této kupní smlouvy není ke dni jejího podpisu žádným způsobem omezena. </w:t>
      </w:r>
    </w:p>
    <w:p w14:paraId="5CB92D20" w14:textId="77777777" w:rsidR="00394D4A" w:rsidRPr="006D60E8" w:rsidRDefault="00394D4A" w:rsidP="00394D4A">
      <w:pPr>
        <w:autoSpaceDE w:val="0"/>
        <w:autoSpaceDN w:val="0"/>
        <w:adjustRightInd w:val="0"/>
        <w:spacing w:after="0"/>
        <w:rPr>
          <w:rFonts w:ascii="Arial" w:hAnsi="Arial" w:cs="Arial"/>
          <w:color w:val="000000" w:themeColor="text1"/>
          <w:sz w:val="20"/>
          <w:szCs w:val="20"/>
        </w:rPr>
      </w:pPr>
    </w:p>
    <w:p w14:paraId="4705171E" w14:textId="77777777" w:rsidR="00394D4A" w:rsidRPr="006D60E8" w:rsidRDefault="00394D4A" w:rsidP="00394D4A">
      <w:pPr>
        <w:autoSpaceDE w:val="0"/>
        <w:autoSpaceDN w:val="0"/>
        <w:adjustRightInd w:val="0"/>
        <w:spacing w:after="0"/>
        <w:rPr>
          <w:rFonts w:ascii="Arial" w:hAnsi="Arial" w:cs="Arial"/>
          <w:sz w:val="20"/>
          <w:szCs w:val="20"/>
        </w:rPr>
      </w:pPr>
    </w:p>
    <w:p w14:paraId="2954A25B" w14:textId="77777777" w:rsidR="00394D4A" w:rsidRPr="006D60E8" w:rsidRDefault="00394D4A" w:rsidP="00394D4A">
      <w:pPr>
        <w:autoSpaceDE w:val="0"/>
        <w:autoSpaceDN w:val="0"/>
        <w:adjustRightInd w:val="0"/>
        <w:spacing w:after="0"/>
        <w:jc w:val="center"/>
        <w:rPr>
          <w:rFonts w:ascii="Arial" w:hAnsi="Arial" w:cs="Arial"/>
          <w:b/>
          <w:sz w:val="20"/>
          <w:szCs w:val="20"/>
        </w:rPr>
      </w:pPr>
      <w:r w:rsidRPr="006D60E8">
        <w:rPr>
          <w:rFonts w:ascii="Arial" w:hAnsi="Arial" w:cs="Arial"/>
          <w:b/>
          <w:sz w:val="20"/>
          <w:szCs w:val="20"/>
        </w:rPr>
        <w:t>Čl. II.</w:t>
      </w:r>
    </w:p>
    <w:p w14:paraId="2EE54956" w14:textId="77777777" w:rsidR="00394D4A" w:rsidRPr="00AD01E7" w:rsidRDefault="00394D4A" w:rsidP="00E6488E">
      <w:pPr>
        <w:pStyle w:val="Odstavecseseznamem"/>
        <w:numPr>
          <w:ilvl w:val="0"/>
          <w:numId w:val="18"/>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 xml:space="preserve">Prodávající se touto smlouvou zavazuje odevzdat kupujícímu předmět převodu (nemovité věci, uvedené v čl. I.) se všemi právy a povinnostmi a se všemi součástmi a veškerým příslušenstvím do výlučného vlastnictví kupujícího. Kupující se zavazuje zaplatit prodávajícímu kupní cenu dle této smlouvy. </w:t>
      </w:r>
    </w:p>
    <w:p w14:paraId="2D3B3EA3" w14:textId="77777777" w:rsidR="00394D4A" w:rsidRPr="006D60E8" w:rsidRDefault="00394D4A" w:rsidP="00394D4A">
      <w:pPr>
        <w:autoSpaceDE w:val="0"/>
        <w:autoSpaceDN w:val="0"/>
        <w:adjustRightInd w:val="0"/>
        <w:spacing w:after="0"/>
        <w:rPr>
          <w:rFonts w:ascii="Arial" w:hAnsi="Arial" w:cs="Arial"/>
          <w:sz w:val="20"/>
          <w:szCs w:val="20"/>
        </w:rPr>
      </w:pPr>
    </w:p>
    <w:p w14:paraId="54DEB740" w14:textId="77777777" w:rsidR="00394D4A" w:rsidRPr="00AD01E7" w:rsidRDefault="00394D4A" w:rsidP="00E6488E">
      <w:pPr>
        <w:pStyle w:val="Odstavecseseznamem"/>
        <w:numPr>
          <w:ilvl w:val="0"/>
          <w:numId w:val="18"/>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Kupující předmět převodu (nemovité věci,</w:t>
      </w:r>
      <w:r w:rsidRPr="00AD01E7">
        <w:rPr>
          <w:rFonts w:ascii="Arial" w:hAnsi="Arial" w:cs="Arial"/>
          <w:i/>
          <w:iCs/>
          <w:sz w:val="20"/>
          <w:szCs w:val="20"/>
        </w:rPr>
        <w:t xml:space="preserve"> </w:t>
      </w:r>
      <w:r w:rsidRPr="00AD01E7">
        <w:rPr>
          <w:rFonts w:ascii="Arial" w:hAnsi="Arial" w:cs="Arial"/>
          <w:sz w:val="20"/>
          <w:szCs w:val="20"/>
        </w:rPr>
        <w:t>uvedené v čl. I. této kupní smlouvy) přijímá do svého výlučného vlastnictví pro účely uvedené v § 9 odst. 16 zák. č. 139/2002 Sb., o pozemkových úpravách a pozemkových úřadech a o změně zákona č. 229/1991 Sb., o úpravě vlastnických vztahů k půdě a jinému zemědělskému majetku, ve znění pozdějších předpisů, a to za cenu ve výši:</w:t>
      </w:r>
    </w:p>
    <w:p w14:paraId="7F28E963" w14:textId="57A84536" w:rsidR="00394D4A" w:rsidRPr="00AD01E7" w:rsidRDefault="00394D4A" w:rsidP="00E6488E">
      <w:pPr>
        <w:pStyle w:val="Odstavecseseznamem"/>
        <w:numPr>
          <w:ilvl w:val="0"/>
          <w:numId w:val="19"/>
        </w:numPr>
        <w:autoSpaceDE w:val="0"/>
        <w:autoSpaceDN w:val="0"/>
        <w:adjustRightInd w:val="0"/>
        <w:spacing w:after="0"/>
        <w:ind w:left="567"/>
        <w:jc w:val="both"/>
        <w:rPr>
          <w:rFonts w:ascii="Arial" w:hAnsi="Arial" w:cs="Arial"/>
          <w:sz w:val="20"/>
          <w:szCs w:val="20"/>
        </w:rPr>
      </w:pPr>
      <w:r w:rsidRPr="00AD01E7">
        <w:rPr>
          <w:rFonts w:ascii="Arial" w:hAnsi="Arial" w:cs="Arial"/>
          <w:sz w:val="20"/>
          <w:szCs w:val="20"/>
        </w:rPr>
        <w:t xml:space="preserve">pozemek parc. č. KN </w:t>
      </w:r>
      <w:r w:rsidR="006C473F">
        <w:rPr>
          <w:rFonts w:ascii="Arial" w:hAnsi="Arial" w:cs="Arial"/>
          <w:sz w:val="20"/>
          <w:szCs w:val="20"/>
        </w:rPr>
        <w:t>475/52</w:t>
      </w:r>
      <w:r w:rsidRPr="00AD01E7">
        <w:rPr>
          <w:rFonts w:ascii="Arial" w:hAnsi="Arial" w:cs="Arial"/>
          <w:sz w:val="20"/>
          <w:szCs w:val="20"/>
        </w:rPr>
        <w:t xml:space="preserve"> o výměře </w:t>
      </w:r>
      <w:r w:rsidR="006C473F">
        <w:rPr>
          <w:rFonts w:ascii="Arial" w:hAnsi="Arial" w:cs="Arial"/>
          <w:sz w:val="20"/>
          <w:szCs w:val="20"/>
        </w:rPr>
        <w:t>1560 m</w:t>
      </w:r>
      <w:r w:rsidR="006C473F">
        <w:rPr>
          <w:rFonts w:ascii="Arial" w:hAnsi="Arial" w:cs="Arial"/>
          <w:sz w:val="20"/>
          <w:szCs w:val="20"/>
          <w:vertAlign w:val="superscript"/>
        </w:rPr>
        <w:t>2</w:t>
      </w:r>
      <w:r w:rsidRPr="00AD01E7">
        <w:rPr>
          <w:rFonts w:ascii="Arial" w:hAnsi="Arial" w:cs="Arial"/>
          <w:sz w:val="20"/>
          <w:szCs w:val="20"/>
        </w:rPr>
        <w:t xml:space="preserve"> zapsaný na listu vlastnictví č. </w:t>
      </w:r>
      <w:r w:rsidR="006C473F">
        <w:rPr>
          <w:rFonts w:ascii="Arial" w:hAnsi="Arial" w:cs="Arial"/>
          <w:sz w:val="20"/>
          <w:szCs w:val="20"/>
        </w:rPr>
        <w:t>167</w:t>
      </w:r>
      <w:r w:rsidRPr="00AD01E7">
        <w:rPr>
          <w:rFonts w:ascii="Arial" w:hAnsi="Arial" w:cs="Arial"/>
          <w:sz w:val="20"/>
          <w:szCs w:val="20"/>
        </w:rPr>
        <w:t xml:space="preserve"> pro katastrální území </w:t>
      </w:r>
      <w:r w:rsidR="006C473F">
        <w:rPr>
          <w:rFonts w:ascii="Arial" w:hAnsi="Arial" w:cs="Arial"/>
          <w:sz w:val="20"/>
          <w:szCs w:val="20"/>
        </w:rPr>
        <w:t>Pavlovice u Přerova</w:t>
      </w:r>
      <w:r w:rsidRPr="00AD01E7">
        <w:rPr>
          <w:rFonts w:ascii="Arial" w:hAnsi="Arial" w:cs="Arial"/>
          <w:sz w:val="20"/>
          <w:szCs w:val="20"/>
        </w:rPr>
        <w:t xml:space="preserve">  </w:t>
      </w:r>
      <w:r w:rsidR="00D03530">
        <w:rPr>
          <w:rFonts w:ascii="Arial" w:hAnsi="Arial" w:cs="Arial"/>
          <w:sz w:val="20"/>
          <w:szCs w:val="20"/>
        </w:rPr>
        <w:t>65.270,00</w:t>
      </w:r>
      <w:r w:rsidRPr="00AD01E7">
        <w:rPr>
          <w:rFonts w:ascii="Arial" w:hAnsi="Arial" w:cs="Arial"/>
          <w:sz w:val="20"/>
          <w:szCs w:val="20"/>
        </w:rPr>
        <w:t xml:space="preserve"> Kč. </w:t>
      </w:r>
    </w:p>
    <w:p w14:paraId="79850204" w14:textId="5F46C67D" w:rsidR="00394D4A" w:rsidRPr="006D60E8" w:rsidRDefault="00394D4A" w:rsidP="00394D4A">
      <w:pPr>
        <w:autoSpaceDE w:val="0"/>
        <w:autoSpaceDN w:val="0"/>
        <w:adjustRightInd w:val="0"/>
        <w:spacing w:after="0"/>
        <w:jc w:val="both"/>
        <w:rPr>
          <w:rFonts w:ascii="Arial" w:hAnsi="Arial" w:cs="Arial"/>
          <w:sz w:val="20"/>
          <w:szCs w:val="20"/>
        </w:rPr>
      </w:pPr>
      <w:r w:rsidRPr="006D60E8">
        <w:rPr>
          <w:rFonts w:ascii="Arial" w:hAnsi="Arial" w:cs="Arial"/>
          <w:sz w:val="20"/>
          <w:szCs w:val="20"/>
        </w:rPr>
        <w:lastRenderedPageBreak/>
        <w:t xml:space="preserve">Celková kupní cena ve výši </w:t>
      </w:r>
      <w:r w:rsidR="00D03530">
        <w:rPr>
          <w:rFonts w:ascii="Arial" w:hAnsi="Arial" w:cs="Arial"/>
          <w:sz w:val="20"/>
          <w:szCs w:val="20"/>
        </w:rPr>
        <w:t>65.270,00</w:t>
      </w:r>
      <w:r w:rsidRPr="006D60E8">
        <w:rPr>
          <w:rFonts w:ascii="Arial" w:hAnsi="Arial" w:cs="Arial"/>
          <w:sz w:val="20"/>
          <w:szCs w:val="20"/>
        </w:rPr>
        <w:t xml:space="preserve"> Kč (slovy </w:t>
      </w:r>
      <w:r w:rsidR="00D03530">
        <w:rPr>
          <w:rFonts w:ascii="Arial" w:hAnsi="Arial" w:cs="Arial"/>
          <w:sz w:val="20"/>
          <w:szCs w:val="20"/>
        </w:rPr>
        <w:t>šedesátpěttisícdvěstěsedmdesát Kč</w:t>
      </w:r>
      <w:r w:rsidRPr="006D60E8">
        <w:rPr>
          <w:rFonts w:ascii="Arial" w:hAnsi="Arial" w:cs="Arial"/>
          <w:sz w:val="20"/>
          <w:szCs w:val="20"/>
        </w:rPr>
        <w:t>) je stanovena znaleckým</w:t>
      </w:r>
      <w:r w:rsidR="00D03530">
        <w:rPr>
          <w:rFonts w:ascii="Arial" w:hAnsi="Arial" w:cs="Arial"/>
          <w:sz w:val="20"/>
          <w:szCs w:val="20"/>
        </w:rPr>
        <w:t xml:space="preserve"> </w:t>
      </w:r>
      <w:r w:rsidRPr="006D60E8">
        <w:rPr>
          <w:rFonts w:ascii="Arial" w:hAnsi="Arial" w:cs="Arial"/>
          <w:sz w:val="20"/>
          <w:szCs w:val="20"/>
        </w:rPr>
        <w:t>posudkem</w:t>
      </w:r>
      <w:r w:rsidR="00D03530">
        <w:rPr>
          <w:rFonts w:ascii="Arial" w:hAnsi="Arial" w:cs="Arial"/>
          <w:sz w:val="20"/>
          <w:szCs w:val="20"/>
        </w:rPr>
        <w:t xml:space="preserve"> </w:t>
      </w:r>
      <w:r w:rsidRPr="006D60E8">
        <w:rPr>
          <w:rFonts w:ascii="Arial" w:hAnsi="Arial" w:cs="Arial"/>
          <w:sz w:val="20"/>
          <w:szCs w:val="20"/>
        </w:rPr>
        <w:t xml:space="preserve">č. </w:t>
      </w:r>
      <w:r w:rsidR="00D03530">
        <w:rPr>
          <w:rFonts w:ascii="Arial" w:hAnsi="Arial" w:cs="Arial"/>
          <w:sz w:val="20"/>
          <w:szCs w:val="20"/>
        </w:rPr>
        <w:t>009528/2024</w:t>
      </w:r>
      <w:r w:rsidRPr="006D60E8">
        <w:rPr>
          <w:rFonts w:ascii="Arial" w:hAnsi="Arial" w:cs="Arial"/>
          <w:sz w:val="20"/>
          <w:szCs w:val="20"/>
        </w:rPr>
        <w:t xml:space="preserve"> (dále jen </w:t>
      </w:r>
      <w:r w:rsidR="00D51C05">
        <w:rPr>
          <w:rFonts w:ascii="Arial" w:hAnsi="Arial" w:cs="Arial"/>
          <w:sz w:val="20"/>
          <w:szCs w:val="20"/>
        </w:rPr>
        <w:t>„</w:t>
      </w:r>
      <w:r w:rsidRPr="006D60E8">
        <w:rPr>
          <w:rFonts w:ascii="Arial" w:hAnsi="Arial" w:cs="Arial"/>
          <w:sz w:val="20"/>
          <w:szCs w:val="20"/>
        </w:rPr>
        <w:t>kupní cena“).</w:t>
      </w:r>
    </w:p>
    <w:p w14:paraId="7EAB487D" w14:textId="77777777"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t xml:space="preserve"> </w:t>
      </w:r>
    </w:p>
    <w:p w14:paraId="0C08D920" w14:textId="77777777" w:rsidR="00394D4A" w:rsidRPr="006D60E8" w:rsidRDefault="00394D4A" w:rsidP="00394D4A">
      <w:pPr>
        <w:autoSpaceDE w:val="0"/>
        <w:autoSpaceDN w:val="0"/>
        <w:adjustRightInd w:val="0"/>
        <w:spacing w:after="0"/>
        <w:rPr>
          <w:rFonts w:ascii="Arial" w:hAnsi="Arial" w:cs="Arial"/>
        </w:rPr>
      </w:pPr>
    </w:p>
    <w:p w14:paraId="4A7E61E3" w14:textId="77777777" w:rsidR="00394D4A" w:rsidRPr="006D60E8" w:rsidRDefault="00394D4A" w:rsidP="00394D4A">
      <w:pPr>
        <w:autoSpaceDE w:val="0"/>
        <w:autoSpaceDN w:val="0"/>
        <w:adjustRightInd w:val="0"/>
        <w:spacing w:after="0"/>
        <w:jc w:val="center"/>
        <w:rPr>
          <w:rFonts w:ascii="Arial" w:hAnsi="Arial" w:cs="Arial"/>
          <w:sz w:val="20"/>
          <w:szCs w:val="20"/>
        </w:rPr>
      </w:pPr>
      <w:r w:rsidRPr="006D60E8">
        <w:rPr>
          <w:rFonts w:ascii="Arial" w:hAnsi="Arial" w:cs="Arial"/>
          <w:b/>
          <w:bCs/>
          <w:sz w:val="20"/>
          <w:szCs w:val="20"/>
        </w:rPr>
        <w:t>Čl. III.</w:t>
      </w:r>
    </w:p>
    <w:p w14:paraId="6D7E2352" w14:textId="6B40133C" w:rsidR="00394D4A" w:rsidRPr="006D60E8" w:rsidRDefault="00394D4A" w:rsidP="00394D4A">
      <w:pPr>
        <w:autoSpaceDE w:val="0"/>
        <w:autoSpaceDN w:val="0"/>
        <w:adjustRightInd w:val="0"/>
        <w:spacing w:after="0"/>
        <w:jc w:val="both"/>
        <w:rPr>
          <w:rFonts w:ascii="Arial" w:hAnsi="Arial" w:cs="Arial"/>
          <w:b/>
          <w:bCs/>
          <w:sz w:val="20"/>
          <w:szCs w:val="20"/>
        </w:rPr>
      </w:pPr>
      <w:r w:rsidRPr="006D60E8">
        <w:rPr>
          <w:rFonts w:ascii="Arial" w:hAnsi="Arial" w:cs="Arial"/>
          <w:sz w:val="20"/>
          <w:szCs w:val="20"/>
        </w:rPr>
        <w:t xml:space="preserve">Celkovou kupní cenu ve výši </w:t>
      </w:r>
      <w:r w:rsidR="00620086">
        <w:rPr>
          <w:rFonts w:ascii="Arial" w:hAnsi="Arial" w:cs="Arial"/>
          <w:sz w:val="20"/>
          <w:szCs w:val="20"/>
        </w:rPr>
        <w:t>65.270,00</w:t>
      </w:r>
      <w:r w:rsidR="00620086" w:rsidRPr="006D60E8">
        <w:rPr>
          <w:rFonts w:ascii="Arial" w:hAnsi="Arial" w:cs="Arial"/>
          <w:sz w:val="20"/>
          <w:szCs w:val="20"/>
        </w:rPr>
        <w:t xml:space="preserve"> Kč (slovy </w:t>
      </w:r>
      <w:r w:rsidR="00620086">
        <w:rPr>
          <w:rFonts w:ascii="Arial" w:hAnsi="Arial" w:cs="Arial"/>
          <w:sz w:val="20"/>
          <w:szCs w:val="20"/>
        </w:rPr>
        <w:t>šedesátpěttisícdvěstěsedmdesát Kč)</w:t>
      </w:r>
      <w:r w:rsidR="00620086" w:rsidRPr="006D60E8">
        <w:rPr>
          <w:rFonts w:ascii="Arial" w:hAnsi="Arial" w:cs="Arial"/>
          <w:sz w:val="20"/>
          <w:szCs w:val="20"/>
        </w:rPr>
        <w:t xml:space="preserve"> </w:t>
      </w:r>
      <w:r w:rsidRPr="006D60E8">
        <w:rPr>
          <w:rFonts w:ascii="Arial" w:hAnsi="Arial" w:cs="Arial"/>
          <w:sz w:val="20"/>
          <w:szCs w:val="20"/>
        </w:rPr>
        <w:t xml:space="preserve">se kupující zavazuje uhradit prodávajícímu nejpozději do 90 dnů po zapsání vkladu vlastnického práva do veřejného seznamu vedeného Katastrálním úřadem pro </w:t>
      </w:r>
      <w:r w:rsidR="00620086">
        <w:rPr>
          <w:rFonts w:ascii="Arial" w:hAnsi="Arial" w:cs="Arial"/>
          <w:sz w:val="20"/>
          <w:szCs w:val="20"/>
        </w:rPr>
        <w:t>Olomoucký kraj,</w:t>
      </w:r>
      <w:r w:rsidRPr="006D60E8">
        <w:rPr>
          <w:rFonts w:ascii="Arial" w:hAnsi="Arial" w:cs="Arial"/>
          <w:sz w:val="20"/>
          <w:szCs w:val="20"/>
        </w:rPr>
        <w:t xml:space="preserve"> Katastrálním pracovištěm </w:t>
      </w:r>
      <w:r w:rsidR="00620086">
        <w:rPr>
          <w:rFonts w:ascii="Arial" w:hAnsi="Arial" w:cs="Arial"/>
          <w:sz w:val="20"/>
          <w:szCs w:val="20"/>
        </w:rPr>
        <w:t xml:space="preserve">Přerov </w:t>
      </w:r>
      <w:r w:rsidRPr="006D60E8">
        <w:rPr>
          <w:rFonts w:ascii="Arial" w:hAnsi="Arial" w:cs="Arial"/>
          <w:sz w:val="20"/>
          <w:szCs w:val="20"/>
        </w:rPr>
        <w:t xml:space="preserve">na základě této smlouvy, a to bezhotovostně na účet </w:t>
      </w:r>
      <w:r w:rsidR="001436BA">
        <w:rPr>
          <w:rFonts w:ascii="Arial" w:hAnsi="Arial" w:cs="Arial"/>
          <w:sz w:val="20"/>
          <w:szCs w:val="20"/>
        </w:rPr>
        <w:t>č. 107-7069320207/0100</w:t>
      </w:r>
    </w:p>
    <w:p w14:paraId="1B1DE32C" w14:textId="77777777" w:rsidR="00394D4A" w:rsidRPr="006D60E8" w:rsidRDefault="00394D4A" w:rsidP="00394D4A">
      <w:pPr>
        <w:autoSpaceDE w:val="0"/>
        <w:autoSpaceDN w:val="0"/>
        <w:adjustRightInd w:val="0"/>
        <w:spacing w:after="0"/>
        <w:jc w:val="center"/>
        <w:rPr>
          <w:rFonts w:ascii="Arial" w:hAnsi="Arial" w:cs="Arial"/>
          <w:b/>
          <w:bCs/>
          <w:sz w:val="20"/>
          <w:szCs w:val="20"/>
        </w:rPr>
      </w:pPr>
    </w:p>
    <w:p w14:paraId="64A0D57D" w14:textId="77777777" w:rsidR="00394D4A" w:rsidRPr="006D60E8" w:rsidRDefault="00394D4A" w:rsidP="00394D4A">
      <w:pPr>
        <w:autoSpaceDE w:val="0"/>
        <w:autoSpaceDN w:val="0"/>
        <w:adjustRightInd w:val="0"/>
        <w:spacing w:after="0"/>
        <w:rPr>
          <w:rFonts w:ascii="Arial" w:hAnsi="Arial" w:cs="Arial"/>
          <w:b/>
          <w:bCs/>
          <w:sz w:val="20"/>
          <w:szCs w:val="20"/>
        </w:rPr>
      </w:pPr>
    </w:p>
    <w:p w14:paraId="092B19B2" w14:textId="77777777" w:rsidR="00394D4A" w:rsidRPr="006D60E8" w:rsidRDefault="00394D4A" w:rsidP="00394D4A">
      <w:pPr>
        <w:autoSpaceDE w:val="0"/>
        <w:autoSpaceDN w:val="0"/>
        <w:adjustRightInd w:val="0"/>
        <w:spacing w:after="0"/>
        <w:jc w:val="center"/>
        <w:rPr>
          <w:rFonts w:ascii="Arial" w:hAnsi="Arial" w:cs="Arial"/>
          <w:sz w:val="20"/>
          <w:szCs w:val="20"/>
        </w:rPr>
      </w:pPr>
      <w:r w:rsidRPr="006D60E8">
        <w:rPr>
          <w:rFonts w:ascii="Arial" w:hAnsi="Arial" w:cs="Arial"/>
          <w:b/>
          <w:bCs/>
          <w:sz w:val="20"/>
          <w:szCs w:val="20"/>
        </w:rPr>
        <w:t>Čl. IV.</w:t>
      </w:r>
    </w:p>
    <w:p w14:paraId="558569C0" w14:textId="77777777" w:rsidR="00394D4A" w:rsidRPr="006D60E8" w:rsidRDefault="00394D4A" w:rsidP="00E6488E">
      <w:pPr>
        <w:numPr>
          <w:ilvl w:val="0"/>
          <w:numId w:val="15"/>
        </w:numPr>
        <w:autoSpaceDE w:val="0"/>
        <w:autoSpaceDN w:val="0"/>
        <w:adjustRightInd w:val="0"/>
        <w:spacing w:after="0"/>
        <w:ind w:left="426" w:hanging="426"/>
        <w:jc w:val="both"/>
        <w:rPr>
          <w:rFonts w:ascii="Arial" w:hAnsi="Arial" w:cs="Arial"/>
          <w:sz w:val="20"/>
          <w:szCs w:val="20"/>
        </w:rPr>
      </w:pPr>
      <w:r w:rsidRPr="006D60E8">
        <w:rPr>
          <w:rFonts w:ascii="Arial" w:hAnsi="Arial" w:cs="Arial"/>
          <w:sz w:val="20"/>
          <w:szCs w:val="20"/>
        </w:rPr>
        <w:t>Prodávající prohlašuje, že</w:t>
      </w:r>
    </w:p>
    <w:p w14:paraId="7A36CB67" w14:textId="77777777" w:rsidR="00394D4A" w:rsidRPr="006D60E8"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 xml:space="preserve">ohledně předmětu převodu neučinil ke dni uzavření této smlouvy žádné právní jednání směřující k převodu vlastnického práva k předmětu převodu na jinou osobu ve smyslu </w:t>
      </w:r>
      <w:r w:rsidRPr="006D60E8">
        <w:rPr>
          <w:rFonts w:ascii="Arial" w:hAnsi="Arial" w:cs="Arial"/>
          <w:sz w:val="20"/>
          <w:szCs w:val="20"/>
        </w:rPr>
        <w:br/>
        <w:t>§ 1100 odst. 2 zákona č. 89/2012 Sb., občanský zákoník,</w:t>
      </w:r>
    </w:p>
    <w:p w14:paraId="23263AC3" w14:textId="77777777" w:rsidR="00394D4A" w:rsidRPr="00F30309" w:rsidRDefault="00394D4A" w:rsidP="00E6488E">
      <w:pPr>
        <w:pStyle w:val="Odstavecseseznamem"/>
        <w:numPr>
          <w:ilvl w:val="0"/>
          <w:numId w:val="14"/>
        </w:numPr>
        <w:spacing w:after="0"/>
        <w:ind w:left="714" w:hanging="357"/>
        <w:jc w:val="both"/>
        <w:rPr>
          <w:rFonts w:ascii="Arial" w:hAnsi="Arial" w:cs="Arial"/>
          <w:sz w:val="20"/>
          <w:szCs w:val="20"/>
        </w:rPr>
      </w:pPr>
      <w:r w:rsidRPr="00F30309">
        <w:rPr>
          <w:rFonts w:ascii="Arial" w:hAnsi="Arial" w:cs="Arial"/>
          <w:sz w:val="20"/>
          <w:szCs w:val="20"/>
        </w:rPr>
        <w:t xml:space="preserve">na předmětu převodu neváznou žádné právní ani jiné vady, závazky, věcná břemena zástavní práva, nájemní práva, pachtovní práva, ani jiná práva třetích osob, pokud není dále uvedeno jinak </w:t>
      </w:r>
      <w:r w:rsidRPr="009236DF">
        <w:rPr>
          <w:rFonts w:ascii="Arial" w:hAnsi="Arial" w:cs="Arial"/>
          <w:i/>
          <w:sz w:val="20"/>
          <w:szCs w:val="20"/>
        </w:rPr>
        <w:t>(pokud bylo zřízeno věcné břemeno/služebnost, byla uzavřena smlouva o smlouvě budoucí o zřízení věcného břemene, existuje nájemní/pachtovní smlouva, smlouva o výpůjčce nebo na předmětu převodu váznou práva třetích osob, tak je nutné je specifikovat s odkazem na konkrétní smlouvu nebo jinou listinu</w:t>
      </w:r>
      <w:r>
        <w:rPr>
          <w:rFonts w:ascii="Arial" w:hAnsi="Arial" w:cs="Arial"/>
          <w:i/>
          <w:sz w:val="20"/>
          <w:szCs w:val="20"/>
        </w:rPr>
        <w:t xml:space="preserve"> – viz alternativy níže –</w:t>
      </w:r>
      <w:r w:rsidRPr="009236DF">
        <w:rPr>
          <w:rFonts w:ascii="Arial" w:hAnsi="Arial" w:cs="Arial"/>
          <w:i/>
          <w:sz w:val="20"/>
          <w:szCs w:val="20"/>
        </w:rPr>
        <w:t xml:space="preserve"> a toto ustanovení příslušně upravit)</w:t>
      </w:r>
      <w:r w:rsidRPr="00F30309">
        <w:rPr>
          <w:rFonts w:ascii="Arial" w:hAnsi="Arial" w:cs="Arial"/>
          <w:sz w:val="20"/>
          <w:szCs w:val="20"/>
        </w:rPr>
        <w:t xml:space="preserve">, </w:t>
      </w:r>
    </w:p>
    <w:p w14:paraId="0CA90690" w14:textId="77777777" w:rsidR="00394D4A" w:rsidRPr="006D60E8"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 xml:space="preserve">ke dni uzavření této smlouvy nebylo vůči němu zahájeno insolvenční řízení a že mu není známo, že by na něj byl podán insolvenční návrh, </w:t>
      </w:r>
    </w:p>
    <w:p w14:paraId="4B6D6CDF" w14:textId="77777777" w:rsidR="00394D4A" w:rsidRPr="006D60E8"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že vůči němu není vykonatelné žádné rozhodnutí orgánu veřejné moci a že neexistuje ani žádná jiná veřejná či soukromá listina, která by mohla být podkladem pro podání návrhu na nařízení exekuce či výkon rozhodnutí,</w:t>
      </w:r>
    </w:p>
    <w:p w14:paraId="3FF68772" w14:textId="77777777" w:rsidR="00394D4A" w:rsidRPr="0040415F"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 xml:space="preserve">nemá žádné nedoplatky na daních nebo na poplatcích, ani nedoplatky či dluhy, na základě kterých by mohl vzniknout jakýkoli závazek či omezení týkající se této kupní smlouvy (např. zástavní právo, věcné břemeno apod.) a které by mohly vést k omezení práv nakládat s předmětem smlouvy a k případnému uspokojení nároků třetích osob zpeněžením předmětu </w:t>
      </w:r>
      <w:r w:rsidRPr="0040415F">
        <w:rPr>
          <w:rFonts w:ascii="Arial" w:hAnsi="Arial" w:cs="Arial"/>
          <w:sz w:val="20"/>
          <w:szCs w:val="20"/>
        </w:rPr>
        <w:t>převodu,</w:t>
      </w:r>
    </w:p>
    <w:p w14:paraId="6FB6F17C" w14:textId="77777777" w:rsidR="00394D4A" w:rsidRPr="0040415F" w:rsidRDefault="00394D4A" w:rsidP="00E6488E">
      <w:pPr>
        <w:numPr>
          <w:ilvl w:val="0"/>
          <w:numId w:val="14"/>
        </w:numPr>
        <w:autoSpaceDE w:val="0"/>
        <w:autoSpaceDN w:val="0"/>
        <w:adjustRightInd w:val="0"/>
        <w:spacing w:after="0"/>
        <w:jc w:val="both"/>
        <w:rPr>
          <w:rFonts w:ascii="Arial" w:hAnsi="Arial" w:cs="Arial"/>
          <w:sz w:val="20"/>
          <w:szCs w:val="20"/>
        </w:rPr>
      </w:pPr>
      <w:r w:rsidRPr="0040415F">
        <w:rPr>
          <w:rFonts w:ascii="Arial" w:hAnsi="Arial" w:cs="Arial"/>
          <w:sz w:val="20"/>
          <w:szCs w:val="20"/>
        </w:rPr>
        <w:t>k předmětu převodu nemá předkupní právo žádná osoba, /</w:t>
      </w:r>
      <w:r w:rsidRPr="0040415F">
        <w:rPr>
          <w:rFonts w:ascii="Arial" w:hAnsi="Arial" w:cs="Arial"/>
          <w:i/>
          <w:sz w:val="20"/>
          <w:szCs w:val="20"/>
        </w:rPr>
        <w:t>(následující text použít v případě nabývání spoluvlastnického podílu)</w:t>
      </w:r>
      <w:r w:rsidRPr="0040415F">
        <w:rPr>
          <w:rFonts w:ascii="Arial" w:hAnsi="Arial" w:cs="Arial"/>
          <w:sz w:val="20"/>
          <w:szCs w:val="20"/>
        </w:rPr>
        <w:t xml:space="preserve"> splnil zákonnou povinnost a nabídl spoluvlastníkovi/spoluvlastníkům možnost využít svoje předkupní právo, které nebylo využito a spoluvlastník/spoluvlastníci se tímto vzdal/i předkupního práva k předmětu převodu,</w:t>
      </w:r>
    </w:p>
    <w:p w14:paraId="585B106A" w14:textId="29A0B93B" w:rsidR="00394D4A" w:rsidRPr="00041F3A" w:rsidRDefault="00394D4A" w:rsidP="00E6488E">
      <w:pPr>
        <w:numPr>
          <w:ilvl w:val="0"/>
          <w:numId w:val="14"/>
        </w:numPr>
        <w:autoSpaceDE w:val="0"/>
        <w:autoSpaceDN w:val="0"/>
        <w:adjustRightInd w:val="0"/>
        <w:spacing w:after="0"/>
        <w:jc w:val="both"/>
        <w:rPr>
          <w:rFonts w:ascii="Arial" w:hAnsi="Arial" w:cs="Arial"/>
          <w:b/>
          <w:bCs/>
          <w:sz w:val="20"/>
          <w:szCs w:val="20"/>
        </w:rPr>
      </w:pPr>
      <w:r w:rsidRPr="0040415F">
        <w:rPr>
          <w:rFonts w:ascii="Arial" w:hAnsi="Arial" w:cs="Arial"/>
          <w:sz w:val="20"/>
          <w:szCs w:val="20"/>
        </w:rPr>
        <w:t xml:space="preserve">nejsou v běhu žádné spory zejména soudní, správní řízení, které se vztahují k předmětu převodu, a dále nebylo vydáno žádné rozhodnutí, které by zakazovalo užívat předmět smlouvy určitým způsobem nebo všeobecně. Smluvní strany se dohodly, že pokud jakákoliv prohlášení či ujištění prodávajícího uvedené v odst. 1 tohoto článku této smlouvy jsou nepravdivá nebo se stanou nepravdivými, nepřesnými, neúplnými, bude kupující oprávněn od této smlouvy </w:t>
      </w:r>
      <w:r w:rsidRPr="0040415F">
        <w:rPr>
          <w:rFonts w:ascii="Arial" w:hAnsi="Arial" w:cs="Arial"/>
          <w:b/>
          <w:sz w:val="20"/>
          <w:szCs w:val="20"/>
        </w:rPr>
        <w:t xml:space="preserve">jednostranně </w:t>
      </w:r>
      <w:r w:rsidRPr="00D157E5">
        <w:rPr>
          <w:rFonts w:ascii="Arial" w:hAnsi="Arial" w:cs="Arial"/>
          <w:b/>
          <w:sz w:val="20"/>
          <w:szCs w:val="20"/>
        </w:rPr>
        <w:t>odstoupit</w:t>
      </w:r>
      <w:r w:rsidRPr="00D157E5">
        <w:rPr>
          <w:rFonts w:ascii="Arial" w:hAnsi="Arial" w:cs="Arial"/>
          <w:sz w:val="20"/>
          <w:szCs w:val="20"/>
        </w:rPr>
        <w:t xml:space="preserve">. </w:t>
      </w:r>
    </w:p>
    <w:p w14:paraId="15EED365" w14:textId="77777777" w:rsidR="00041F3A" w:rsidRPr="00F85A5F" w:rsidRDefault="00041F3A" w:rsidP="00041F3A">
      <w:pPr>
        <w:autoSpaceDE w:val="0"/>
        <w:autoSpaceDN w:val="0"/>
        <w:adjustRightInd w:val="0"/>
        <w:spacing w:after="0"/>
        <w:ind w:left="720"/>
        <w:jc w:val="both"/>
        <w:rPr>
          <w:rFonts w:ascii="Arial" w:hAnsi="Arial" w:cs="Arial"/>
          <w:b/>
          <w:bCs/>
          <w:sz w:val="20"/>
          <w:szCs w:val="20"/>
        </w:rPr>
      </w:pPr>
    </w:p>
    <w:p w14:paraId="691C37FE" w14:textId="3DEE6A88" w:rsidR="00C27E06" w:rsidRDefault="00394D4A" w:rsidP="00C27E06">
      <w:pPr>
        <w:pStyle w:val="1vnitntext"/>
        <w:numPr>
          <w:ilvl w:val="0"/>
          <w:numId w:val="15"/>
        </w:numPr>
        <w:rPr>
          <w:rFonts w:ascii="Arial" w:hAnsi="Arial" w:cs="Arial"/>
          <w:sz w:val="20"/>
        </w:rPr>
      </w:pPr>
      <w:r w:rsidRPr="00F85A5F">
        <w:rPr>
          <w:rFonts w:ascii="Arial" w:hAnsi="Arial" w:cs="Arial"/>
          <w:sz w:val="20"/>
        </w:rPr>
        <w:t>Na předmětu převodu prodávaném pozemku</w:t>
      </w:r>
      <w:r w:rsidRPr="00F85A5F">
        <w:rPr>
          <w:rFonts w:ascii="Arial" w:hAnsi="Arial" w:cs="Arial"/>
          <w:i/>
          <w:sz w:val="20"/>
        </w:rPr>
        <w:t xml:space="preserve"> </w:t>
      </w:r>
      <w:r w:rsidRPr="00C27E06">
        <w:rPr>
          <w:rFonts w:ascii="Arial" w:hAnsi="Arial" w:cs="Arial"/>
          <w:iCs/>
          <w:sz w:val="20"/>
        </w:rPr>
        <w:t xml:space="preserve">parc. č. </w:t>
      </w:r>
      <w:r w:rsidR="00C27E06" w:rsidRPr="00C27E06">
        <w:rPr>
          <w:rFonts w:ascii="Arial" w:hAnsi="Arial" w:cs="Arial"/>
          <w:iCs/>
          <w:sz w:val="20"/>
        </w:rPr>
        <w:t>KN 475/52</w:t>
      </w:r>
      <w:r w:rsidRPr="00C27E06">
        <w:rPr>
          <w:rFonts w:ascii="Arial" w:hAnsi="Arial" w:cs="Arial"/>
          <w:iCs/>
          <w:sz w:val="20"/>
        </w:rPr>
        <w:t xml:space="preserve"> v k.ú. </w:t>
      </w:r>
      <w:r w:rsidR="00C27E06" w:rsidRPr="00C27E06">
        <w:rPr>
          <w:rFonts w:ascii="Arial" w:hAnsi="Arial" w:cs="Arial"/>
          <w:iCs/>
          <w:sz w:val="20"/>
        </w:rPr>
        <w:t>Pavlovice</w:t>
      </w:r>
      <w:r w:rsidR="00C27E06">
        <w:rPr>
          <w:rFonts w:ascii="Arial" w:hAnsi="Arial" w:cs="Arial"/>
          <w:sz w:val="20"/>
        </w:rPr>
        <w:t xml:space="preserve"> u Přerova</w:t>
      </w:r>
      <w:r w:rsidRPr="00F85A5F">
        <w:rPr>
          <w:rFonts w:ascii="Arial" w:hAnsi="Arial" w:cs="Arial"/>
          <w:sz w:val="20"/>
        </w:rPr>
        <w:t xml:space="preserve"> váznou </w:t>
      </w:r>
      <w:r w:rsidR="00C27E06">
        <w:rPr>
          <w:rFonts w:ascii="Arial" w:hAnsi="Arial" w:cs="Arial"/>
          <w:sz w:val="20"/>
        </w:rPr>
        <w:t xml:space="preserve">  </w:t>
      </w:r>
    </w:p>
    <w:p w14:paraId="7B10164C" w14:textId="7A9CED80" w:rsidR="00394D4A" w:rsidRDefault="00C27E06" w:rsidP="00C27E06">
      <w:pPr>
        <w:pStyle w:val="1vnitntext"/>
        <w:ind w:left="360" w:firstLine="0"/>
        <w:rPr>
          <w:rFonts w:ascii="Arial" w:hAnsi="Arial" w:cs="Arial"/>
          <w:sz w:val="20"/>
        </w:rPr>
      </w:pPr>
      <w:r>
        <w:rPr>
          <w:rFonts w:ascii="Arial" w:hAnsi="Arial" w:cs="Arial"/>
          <w:sz w:val="20"/>
        </w:rPr>
        <w:t xml:space="preserve"> </w:t>
      </w:r>
      <w:r w:rsidR="00394D4A" w:rsidRPr="00F85A5F">
        <w:rPr>
          <w:rFonts w:ascii="Arial" w:hAnsi="Arial" w:cs="Arial"/>
          <w:sz w:val="20"/>
        </w:rPr>
        <w:t>tato práva třetích osob:</w:t>
      </w:r>
    </w:p>
    <w:p w14:paraId="3E0ACBA3" w14:textId="77777777" w:rsidR="00C27E06" w:rsidRDefault="00C27E06" w:rsidP="00C27E06">
      <w:pPr>
        <w:pStyle w:val="1vnitntext"/>
        <w:rPr>
          <w:rFonts w:ascii="Arial" w:hAnsi="Arial" w:cs="Arial"/>
          <w:sz w:val="20"/>
        </w:rPr>
      </w:pPr>
      <w:r>
        <w:rPr>
          <w:rFonts w:ascii="Arial" w:hAnsi="Arial" w:cs="Arial"/>
          <w:sz w:val="20"/>
        </w:rPr>
        <w:t xml:space="preserve">Věcné břemeno zřizování a provozování vedení plynárenského zařízení v rozsahu geometrického   </w:t>
      </w:r>
    </w:p>
    <w:p w14:paraId="0922ECFA" w14:textId="507AFEB6" w:rsidR="00C27E06" w:rsidRDefault="002D2C32" w:rsidP="00C27E06">
      <w:pPr>
        <w:pStyle w:val="1vnitntext"/>
        <w:rPr>
          <w:rFonts w:ascii="Arial" w:hAnsi="Arial" w:cs="Arial"/>
          <w:sz w:val="20"/>
        </w:rPr>
      </w:pPr>
      <w:r>
        <w:rPr>
          <w:rFonts w:ascii="Arial" w:hAnsi="Arial" w:cs="Arial"/>
          <w:sz w:val="20"/>
        </w:rPr>
        <w:t>P</w:t>
      </w:r>
      <w:r w:rsidR="00C27E06">
        <w:rPr>
          <w:rFonts w:ascii="Arial" w:hAnsi="Arial" w:cs="Arial"/>
          <w:sz w:val="20"/>
        </w:rPr>
        <w:t>lánu</w:t>
      </w:r>
    </w:p>
    <w:p w14:paraId="4F4A19D8" w14:textId="7133878C" w:rsidR="002D2C32" w:rsidRDefault="002D2C32" w:rsidP="00C27E06">
      <w:pPr>
        <w:pStyle w:val="1vnitntext"/>
        <w:rPr>
          <w:rFonts w:ascii="Arial" w:hAnsi="Arial" w:cs="Arial"/>
          <w:sz w:val="20"/>
        </w:rPr>
      </w:pPr>
      <w:r>
        <w:rPr>
          <w:rFonts w:ascii="Arial" w:hAnsi="Arial" w:cs="Arial"/>
          <w:i/>
          <w:iCs/>
          <w:sz w:val="20"/>
        </w:rPr>
        <w:t xml:space="preserve">Oprávnění pro: </w:t>
      </w:r>
      <w:r>
        <w:rPr>
          <w:rFonts w:ascii="Arial" w:hAnsi="Arial" w:cs="Arial"/>
          <w:sz w:val="20"/>
        </w:rPr>
        <w:t>NET4GAS, s.r.o., Na hřebenech II 1718/8, 140 00 Praha – Nusle, IČ: 27260364</w:t>
      </w:r>
    </w:p>
    <w:p w14:paraId="60E3F906" w14:textId="45AC38E4" w:rsidR="002D2C32" w:rsidRDefault="002D2C32" w:rsidP="00C27E06">
      <w:pPr>
        <w:pStyle w:val="1vnitntext"/>
        <w:rPr>
          <w:rFonts w:ascii="Arial" w:hAnsi="Arial" w:cs="Arial"/>
          <w:sz w:val="20"/>
        </w:rPr>
      </w:pPr>
      <w:r>
        <w:rPr>
          <w:rFonts w:ascii="Arial" w:hAnsi="Arial" w:cs="Arial"/>
          <w:i/>
          <w:iCs/>
          <w:sz w:val="20"/>
        </w:rPr>
        <w:t xml:space="preserve">Povinnost k parcele: </w:t>
      </w:r>
      <w:r>
        <w:rPr>
          <w:rFonts w:ascii="Arial" w:hAnsi="Arial" w:cs="Arial"/>
          <w:sz w:val="20"/>
        </w:rPr>
        <w:t>KN 475/52</w:t>
      </w:r>
    </w:p>
    <w:p w14:paraId="06209726" w14:textId="77777777" w:rsidR="00772DC1" w:rsidRDefault="002D2C32" w:rsidP="00C27E06">
      <w:pPr>
        <w:pStyle w:val="1vnitntext"/>
        <w:rPr>
          <w:rFonts w:ascii="Arial" w:hAnsi="Arial" w:cs="Arial"/>
          <w:sz w:val="20"/>
        </w:rPr>
      </w:pPr>
      <w:r>
        <w:rPr>
          <w:rFonts w:ascii="Arial" w:hAnsi="Arial" w:cs="Arial"/>
          <w:i/>
          <w:iCs/>
          <w:sz w:val="20"/>
        </w:rPr>
        <w:t xml:space="preserve">Listina: </w:t>
      </w:r>
      <w:r w:rsidR="00772DC1" w:rsidRPr="00772DC1">
        <w:rPr>
          <w:rFonts w:ascii="Arial" w:hAnsi="Arial" w:cs="Arial"/>
          <w:sz w:val="20"/>
        </w:rPr>
        <w:t>Smlouva o zřízení věcného břemene – úplatná č. 1715003182 ze dne 02.05.2016</w:t>
      </w:r>
      <w:r w:rsidR="00772DC1">
        <w:rPr>
          <w:rFonts w:ascii="Arial" w:hAnsi="Arial" w:cs="Arial"/>
          <w:sz w:val="20"/>
        </w:rPr>
        <w:t xml:space="preserve"> (V-  </w:t>
      </w:r>
    </w:p>
    <w:p w14:paraId="7B0F5D57" w14:textId="06D3CB08" w:rsidR="002D2C32" w:rsidRPr="00772DC1" w:rsidRDefault="00772DC1" w:rsidP="00C27E06">
      <w:pPr>
        <w:pStyle w:val="1vnitntext"/>
        <w:rPr>
          <w:rFonts w:ascii="Arial" w:hAnsi="Arial" w:cs="Arial"/>
          <w:sz w:val="20"/>
        </w:rPr>
      </w:pPr>
      <w:r>
        <w:rPr>
          <w:rFonts w:ascii="Arial" w:hAnsi="Arial" w:cs="Arial"/>
          <w:sz w:val="20"/>
        </w:rPr>
        <w:t>2995/2016-808).</w:t>
      </w:r>
    </w:p>
    <w:p w14:paraId="752C7AB0" w14:textId="77777777" w:rsidR="00C27E06" w:rsidRPr="00F85A5F" w:rsidRDefault="00C27E06" w:rsidP="00C27E06">
      <w:pPr>
        <w:pStyle w:val="1vnitntext"/>
        <w:rPr>
          <w:rFonts w:ascii="Arial" w:hAnsi="Arial" w:cs="Arial"/>
          <w:sz w:val="20"/>
        </w:rPr>
      </w:pPr>
    </w:p>
    <w:p w14:paraId="67F6FE95" w14:textId="4215DEE8" w:rsidR="00394D4A" w:rsidRPr="00C27E06" w:rsidRDefault="00394D4A" w:rsidP="00C27E06">
      <w:pPr>
        <w:pStyle w:val="Odstavecseseznamem"/>
        <w:numPr>
          <w:ilvl w:val="0"/>
          <w:numId w:val="15"/>
        </w:numPr>
        <w:autoSpaceDE w:val="0"/>
        <w:autoSpaceDN w:val="0"/>
        <w:adjustRightInd w:val="0"/>
        <w:spacing w:after="0"/>
        <w:ind w:left="426" w:hanging="426"/>
        <w:jc w:val="both"/>
        <w:rPr>
          <w:rFonts w:ascii="Arial" w:hAnsi="Arial" w:cs="Arial"/>
          <w:b/>
          <w:bCs/>
          <w:sz w:val="20"/>
          <w:szCs w:val="20"/>
        </w:rPr>
      </w:pPr>
      <w:r w:rsidRPr="00C27E06">
        <w:rPr>
          <w:rFonts w:ascii="Arial" w:hAnsi="Arial" w:cs="Arial"/>
          <w:sz w:val="20"/>
          <w:szCs w:val="20"/>
        </w:rPr>
        <w:lastRenderedPageBreak/>
        <w:t>Prodávající upozorňuje kupujícího, že n</w:t>
      </w:r>
      <w:r w:rsidRPr="00C27E06">
        <w:rPr>
          <w:rFonts w:ascii="Arial" w:hAnsi="Arial" w:cs="Arial"/>
          <w:bCs/>
          <w:sz w:val="20"/>
          <w:szCs w:val="20"/>
        </w:rPr>
        <w:t>a předmětu převodu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kupujícího.</w:t>
      </w:r>
    </w:p>
    <w:p w14:paraId="099182BC" w14:textId="77777777" w:rsidR="00394D4A" w:rsidRPr="0040415F" w:rsidRDefault="00394D4A" w:rsidP="00394D4A">
      <w:pPr>
        <w:autoSpaceDE w:val="0"/>
        <w:autoSpaceDN w:val="0"/>
        <w:adjustRightInd w:val="0"/>
        <w:spacing w:after="0"/>
        <w:ind w:left="426" w:hanging="426"/>
        <w:jc w:val="both"/>
        <w:rPr>
          <w:rFonts w:ascii="Arial" w:hAnsi="Arial" w:cs="Arial"/>
          <w:b/>
          <w:bCs/>
          <w:sz w:val="20"/>
          <w:szCs w:val="20"/>
        </w:rPr>
      </w:pPr>
    </w:p>
    <w:p w14:paraId="2E51094A" w14:textId="77777777" w:rsidR="00394D4A" w:rsidRPr="0040415F" w:rsidRDefault="00394D4A" w:rsidP="00E6488E">
      <w:pPr>
        <w:numPr>
          <w:ilvl w:val="0"/>
          <w:numId w:val="15"/>
        </w:numPr>
        <w:autoSpaceDE w:val="0"/>
        <w:autoSpaceDN w:val="0"/>
        <w:adjustRightInd w:val="0"/>
        <w:spacing w:after="0"/>
        <w:ind w:left="426" w:hanging="426"/>
        <w:jc w:val="both"/>
        <w:rPr>
          <w:rFonts w:ascii="Arial" w:hAnsi="Arial" w:cs="Arial"/>
          <w:b/>
          <w:bCs/>
          <w:sz w:val="20"/>
          <w:szCs w:val="20"/>
        </w:rPr>
      </w:pPr>
      <w:r w:rsidRPr="0040415F">
        <w:rPr>
          <w:rFonts w:ascii="Arial" w:hAnsi="Arial" w:cs="Arial"/>
          <w:sz w:val="20"/>
          <w:szCs w:val="20"/>
        </w:rPr>
        <w:t>Kupující prohlašuje, že se seznámil se stavem předmětu převodu a v tomto stavu předmět převodu přebírá.</w:t>
      </w:r>
    </w:p>
    <w:p w14:paraId="75DE2F0D" w14:textId="77777777" w:rsidR="00394D4A" w:rsidRPr="0040415F" w:rsidRDefault="00394D4A" w:rsidP="00394D4A">
      <w:pPr>
        <w:autoSpaceDE w:val="0"/>
        <w:autoSpaceDN w:val="0"/>
        <w:adjustRightInd w:val="0"/>
        <w:spacing w:after="0"/>
        <w:ind w:left="426" w:hanging="426"/>
        <w:jc w:val="both"/>
        <w:rPr>
          <w:rFonts w:ascii="Arial" w:hAnsi="Arial" w:cs="Arial"/>
          <w:b/>
          <w:bCs/>
          <w:sz w:val="20"/>
          <w:szCs w:val="20"/>
        </w:rPr>
      </w:pPr>
    </w:p>
    <w:p w14:paraId="67BFF763" w14:textId="77777777" w:rsidR="00394D4A" w:rsidRPr="0040415F" w:rsidRDefault="00394D4A" w:rsidP="00E6488E">
      <w:pPr>
        <w:numPr>
          <w:ilvl w:val="0"/>
          <w:numId w:val="15"/>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 xml:space="preserve">Jestliže kupující nesplní svůj závazek sjednaný v Čl. III. této smlouvy, tj. neuhradí kupní cenu řádně a včas, a neučiní-li tak ani v dodatečné lhůtě do 20 pracovních dnů po sjednaném datu splatnosti kupní ceny, má prodávající v takovém případě rovněž právo odstoupit od této kupní smlouvy z důvodu porušení této smlouvy. </w:t>
      </w:r>
    </w:p>
    <w:p w14:paraId="4A827FEF" w14:textId="77777777" w:rsidR="00394D4A" w:rsidRPr="0040415F" w:rsidRDefault="00394D4A" w:rsidP="00394D4A">
      <w:pPr>
        <w:autoSpaceDE w:val="0"/>
        <w:autoSpaceDN w:val="0"/>
        <w:adjustRightInd w:val="0"/>
        <w:spacing w:after="0"/>
        <w:ind w:left="426" w:hanging="426"/>
        <w:jc w:val="both"/>
        <w:rPr>
          <w:rFonts w:ascii="Arial" w:hAnsi="Arial" w:cs="Arial"/>
          <w:sz w:val="20"/>
          <w:szCs w:val="20"/>
        </w:rPr>
      </w:pPr>
    </w:p>
    <w:p w14:paraId="0B72CE0B" w14:textId="77777777" w:rsidR="00394D4A" w:rsidRPr="0040415F" w:rsidRDefault="00394D4A" w:rsidP="00E6488E">
      <w:pPr>
        <w:numPr>
          <w:ilvl w:val="0"/>
          <w:numId w:val="15"/>
        </w:numPr>
        <w:spacing w:after="0"/>
        <w:ind w:left="426" w:hanging="426"/>
        <w:jc w:val="both"/>
        <w:rPr>
          <w:rFonts w:ascii="Arial" w:hAnsi="Arial" w:cs="Arial"/>
          <w:bCs/>
          <w:sz w:val="20"/>
          <w:szCs w:val="20"/>
        </w:rPr>
      </w:pPr>
      <w:r w:rsidRPr="0040415F">
        <w:rPr>
          <w:rFonts w:ascii="Arial" w:hAnsi="Arial" w:cs="Arial"/>
          <w:bCs/>
          <w:sz w:val="20"/>
          <w:szCs w:val="20"/>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smlouvy v tomto bodě nedopustila.</w:t>
      </w:r>
    </w:p>
    <w:p w14:paraId="4E5723C8" w14:textId="77777777" w:rsidR="00394D4A" w:rsidRPr="0040415F" w:rsidRDefault="00394D4A" w:rsidP="00394D4A">
      <w:pPr>
        <w:spacing w:after="0"/>
        <w:ind w:left="426" w:hanging="426"/>
        <w:jc w:val="both"/>
        <w:rPr>
          <w:rFonts w:ascii="Arial" w:hAnsi="Arial" w:cs="Arial"/>
          <w:bCs/>
          <w:sz w:val="20"/>
          <w:szCs w:val="20"/>
        </w:rPr>
      </w:pPr>
    </w:p>
    <w:p w14:paraId="00049ACF" w14:textId="77777777" w:rsidR="00394D4A" w:rsidRPr="0040415F" w:rsidRDefault="00394D4A" w:rsidP="00E6488E">
      <w:pPr>
        <w:numPr>
          <w:ilvl w:val="0"/>
          <w:numId w:val="15"/>
        </w:numPr>
        <w:spacing w:after="0"/>
        <w:ind w:left="426" w:hanging="426"/>
        <w:jc w:val="both"/>
        <w:rPr>
          <w:rFonts w:ascii="Arial" w:hAnsi="Arial" w:cs="Arial"/>
          <w:bCs/>
          <w:sz w:val="20"/>
          <w:szCs w:val="20"/>
        </w:rPr>
      </w:pPr>
      <w:r w:rsidRPr="0040415F">
        <w:rPr>
          <w:rFonts w:ascii="Arial" w:hAnsi="Arial" w:cs="Arial"/>
          <w:bCs/>
          <w:sz w:val="2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BB3A0EF" w14:textId="77777777" w:rsidR="00394D4A" w:rsidRPr="0040415F" w:rsidRDefault="00394D4A" w:rsidP="00394D4A">
      <w:pPr>
        <w:autoSpaceDE w:val="0"/>
        <w:autoSpaceDN w:val="0"/>
        <w:adjustRightInd w:val="0"/>
        <w:spacing w:after="0"/>
        <w:jc w:val="center"/>
        <w:rPr>
          <w:rFonts w:ascii="Arial" w:hAnsi="Arial" w:cs="Arial"/>
          <w:b/>
          <w:bCs/>
          <w:color w:val="00B050"/>
          <w:sz w:val="20"/>
          <w:szCs w:val="20"/>
        </w:rPr>
      </w:pPr>
    </w:p>
    <w:p w14:paraId="4531D155" w14:textId="77777777" w:rsidR="00394D4A" w:rsidRPr="0040415F" w:rsidRDefault="00394D4A" w:rsidP="00394D4A">
      <w:pPr>
        <w:autoSpaceDE w:val="0"/>
        <w:autoSpaceDN w:val="0"/>
        <w:adjustRightInd w:val="0"/>
        <w:spacing w:after="0"/>
        <w:jc w:val="center"/>
        <w:rPr>
          <w:rFonts w:ascii="Arial" w:hAnsi="Arial" w:cs="Arial"/>
          <w:b/>
          <w:bCs/>
          <w:color w:val="00B050"/>
          <w:sz w:val="20"/>
          <w:szCs w:val="20"/>
        </w:rPr>
      </w:pPr>
    </w:p>
    <w:p w14:paraId="23388FC9" w14:textId="77777777" w:rsidR="00394D4A" w:rsidRPr="0040415F" w:rsidRDefault="00394D4A" w:rsidP="00394D4A">
      <w:pPr>
        <w:autoSpaceDE w:val="0"/>
        <w:autoSpaceDN w:val="0"/>
        <w:adjustRightInd w:val="0"/>
        <w:spacing w:after="0"/>
        <w:jc w:val="center"/>
        <w:rPr>
          <w:rFonts w:ascii="Arial" w:hAnsi="Arial" w:cs="Arial"/>
          <w:sz w:val="20"/>
          <w:szCs w:val="20"/>
        </w:rPr>
      </w:pPr>
      <w:r w:rsidRPr="0040415F">
        <w:rPr>
          <w:rFonts w:ascii="Arial" w:hAnsi="Arial" w:cs="Arial"/>
          <w:b/>
          <w:bCs/>
          <w:sz w:val="20"/>
          <w:szCs w:val="20"/>
        </w:rPr>
        <w:t>Čl. V.</w:t>
      </w:r>
    </w:p>
    <w:p w14:paraId="28A73E37" w14:textId="77777777" w:rsidR="00394D4A" w:rsidRPr="00E44B1C" w:rsidRDefault="00394D4A" w:rsidP="00E6488E">
      <w:pPr>
        <w:pStyle w:val="para"/>
        <w:numPr>
          <w:ilvl w:val="0"/>
          <w:numId w:val="23"/>
        </w:numPr>
        <w:tabs>
          <w:tab w:val="clear" w:pos="709"/>
        </w:tabs>
        <w:spacing w:line="276" w:lineRule="auto"/>
        <w:ind w:left="425" w:hanging="425"/>
        <w:jc w:val="both"/>
        <w:rPr>
          <w:rFonts w:ascii="Arial" w:hAnsi="Arial" w:cs="Arial"/>
          <w:b w:val="0"/>
          <w:sz w:val="20"/>
          <w:u w:val="single"/>
        </w:rPr>
      </w:pPr>
      <w:r w:rsidRPr="00E44B1C">
        <w:rPr>
          <w:rFonts w:ascii="Arial" w:hAnsi="Arial" w:cs="Arial"/>
          <w:b w:val="0"/>
          <w:sz w:val="20"/>
        </w:rPr>
        <w:t>Tato smlouva je uzavřena dnem podpisu smluvními stranami a nabývá účinnosti dnem uveřejnění v registru smluv dle § 6 odst. 1 zákona č. 340/2015 Sb., o zvláštních podmínkách účinnosti některých smluv, uveřejňování těchto smluv a o registru smluv (zákon o registru smluv), ve znění pozdějších předpisů.</w:t>
      </w:r>
    </w:p>
    <w:p w14:paraId="330A883E" w14:textId="77777777" w:rsidR="00394D4A" w:rsidRPr="00E44B1C" w:rsidRDefault="00394D4A" w:rsidP="00394D4A">
      <w:pPr>
        <w:pStyle w:val="para"/>
        <w:tabs>
          <w:tab w:val="clear" w:pos="709"/>
        </w:tabs>
        <w:spacing w:line="276" w:lineRule="auto"/>
        <w:jc w:val="both"/>
        <w:rPr>
          <w:rFonts w:ascii="Arial" w:hAnsi="Arial" w:cs="Arial"/>
          <w:b w:val="0"/>
          <w:sz w:val="20"/>
          <w:u w:val="single"/>
        </w:rPr>
      </w:pPr>
    </w:p>
    <w:p w14:paraId="36197835" w14:textId="77777777" w:rsidR="00394D4A" w:rsidRPr="00E44B1C" w:rsidRDefault="00394D4A" w:rsidP="00E6488E">
      <w:pPr>
        <w:pStyle w:val="Odstavecseseznamem"/>
        <w:numPr>
          <w:ilvl w:val="0"/>
          <w:numId w:val="23"/>
        </w:numPr>
        <w:suppressAutoHyphens/>
        <w:spacing w:after="0"/>
        <w:ind w:left="426" w:hanging="426"/>
        <w:contextualSpacing w:val="0"/>
        <w:jc w:val="both"/>
        <w:rPr>
          <w:rFonts w:ascii="Arial" w:eastAsia="Times New Roman" w:hAnsi="Arial" w:cs="Arial"/>
          <w:sz w:val="20"/>
          <w:szCs w:val="20"/>
          <w:lang w:eastAsia="ar-SA"/>
        </w:rPr>
      </w:pPr>
      <w:r w:rsidRPr="00E44B1C">
        <w:rPr>
          <w:rFonts w:ascii="Arial" w:eastAsia="Times New Roman" w:hAnsi="Arial" w:cs="Arial"/>
          <w:sz w:val="20"/>
          <w:szCs w:val="20"/>
          <w:lang w:eastAsia="ar-SA"/>
        </w:rPr>
        <w:t>Kupující zašle tuto smlouvu správci registru smluv k uveřejnění bez zbytečného odkladu, nejpozději však do 30 dnů od uzavření smlouvy. Pro účely uveřejnění v registru smluv smluvní strany navzájem prohlašují, že smlouva neobsahuje žádné obchodní tajemství.</w:t>
      </w:r>
    </w:p>
    <w:p w14:paraId="0A256040" w14:textId="77777777" w:rsidR="00394D4A" w:rsidRPr="0040415F" w:rsidRDefault="00394D4A" w:rsidP="00394D4A">
      <w:pPr>
        <w:autoSpaceDE w:val="0"/>
        <w:autoSpaceDN w:val="0"/>
        <w:adjustRightInd w:val="0"/>
        <w:spacing w:after="0"/>
        <w:jc w:val="both"/>
        <w:rPr>
          <w:rFonts w:ascii="Arial" w:hAnsi="Arial" w:cs="Arial"/>
          <w:sz w:val="20"/>
          <w:szCs w:val="20"/>
        </w:rPr>
      </w:pPr>
    </w:p>
    <w:p w14:paraId="56EA264E"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 xml:space="preserve">Kupující nabude vlastnické právo k nemovitostem uvedeným v čl. I. této kupní smlouvy vkladem vlastnického práva do veřejného seznamu vedeného příslušným katastrálním úřadem, a to k okamžiku, kdy bude návrh na vklad doručen příslušnému katastrálnímu úřadu. </w:t>
      </w:r>
    </w:p>
    <w:p w14:paraId="6FCC5ADF" w14:textId="77777777" w:rsidR="00394D4A" w:rsidRPr="0040415F" w:rsidRDefault="00394D4A" w:rsidP="00394D4A">
      <w:pPr>
        <w:autoSpaceDE w:val="0"/>
        <w:autoSpaceDN w:val="0"/>
        <w:adjustRightInd w:val="0"/>
        <w:spacing w:after="0"/>
        <w:ind w:left="426" w:hanging="426"/>
        <w:rPr>
          <w:rFonts w:ascii="Arial" w:hAnsi="Arial" w:cs="Arial"/>
          <w:sz w:val="20"/>
          <w:szCs w:val="20"/>
        </w:rPr>
      </w:pPr>
    </w:p>
    <w:p w14:paraId="0DC7035E"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 xml:space="preserve">Účastníci této smlouvy se dohodli, že návrh na vklad vlastnického práva do veřejného seznamu vedeného příslušným katastrálním úřadem podá kupující. </w:t>
      </w:r>
    </w:p>
    <w:p w14:paraId="26D8E56C" w14:textId="77777777" w:rsidR="00394D4A" w:rsidRPr="0040415F" w:rsidRDefault="00394D4A" w:rsidP="00394D4A">
      <w:pPr>
        <w:autoSpaceDE w:val="0"/>
        <w:autoSpaceDN w:val="0"/>
        <w:adjustRightInd w:val="0"/>
        <w:spacing w:after="0"/>
        <w:ind w:left="426" w:hanging="426"/>
        <w:jc w:val="both"/>
        <w:rPr>
          <w:rFonts w:ascii="Arial" w:hAnsi="Arial" w:cs="Arial"/>
          <w:sz w:val="20"/>
          <w:szCs w:val="20"/>
        </w:rPr>
      </w:pPr>
    </w:p>
    <w:p w14:paraId="69E62385"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V případě, že příslušný katastrální úřad v řízení o povolení vkladu vlastnického práva na základě této smlouvy vyzve účastníky k opravě či doplnění návrhu na vklad, smluvní strany se zavazují poskytnout si navzájem součinnost potřebnou k odstranění případných vad či nedostatků podaného návrhu tak, aby byl vklad vlastnických práv do katastru nemovitostí povolen.</w:t>
      </w:r>
    </w:p>
    <w:p w14:paraId="3CED8380" w14:textId="77777777" w:rsidR="00394D4A" w:rsidRPr="0040415F" w:rsidRDefault="00394D4A" w:rsidP="00394D4A">
      <w:pPr>
        <w:autoSpaceDE w:val="0"/>
        <w:autoSpaceDN w:val="0"/>
        <w:adjustRightInd w:val="0"/>
        <w:spacing w:after="0"/>
        <w:ind w:left="426" w:hanging="426"/>
        <w:jc w:val="both"/>
        <w:rPr>
          <w:rFonts w:ascii="Arial" w:hAnsi="Arial" w:cs="Arial"/>
          <w:sz w:val="20"/>
          <w:szCs w:val="20"/>
        </w:rPr>
      </w:pPr>
    </w:p>
    <w:p w14:paraId="7EDAABB3"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V případě, že katastrální úřad zamítne, a to z jakéhokoliv důvodu, návrh na povolení vkladu vlastnického práva kupujícího k předmětu převodu dle této smlouvy do katastru nemovitostí, zavazují se smluvní strany poskytnout si vzájemně součinnost, aby v takovém případě došlo k odstranění příslušných vad, event. k uzavření nové kupní smlouvy, a to nejpozději do 1 (jednoho) měsíce od právní moci zamítavého rozhodnutí katastrálního úřadu.</w:t>
      </w:r>
      <w:r w:rsidRPr="0040415F">
        <w:rPr>
          <w:rFonts w:ascii="Arial" w:hAnsi="Arial" w:cs="Arial"/>
          <w:b/>
          <w:sz w:val="20"/>
          <w:szCs w:val="20"/>
        </w:rPr>
        <w:t xml:space="preserve"> </w:t>
      </w:r>
      <w:r w:rsidRPr="0040415F">
        <w:rPr>
          <w:rFonts w:ascii="Arial" w:hAnsi="Arial" w:cs="Arial"/>
          <w:sz w:val="20"/>
          <w:szCs w:val="20"/>
        </w:rPr>
        <w:t xml:space="preserve">Toto ujednání a závazky z něho </w:t>
      </w:r>
      <w:r w:rsidRPr="0040415F">
        <w:rPr>
          <w:rFonts w:ascii="Arial" w:hAnsi="Arial" w:cs="Arial"/>
          <w:sz w:val="20"/>
          <w:szCs w:val="20"/>
        </w:rPr>
        <w:lastRenderedPageBreak/>
        <w:t>pro smluvní strany vyplývající považují smluvní strany za ujednání o smlouvě budoucí ve smyslu § 1785 a násl. zákona č. 89/2012 Sb., občanský zákoník.</w:t>
      </w:r>
    </w:p>
    <w:p w14:paraId="25D5E1A1" w14:textId="77777777" w:rsidR="00394D4A" w:rsidRPr="0040415F" w:rsidRDefault="00394D4A" w:rsidP="00394D4A">
      <w:pPr>
        <w:autoSpaceDE w:val="0"/>
        <w:autoSpaceDN w:val="0"/>
        <w:adjustRightInd w:val="0"/>
        <w:spacing w:after="0"/>
        <w:rPr>
          <w:rFonts w:ascii="Arial" w:hAnsi="Arial" w:cs="Arial"/>
          <w:sz w:val="20"/>
          <w:szCs w:val="20"/>
        </w:rPr>
      </w:pPr>
    </w:p>
    <w:p w14:paraId="193D9FA7" w14:textId="77777777" w:rsidR="00394D4A" w:rsidRPr="0040415F" w:rsidRDefault="00394D4A" w:rsidP="00394D4A">
      <w:pPr>
        <w:spacing w:after="0"/>
        <w:rPr>
          <w:rFonts w:ascii="Arial" w:hAnsi="Arial" w:cs="Arial"/>
          <w:b/>
          <w:bCs/>
          <w:sz w:val="20"/>
          <w:szCs w:val="20"/>
        </w:rPr>
      </w:pPr>
    </w:p>
    <w:p w14:paraId="6C228C0D" w14:textId="77777777" w:rsidR="00394D4A" w:rsidRPr="0040415F" w:rsidRDefault="00394D4A" w:rsidP="00394D4A">
      <w:pPr>
        <w:autoSpaceDE w:val="0"/>
        <w:autoSpaceDN w:val="0"/>
        <w:adjustRightInd w:val="0"/>
        <w:spacing w:after="0"/>
        <w:jc w:val="center"/>
        <w:rPr>
          <w:rFonts w:ascii="Arial" w:hAnsi="Arial" w:cs="Arial"/>
          <w:sz w:val="20"/>
          <w:szCs w:val="20"/>
        </w:rPr>
      </w:pPr>
      <w:r w:rsidRPr="0040415F">
        <w:rPr>
          <w:rFonts w:ascii="Arial" w:hAnsi="Arial" w:cs="Arial"/>
          <w:b/>
          <w:bCs/>
          <w:sz w:val="20"/>
          <w:szCs w:val="20"/>
        </w:rPr>
        <w:t>Čl. VI.</w:t>
      </w:r>
    </w:p>
    <w:p w14:paraId="0463CC62" w14:textId="7CD354DA" w:rsidR="00394D4A" w:rsidRPr="0040415F" w:rsidRDefault="00394D4A" w:rsidP="00394D4A">
      <w:pPr>
        <w:autoSpaceDE w:val="0"/>
        <w:autoSpaceDN w:val="0"/>
        <w:adjustRightInd w:val="0"/>
        <w:spacing w:after="0"/>
        <w:jc w:val="both"/>
        <w:rPr>
          <w:rFonts w:ascii="Arial" w:hAnsi="Arial" w:cs="Arial"/>
          <w:sz w:val="20"/>
          <w:szCs w:val="20"/>
        </w:rPr>
      </w:pPr>
      <w:r w:rsidRPr="0040415F">
        <w:rPr>
          <w:rFonts w:ascii="Arial" w:hAnsi="Arial" w:cs="Arial"/>
          <w:sz w:val="20"/>
          <w:szCs w:val="20"/>
        </w:rPr>
        <w:t xml:space="preserve">Na základě této smlouvy lze zapsat na list vlastnictví č. 10002 pro katastrální území </w:t>
      </w:r>
      <w:r w:rsidR="00780A52">
        <w:rPr>
          <w:rFonts w:ascii="Arial" w:hAnsi="Arial" w:cs="Arial"/>
          <w:sz w:val="20"/>
          <w:szCs w:val="20"/>
        </w:rPr>
        <w:t>Pavlovice u Přerova</w:t>
      </w:r>
      <w:r w:rsidRPr="0040415F">
        <w:rPr>
          <w:rFonts w:ascii="Arial" w:hAnsi="Arial" w:cs="Arial"/>
          <w:sz w:val="20"/>
          <w:szCs w:val="20"/>
        </w:rPr>
        <w:br/>
        <w:t xml:space="preserve">u Katastrálního úřadu pro </w:t>
      </w:r>
      <w:r w:rsidR="00780A52">
        <w:rPr>
          <w:rFonts w:ascii="Arial" w:hAnsi="Arial" w:cs="Arial"/>
          <w:sz w:val="20"/>
          <w:szCs w:val="20"/>
        </w:rPr>
        <w:t>Olomoucký kraj</w:t>
      </w:r>
      <w:r w:rsidRPr="0040415F">
        <w:rPr>
          <w:rFonts w:ascii="Arial" w:hAnsi="Arial" w:cs="Arial"/>
          <w:sz w:val="20"/>
          <w:szCs w:val="20"/>
        </w:rPr>
        <w:t xml:space="preserve">, Katastrálního pracoviště </w:t>
      </w:r>
      <w:r w:rsidR="00780A52">
        <w:rPr>
          <w:rFonts w:ascii="Arial" w:hAnsi="Arial" w:cs="Arial"/>
          <w:sz w:val="20"/>
          <w:szCs w:val="20"/>
        </w:rPr>
        <w:t>Přerov</w:t>
      </w:r>
      <w:r w:rsidRPr="0040415F">
        <w:rPr>
          <w:rFonts w:ascii="Arial" w:hAnsi="Arial" w:cs="Arial"/>
          <w:sz w:val="20"/>
          <w:szCs w:val="20"/>
        </w:rPr>
        <w:t xml:space="preserve">, vklad vlastnického práva k převáděným pozemkům takto: </w:t>
      </w:r>
    </w:p>
    <w:p w14:paraId="03A4703F" w14:textId="77777777" w:rsidR="00394D4A" w:rsidRPr="0040415F" w:rsidRDefault="00394D4A" w:rsidP="00394D4A">
      <w:pPr>
        <w:autoSpaceDE w:val="0"/>
        <w:autoSpaceDN w:val="0"/>
        <w:adjustRightInd w:val="0"/>
        <w:spacing w:after="0"/>
        <w:jc w:val="both"/>
        <w:rPr>
          <w:rFonts w:ascii="Arial" w:hAnsi="Arial" w:cs="Arial"/>
          <w:sz w:val="20"/>
          <w:szCs w:val="20"/>
        </w:rPr>
      </w:pPr>
    </w:p>
    <w:p w14:paraId="5672CD8B" w14:textId="77777777" w:rsidR="00394D4A" w:rsidRPr="0040415F" w:rsidRDefault="00394D4A" w:rsidP="00394D4A">
      <w:pPr>
        <w:autoSpaceDE w:val="0"/>
        <w:autoSpaceDN w:val="0"/>
        <w:adjustRightInd w:val="0"/>
        <w:spacing w:after="0"/>
        <w:jc w:val="both"/>
        <w:rPr>
          <w:rFonts w:ascii="Arial" w:hAnsi="Arial" w:cs="Arial"/>
          <w:sz w:val="20"/>
          <w:szCs w:val="20"/>
        </w:rPr>
      </w:pPr>
      <w:r w:rsidRPr="0040415F">
        <w:rPr>
          <w:rFonts w:ascii="Arial" w:hAnsi="Arial" w:cs="Arial"/>
          <w:sz w:val="20"/>
          <w:szCs w:val="20"/>
        </w:rPr>
        <w:t>- v části A/ LV Česká republika, příslušnost hospodařit s majetkem státu – Státní pozemkový úřad</w:t>
      </w:r>
    </w:p>
    <w:p w14:paraId="0D44313B" w14:textId="77777777" w:rsidR="00394D4A" w:rsidRPr="0040415F" w:rsidRDefault="00394D4A" w:rsidP="00394D4A">
      <w:pPr>
        <w:autoSpaceDE w:val="0"/>
        <w:autoSpaceDN w:val="0"/>
        <w:adjustRightInd w:val="0"/>
        <w:spacing w:after="0"/>
        <w:jc w:val="both"/>
        <w:rPr>
          <w:rFonts w:ascii="Arial" w:hAnsi="Arial" w:cs="Arial"/>
          <w:sz w:val="20"/>
          <w:szCs w:val="20"/>
        </w:rPr>
      </w:pPr>
      <w:r w:rsidRPr="0040415F">
        <w:rPr>
          <w:rFonts w:ascii="Arial" w:hAnsi="Arial" w:cs="Arial"/>
          <w:sz w:val="20"/>
          <w:szCs w:val="20"/>
        </w:rPr>
        <w:t>- ostatní části LV podle obsahu této smlouvy</w:t>
      </w:r>
    </w:p>
    <w:p w14:paraId="0C214ED9" w14:textId="77777777" w:rsidR="00394D4A" w:rsidRPr="0040415F" w:rsidRDefault="00394D4A" w:rsidP="00394D4A">
      <w:pPr>
        <w:autoSpaceDE w:val="0"/>
        <w:autoSpaceDN w:val="0"/>
        <w:adjustRightInd w:val="0"/>
        <w:spacing w:after="0"/>
        <w:rPr>
          <w:rFonts w:ascii="Arial" w:hAnsi="Arial" w:cs="Arial"/>
          <w:b/>
          <w:bCs/>
          <w:sz w:val="20"/>
          <w:szCs w:val="20"/>
        </w:rPr>
      </w:pPr>
    </w:p>
    <w:p w14:paraId="74DA86F6" w14:textId="77777777" w:rsidR="00394D4A" w:rsidRPr="0040415F" w:rsidRDefault="00394D4A" w:rsidP="00394D4A">
      <w:pPr>
        <w:autoSpaceDE w:val="0"/>
        <w:autoSpaceDN w:val="0"/>
        <w:adjustRightInd w:val="0"/>
        <w:spacing w:after="0"/>
        <w:jc w:val="center"/>
        <w:rPr>
          <w:rFonts w:ascii="Arial" w:hAnsi="Arial" w:cs="Arial"/>
          <w:b/>
          <w:bCs/>
          <w:sz w:val="20"/>
          <w:szCs w:val="20"/>
        </w:rPr>
      </w:pPr>
    </w:p>
    <w:p w14:paraId="7E788B0B" w14:textId="77777777" w:rsidR="00394D4A" w:rsidRPr="0040415F" w:rsidRDefault="00394D4A" w:rsidP="00394D4A">
      <w:pPr>
        <w:autoSpaceDE w:val="0"/>
        <w:autoSpaceDN w:val="0"/>
        <w:adjustRightInd w:val="0"/>
        <w:spacing w:after="0"/>
        <w:jc w:val="center"/>
        <w:rPr>
          <w:rFonts w:ascii="Arial" w:hAnsi="Arial" w:cs="Arial"/>
          <w:b/>
          <w:bCs/>
          <w:sz w:val="20"/>
          <w:szCs w:val="20"/>
        </w:rPr>
      </w:pPr>
      <w:r w:rsidRPr="0040415F">
        <w:rPr>
          <w:rFonts w:ascii="Arial" w:hAnsi="Arial" w:cs="Arial"/>
          <w:b/>
          <w:bCs/>
          <w:sz w:val="20"/>
          <w:szCs w:val="20"/>
        </w:rPr>
        <w:t>Čl. VII.</w:t>
      </w:r>
    </w:p>
    <w:p w14:paraId="717B129D" w14:textId="77777777" w:rsidR="00394D4A" w:rsidRPr="000A77CB" w:rsidRDefault="00394D4A" w:rsidP="00394D4A">
      <w:pPr>
        <w:autoSpaceDE w:val="0"/>
        <w:autoSpaceDN w:val="0"/>
        <w:adjustRightInd w:val="0"/>
        <w:spacing w:after="0"/>
        <w:jc w:val="both"/>
        <w:rPr>
          <w:rFonts w:ascii="Arial" w:hAnsi="Arial" w:cs="Arial"/>
          <w:bCs/>
          <w:sz w:val="20"/>
          <w:szCs w:val="20"/>
        </w:rPr>
      </w:pPr>
      <w:r w:rsidRPr="0040415F">
        <w:rPr>
          <w:rFonts w:ascii="Arial" w:hAnsi="Arial" w:cs="Arial"/>
          <w:bCs/>
          <w:sz w:val="20"/>
          <w:szCs w:val="20"/>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19860759" w14:textId="77777777" w:rsidR="00394D4A" w:rsidRDefault="00394D4A" w:rsidP="00394D4A">
      <w:pPr>
        <w:autoSpaceDE w:val="0"/>
        <w:autoSpaceDN w:val="0"/>
        <w:adjustRightInd w:val="0"/>
        <w:spacing w:after="0"/>
        <w:jc w:val="center"/>
        <w:rPr>
          <w:rFonts w:ascii="Arial" w:hAnsi="Arial" w:cs="Arial"/>
          <w:b/>
          <w:bCs/>
          <w:sz w:val="20"/>
          <w:szCs w:val="20"/>
        </w:rPr>
      </w:pPr>
    </w:p>
    <w:p w14:paraId="45D4B3FA" w14:textId="77777777" w:rsidR="00394D4A" w:rsidRPr="006D60E8" w:rsidRDefault="00394D4A" w:rsidP="00394D4A">
      <w:pPr>
        <w:autoSpaceDE w:val="0"/>
        <w:autoSpaceDN w:val="0"/>
        <w:adjustRightInd w:val="0"/>
        <w:spacing w:after="0"/>
        <w:jc w:val="center"/>
        <w:rPr>
          <w:rFonts w:ascii="Arial" w:hAnsi="Arial" w:cs="Arial"/>
          <w:sz w:val="20"/>
          <w:szCs w:val="20"/>
        </w:rPr>
      </w:pPr>
      <w:r w:rsidRPr="006D60E8">
        <w:rPr>
          <w:rFonts w:ascii="Arial" w:hAnsi="Arial" w:cs="Arial"/>
          <w:b/>
          <w:bCs/>
          <w:sz w:val="20"/>
          <w:szCs w:val="20"/>
        </w:rPr>
        <w:br/>
      </w:r>
      <w:r w:rsidRPr="003472F8">
        <w:rPr>
          <w:rFonts w:ascii="Arial" w:hAnsi="Arial" w:cs="Arial"/>
          <w:b/>
          <w:bCs/>
          <w:sz w:val="20"/>
          <w:szCs w:val="20"/>
        </w:rPr>
        <w:t>Čl. VIII.</w:t>
      </w:r>
    </w:p>
    <w:p w14:paraId="0C096513" w14:textId="77777777" w:rsidR="00394D4A" w:rsidRPr="00AD01E7" w:rsidRDefault="00394D4A" w:rsidP="00E6488E">
      <w:pPr>
        <w:pStyle w:val="Odstavecseseznamem"/>
        <w:numPr>
          <w:ilvl w:val="0"/>
          <w:numId w:val="20"/>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Prodávající a kupující shodně prohlašují, že si tuto smlouvu před jejím podpisem přečetli, že byla uzavřena po vzájemném projednání podle jejich pravé a</w:t>
      </w:r>
      <w:r>
        <w:rPr>
          <w:rFonts w:ascii="Arial" w:hAnsi="Arial" w:cs="Arial"/>
          <w:sz w:val="20"/>
          <w:szCs w:val="20"/>
        </w:rPr>
        <w:t xml:space="preserve"> svobodné vůle, určitě, vážně a </w:t>
      </w:r>
      <w:r w:rsidRPr="00AD01E7">
        <w:rPr>
          <w:rFonts w:ascii="Arial" w:hAnsi="Arial" w:cs="Arial"/>
          <w:sz w:val="20"/>
          <w:szCs w:val="20"/>
        </w:rPr>
        <w:t xml:space="preserve">srozumitelně, nikoliv v tísni a za nápadně nevýhodných podmínek. </w:t>
      </w:r>
    </w:p>
    <w:p w14:paraId="5F7748EA" w14:textId="77777777" w:rsidR="00394D4A" w:rsidRPr="006D60E8" w:rsidRDefault="00394D4A" w:rsidP="00394D4A">
      <w:pPr>
        <w:autoSpaceDE w:val="0"/>
        <w:autoSpaceDN w:val="0"/>
        <w:adjustRightInd w:val="0"/>
        <w:spacing w:after="0"/>
        <w:ind w:left="426" w:hanging="426"/>
        <w:rPr>
          <w:rFonts w:ascii="Arial" w:hAnsi="Arial" w:cs="Arial"/>
          <w:sz w:val="20"/>
          <w:szCs w:val="20"/>
        </w:rPr>
      </w:pPr>
    </w:p>
    <w:p w14:paraId="7E352FFE" w14:textId="77777777" w:rsidR="00394D4A" w:rsidRPr="00AD01E7" w:rsidRDefault="00394D4A" w:rsidP="00E6488E">
      <w:pPr>
        <w:pStyle w:val="Odstavecseseznamem"/>
        <w:numPr>
          <w:ilvl w:val="0"/>
          <w:numId w:val="20"/>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 xml:space="preserve">Změny a doplňky této smlouvy lze činit pouze po vzájemné dohodě, písemně, číslovanými dodatky podepsanými oběma smluvními stranami. </w:t>
      </w:r>
    </w:p>
    <w:p w14:paraId="597F0E32" w14:textId="77777777" w:rsidR="00394D4A" w:rsidRPr="006D60E8" w:rsidRDefault="00394D4A" w:rsidP="00394D4A">
      <w:pPr>
        <w:autoSpaceDE w:val="0"/>
        <w:autoSpaceDN w:val="0"/>
        <w:adjustRightInd w:val="0"/>
        <w:spacing w:after="0"/>
        <w:ind w:left="426" w:hanging="426"/>
        <w:rPr>
          <w:rFonts w:ascii="Arial" w:hAnsi="Arial" w:cs="Arial"/>
          <w:sz w:val="20"/>
          <w:szCs w:val="20"/>
        </w:rPr>
      </w:pPr>
    </w:p>
    <w:p w14:paraId="7A5075CB" w14:textId="77777777" w:rsidR="00394D4A" w:rsidRPr="00AD01E7" w:rsidRDefault="00394D4A" w:rsidP="00E6488E">
      <w:pPr>
        <w:pStyle w:val="Odstavecseseznamem"/>
        <w:numPr>
          <w:ilvl w:val="0"/>
          <w:numId w:val="20"/>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Tato smlouva je sepsána ve čtyřech vyhotoveních, z nichž jedno obdrží prodávající, dvojí vyhotovení obdrží kupující a jedno vyhotovení bude předáno s návrhem na vklad vlastnického práva příslušnému katastrálnímu úřadu.</w:t>
      </w:r>
    </w:p>
    <w:p w14:paraId="7BC3E095" w14:textId="77777777" w:rsidR="00394D4A" w:rsidRPr="006D60E8" w:rsidRDefault="00394D4A" w:rsidP="00394D4A">
      <w:pPr>
        <w:autoSpaceDE w:val="0"/>
        <w:autoSpaceDN w:val="0"/>
        <w:adjustRightInd w:val="0"/>
        <w:spacing w:after="0"/>
        <w:rPr>
          <w:rFonts w:ascii="Arial" w:hAnsi="Arial" w:cs="Arial"/>
          <w:color w:val="00B050"/>
          <w:sz w:val="20"/>
          <w:szCs w:val="20"/>
        </w:rPr>
      </w:pPr>
    </w:p>
    <w:p w14:paraId="248BAD71" w14:textId="77777777" w:rsidR="00394D4A" w:rsidRPr="006D60E8" w:rsidRDefault="00394D4A" w:rsidP="00394D4A">
      <w:pPr>
        <w:autoSpaceDE w:val="0"/>
        <w:autoSpaceDN w:val="0"/>
        <w:adjustRightInd w:val="0"/>
        <w:spacing w:after="0"/>
        <w:rPr>
          <w:rFonts w:ascii="Arial" w:hAnsi="Arial" w:cs="Arial"/>
          <w:sz w:val="20"/>
          <w:szCs w:val="20"/>
        </w:rPr>
      </w:pPr>
    </w:p>
    <w:p w14:paraId="54475E8D" w14:textId="77777777" w:rsidR="00D9278F" w:rsidRDefault="00D9278F">
      <w:pPr>
        <w:spacing w:after="160" w:line="259" w:lineRule="auto"/>
        <w:rPr>
          <w:rFonts w:ascii="Arial" w:hAnsi="Arial" w:cs="Arial"/>
          <w:sz w:val="20"/>
          <w:szCs w:val="20"/>
        </w:rPr>
      </w:pPr>
      <w:r>
        <w:rPr>
          <w:rFonts w:ascii="Arial" w:hAnsi="Arial" w:cs="Arial"/>
          <w:sz w:val="20"/>
          <w:szCs w:val="20"/>
        </w:rPr>
        <w:br w:type="page"/>
      </w:r>
    </w:p>
    <w:p w14:paraId="1D897E87" w14:textId="14168E27"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lastRenderedPageBreak/>
        <w:t>V ................................  dne ..................</w:t>
      </w:r>
      <w:r w:rsidRPr="006D60E8">
        <w:rPr>
          <w:rFonts w:ascii="Arial" w:hAnsi="Arial" w:cs="Arial"/>
          <w:sz w:val="20"/>
          <w:szCs w:val="20"/>
        </w:rPr>
        <w:tab/>
      </w:r>
      <w:r w:rsidRPr="006D60E8">
        <w:rPr>
          <w:rFonts w:ascii="Arial" w:hAnsi="Arial" w:cs="Arial"/>
          <w:sz w:val="20"/>
          <w:szCs w:val="20"/>
        </w:rPr>
        <w:tab/>
        <w:t xml:space="preserve">V </w:t>
      </w:r>
      <w:r w:rsidR="00EE376B">
        <w:rPr>
          <w:rFonts w:ascii="Arial" w:hAnsi="Arial" w:cs="Arial"/>
          <w:sz w:val="20"/>
          <w:szCs w:val="20"/>
        </w:rPr>
        <w:t>Olomouci</w:t>
      </w:r>
      <w:r w:rsidRPr="006D60E8">
        <w:rPr>
          <w:rFonts w:ascii="Arial" w:hAnsi="Arial" w:cs="Arial"/>
          <w:sz w:val="20"/>
          <w:szCs w:val="20"/>
        </w:rPr>
        <w:t xml:space="preserve">  dne </w:t>
      </w:r>
      <w:r w:rsidR="00EE376B">
        <w:rPr>
          <w:rFonts w:ascii="Arial" w:hAnsi="Arial" w:cs="Arial"/>
          <w:sz w:val="20"/>
          <w:szCs w:val="20"/>
        </w:rPr>
        <w:t>10. 6. 2024</w:t>
      </w:r>
    </w:p>
    <w:p w14:paraId="3EC7B68B" w14:textId="77777777" w:rsidR="00394D4A" w:rsidRPr="006D60E8" w:rsidRDefault="00394D4A" w:rsidP="00394D4A">
      <w:pPr>
        <w:autoSpaceDE w:val="0"/>
        <w:autoSpaceDN w:val="0"/>
        <w:adjustRightInd w:val="0"/>
        <w:spacing w:after="0"/>
        <w:rPr>
          <w:rFonts w:ascii="Arial" w:hAnsi="Arial" w:cs="Arial"/>
          <w:sz w:val="20"/>
          <w:szCs w:val="20"/>
        </w:rPr>
      </w:pPr>
    </w:p>
    <w:p w14:paraId="0EB2C080" w14:textId="77777777" w:rsidR="00394D4A" w:rsidRPr="006D60E8" w:rsidRDefault="00394D4A" w:rsidP="00394D4A">
      <w:pPr>
        <w:autoSpaceDE w:val="0"/>
        <w:autoSpaceDN w:val="0"/>
        <w:adjustRightInd w:val="0"/>
        <w:spacing w:after="0"/>
        <w:rPr>
          <w:rFonts w:ascii="Arial" w:hAnsi="Arial" w:cs="Arial"/>
          <w:sz w:val="20"/>
          <w:szCs w:val="20"/>
        </w:rPr>
      </w:pPr>
    </w:p>
    <w:p w14:paraId="7A8FA558" w14:textId="77777777" w:rsidR="00394D4A" w:rsidRPr="006D60E8" w:rsidRDefault="00394D4A" w:rsidP="00394D4A">
      <w:pPr>
        <w:autoSpaceDE w:val="0"/>
        <w:autoSpaceDN w:val="0"/>
        <w:adjustRightInd w:val="0"/>
        <w:spacing w:after="0"/>
        <w:rPr>
          <w:rFonts w:ascii="Arial" w:hAnsi="Arial" w:cs="Arial"/>
          <w:sz w:val="20"/>
          <w:szCs w:val="20"/>
        </w:rPr>
      </w:pPr>
    </w:p>
    <w:p w14:paraId="73C71FAB" w14:textId="77777777" w:rsidR="00394D4A" w:rsidRPr="006D60E8" w:rsidRDefault="00394D4A" w:rsidP="00394D4A">
      <w:pPr>
        <w:autoSpaceDE w:val="0"/>
        <w:autoSpaceDN w:val="0"/>
        <w:adjustRightInd w:val="0"/>
        <w:spacing w:after="0"/>
        <w:rPr>
          <w:rFonts w:ascii="Arial" w:hAnsi="Arial" w:cs="Arial"/>
          <w:sz w:val="20"/>
          <w:szCs w:val="20"/>
        </w:rPr>
      </w:pPr>
    </w:p>
    <w:p w14:paraId="3916E952" w14:textId="77777777"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t>........................………….</w:t>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t>.......................................................</w:t>
      </w:r>
    </w:p>
    <w:p w14:paraId="3F01AE8E" w14:textId="77777777"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tab/>
        <w:t xml:space="preserve">Prodávající </w:t>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t>Kupující</w:t>
      </w:r>
    </w:p>
    <w:p w14:paraId="3E92472A" w14:textId="77777777" w:rsidR="00394D4A" w:rsidRPr="006D60E8" w:rsidRDefault="00394D4A" w:rsidP="00394D4A">
      <w:pPr>
        <w:autoSpaceDE w:val="0"/>
        <w:autoSpaceDN w:val="0"/>
        <w:adjustRightInd w:val="0"/>
        <w:spacing w:after="0"/>
        <w:rPr>
          <w:rFonts w:ascii="Arial" w:hAnsi="Arial" w:cs="Arial"/>
          <w:b/>
          <w:bCs/>
          <w:sz w:val="20"/>
          <w:szCs w:val="20"/>
        </w:rPr>
      </w:pPr>
    </w:p>
    <w:p w14:paraId="0CC0FE56" w14:textId="77777777" w:rsidR="00394D4A" w:rsidRPr="006D60E8" w:rsidRDefault="00394D4A" w:rsidP="00394D4A">
      <w:pPr>
        <w:autoSpaceDE w:val="0"/>
        <w:autoSpaceDN w:val="0"/>
        <w:adjustRightInd w:val="0"/>
        <w:spacing w:after="0"/>
        <w:rPr>
          <w:rFonts w:ascii="Arial" w:hAnsi="Arial" w:cs="Arial"/>
          <w:b/>
          <w:bCs/>
          <w:i/>
          <w:sz w:val="20"/>
          <w:szCs w:val="20"/>
        </w:rPr>
      </w:pPr>
    </w:p>
    <w:p w14:paraId="62E9E82E" w14:textId="6A725379" w:rsidR="00394D4A" w:rsidRPr="006D60E8" w:rsidRDefault="00780A52" w:rsidP="00394D4A">
      <w:pPr>
        <w:pStyle w:val="Default"/>
        <w:spacing w:line="276" w:lineRule="auto"/>
        <w:rPr>
          <w:rFonts w:ascii="Arial" w:hAnsi="Arial" w:cs="Arial"/>
          <w:b/>
          <w:bCs/>
          <w:color w:val="auto"/>
          <w:sz w:val="20"/>
          <w:szCs w:val="20"/>
        </w:rPr>
      </w:pPr>
      <w:r>
        <w:rPr>
          <w:rFonts w:ascii="Arial" w:hAnsi="Arial" w:cs="Arial"/>
          <w:b/>
          <w:bCs/>
          <w:iCs/>
          <w:color w:val="auto"/>
          <w:sz w:val="20"/>
          <w:szCs w:val="20"/>
        </w:rPr>
        <w:t>ALIGN spol. s r.o.</w:t>
      </w:r>
      <w:r w:rsidR="00394D4A" w:rsidRPr="006D60E8">
        <w:rPr>
          <w:rFonts w:ascii="Arial" w:hAnsi="Arial" w:cs="Arial"/>
          <w:b/>
          <w:bCs/>
          <w:color w:val="auto"/>
          <w:sz w:val="20"/>
          <w:szCs w:val="20"/>
        </w:rPr>
        <w:tab/>
      </w:r>
      <w:r w:rsidR="00394D4A" w:rsidRPr="006D60E8">
        <w:rPr>
          <w:rFonts w:ascii="Arial" w:hAnsi="Arial" w:cs="Arial"/>
          <w:b/>
          <w:bCs/>
          <w:color w:val="auto"/>
          <w:sz w:val="20"/>
          <w:szCs w:val="20"/>
        </w:rPr>
        <w:tab/>
      </w:r>
      <w:r w:rsidR="00394D4A" w:rsidRPr="006D60E8">
        <w:rPr>
          <w:rFonts w:ascii="Arial" w:hAnsi="Arial" w:cs="Arial"/>
          <w:b/>
          <w:bCs/>
          <w:color w:val="auto"/>
          <w:sz w:val="20"/>
          <w:szCs w:val="20"/>
        </w:rPr>
        <w:tab/>
      </w:r>
      <w:r w:rsidR="00394D4A" w:rsidRPr="006D60E8">
        <w:rPr>
          <w:rFonts w:ascii="Arial" w:hAnsi="Arial" w:cs="Arial"/>
          <w:b/>
          <w:bCs/>
          <w:color w:val="auto"/>
          <w:sz w:val="20"/>
          <w:szCs w:val="20"/>
        </w:rPr>
        <w:tab/>
        <w:t xml:space="preserve">Česká </w:t>
      </w:r>
      <w:r w:rsidR="007A463F" w:rsidRPr="006D60E8">
        <w:rPr>
          <w:rFonts w:ascii="Arial" w:hAnsi="Arial" w:cs="Arial"/>
          <w:b/>
          <w:bCs/>
          <w:color w:val="auto"/>
          <w:sz w:val="20"/>
          <w:szCs w:val="20"/>
        </w:rPr>
        <w:t>republika – Státní</w:t>
      </w:r>
      <w:r w:rsidR="00394D4A" w:rsidRPr="006D60E8">
        <w:rPr>
          <w:rFonts w:ascii="Arial" w:hAnsi="Arial" w:cs="Arial"/>
          <w:b/>
          <w:bCs/>
          <w:color w:val="auto"/>
          <w:sz w:val="20"/>
          <w:szCs w:val="20"/>
        </w:rPr>
        <w:t xml:space="preserve"> pozemkový úřad</w:t>
      </w:r>
    </w:p>
    <w:p w14:paraId="427D1CBB" w14:textId="59A56566" w:rsidR="00394D4A" w:rsidRPr="006D60E8" w:rsidRDefault="00780A52" w:rsidP="00780A52">
      <w:pPr>
        <w:pStyle w:val="Default"/>
        <w:tabs>
          <w:tab w:val="center" w:pos="4536"/>
        </w:tabs>
        <w:spacing w:line="276" w:lineRule="auto"/>
        <w:rPr>
          <w:rFonts w:ascii="Arial" w:hAnsi="Arial" w:cs="Arial"/>
          <w:color w:val="auto"/>
          <w:sz w:val="20"/>
          <w:szCs w:val="20"/>
        </w:rPr>
      </w:pPr>
      <w:r>
        <w:rPr>
          <w:rFonts w:ascii="Arial" w:hAnsi="Arial" w:cs="Arial"/>
          <w:color w:val="auto"/>
          <w:sz w:val="20"/>
          <w:szCs w:val="20"/>
        </w:rPr>
        <w:t xml:space="preserve">Sídlo: Jednořadá 1051/53,              </w:t>
      </w:r>
      <w:r>
        <w:rPr>
          <w:rFonts w:ascii="Arial" w:hAnsi="Arial" w:cs="Arial"/>
          <w:color w:val="auto"/>
          <w:sz w:val="20"/>
          <w:szCs w:val="20"/>
        </w:rPr>
        <w:tab/>
        <w:t xml:space="preserve">                   </w:t>
      </w:r>
      <w:r w:rsidR="00394D4A" w:rsidRPr="0040415F">
        <w:rPr>
          <w:rFonts w:ascii="Arial" w:hAnsi="Arial" w:cs="Arial"/>
          <w:color w:val="auto"/>
          <w:sz w:val="20"/>
          <w:szCs w:val="20"/>
        </w:rPr>
        <w:t>Sídlo: Husinecká 1024/11a, 130 00 Praha 3 - Žižkov,</w:t>
      </w:r>
      <w:r w:rsidR="00394D4A" w:rsidRPr="006D60E8">
        <w:rPr>
          <w:rFonts w:ascii="Arial" w:hAnsi="Arial" w:cs="Arial"/>
          <w:color w:val="auto"/>
          <w:sz w:val="20"/>
          <w:szCs w:val="20"/>
        </w:rPr>
        <w:t xml:space="preserve">                                                                            </w:t>
      </w:r>
    </w:p>
    <w:p w14:paraId="62D3E077" w14:textId="6284F37C" w:rsidR="00780A52" w:rsidRDefault="00780A52" w:rsidP="00780A52">
      <w:pPr>
        <w:pStyle w:val="Default"/>
        <w:spacing w:line="276" w:lineRule="auto"/>
        <w:ind w:left="4253" w:hanging="4253"/>
        <w:rPr>
          <w:rFonts w:ascii="Arial" w:hAnsi="Arial" w:cs="Arial"/>
          <w:color w:val="auto"/>
          <w:sz w:val="20"/>
          <w:szCs w:val="20"/>
        </w:rPr>
      </w:pPr>
      <w:r>
        <w:rPr>
          <w:rFonts w:ascii="Arial" w:hAnsi="Arial" w:cs="Arial"/>
          <w:color w:val="auto"/>
          <w:sz w:val="20"/>
          <w:szCs w:val="20"/>
        </w:rPr>
        <w:t>160 00 Praha - Bubeneč</w:t>
      </w:r>
      <w:r w:rsidR="00394D4A" w:rsidRPr="006D60E8">
        <w:rPr>
          <w:rFonts w:ascii="Arial" w:hAnsi="Arial" w:cs="Arial"/>
          <w:color w:val="auto"/>
          <w:sz w:val="20"/>
          <w:szCs w:val="20"/>
        </w:rPr>
        <w:t xml:space="preserve">                                     </w:t>
      </w:r>
      <w:r>
        <w:rPr>
          <w:rFonts w:ascii="Arial" w:hAnsi="Arial" w:cs="Arial"/>
          <w:color w:val="auto"/>
          <w:sz w:val="20"/>
          <w:szCs w:val="20"/>
        </w:rPr>
        <w:t xml:space="preserve">kterou zastupuje </w:t>
      </w:r>
    </w:p>
    <w:p w14:paraId="54C3FA9D" w14:textId="027CFE9E" w:rsidR="00394D4A" w:rsidRPr="006D60E8" w:rsidRDefault="00394D4A" w:rsidP="00780A52">
      <w:pPr>
        <w:pStyle w:val="Default"/>
        <w:spacing w:line="276" w:lineRule="auto"/>
        <w:ind w:left="4253" w:hanging="4253"/>
        <w:rPr>
          <w:rFonts w:ascii="Arial" w:hAnsi="Arial" w:cs="Arial"/>
          <w:color w:val="auto"/>
          <w:sz w:val="20"/>
          <w:szCs w:val="20"/>
        </w:rPr>
      </w:pPr>
      <w:r w:rsidRPr="006D60E8">
        <w:rPr>
          <w:rFonts w:ascii="Arial" w:hAnsi="Arial" w:cs="Arial"/>
          <w:color w:val="auto"/>
          <w:sz w:val="20"/>
          <w:szCs w:val="20"/>
        </w:rPr>
        <w:t xml:space="preserve">kterou zastupuje </w:t>
      </w:r>
      <w:r w:rsidR="00780A52">
        <w:rPr>
          <w:rFonts w:ascii="Arial" w:hAnsi="Arial" w:cs="Arial"/>
          <w:color w:val="auto"/>
          <w:sz w:val="20"/>
          <w:szCs w:val="20"/>
        </w:rPr>
        <w:tab/>
      </w:r>
      <w:r w:rsidRPr="006D60E8">
        <w:rPr>
          <w:rFonts w:ascii="Arial" w:hAnsi="Arial" w:cs="Arial"/>
          <w:color w:val="auto"/>
          <w:sz w:val="20"/>
          <w:szCs w:val="20"/>
        </w:rPr>
        <w:t>ředitel Krajského pozemkového</w:t>
      </w:r>
      <w:r w:rsidR="00780A52">
        <w:rPr>
          <w:rFonts w:ascii="Arial" w:hAnsi="Arial" w:cs="Arial"/>
          <w:color w:val="auto"/>
          <w:sz w:val="20"/>
          <w:szCs w:val="20"/>
        </w:rPr>
        <w:t xml:space="preserve"> </w:t>
      </w:r>
      <w:r w:rsidRPr="006D60E8">
        <w:rPr>
          <w:rFonts w:ascii="Arial" w:hAnsi="Arial" w:cs="Arial"/>
          <w:color w:val="auto"/>
          <w:sz w:val="20"/>
          <w:szCs w:val="20"/>
        </w:rPr>
        <w:t>úřadu pro</w:t>
      </w:r>
      <w:r w:rsidR="00780A52">
        <w:rPr>
          <w:rFonts w:ascii="Arial" w:hAnsi="Arial" w:cs="Arial"/>
          <w:color w:val="auto"/>
          <w:sz w:val="20"/>
          <w:szCs w:val="20"/>
        </w:rPr>
        <w:t xml:space="preserve"> Olomoucký kraj</w:t>
      </w:r>
      <w:r w:rsidRPr="006D60E8">
        <w:rPr>
          <w:rFonts w:ascii="Arial" w:hAnsi="Arial" w:cs="Arial"/>
          <w:color w:val="auto"/>
          <w:sz w:val="20"/>
          <w:szCs w:val="20"/>
        </w:rPr>
        <w:t>,</w:t>
      </w:r>
      <w:r w:rsidR="00780A52">
        <w:rPr>
          <w:rFonts w:ascii="Arial" w:hAnsi="Arial" w:cs="Arial"/>
          <w:color w:val="auto"/>
          <w:sz w:val="20"/>
          <w:szCs w:val="20"/>
        </w:rPr>
        <w:t xml:space="preserve"> Blanická 383/1, 779 00 Olomouc</w:t>
      </w:r>
    </w:p>
    <w:p w14:paraId="22304060" w14:textId="1AB0982A" w:rsidR="00394D4A" w:rsidRPr="00780A52" w:rsidRDefault="00780A52" w:rsidP="00780A52">
      <w:pPr>
        <w:autoSpaceDE w:val="0"/>
        <w:autoSpaceDN w:val="0"/>
        <w:adjustRightInd w:val="0"/>
        <w:spacing w:after="0"/>
        <w:rPr>
          <w:rFonts w:ascii="Arial" w:hAnsi="Arial" w:cs="Arial"/>
          <w:b/>
          <w:bCs/>
          <w:iCs/>
          <w:sz w:val="20"/>
          <w:szCs w:val="20"/>
        </w:rPr>
      </w:pPr>
      <w:r>
        <w:rPr>
          <w:rFonts w:ascii="Arial" w:hAnsi="Arial" w:cs="Arial"/>
          <w:color w:val="000000"/>
          <w:sz w:val="20"/>
          <w:szCs w:val="20"/>
        </w:rPr>
        <w:t>IČO: 26872471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bCs/>
          <w:iCs/>
          <w:sz w:val="20"/>
          <w:szCs w:val="20"/>
        </w:rPr>
        <w:t>JUDr. Roman Brnčal, LL.M.</w:t>
      </w:r>
    </w:p>
    <w:p w14:paraId="30226809" w14:textId="77777777" w:rsidR="00394D4A" w:rsidRPr="006D60E8" w:rsidRDefault="00394D4A" w:rsidP="00394D4A">
      <w:pPr>
        <w:pStyle w:val="Default"/>
        <w:spacing w:line="276" w:lineRule="auto"/>
        <w:ind w:left="3540" w:firstLine="708"/>
        <w:rPr>
          <w:rFonts w:ascii="Arial" w:hAnsi="Arial" w:cs="Arial"/>
          <w:color w:val="auto"/>
          <w:sz w:val="20"/>
          <w:szCs w:val="20"/>
        </w:rPr>
      </w:pPr>
      <w:r w:rsidRPr="006D60E8">
        <w:rPr>
          <w:rFonts w:ascii="Arial" w:hAnsi="Arial" w:cs="Arial"/>
          <w:color w:val="auto"/>
          <w:sz w:val="20"/>
          <w:szCs w:val="20"/>
        </w:rPr>
        <w:t>IČO: 01312774</w:t>
      </w:r>
    </w:p>
    <w:p w14:paraId="32FDEDD9" w14:textId="77777777" w:rsidR="00394D4A" w:rsidRPr="006D60E8" w:rsidRDefault="00394D4A" w:rsidP="00394D4A">
      <w:pPr>
        <w:pStyle w:val="Default"/>
        <w:spacing w:line="276" w:lineRule="auto"/>
        <w:ind w:left="3540" w:firstLine="708"/>
        <w:rPr>
          <w:rFonts w:ascii="Arial" w:hAnsi="Arial" w:cs="Arial"/>
          <w:color w:val="auto"/>
          <w:sz w:val="20"/>
          <w:szCs w:val="20"/>
        </w:rPr>
      </w:pPr>
      <w:r w:rsidRPr="006D60E8">
        <w:rPr>
          <w:rFonts w:ascii="Arial" w:hAnsi="Arial" w:cs="Arial"/>
          <w:color w:val="auto"/>
          <w:sz w:val="20"/>
          <w:szCs w:val="20"/>
        </w:rPr>
        <w:t>DIČ: CZ01312774</w:t>
      </w:r>
    </w:p>
    <w:p w14:paraId="529A69BC" w14:textId="77777777" w:rsidR="00394D4A" w:rsidRDefault="00394D4A" w:rsidP="00394D4A">
      <w:pPr>
        <w:rPr>
          <w:rFonts w:ascii="Arial" w:hAnsi="Arial" w:cs="Arial"/>
          <w:iCs/>
          <w:sz w:val="24"/>
          <w:szCs w:val="24"/>
          <w:lang w:eastAsia="cs-CZ"/>
        </w:rPr>
      </w:pPr>
    </w:p>
    <w:p w14:paraId="08D72B37" w14:textId="77777777" w:rsidR="00394D4A" w:rsidRDefault="00394D4A" w:rsidP="00394D4A">
      <w:pPr>
        <w:spacing w:after="0" w:line="240" w:lineRule="auto"/>
        <w:jc w:val="both"/>
        <w:rPr>
          <w:rFonts w:ascii="Arial" w:hAnsi="Arial" w:cs="Arial"/>
          <w:i/>
          <w:sz w:val="20"/>
          <w:szCs w:val="20"/>
          <w:u w:val="single"/>
        </w:rPr>
      </w:pPr>
    </w:p>
    <w:p w14:paraId="41A18F42" w14:textId="77777777" w:rsidR="00394D4A" w:rsidRDefault="00394D4A" w:rsidP="00394D4A">
      <w:pPr>
        <w:spacing w:after="0" w:line="240" w:lineRule="auto"/>
        <w:jc w:val="both"/>
        <w:rPr>
          <w:rFonts w:ascii="Arial" w:hAnsi="Arial" w:cs="Arial"/>
          <w:i/>
          <w:sz w:val="20"/>
          <w:szCs w:val="20"/>
          <w:u w:val="single"/>
        </w:rPr>
      </w:pPr>
    </w:p>
    <w:p w14:paraId="6E01AC3E" w14:textId="77777777" w:rsidR="00394D4A" w:rsidRDefault="00394D4A" w:rsidP="00394D4A">
      <w:pPr>
        <w:spacing w:after="0" w:line="240" w:lineRule="auto"/>
        <w:jc w:val="both"/>
        <w:rPr>
          <w:rFonts w:ascii="Arial" w:hAnsi="Arial" w:cs="Arial"/>
          <w:i/>
          <w:sz w:val="20"/>
          <w:szCs w:val="20"/>
          <w:u w:val="single"/>
        </w:rPr>
      </w:pPr>
    </w:p>
    <w:p w14:paraId="2EDA72B8"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Tato smlouva byla uveřejněna v registru smluv dle zákona č. 340/2015 Sb., o zvláštních podmínkách účinnosti některých smluv, uveřejňování těchto smluv a o registru smluv (zákon o registru smluv), ve znění pozdějších předpisů.</w:t>
      </w:r>
    </w:p>
    <w:p w14:paraId="0D6FBB30" w14:textId="77777777" w:rsidR="00394D4A" w:rsidRPr="00992F0B" w:rsidRDefault="00394D4A" w:rsidP="00394D4A">
      <w:pPr>
        <w:spacing w:after="0"/>
        <w:jc w:val="both"/>
        <w:rPr>
          <w:rFonts w:ascii="Arial" w:hAnsi="Arial" w:cs="Arial"/>
          <w:sz w:val="20"/>
          <w:szCs w:val="20"/>
        </w:rPr>
      </w:pPr>
    </w:p>
    <w:p w14:paraId="126CD8B6"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Datum registrace ………………………….</w:t>
      </w:r>
    </w:p>
    <w:p w14:paraId="74C28166"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ID smlouvy ………………………………..</w:t>
      </w:r>
    </w:p>
    <w:p w14:paraId="64EB2A9A"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ID verze ……………………………………</w:t>
      </w:r>
    </w:p>
    <w:p w14:paraId="2CCE3C39" w14:textId="218CAF63" w:rsidR="00394D4A" w:rsidRPr="00992F0B" w:rsidRDefault="00394D4A" w:rsidP="00394D4A">
      <w:pPr>
        <w:spacing w:after="0"/>
        <w:jc w:val="both"/>
        <w:rPr>
          <w:rFonts w:ascii="Arial" w:hAnsi="Arial" w:cs="Arial"/>
          <w:i/>
          <w:sz w:val="20"/>
          <w:szCs w:val="20"/>
        </w:rPr>
      </w:pPr>
      <w:r w:rsidRPr="00992F0B">
        <w:rPr>
          <w:rFonts w:ascii="Arial" w:hAnsi="Arial" w:cs="Arial"/>
          <w:sz w:val="20"/>
          <w:szCs w:val="20"/>
        </w:rPr>
        <w:t xml:space="preserve">Registraci provedl ……………………… </w:t>
      </w:r>
    </w:p>
    <w:p w14:paraId="7EE92E38" w14:textId="0010B63E" w:rsidR="00394D4A" w:rsidRDefault="00394D4A" w:rsidP="00394D4A">
      <w:pPr>
        <w:spacing w:after="0"/>
        <w:jc w:val="both"/>
        <w:rPr>
          <w:rFonts w:ascii="Arial" w:hAnsi="Arial" w:cs="Arial"/>
          <w:sz w:val="20"/>
          <w:szCs w:val="20"/>
        </w:rPr>
      </w:pPr>
    </w:p>
    <w:p w14:paraId="1C2C194E" w14:textId="77777777" w:rsidR="00D1563F" w:rsidRPr="00992F0B" w:rsidRDefault="00D1563F" w:rsidP="00394D4A">
      <w:pPr>
        <w:spacing w:after="0"/>
        <w:jc w:val="both"/>
        <w:rPr>
          <w:rFonts w:ascii="Arial" w:hAnsi="Arial" w:cs="Arial"/>
          <w:sz w:val="20"/>
          <w:szCs w:val="20"/>
        </w:rPr>
      </w:pPr>
    </w:p>
    <w:p w14:paraId="529F208A"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V ……………….. dne ……………..</w:t>
      </w:r>
      <w:r w:rsidRPr="00992F0B">
        <w:rPr>
          <w:rFonts w:ascii="Arial" w:hAnsi="Arial" w:cs="Arial"/>
          <w:sz w:val="20"/>
          <w:szCs w:val="20"/>
        </w:rPr>
        <w:tab/>
      </w:r>
      <w:r w:rsidRPr="00992F0B">
        <w:rPr>
          <w:rFonts w:ascii="Arial" w:hAnsi="Arial" w:cs="Arial"/>
          <w:sz w:val="20"/>
          <w:szCs w:val="20"/>
        </w:rPr>
        <w:tab/>
      </w:r>
      <w:r w:rsidRPr="00992F0B">
        <w:rPr>
          <w:rFonts w:ascii="Arial" w:hAnsi="Arial" w:cs="Arial"/>
          <w:sz w:val="20"/>
          <w:szCs w:val="20"/>
        </w:rPr>
        <w:tab/>
        <w:t>…………………………………..</w:t>
      </w:r>
    </w:p>
    <w:p w14:paraId="3DB03443" w14:textId="67B61973" w:rsidR="00394D4A" w:rsidRPr="00992F0B" w:rsidRDefault="00394D4A" w:rsidP="00D1563F">
      <w:pPr>
        <w:spacing w:after="0"/>
        <w:ind w:left="4248" w:firstLine="708"/>
        <w:jc w:val="both"/>
        <w:rPr>
          <w:rFonts w:ascii="Arial" w:hAnsi="Arial" w:cs="Arial"/>
          <w:i/>
          <w:sz w:val="20"/>
          <w:szCs w:val="20"/>
        </w:rPr>
      </w:pPr>
      <w:r w:rsidRPr="00992F0B">
        <w:rPr>
          <w:rFonts w:ascii="Arial" w:hAnsi="Arial" w:cs="Arial"/>
          <w:i/>
          <w:sz w:val="20"/>
          <w:szCs w:val="20"/>
        </w:rPr>
        <w:t>podpis odpovědného zaměstnance</w:t>
      </w:r>
    </w:p>
    <w:p w14:paraId="2BD1B7EC" w14:textId="77777777" w:rsidR="00394D4A" w:rsidRDefault="00394D4A" w:rsidP="00394D4A">
      <w:pPr>
        <w:rPr>
          <w:rFonts w:ascii="Arial" w:hAnsi="Arial" w:cs="Arial"/>
          <w:iCs/>
          <w:sz w:val="24"/>
          <w:szCs w:val="24"/>
          <w:lang w:eastAsia="cs-CZ"/>
        </w:rPr>
      </w:pPr>
    </w:p>
    <w:p w14:paraId="27899A73" w14:textId="77777777" w:rsidR="00394D4A" w:rsidRPr="006D60E8" w:rsidRDefault="00394D4A" w:rsidP="00394D4A">
      <w:pPr>
        <w:rPr>
          <w:rFonts w:ascii="Arial" w:hAnsi="Arial" w:cs="Arial"/>
          <w:iCs/>
          <w:sz w:val="24"/>
          <w:szCs w:val="24"/>
          <w:lang w:eastAsia="cs-CZ"/>
        </w:rPr>
      </w:pPr>
    </w:p>
    <w:p w14:paraId="64F6ECB7" w14:textId="77777777" w:rsidR="00BC7A2B" w:rsidRPr="00E6488E" w:rsidRDefault="00BC7A2B" w:rsidP="00394D4A">
      <w:pPr>
        <w:rPr>
          <w:rFonts w:ascii="Arial" w:hAnsi="Arial" w:cs="Arial"/>
          <w:b/>
          <w:iCs/>
          <w:sz w:val="24"/>
          <w:szCs w:val="28"/>
          <w:lang w:eastAsia="cs-CZ"/>
        </w:rPr>
      </w:pPr>
    </w:p>
    <w:sectPr w:rsidR="00BC7A2B" w:rsidRPr="00E6488E" w:rsidSect="00AD19C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A402" w14:textId="77777777" w:rsidR="00BE0DDF" w:rsidRDefault="00BE0DDF" w:rsidP="00394D4A">
      <w:pPr>
        <w:spacing w:after="0" w:line="240" w:lineRule="auto"/>
      </w:pPr>
      <w:r>
        <w:separator/>
      </w:r>
    </w:p>
  </w:endnote>
  <w:endnote w:type="continuationSeparator" w:id="0">
    <w:p w14:paraId="70D25FB2" w14:textId="77777777" w:rsidR="00BE0DDF" w:rsidRDefault="00BE0DDF" w:rsidP="0039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 w:name="Avinion">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0465" w14:textId="77777777" w:rsidR="00BE0DDF" w:rsidRDefault="00BE0DDF" w:rsidP="00394D4A">
      <w:pPr>
        <w:spacing w:after="0" w:line="240" w:lineRule="auto"/>
      </w:pPr>
      <w:r>
        <w:separator/>
      </w:r>
    </w:p>
  </w:footnote>
  <w:footnote w:type="continuationSeparator" w:id="0">
    <w:p w14:paraId="03033F55" w14:textId="77777777" w:rsidR="00BE0DDF" w:rsidRDefault="00BE0DDF" w:rsidP="0039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8EC8" w14:textId="45B6B4C9" w:rsidR="00EE376B" w:rsidRPr="00EE376B" w:rsidRDefault="00EE376B" w:rsidP="00EE376B">
    <w:pPr>
      <w:pStyle w:val="Zhlav"/>
      <w:jc w:val="right"/>
      <w:rPr>
        <w:rFonts w:ascii="Arial" w:hAnsi="Arial" w:cs="Arial"/>
      </w:rPr>
    </w:pPr>
    <w:r w:rsidRPr="00EE376B">
      <w:rPr>
        <w:rFonts w:ascii="Arial" w:hAnsi="Arial" w:cs="Arial"/>
      </w:rPr>
      <w:t xml:space="preserve">Č. j. </w:t>
    </w:r>
    <w:r w:rsidRPr="00EE376B">
      <w:rPr>
        <w:rFonts w:ascii="Arial" w:hAnsi="Arial" w:cs="Arial"/>
      </w:rPr>
      <w:t>SPU 120927/2024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269"/>
    <w:multiLevelType w:val="multilevel"/>
    <w:tmpl w:val="D4265280"/>
    <w:lvl w:ilvl="0">
      <w:start w:val="1"/>
      <w:numFmt w:val="decimal"/>
      <w:pStyle w:val="Nadpis1"/>
      <w:lvlText w:val="%1"/>
      <w:lvlJc w:val="left"/>
      <w:pPr>
        <w:tabs>
          <w:tab w:val="num" w:pos="822"/>
        </w:tabs>
        <w:ind w:left="142" w:firstLine="0"/>
      </w:pPr>
      <w:rPr>
        <w:rFonts w:hint="default"/>
        <w:color w:val="00B0F0"/>
      </w:rPr>
    </w:lvl>
    <w:lvl w:ilvl="1">
      <w:start w:val="1"/>
      <w:numFmt w:val="decimal"/>
      <w:pStyle w:val="Nadpis2"/>
      <w:lvlText w:val="%1.%2"/>
      <w:lvlJc w:val="left"/>
      <w:pPr>
        <w:tabs>
          <w:tab w:val="num" w:pos="1077"/>
        </w:tabs>
        <w:ind w:left="227"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844"/>
        </w:tabs>
        <w:ind w:left="1560" w:firstLine="0"/>
      </w:pPr>
      <w:rPr>
        <w:rFonts w:hint="default"/>
      </w:rPr>
    </w:lvl>
    <w:lvl w:ilvl="3">
      <w:start w:val="1"/>
      <w:numFmt w:val="decimal"/>
      <w:pStyle w:val="Nadpis4"/>
      <w:lvlText w:val="%1.%2.%3.%4"/>
      <w:lvlJc w:val="left"/>
      <w:pPr>
        <w:tabs>
          <w:tab w:val="num" w:pos="1998"/>
        </w:tabs>
        <w:ind w:left="199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02557"/>
    <w:multiLevelType w:val="singleLevel"/>
    <w:tmpl w:val="4EE2A2D2"/>
    <w:lvl w:ilvl="0">
      <w:start w:val="1"/>
      <w:numFmt w:val="bullet"/>
      <w:pStyle w:val="Seznamvnorm"/>
      <w:lvlText w:val="–"/>
      <w:lvlJc w:val="left"/>
      <w:pPr>
        <w:tabs>
          <w:tab w:val="num" w:pos="360"/>
        </w:tabs>
        <w:ind w:left="283" w:hanging="283"/>
      </w:pPr>
      <w:rPr>
        <w:rFonts w:ascii="Arial" w:hAnsi="Arial" w:hint="default"/>
      </w:rPr>
    </w:lvl>
  </w:abstractNum>
  <w:abstractNum w:abstractNumId="2" w15:restartNumberingAfterBreak="0">
    <w:nsid w:val="08A67105"/>
    <w:multiLevelType w:val="hybridMultilevel"/>
    <w:tmpl w:val="4BF2F9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5258"/>
    <w:multiLevelType w:val="hybridMultilevel"/>
    <w:tmpl w:val="463E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847CE"/>
    <w:multiLevelType w:val="hybridMultilevel"/>
    <w:tmpl w:val="DCBCA3C2"/>
    <w:lvl w:ilvl="0" w:tplc="F3B2B204">
      <w:start w:val="1"/>
      <w:numFmt w:val="bullet"/>
      <w:pStyle w:val="Odrkakoleko"/>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2347"/>
        </w:tabs>
        <w:ind w:left="2347" w:hanging="360"/>
      </w:pPr>
      <w:rPr>
        <w:rFonts w:ascii="Courier New" w:hAnsi="Courier New" w:cs="Courier New" w:hint="default"/>
      </w:rPr>
    </w:lvl>
    <w:lvl w:ilvl="2" w:tplc="04050005" w:tentative="1">
      <w:start w:val="1"/>
      <w:numFmt w:val="bullet"/>
      <w:lvlText w:val=""/>
      <w:lvlJc w:val="left"/>
      <w:pPr>
        <w:tabs>
          <w:tab w:val="num" w:pos="3067"/>
        </w:tabs>
        <w:ind w:left="3067" w:hanging="360"/>
      </w:pPr>
      <w:rPr>
        <w:rFonts w:ascii="Wingdings" w:hAnsi="Wingdings" w:hint="default"/>
      </w:rPr>
    </w:lvl>
    <w:lvl w:ilvl="3" w:tplc="04050001" w:tentative="1">
      <w:start w:val="1"/>
      <w:numFmt w:val="bullet"/>
      <w:lvlText w:val=""/>
      <w:lvlJc w:val="left"/>
      <w:pPr>
        <w:tabs>
          <w:tab w:val="num" w:pos="3787"/>
        </w:tabs>
        <w:ind w:left="3787" w:hanging="360"/>
      </w:pPr>
      <w:rPr>
        <w:rFonts w:ascii="Symbol" w:hAnsi="Symbol" w:hint="default"/>
      </w:rPr>
    </w:lvl>
    <w:lvl w:ilvl="4" w:tplc="04050003" w:tentative="1">
      <w:start w:val="1"/>
      <w:numFmt w:val="bullet"/>
      <w:lvlText w:val="o"/>
      <w:lvlJc w:val="left"/>
      <w:pPr>
        <w:tabs>
          <w:tab w:val="num" w:pos="4507"/>
        </w:tabs>
        <w:ind w:left="4507" w:hanging="360"/>
      </w:pPr>
      <w:rPr>
        <w:rFonts w:ascii="Courier New" w:hAnsi="Courier New" w:cs="Courier New" w:hint="default"/>
      </w:rPr>
    </w:lvl>
    <w:lvl w:ilvl="5" w:tplc="04050005" w:tentative="1">
      <w:start w:val="1"/>
      <w:numFmt w:val="bullet"/>
      <w:lvlText w:val=""/>
      <w:lvlJc w:val="left"/>
      <w:pPr>
        <w:tabs>
          <w:tab w:val="num" w:pos="5227"/>
        </w:tabs>
        <w:ind w:left="5227" w:hanging="360"/>
      </w:pPr>
      <w:rPr>
        <w:rFonts w:ascii="Wingdings" w:hAnsi="Wingdings" w:hint="default"/>
      </w:rPr>
    </w:lvl>
    <w:lvl w:ilvl="6" w:tplc="04050001" w:tentative="1">
      <w:start w:val="1"/>
      <w:numFmt w:val="bullet"/>
      <w:lvlText w:val=""/>
      <w:lvlJc w:val="left"/>
      <w:pPr>
        <w:tabs>
          <w:tab w:val="num" w:pos="5947"/>
        </w:tabs>
        <w:ind w:left="5947" w:hanging="360"/>
      </w:pPr>
      <w:rPr>
        <w:rFonts w:ascii="Symbol" w:hAnsi="Symbol" w:hint="default"/>
      </w:rPr>
    </w:lvl>
    <w:lvl w:ilvl="7" w:tplc="04050003" w:tentative="1">
      <w:start w:val="1"/>
      <w:numFmt w:val="bullet"/>
      <w:lvlText w:val="o"/>
      <w:lvlJc w:val="left"/>
      <w:pPr>
        <w:tabs>
          <w:tab w:val="num" w:pos="6667"/>
        </w:tabs>
        <w:ind w:left="6667" w:hanging="360"/>
      </w:pPr>
      <w:rPr>
        <w:rFonts w:ascii="Courier New" w:hAnsi="Courier New" w:cs="Courier New" w:hint="default"/>
      </w:rPr>
    </w:lvl>
    <w:lvl w:ilvl="8" w:tplc="04050005" w:tentative="1">
      <w:start w:val="1"/>
      <w:numFmt w:val="bullet"/>
      <w:lvlText w:val=""/>
      <w:lvlJc w:val="left"/>
      <w:pPr>
        <w:tabs>
          <w:tab w:val="num" w:pos="7387"/>
        </w:tabs>
        <w:ind w:left="7387" w:hanging="360"/>
      </w:pPr>
      <w:rPr>
        <w:rFonts w:ascii="Wingdings" w:hAnsi="Wingdings" w:hint="default"/>
      </w:rPr>
    </w:lvl>
  </w:abstractNum>
  <w:abstractNum w:abstractNumId="5" w15:restartNumberingAfterBreak="0">
    <w:nsid w:val="160452E1"/>
    <w:multiLevelType w:val="singleLevel"/>
    <w:tmpl w:val="F5764FF4"/>
    <w:lvl w:ilvl="0">
      <w:start w:val="1"/>
      <w:numFmt w:val="decimal"/>
      <w:pStyle w:val="Textodstavce"/>
      <w:lvlText w:val="(%1)"/>
      <w:lvlJc w:val="left"/>
      <w:pPr>
        <w:tabs>
          <w:tab w:val="num" w:pos="785"/>
        </w:tabs>
        <w:ind w:left="0" w:firstLine="425"/>
      </w:pPr>
    </w:lvl>
  </w:abstractNum>
  <w:abstractNum w:abstractNumId="6" w15:restartNumberingAfterBreak="0">
    <w:nsid w:val="18174D9B"/>
    <w:multiLevelType w:val="hybridMultilevel"/>
    <w:tmpl w:val="B2227102"/>
    <w:lvl w:ilvl="0" w:tplc="BB66E4FA">
      <w:start w:val="1"/>
      <w:numFmt w:val="decimal"/>
      <w:lvlText w:val="%1)"/>
      <w:lvlJc w:val="left"/>
      <w:pPr>
        <w:ind w:left="360" w:hanging="360"/>
      </w:pPr>
      <w:rPr>
        <w:b w:val="0"/>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8" w15:restartNumberingAfterBreak="0">
    <w:nsid w:val="27506D7A"/>
    <w:multiLevelType w:val="hybridMultilevel"/>
    <w:tmpl w:val="A8C65E20"/>
    <w:lvl w:ilvl="0" w:tplc="64B4B93E">
      <w:start w:val="1"/>
      <w:numFmt w:val="decimal"/>
      <w:lvlText w:val="%1."/>
      <w:lvlJc w:val="left"/>
      <w:pPr>
        <w:ind w:left="720" w:hanging="360"/>
      </w:pPr>
      <w:rPr>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F6A15"/>
    <w:multiLevelType w:val="hybridMultilevel"/>
    <w:tmpl w:val="6DF8509E"/>
    <w:lvl w:ilvl="0" w:tplc="ACC6CA5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2E730B"/>
    <w:multiLevelType w:val="hybridMultilevel"/>
    <w:tmpl w:val="9F9C8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D20E66"/>
    <w:multiLevelType w:val="hybridMultilevel"/>
    <w:tmpl w:val="9258CD74"/>
    <w:lvl w:ilvl="0" w:tplc="5C8CFAA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BB51E3"/>
    <w:multiLevelType w:val="hybridMultilevel"/>
    <w:tmpl w:val="1D28C7CC"/>
    <w:lvl w:ilvl="0" w:tplc="D818C526">
      <w:start w:val="1"/>
      <w:numFmt w:val="bullet"/>
      <w:pStyle w:val="odstbod1"/>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B295092"/>
    <w:multiLevelType w:val="hybridMultilevel"/>
    <w:tmpl w:val="1EC83FD4"/>
    <w:lvl w:ilvl="0" w:tplc="28B64914">
      <w:start w:val="1"/>
      <w:numFmt w:val="lowerLetter"/>
      <w:pStyle w:val="Odrkaabc"/>
      <w:lvlText w:val="%1)"/>
      <w:lvlJc w:val="left"/>
      <w:pPr>
        <w:tabs>
          <w:tab w:val="num" w:pos="720"/>
        </w:tabs>
        <w:ind w:left="720" w:hanging="360"/>
      </w:pPr>
      <w:rPr>
        <w:b/>
        <w:strike w:val="0"/>
      </w:rPr>
    </w:lvl>
    <w:lvl w:ilvl="1" w:tplc="A1466FC4">
      <w:start w:val="1"/>
      <w:numFmt w:val="lowerLetter"/>
      <w:lvlText w:val="%2."/>
      <w:lvlJc w:val="left"/>
      <w:pPr>
        <w:tabs>
          <w:tab w:val="num" w:pos="1440"/>
        </w:tabs>
        <w:ind w:left="1440" w:hanging="360"/>
      </w:pPr>
    </w:lvl>
    <w:lvl w:ilvl="2" w:tplc="39FCED7E">
      <w:start w:val="1"/>
      <w:numFmt w:val="lowerRoman"/>
      <w:lvlText w:val="%3."/>
      <w:lvlJc w:val="right"/>
      <w:pPr>
        <w:tabs>
          <w:tab w:val="num" w:pos="2160"/>
        </w:tabs>
        <w:ind w:left="2160" w:hanging="180"/>
      </w:pPr>
    </w:lvl>
    <w:lvl w:ilvl="3" w:tplc="BA6C7306" w:tentative="1">
      <w:start w:val="1"/>
      <w:numFmt w:val="decimal"/>
      <w:lvlText w:val="%4."/>
      <w:lvlJc w:val="left"/>
      <w:pPr>
        <w:tabs>
          <w:tab w:val="num" w:pos="2880"/>
        </w:tabs>
        <w:ind w:left="2880" w:hanging="360"/>
      </w:pPr>
    </w:lvl>
    <w:lvl w:ilvl="4" w:tplc="0FF8DEAC" w:tentative="1">
      <w:start w:val="1"/>
      <w:numFmt w:val="lowerLetter"/>
      <w:lvlText w:val="%5."/>
      <w:lvlJc w:val="left"/>
      <w:pPr>
        <w:tabs>
          <w:tab w:val="num" w:pos="3600"/>
        </w:tabs>
        <w:ind w:left="3600" w:hanging="360"/>
      </w:pPr>
    </w:lvl>
    <w:lvl w:ilvl="5" w:tplc="2BA2326A" w:tentative="1">
      <w:start w:val="1"/>
      <w:numFmt w:val="lowerRoman"/>
      <w:lvlText w:val="%6."/>
      <w:lvlJc w:val="right"/>
      <w:pPr>
        <w:tabs>
          <w:tab w:val="num" w:pos="4320"/>
        </w:tabs>
        <w:ind w:left="4320" w:hanging="180"/>
      </w:pPr>
    </w:lvl>
    <w:lvl w:ilvl="6" w:tplc="6E8A44B8" w:tentative="1">
      <w:start w:val="1"/>
      <w:numFmt w:val="decimal"/>
      <w:lvlText w:val="%7."/>
      <w:lvlJc w:val="left"/>
      <w:pPr>
        <w:tabs>
          <w:tab w:val="num" w:pos="5040"/>
        </w:tabs>
        <w:ind w:left="5040" w:hanging="360"/>
      </w:pPr>
    </w:lvl>
    <w:lvl w:ilvl="7" w:tplc="A8BA6F20" w:tentative="1">
      <w:start w:val="1"/>
      <w:numFmt w:val="lowerLetter"/>
      <w:lvlText w:val="%8."/>
      <w:lvlJc w:val="left"/>
      <w:pPr>
        <w:tabs>
          <w:tab w:val="num" w:pos="5760"/>
        </w:tabs>
        <w:ind w:left="5760" w:hanging="360"/>
      </w:pPr>
    </w:lvl>
    <w:lvl w:ilvl="8" w:tplc="88B867E0" w:tentative="1">
      <w:start w:val="1"/>
      <w:numFmt w:val="lowerRoman"/>
      <w:lvlText w:val="%9."/>
      <w:lvlJc w:val="right"/>
      <w:pPr>
        <w:tabs>
          <w:tab w:val="num" w:pos="6480"/>
        </w:tabs>
        <w:ind w:left="6480" w:hanging="180"/>
      </w:pPr>
    </w:lvl>
  </w:abstractNum>
  <w:abstractNum w:abstractNumId="14" w15:restartNumberingAfterBreak="0">
    <w:nsid w:val="3C2D4ECD"/>
    <w:multiLevelType w:val="hybridMultilevel"/>
    <w:tmpl w:val="B428E3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A7382"/>
    <w:multiLevelType w:val="hybridMultilevel"/>
    <w:tmpl w:val="36746418"/>
    <w:lvl w:ilvl="0" w:tplc="3BD26536">
      <w:start w:val="1"/>
      <w:numFmt w:val="bullet"/>
      <w:pStyle w:val="Odrkabod"/>
      <w:lvlText w:val=""/>
      <w:lvlJc w:val="left"/>
      <w:pPr>
        <w:tabs>
          <w:tab w:val="num" w:pos="786"/>
        </w:tabs>
        <w:ind w:left="786" w:hanging="360"/>
      </w:pPr>
      <w:rPr>
        <w:rFonts w:ascii="Symbol" w:hAnsi="Symbol" w:hint="default"/>
        <w:color w:val="auto"/>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36E17"/>
    <w:multiLevelType w:val="hybridMultilevel"/>
    <w:tmpl w:val="688AE9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C3F99"/>
    <w:multiLevelType w:val="hybridMultilevel"/>
    <w:tmpl w:val="298C49E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6166F52"/>
    <w:multiLevelType w:val="singleLevel"/>
    <w:tmpl w:val="5636C478"/>
    <w:lvl w:ilvl="0">
      <w:start w:val="1"/>
      <w:numFmt w:val="decimal"/>
      <w:pStyle w:val="slovanseznam"/>
      <w:lvlText w:val="%1."/>
      <w:legacy w:legacy="1" w:legacySpace="0" w:legacyIndent="283"/>
      <w:lvlJc w:val="left"/>
      <w:pPr>
        <w:ind w:left="283" w:hanging="283"/>
      </w:pPr>
    </w:lvl>
  </w:abstractNum>
  <w:abstractNum w:abstractNumId="19" w15:restartNumberingAfterBreak="0">
    <w:nsid w:val="46FE4D91"/>
    <w:multiLevelType w:val="hybridMultilevel"/>
    <w:tmpl w:val="DFE869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66AB7"/>
    <w:multiLevelType w:val="singleLevel"/>
    <w:tmpl w:val="69681BF2"/>
    <w:lvl w:ilvl="0">
      <w:start w:val="1"/>
      <w:numFmt w:val="decimal"/>
      <w:pStyle w:val="slovanseznamvnorm"/>
      <w:lvlText w:val="%1)"/>
      <w:lvlJc w:val="left"/>
      <w:pPr>
        <w:tabs>
          <w:tab w:val="num" w:pos="360"/>
        </w:tabs>
        <w:ind w:left="284" w:hanging="284"/>
      </w:pPr>
    </w:lvl>
  </w:abstractNum>
  <w:abstractNum w:abstractNumId="21" w15:restartNumberingAfterBreak="0">
    <w:nsid w:val="53177262"/>
    <w:multiLevelType w:val="singleLevel"/>
    <w:tmpl w:val="85E2D638"/>
    <w:lvl w:ilvl="0">
      <w:start w:val="1"/>
      <w:numFmt w:val="lowerLetter"/>
      <w:pStyle w:val="Abecednseznam"/>
      <w:lvlText w:val="%1)"/>
      <w:lvlJc w:val="left"/>
      <w:pPr>
        <w:tabs>
          <w:tab w:val="num" w:pos="360"/>
        </w:tabs>
        <w:ind w:left="284" w:hanging="284"/>
      </w:pPr>
    </w:lvl>
  </w:abstractNum>
  <w:abstractNum w:abstractNumId="22" w15:restartNumberingAfterBreak="0">
    <w:nsid w:val="55654988"/>
    <w:multiLevelType w:val="hybridMultilevel"/>
    <w:tmpl w:val="FF064B3C"/>
    <w:lvl w:ilvl="0" w:tplc="A2809016">
      <w:start w:val="1"/>
      <w:numFmt w:val="bullet"/>
      <w:pStyle w:val="Odrkakrychle"/>
      <w:lvlText w:val=""/>
      <w:lvlJc w:val="left"/>
      <w:pPr>
        <w:tabs>
          <w:tab w:val="num" w:pos="757"/>
        </w:tabs>
        <w:ind w:left="757"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517F1"/>
    <w:multiLevelType w:val="singleLevel"/>
    <w:tmpl w:val="24147AF6"/>
    <w:lvl w:ilvl="0">
      <w:start w:val="1"/>
      <w:numFmt w:val="decimal"/>
      <w:pStyle w:val="za1"/>
      <w:lvlText w:val="(%1)"/>
      <w:lvlJc w:val="left"/>
      <w:pPr>
        <w:tabs>
          <w:tab w:val="num" w:pos="425"/>
        </w:tabs>
        <w:ind w:left="0" w:firstLine="425"/>
      </w:pPr>
    </w:lvl>
  </w:abstractNum>
  <w:abstractNum w:abstractNumId="24" w15:restartNumberingAfterBreak="0">
    <w:nsid w:val="744E2297"/>
    <w:multiLevelType w:val="hybridMultilevel"/>
    <w:tmpl w:val="9FFAC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981B42"/>
    <w:multiLevelType w:val="hybridMultilevel"/>
    <w:tmpl w:val="EC286F16"/>
    <w:lvl w:ilvl="0" w:tplc="9712FB60">
      <w:start w:val="1"/>
      <w:numFmt w:val="bullet"/>
      <w:pStyle w:val="odrazkakos"/>
      <w:lvlText w:val=""/>
      <w:lvlJc w:val="left"/>
      <w:pPr>
        <w:tabs>
          <w:tab w:val="num" w:pos="1211"/>
        </w:tabs>
        <w:ind w:left="121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216042377">
    <w:abstractNumId w:val="0"/>
  </w:num>
  <w:num w:numId="2" w16cid:durableId="1227259535">
    <w:abstractNumId w:val="15"/>
  </w:num>
  <w:num w:numId="3" w16cid:durableId="558634264">
    <w:abstractNumId w:val="4"/>
  </w:num>
  <w:num w:numId="4" w16cid:durableId="1326127153">
    <w:abstractNumId w:val="22"/>
  </w:num>
  <w:num w:numId="5" w16cid:durableId="691497522">
    <w:abstractNumId w:val="13"/>
    <w:lvlOverride w:ilvl="0">
      <w:startOverride w:val="1"/>
    </w:lvlOverride>
  </w:num>
  <w:num w:numId="6" w16cid:durableId="490558051">
    <w:abstractNumId w:val="1"/>
  </w:num>
  <w:num w:numId="7" w16cid:durableId="1961178923">
    <w:abstractNumId w:val="20"/>
  </w:num>
  <w:num w:numId="8" w16cid:durableId="677462880">
    <w:abstractNumId w:val="21"/>
  </w:num>
  <w:num w:numId="9" w16cid:durableId="259919228">
    <w:abstractNumId w:val="18"/>
  </w:num>
  <w:num w:numId="10" w16cid:durableId="1408380553">
    <w:abstractNumId w:val="25"/>
  </w:num>
  <w:num w:numId="11" w16cid:durableId="1992982482">
    <w:abstractNumId w:val="23"/>
  </w:num>
  <w:num w:numId="12" w16cid:durableId="395203411">
    <w:abstractNumId w:val="5"/>
  </w:num>
  <w:num w:numId="13" w16cid:durableId="1121261601">
    <w:abstractNumId w:val="7"/>
  </w:num>
  <w:num w:numId="14" w16cid:durableId="996808191">
    <w:abstractNumId w:val="24"/>
  </w:num>
  <w:num w:numId="15" w16cid:durableId="1592813449">
    <w:abstractNumId w:val="6"/>
  </w:num>
  <w:num w:numId="16" w16cid:durableId="939949568">
    <w:abstractNumId w:val="12"/>
  </w:num>
  <w:num w:numId="17" w16cid:durableId="25838005">
    <w:abstractNumId w:val="19"/>
  </w:num>
  <w:num w:numId="18" w16cid:durableId="578096965">
    <w:abstractNumId w:val="2"/>
  </w:num>
  <w:num w:numId="19" w16cid:durableId="1335496928">
    <w:abstractNumId w:val="9"/>
  </w:num>
  <w:num w:numId="20" w16cid:durableId="1395351019">
    <w:abstractNumId w:val="14"/>
  </w:num>
  <w:num w:numId="21" w16cid:durableId="1702782936">
    <w:abstractNumId w:val="16"/>
  </w:num>
  <w:num w:numId="22" w16cid:durableId="167987564">
    <w:abstractNumId w:val="17"/>
  </w:num>
  <w:num w:numId="23" w16cid:durableId="1389496123">
    <w:abstractNumId w:val="11"/>
  </w:num>
  <w:num w:numId="24" w16cid:durableId="295524271">
    <w:abstractNumId w:val="3"/>
  </w:num>
  <w:num w:numId="25" w16cid:durableId="1230845128">
    <w:abstractNumId w:val="8"/>
  </w:num>
  <w:num w:numId="26" w16cid:durableId="66205134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4A"/>
    <w:rsid w:val="00027BC2"/>
    <w:rsid w:val="00041F3A"/>
    <w:rsid w:val="00061C1E"/>
    <w:rsid w:val="00077D54"/>
    <w:rsid w:val="00083788"/>
    <w:rsid w:val="000A537D"/>
    <w:rsid w:val="001436BA"/>
    <w:rsid w:val="00152E02"/>
    <w:rsid w:val="001A05D2"/>
    <w:rsid w:val="002148D8"/>
    <w:rsid w:val="00275C4E"/>
    <w:rsid w:val="002D2C32"/>
    <w:rsid w:val="00394D4A"/>
    <w:rsid w:val="003E5F4C"/>
    <w:rsid w:val="00501C70"/>
    <w:rsid w:val="00504B9F"/>
    <w:rsid w:val="00620086"/>
    <w:rsid w:val="006C473F"/>
    <w:rsid w:val="00714FB4"/>
    <w:rsid w:val="007275ED"/>
    <w:rsid w:val="007417E7"/>
    <w:rsid w:val="00772DC1"/>
    <w:rsid w:val="00780A52"/>
    <w:rsid w:val="007A463F"/>
    <w:rsid w:val="0081154C"/>
    <w:rsid w:val="008B22CF"/>
    <w:rsid w:val="008E7FCA"/>
    <w:rsid w:val="009111E3"/>
    <w:rsid w:val="00AA4FE9"/>
    <w:rsid w:val="00BC7A2B"/>
    <w:rsid w:val="00BE0DDF"/>
    <w:rsid w:val="00C27E06"/>
    <w:rsid w:val="00CB3096"/>
    <w:rsid w:val="00CE4FFF"/>
    <w:rsid w:val="00D03530"/>
    <w:rsid w:val="00D1563F"/>
    <w:rsid w:val="00D51C05"/>
    <w:rsid w:val="00D9278F"/>
    <w:rsid w:val="00E53BD1"/>
    <w:rsid w:val="00E6488E"/>
    <w:rsid w:val="00EE376B"/>
    <w:rsid w:val="00EF0E39"/>
    <w:rsid w:val="00F94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C9E2"/>
  <w15:chartTrackingRefBased/>
  <w15:docId w15:val="{025026BB-F13D-4ACB-B391-EAA72DAF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A52"/>
    <w:pPr>
      <w:spacing w:after="200" w:line="276" w:lineRule="auto"/>
    </w:pPr>
  </w:style>
  <w:style w:type="paragraph" w:styleId="Nadpis1">
    <w:name w:val="heading 1"/>
    <w:basedOn w:val="Text"/>
    <w:next w:val="Text"/>
    <w:link w:val="Nadpis1Char"/>
    <w:qFormat/>
    <w:rsid w:val="00394D4A"/>
    <w:pPr>
      <w:numPr>
        <w:numId w:val="1"/>
      </w:numPr>
      <w:spacing w:before="360" w:after="360"/>
      <w:ind w:left="624" w:hanging="624"/>
      <w:outlineLvl w:val="0"/>
    </w:pPr>
    <w:rPr>
      <w:b/>
      <w:bCs/>
      <w:color w:val="00B0F0"/>
      <w:sz w:val="28"/>
      <w:szCs w:val="32"/>
    </w:rPr>
  </w:style>
  <w:style w:type="paragraph" w:styleId="Nadpis2">
    <w:name w:val="heading 2"/>
    <w:basedOn w:val="Nadpis1"/>
    <w:next w:val="Text"/>
    <w:link w:val="Nadpis2Char"/>
    <w:qFormat/>
    <w:rsid w:val="00394D4A"/>
    <w:pPr>
      <w:numPr>
        <w:ilvl w:val="1"/>
      </w:numPr>
      <w:spacing w:after="240"/>
      <w:ind w:left="1078" w:hanging="851"/>
      <w:outlineLvl w:val="1"/>
    </w:pPr>
    <w:rPr>
      <w:bCs w:val="0"/>
      <w:color w:val="auto"/>
      <w:sz w:val="24"/>
      <w:szCs w:val="28"/>
    </w:rPr>
  </w:style>
  <w:style w:type="paragraph" w:styleId="Nadpis3">
    <w:name w:val="heading 3"/>
    <w:basedOn w:val="Nadpis1"/>
    <w:next w:val="Text"/>
    <w:link w:val="Nadpis3Char"/>
    <w:qFormat/>
    <w:rsid w:val="00394D4A"/>
    <w:pPr>
      <w:numPr>
        <w:ilvl w:val="2"/>
      </w:numPr>
      <w:tabs>
        <w:tab w:val="clear" w:pos="1844"/>
        <w:tab w:val="num" w:pos="1135"/>
      </w:tabs>
      <w:spacing w:after="240"/>
      <w:ind w:left="1928" w:hanging="1134"/>
      <w:outlineLvl w:val="2"/>
    </w:pPr>
    <w:rPr>
      <w:bCs w:val="0"/>
      <w:color w:val="auto"/>
      <w:sz w:val="22"/>
      <w:szCs w:val="24"/>
    </w:rPr>
  </w:style>
  <w:style w:type="paragraph" w:styleId="Nadpis4">
    <w:name w:val="heading 4"/>
    <w:basedOn w:val="Nadpis1"/>
    <w:next w:val="Normln"/>
    <w:link w:val="Nadpis4Char"/>
    <w:qFormat/>
    <w:rsid w:val="00394D4A"/>
    <w:pPr>
      <w:keepNext/>
      <w:numPr>
        <w:ilvl w:val="3"/>
      </w:numPr>
      <w:spacing w:before="180" w:after="120"/>
      <w:outlineLvl w:val="3"/>
    </w:pPr>
    <w:rPr>
      <w:bCs w:val="0"/>
      <w:color w:val="auto"/>
      <w:sz w:val="22"/>
      <w:szCs w:val="28"/>
    </w:rPr>
  </w:style>
  <w:style w:type="paragraph" w:styleId="Nadpis5">
    <w:name w:val="heading 5"/>
    <w:basedOn w:val="Nadpis2"/>
    <w:next w:val="Normln"/>
    <w:link w:val="Nadpis5Char"/>
    <w:qFormat/>
    <w:rsid w:val="00394D4A"/>
    <w:pPr>
      <w:keepNext/>
      <w:autoSpaceDE w:val="0"/>
      <w:autoSpaceDN w:val="0"/>
      <w:spacing w:after="0"/>
      <w:outlineLvl w:val="4"/>
    </w:pPr>
    <w:rPr>
      <w:rFonts w:eastAsia="Times New Roman" w:cs="Times New Roman"/>
      <w:szCs w:val="20"/>
    </w:rPr>
  </w:style>
  <w:style w:type="paragraph" w:styleId="Nadpis6">
    <w:name w:val="heading 6"/>
    <w:basedOn w:val="Normln"/>
    <w:next w:val="Normln"/>
    <w:link w:val="Nadpis6Char"/>
    <w:qFormat/>
    <w:rsid w:val="00394D4A"/>
    <w:pPr>
      <w:keepNext/>
      <w:overflowPunct w:val="0"/>
      <w:autoSpaceDE w:val="0"/>
      <w:autoSpaceDN w:val="0"/>
      <w:adjustRightInd w:val="0"/>
      <w:spacing w:after="0" w:line="240" w:lineRule="auto"/>
      <w:ind w:left="284" w:hanging="284"/>
      <w:jc w:val="both"/>
      <w:outlineLvl w:val="5"/>
    </w:pPr>
    <w:rPr>
      <w:rFonts w:ascii="Times New Roman" w:eastAsia="Times New Roman" w:hAnsi="Times New Roman" w:cs="Times New Roman"/>
      <w:sz w:val="24"/>
      <w:szCs w:val="20"/>
      <w:lang w:eastAsia="cs-CZ"/>
    </w:rPr>
  </w:style>
  <w:style w:type="paragraph" w:styleId="Nadpis7">
    <w:name w:val="heading 7"/>
    <w:basedOn w:val="Normln"/>
    <w:next w:val="Normln"/>
    <w:link w:val="Nadpis7Char"/>
    <w:qFormat/>
    <w:rsid w:val="00394D4A"/>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394D4A"/>
    <w:pPr>
      <w:keepNext/>
      <w:autoSpaceDE w:val="0"/>
      <w:autoSpaceDN w:val="0"/>
      <w:spacing w:after="0" w:line="240" w:lineRule="auto"/>
      <w:jc w:val="center"/>
      <w:outlineLvl w:val="7"/>
    </w:pPr>
    <w:rPr>
      <w:rFonts w:ascii="Times New Roman" w:eastAsia="Times New Roman" w:hAnsi="Times New Roman" w:cs="Times New Roman"/>
      <w:b/>
      <w:sz w:val="24"/>
      <w:szCs w:val="20"/>
      <w:lang w:eastAsia="cs-CZ"/>
    </w:rPr>
  </w:style>
  <w:style w:type="paragraph" w:styleId="Nadpis9">
    <w:name w:val="heading 9"/>
    <w:basedOn w:val="Normln"/>
    <w:next w:val="Normln"/>
    <w:link w:val="Nadpis9Char"/>
    <w:qFormat/>
    <w:rsid w:val="00394D4A"/>
    <w:pPr>
      <w:keepNext/>
      <w:autoSpaceDE w:val="0"/>
      <w:autoSpaceDN w:val="0"/>
      <w:spacing w:after="0" w:line="240" w:lineRule="auto"/>
      <w:outlineLvl w:val="8"/>
    </w:pPr>
    <w:rPr>
      <w:rFonts w:ascii="Times New Roman" w:eastAsia="Times New Roman" w:hAnsi="Times New Roman" w:cs="Times New Roman"/>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4D4A"/>
    <w:rPr>
      <w:rFonts w:ascii="Arial" w:hAnsi="Arial" w:cs="Arial"/>
      <w:b/>
      <w:bCs/>
      <w:iCs/>
      <w:color w:val="00B0F0"/>
      <w:sz w:val="28"/>
      <w:szCs w:val="32"/>
      <w:lang w:eastAsia="cs-CZ"/>
    </w:rPr>
  </w:style>
  <w:style w:type="character" w:customStyle="1" w:styleId="Nadpis2Char">
    <w:name w:val="Nadpis 2 Char"/>
    <w:basedOn w:val="Standardnpsmoodstavce"/>
    <w:link w:val="Nadpis2"/>
    <w:rsid w:val="00394D4A"/>
    <w:rPr>
      <w:rFonts w:ascii="Arial" w:hAnsi="Arial" w:cs="Arial"/>
      <w:b/>
      <w:iCs/>
      <w:sz w:val="24"/>
      <w:szCs w:val="28"/>
      <w:lang w:eastAsia="cs-CZ"/>
    </w:rPr>
  </w:style>
  <w:style w:type="character" w:customStyle="1" w:styleId="Nadpis3Char">
    <w:name w:val="Nadpis 3 Char"/>
    <w:basedOn w:val="Standardnpsmoodstavce"/>
    <w:link w:val="Nadpis3"/>
    <w:rsid w:val="00394D4A"/>
    <w:rPr>
      <w:rFonts w:ascii="Arial" w:hAnsi="Arial" w:cs="Arial"/>
      <w:b/>
      <w:iCs/>
      <w:szCs w:val="24"/>
      <w:lang w:eastAsia="cs-CZ"/>
    </w:rPr>
  </w:style>
  <w:style w:type="character" w:customStyle="1" w:styleId="Nadpis4Char">
    <w:name w:val="Nadpis 4 Char"/>
    <w:basedOn w:val="Standardnpsmoodstavce"/>
    <w:link w:val="Nadpis4"/>
    <w:rsid w:val="00394D4A"/>
    <w:rPr>
      <w:rFonts w:ascii="Arial" w:hAnsi="Arial" w:cs="Arial"/>
      <w:b/>
      <w:iCs/>
      <w:szCs w:val="28"/>
      <w:lang w:eastAsia="cs-CZ"/>
    </w:rPr>
  </w:style>
  <w:style w:type="character" w:customStyle="1" w:styleId="Nadpis5Char">
    <w:name w:val="Nadpis 5 Char"/>
    <w:basedOn w:val="Standardnpsmoodstavce"/>
    <w:link w:val="Nadpis5"/>
    <w:rsid w:val="00394D4A"/>
    <w:rPr>
      <w:rFonts w:ascii="Arial" w:eastAsia="Times New Roman" w:hAnsi="Arial" w:cs="Times New Roman"/>
      <w:b/>
      <w:iCs/>
      <w:sz w:val="24"/>
      <w:szCs w:val="20"/>
      <w:lang w:eastAsia="cs-CZ"/>
    </w:rPr>
  </w:style>
  <w:style w:type="character" w:customStyle="1" w:styleId="Nadpis6Char">
    <w:name w:val="Nadpis 6 Char"/>
    <w:basedOn w:val="Standardnpsmoodstavce"/>
    <w:link w:val="Nadpis6"/>
    <w:rsid w:val="00394D4A"/>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394D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94D4A"/>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394D4A"/>
    <w:rPr>
      <w:rFonts w:ascii="Times New Roman" w:eastAsia="Times New Roman" w:hAnsi="Times New Roman" w:cs="Times New Roman"/>
      <w:sz w:val="20"/>
      <w:szCs w:val="20"/>
      <w:u w:val="single"/>
      <w:lang w:eastAsia="cs-CZ"/>
    </w:rPr>
  </w:style>
  <w:style w:type="paragraph" w:styleId="Odstavecseseznamem">
    <w:name w:val="List Paragraph"/>
    <w:basedOn w:val="Normln"/>
    <w:uiPriority w:val="34"/>
    <w:qFormat/>
    <w:rsid w:val="00394D4A"/>
    <w:pPr>
      <w:ind w:left="720"/>
      <w:contextualSpacing/>
    </w:pPr>
  </w:style>
  <w:style w:type="table" w:styleId="Mkatabulky">
    <w:name w:val="Table Grid"/>
    <w:basedOn w:val="Normlntabulka"/>
    <w:rsid w:val="0039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94D4A"/>
    <w:rPr>
      <w:color w:val="0563C1" w:themeColor="hyperlink"/>
      <w:u w:val="single"/>
    </w:rPr>
  </w:style>
  <w:style w:type="paragraph" w:customStyle="1" w:styleId="Default">
    <w:name w:val="Default"/>
    <w:rsid w:val="00394D4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394D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4D4A"/>
  </w:style>
  <w:style w:type="paragraph" w:styleId="Zpat">
    <w:name w:val="footer"/>
    <w:basedOn w:val="Normln"/>
    <w:link w:val="ZpatChar"/>
    <w:uiPriority w:val="99"/>
    <w:unhideWhenUsed/>
    <w:rsid w:val="00394D4A"/>
    <w:pPr>
      <w:tabs>
        <w:tab w:val="center" w:pos="4536"/>
        <w:tab w:val="right" w:pos="9072"/>
      </w:tabs>
      <w:spacing w:after="0" w:line="240" w:lineRule="auto"/>
    </w:pPr>
  </w:style>
  <w:style w:type="character" w:customStyle="1" w:styleId="ZpatChar">
    <w:name w:val="Zápatí Char"/>
    <w:basedOn w:val="Standardnpsmoodstavce"/>
    <w:link w:val="Zpat"/>
    <w:uiPriority w:val="99"/>
    <w:rsid w:val="00394D4A"/>
  </w:style>
  <w:style w:type="paragraph" w:customStyle="1" w:styleId="Text">
    <w:name w:val="Text"/>
    <w:link w:val="TextChar"/>
    <w:autoRedefine/>
    <w:rsid w:val="00394D4A"/>
    <w:pPr>
      <w:widowControl w:val="0"/>
      <w:spacing w:after="120" w:line="276" w:lineRule="auto"/>
      <w:jc w:val="both"/>
    </w:pPr>
    <w:rPr>
      <w:rFonts w:ascii="Arial" w:hAnsi="Arial" w:cs="Arial"/>
      <w:iCs/>
      <w:sz w:val="20"/>
      <w:szCs w:val="20"/>
      <w:lang w:eastAsia="cs-CZ"/>
    </w:rPr>
  </w:style>
  <w:style w:type="character" w:customStyle="1" w:styleId="TextChar">
    <w:name w:val="Text Char"/>
    <w:basedOn w:val="Standardnpsmoodstavce"/>
    <w:link w:val="Text"/>
    <w:rsid w:val="00394D4A"/>
    <w:rPr>
      <w:rFonts w:ascii="Arial" w:hAnsi="Arial" w:cs="Arial"/>
      <w:iCs/>
      <w:sz w:val="20"/>
      <w:szCs w:val="20"/>
      <w:lang w:eastAsia="cs-CZ"/>
    </w:rPr>
  </w:style>
  <w:style w:type="paragraph" w:customStyle="1" w:styleId="TextTu">
    <w:name w:val="TextTuč"/>
    <w:basedOn w:val="Text"/>
    <w:link w:val="TextTuChar"/>
    <w:rsid w:val="00394D4A"/>
    <w:rPr>
      <w:b/>
    </w:rPr>
  </w:style>
  <w:style w:type="character" w:customStyle="1" w:styleId="TextTuChar">
    <w:name w:val="TextTuč Char"/>
    <w:basedOn w:val="TextChar"/>
    <w:link w:val="TextTu"/>
    <w:rsid w:val="00394D4A"/>
    <w:rPr>
      <w:rFonts w:ascii="Arial" w:hAnsi="Arial" w:cs="Arial"/>
      <w:b/>
      <w:iCs/>
      <w:sz w:val="20"/>
      <w:szCs w:val="20"/>
      <w:lang w:eastAsia="cs-CZ"/>
    </w:rPr>
  </w:style>
  <w:style w:type="paragraph" w:customStyle="1" w:styleId="Odrkabod">
    <w:name w:val="Odrážka bod"/>
    <w:basedOn w:val="Normln"/>
    <w:link w:val="OdrkabodChar"/>
    <w:rsid w:val="00394D4A"/>
    <w:pPr>
      <w:numPr>
        <w:numId w:val="2"/>
      </w:numPr>
      <w:spacing w:before="60" w:after="60" w:line="288" w:lineRule="auto"/>
      <w:contextualSpacing/>
      <w:jc w:val="both"/>
    </w:pPr>
    <w:rPr>
      <w:rFonts w:ascii="Times New Roman" w:eastAsia="Times New Roman" w:hAnsi="Times New Roman" w:cs="Times New Roman"/>
      <w:sz w:val="24"/>
      <w:szCs w:val="24"/>
      <w:lang w:eastAsia="cs-CZ"/>
    </w:rPr>
  </w:style>
  <w:style w:type="character" w:customStyle="1" w:styleId="OdrkabodChar">
    <w:name w:val="Odrážka bod Char"/>
    <w:basedOn w:val="Standardnpsmoodstavce"/>
    <w:link w:val="Odrkabod"/>
    <w:rsid w:val="00394D4A"/>
    <w:rPr>
      <w:rFonts w:ascii="Times New Roman" w:eastAsia="Times New Roman" w:hAnsi="Times New Roman" w:cs="Times New Roman"/>
      <w:sz w:val="24"/>
      <w:szCs w:val="24"/>
      <w:lang w:eastAsia="cs-CZ"/>
    </w:rPr>
  </w:style>
  <w:style w:type="paragraph" w:customStyle="1" w:styleId="Odrkakoleko">
    <w:name w:val="Odrážka kolečko"/>
    <w:basedOn w:val="Odrkabod"/>
    <w:link w:val="OdrkakolekoChar"/>
    <w:rsid w:val="00394D4A"/>
    <w:pPr>
      <w:numPr>
        <w:numId w:val="3"/>
      </w:numPr>
      <w:tabs>
        <w:tab w:val="left" w:pos="540"/>
      </w:tabs>
      <w:spacing w:line="240" w:lineRule="auto"/>
      <w:ind w:left="568" w:hanging="284"/>
    </w:pPr>
  </w:style>
  <w:style w:type="character" w:customStyle="1" w:styleId="OdrkakolekoChar">
    <w:name w:val="Odrážka kolečko Char"/>
    <w:basedOn w:val="OdrkabodChar"/>
    <w:link w:val="Odrkakoleko"/>
    <w:rsid w:val="00394D4A"/>
    <w:rPr>
      <w:rFonts w:ascii="Times New Roman" w:eastAsia="Times New Roman" w:hAnsi="Times New Roman" w:cs="Times New Roman"/>
      <w:sz w:val="24"/>
      <w:szCs w:val="24"/>
      <w:lang w:eastAsia="cs-CZ"/>
    </w:rPr>
  </w:style>
  <w:style w:type="paragraph" w:customStyle="1" w:styleId="Textikm">
    <w:name w:val="TextŠikmý"/>
    <w:basedOn w:val="Text"/>
    <w:link w:val="TextikmChar"/>
    <w:rsid w:val="00394D4A"/>
    <w:rPr>
      <w:i/>
    </w:rPr>
  </w:style>
  <w:style w:type="character" w:customStyle="1" w:styleId="TextikmChar">
    <w:name w:val="TextŠikmý Char"/>
    <w:basedOn w:val="TextChar"/>
    <w:link w:val="Textikm"/>
    <w:rsid w:val="00394D4A"/>
    <w:rPr>
      <w:rFonts w:ascii="Arial" w:hAnsi="Arial" w:cs="Arial"/>
      <w:i/>
      <w:iCs/>
      <w:sz w:val="20"/>
      <w:szCs w:val="20"/>
      <w:lang w:eastAsia="cs-CZ"/>
    </w:rPr>
  </w:style>
  <w:style w:type="paragraph" w:customStyle="1" w:styleId="nbNadpis">
    <w:name w:val="nb Nadpis"/>
    <w:basedOn w:val="Normln"/>
    <w:next w:val="Text"/>
    <w:rsid w:val="00394D4A"/>
    <w:pPr>
      <w:spacing w:before="240" w:after="0" w:line="360" w:lineRule="auto"/>
    </w:pPr>
    <w:rPr>
      <w:rFonts w:ascii="Times New Roman" w:eastAsia="Times New Roman" w:hAnsi="Times New Roman" w:cs="Times New Roman"/>
      <w:b/>
      <w:sz w:val="24"/>
      <w:szCs w:val="24"/>
      <w:lang w:eastAsia="cs-CZ"/>
    </w:rPr>
  </w:style>
  <w:style w:type="paragraph" w:styleId="Zkladntext2">
    <w:name w:val="Body Text 2"/>
    <w:basedOn w:val="Normln"/>
    <w:link w:val="Zkladntext2Char"/>
    <w:unhideWhenUsed/>
    <w:rsid w:val="00394D4A"/>
    <w:pPr>
      <w:spacing w:after="120" w:line="480" w:lineRule="auto"/>
    </w:pPr>
  </w:style>
  <w:style w:type="character" w:customStyle="1" w:styleId="Zkladntext2Char">
    <w:name w:val="Základní text 2 Char"/>
    <w:basedOn w:val="Standardnpsmoodstavce"/>
    <w:link w:val="Zkladntext2"/>
    <w:rsid w:val="00394D4A"/>
  </w:style>
  <w:style w:type="paragraph" w:customStyle="1" w:styleId="Odrkakrychle">
    <w:name w:val="Odrážka krychle"/>
    <w:basedOn w:val="Odrkabod"/>
    <w:rsid w:val="00394D4A"/>
    <w:pPr>
      <w:numPr>
        <w:numId w:val="4"/>
      </w:numPr>
      <w:tabs>
        <w:tab w:val="clear" w:pos="757"/>
      </w:tabs>
      <w:ind w:left="720"/>
    </w:pPr>
  </w:style>
  <w:style w:type="paragraph" w:styleId="Titulek">
    <w:name w:val="caption"/>
    <w:basedOn w:val="Normln"/>
    <w:next w:val="Normln"/>
    <w:qFormat/>
    <w:rsid w:val="00394D4A"/>
    <w:pPr>
      <w:spacing w:after="0" w:line="240" w:lineRule="auto"/>
    </w:pPr>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394D4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394D4A"/>
    <w:rPr>
      <w:rFonts w:ascii="Tahoma" w:eastAsia="Times New Roman" w:hAnsi="Tahoma" w:cs="Tahoma"/>
      <w:sz w:val="16"/>
      <w:szCs w:val="16"/>
      <w:lang w:eastAsia="cs-CZ"/>
    </w:rPr>
  </w:style>
  <w:style w:type="paragraph" w:customStyle="1" w:styleId="obr">
    <w:name w:val="obr"/>
    <w:basedOn w:val="Titulek"/>
    <w:rsid w:val="00394D4A"/>
    <w:pPr>
      <w:jc w:val="center"/>
    </w:pPr>
  </w:style>
  <w:style w:type="character" w:styleId="Nzevknihy">
    <w:name w:val="Book Title"/>
    <w:basedOn w:val="Standardnpsmoodstavce"/>
    <w:uiPriority w:val="33"/>
    <w:qFormat/>
    <w:rsid w:val="00394D4A"/>
    <w:rPr>
      <w:b/>
      <w:bCs/>
      <w:smallCaps/>
      <w:spacing w:val="5"/>
    </w:rPr>
  </w:style>
  <w:style w:type="paragraph" w:customStyle="1" w:styleId="Odrkaabc">
    <w:name w:val="Odrážka abc..."/>
    <w:basedOn w:val="Normln"/>
    <w:autoRedefine/>
    <w:rsid w:val="00394D4A"/>
    <w:pPr>
      <w:numPr>
        <w:numId w:val="5"/>
      </w:numPr>
      <w:spacing w:after="0"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qFormat/>
    <w:rsid w:val="00394D4A"/>
    <w:pPr>
      <w:spacing w:after="0" w:line="240" w:lineRule="auto"/>
      <w:ind w:left="720"/>
      <w:contextualSpacing/>
      <w:jc w:val="both"/>
    </w:pPr>
    <w:rPr>
      <w:rFonts w:ascii="Times New Roman" w:eastAsia="Times New Roman" w:hAnsi="Times New Roman" w:cs="Times New Roman"/>
      <w:sz w:val="24"/>
    </w:rPr>
  </w:style>
  <w:style w:type="paragraph" w:styleId="Zkladntext">
    <w:name w:val="Body Text"/>
    <w:basedOn w:val="Normln"/>
    <w:link w:val="ZkladntextChar"/>
    <w:unhideWhenUsed/>
    <w:rsid w:val="00394D4A"/>
    <w:pPr>
      <w:spacing w:after="120"/>
    </w:pPr>
  </w:style>
  <w:style w:type="character" w:customStyle="1" w:styleId="ZkladntextChar">
    <w:name w:val="Základní text Char"/>
    <w:basedOn w:val="Standardnpsmoodstavce"/>
    <w:link w:val="Zkladntext"/>
    <w:rsid w:val="00394D4A"/>
  </w:style>
  <w:style w:type="paragraph" w:customStyle="1" w:styleId="normods">
    <w:name w:val="normods"/>
    <w:basedOn w:val="Normln"/>
    <w:rsid w:val="00394D4A"/>
    <w:pPr>
      <w:spacing w:after="0" w:line="240" w:lineRule="auto"/>
      <w:ind w:firstLine="709"/>
      <w:jc w:val="both"/>
    </w:pPr>
    <w:rPr>
      <w:rFonts w:ascii="Times New Roman" w:eastAsia="Times New Roman" w:hAnsi="Times New Roman" w:cs="Times New Roman"/>
      <w:sz w:val="24"/>
      <w:szCs w:val="20"/>
      <w:lang w:eastAsia="cs-CZ"/>
    </w:rPr>
  </w:style>
  <w:style w:type="paragraph" w:customStyle="1" w:styleId="Seznamvnorm">
    <w:name w:val="Seznam v normě"/>
    <w:basedOn w:val="Normln"/>
    <w:rsid w:val="00394D4A"/>
    <w:pPr>
      <w:numPr>
        <w:numId w:val="6"/>
      </w:numPr>
      <w:tabs>
        <w:tab w:val="clear" w:pos="360"/>
        <w:tab w:val="num" w:pos="284"/>
      </w:tabs>
      <w:spacing w:after="120" w:line="240" w:lineRule="auto"/>
      <w:ind w:left="284" w:hanging="284"/>
      <w:jc w:val="both"/>
    </w:pPr>
    <w:rPr>
      <w:rFonts w:ascii="Arial" w:eastAsia="Times New Roman" w:hAnsi="Arial" w:cs="Times New Roman"/>
      <w:sz w:val="20"/>
      <w:szCs w:val="20"/>
      <w:lang w:eastAsia="cs-CZ"/>
    </w:rPr>
  </w:style>
  <w:style w:type="paragraph" w:styleId="Zkladntextodsazen">
    <w:name w:val="Body Text Indent"/>
    <w:basedOn w:val="Normln"/>
    <w:link w:val="ZkladntextodsazenChar"/>
    <w:unhideWhenUsed/>
    <w:rsid w:val="00394D4A"/>
    <w:pPr>
      <w:spacing w:after="120"/>
      <w:ind w:left="283"/>
    </w:pPr>
  </w:style>
  <w:style w:type="character" w:customStyle="1" w:styleId="ZkladntextodsazenChar">
    <w:name w:val="Základní text odsazený Char"/>
    <w:basedOn w:val="Standardnpsmoodstavce"/>
    <w:link w:val="Zkladntextodsazen"/>
    <w:rsid w:val="00394D4A"/>
  </w:style>
  <w:style w:type="paragraph" w:customStyle="1" w:styleId="Nadpis">
    <w:name w:val="Nadpis"/>
    <w:basedOn w:val="Normln"/>
    <w:next w:val="normods"/>
    <w:rsid w:val="00394D4A"/>
    <w:pPr>
      <w:spacing w:after="240" w:line="240" w:lineRule="auto"/>
    </w:pPr>
    <w:rPr>
      <w:rFonts w:ascii="Times New Roman" w:eastAsia="Times New Roman" w:hAnsi="Times New Roman" w:cs="Times New Roman"/>
      <w:b/>
      <w:sz w:val="32"/>
      <w:szCs w:val="20"/>
      <w:lang w:eastAsia="cs-CZ"/>
    </w:rPr>
  </w:style>
  <w:style w:type="paragraph" w:customStyle="1" w:styleId="NormodsTitle">
    <w:name w:val="NormodsTitle"/>
    <w:basedOn w:val="Normln"/>
    <w:next w:val="normods"/>
    <w:rsid w:val="00394D4A"/>
    <w:pPr>
      <w:keepNext/>
      <w:spacing w:before="240" w:after="120" w:line="240" w:lineRule="auto"/>
    </w:pPr>
    <w:rPr>
      <w:rFonts w:ascii="Times New Roman" w:eastAsia="Times New Roman" w:hAnsi="Times New Roman" w:cs="Times New Roman"/>
      <w:b/>
      <w:i/>
      <w:sz w:val="24"/>
      <w:szCs w:val="20"/>
      <w:lang w:eastAsia="cs-CZ"/>
    </w:rPr>
  </w:style>
  <w:style w:type="paragraph" w:customStyle="1" w:styleId="NormalTitle">
    <w:name w:val="NormalTitle"/>
    <w:basedOn w:val="Normln"/>
    <w:next w:val="Normln"/>
    <w:rsid w:val="00394D4A"/>
    <w:pPr>
      <w:keepNext/>
      <w:spacing w:before="120" w:after="0" w:line="240" w:lineRule="auto"/>
    </w:pPr>
    <w:rPr>
      <w:rFonts w:ascii="Times New Roman" w:eastAsia="Times New Roman" w:hAnsi="Times New Roman" w:cs="Times New Roman"/>
      <w:i/>
      <w:sz w:val="24"/>
      <w:szCs w:val="20"/>
      <w:lang w:eastAsia="cs-CZ"/>
    </w:rPr>
  </w:style>
  <w:style w:type="paragraph" w:styleId="Nzev">
    <w:name w:val="Title"/>
    <w:aliases w:val="nový"/>
    <w:basedOn w:val="Normln"/>
    <w:link w:val="NzevChar"/>
    <w:qFormat/>
    <w:rsid w:val="00394D4A"/>
    <w:pPr>
      <w:spacing w:after="120" w:line="240" w:lineRule="auto"/>
      <w:jc w:val="center"/>
    </w:pPr>
    <w:rPr>
      <w:rFonts w:ascii="Times New Roman" w:eastAsia="Times New Roman" w:hAnsi="Times New Roman" w:cs="Times New Roman"/>
      <w:sz w:val="24"/>
      <w:szCs w:val="20"/>
      <w:lang w:eastAsia="cs-CZ"/>
    </w:rPr>
  </w:style>
  <w:style w:type="character" w:customStyle="1" w:styleId="NzevChar">
    <w:name w:val="Název Char"/>
    <w:aliases w:val="nový Char"/>
    <w:basedOn w:val="Standardnpsmoodstavce"/>
    <w:link w:val="Nzev"/>
    <w:rsid w:val="00394D4A"/>
    <w:rPr>
      <w:rFonts w:ascii="Times New Roman" w:eastAsia="Times New Roman" w:hAnsi="Times New Roman" w:cs="Times New Roman"/>
      <w:sz w:val="24"/>
      <w:szCs w:val="20"/>
      <w:lang w:eastAsia="cs-CZ"/>
    </w:rPr>
  </w:style>
  <w:style w:type="paragraph" w:customStyle="1" w:styleId="z2">
    <w:name w:val="z2"/>
    <w:rsid w:val="00394D4A"/>
    <w:pPr>
      <w:widowControl w:val="0"/>
      <w:spacing w:after="141" w:line="240" w:lineRule="auto"/>
    </w:pPr>
    <w:rPr>
      <w:rFonts w:ascii="Times New Roman" w:eastAsia="Times New Roman" w:hAnsi="Times New Roman" w:cs="Times New Roman"/>
      <w:b/>
      <w:color w:val="000000"/>
      <w:sz w:val="24"/>
      <w:szCs w:val="20"/>
      <w:lang w:eastAsia="cs-CZ"/>
    </w:rPr>
  </w:style>
  <w:style w:type="paragraph" w:customStyle="1" w:styleId="z1">
    <w:name w:val="z1"/>
    <w:rsid w:val="00394D4A"/>
    <w:pPr>
      <w:widowControl w:val="0"/>
      <w:spacing w:after="68" w:line="240" w:lineRule="auto"/>
      <w:jc w:val="both"/>
    </w:pPr>
    <w:rPr>
      <w:rFonts w:ascii="Times New Roman" w:eastAsia="Times New Roman" w:hAnsi="Times New Roman" w:cs="Times New Roman"/>
      <w:color w:val="000000"/>
      <w:sz w:val="24"/>
      <w:szCs w:val="20"/>
      <w:lang w:eastAsia="cs-CZ"/>
    </w:rPr>
  </w:style>
  <w:style w:type="paragraph" w:customStyle="1" w:styleId="Texttabulky">
    <w:name w:val="Text tabulky"/>
    <w:rsid w:val="00394D4A"/>
    <w:pPr>
      <w:widowControl w:val="0"/>
      <w:spacing w:after="0" w:line="240" w:lineRule="auto"/>
    </w:pPr>
    <w:rPr>
      <w:rFonts w:ascii="Times New Roman" w:eastAsia="Times New Roman" w:hAnsi="Times New Roman" w:cs="Times New Roman"/>
      <w:color w:val="000000"/>
      <w:sz w:val="20"/>
      <w:szCs w:val="20"/>
      <w:lang w:eastAsia="cs-CZ"/>
    </w:rPr>
  </w:style>
  <w:style w:type="paragraph" w:customStyle="1" w:styleId="sloseznamu">
    <w:name w:val="Číslo seznamu"/>
    <w:rsid w:val="00394D4A"/>
    <w:pPr>
      <w:widowControl w:val="0"/>
      <w:spacing w:after="68" w:line="240" w:lineRule="auto"/>
      <w:ind w:left="714"/>
      <w:jc w:val="both"/>
    </w:pPr>
    <w:rPr>
      <w:rFonts w:ascii="Times New Roman" w:eastAsia="Times New Roman" w:hAnsi="Times New Roman" w:cs="Times New Roman"/>
      <w:color w:val="000000"/>
      <w:sz w:val="24"/>
      <w:szCs w:val="20"/>
      <w:lang w:eastAsia="cs-CZ"/>
    </w:rPr>
  </w:style>
  <w:style w:type="paragraph" w:customStyle="1" w:styleId="Znaka">
    <w:name w:val="Značka"/>
    <w:rsid w:val="00394D4A"/>
    <w:pPr>
      <w:widowControl w:val="0"/>
      <w:spacing w:after="68" w:line="240" w:lineRule="auto"/>
      <w:ind w:left="289"/>
      <w:jc w:val="both"/>
    </w:pPr>
    <w:rPr>
      <w:rFonts w:ascii="Times New Roman" w:eastAsia="Times New Roman" w:hAnsi="Times New Roman" w:cs="Times New Roman"/>
      <w:color w:val="000000"/>
      <w:sz w:val="24"/>
      <w:szCs w:val="20"/>
      <w:lang w:eastAsia="cs-CZ"/>
    </w:rPr>
  </w:style>
  <w:style w:type="paragraph" w:customStyle="1" w:styleId="DefinitionTerm">
    <w:name w:val="Definition Term"/>
    <w:basedOn w:val="Normln"/>
    <w:next w:val="Normln"/>
    <w:rsid w:val="00394D4A"/>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TextpoznpodarouChar">
    <w:name w:val="Text pozn. pod čarou Char"/>
    <w:basedOn w:val="Standardnpsmoodstavce"/>
    <w:link w:val="Textpoznpodarou"/>
    <w:semiHidden/>
    <w:rsid w:val="00394D4A"/>
    <w:rPr>
      <w:rFonts w:ascii="Arial" w:eastAsia="Times New Roman" w:hAnsi="Arial" w:cs="Times New Roman"/>
      <w:spacing w:val="12"/>
      <w:sz w:val="20"/>
      <w:szCs w:val="20"/>
      <w:lang w:eastAsia="cs-CZ"/>
    </w:rPr>
  </w:style>
  <w:style w:type="paragraph" w:styleId="Textpoznpodarou">
    <w:name w:val="footnote text"/>
    <w:basedOn w:val="Normln"/>
    <w:link w:val="TextpoznpodarouChar"/>
    <w:semiHidden/>
    <w:rsid w:val="00394D4A"/>
    <w:pPr>
      <w:overflowPunct w:val="0"/>
      <w:autoSpaceDE w:val="0"/>
      <w:autoSpaceDN w:val="0"/>
      <w:adjustRightInd w:val="0"/>
      <w:spacing w:after="0" w:line="240" w:lineRule="auto"/>
      <w:textAlignment w:val="baseline"/>
    </w:pPr>
    <w:rPr>
      <w:rFonts w:ascii="Arial" w:eastAsia="Times New Roman" w:hAnsi="Arial" w:cs="Times New Roman"/>
      <w:spacing w:val="12"/>
      <w:sz w:val="20"/>
      <w:szCs w:val="20"/>
      <w:lang w:eastAsia="cs-CZ"/>
    </w:rPr>
  </w:style>
  <w:style w:type="character" w:customStyle="1" w:styleId="TextpoznpodarouChar1">
    <w:name w:val="Text pozn. pod čarou Char1"/>
    <w:basedOn w:val="Standardnpsmoodstavce"/>
    <w:uiPriority w:val="99"/>
    <w:semiHidden/>
    <w:rsid w:val="00394D4A"/>
    <w:rPr>
      <w:sz w:val="20"/>
      <w:szCs w:val="20"/>
    </w:rPr>
  </w:style>
  <w:style w:type="paragraph" w:customStyle="1" w:styleId="Poznmka">
    <w:name w:val="Poznámka"/>
    <w:rsid w:val="00394D4A"/>
    <w:pPr>
      <w:widowControl w:val="0"/>
      <w:overflowPunct w:val="0"/>
      <w:autoSpaceDE w:val="0"/>
      <w:autoSpaceDN w:val="0"/>
      <w:adjustRightInd w:val="0"/>
      <w:spacing w:after="68" w:line="240" w:lineRule="auto"/>
      <w:ind w:firstLine="720"/>
      <w:jc w:val="both"/>
    </w:pPr>
    <w:rPr>
      <w:rFonts w:ascii="Times New Roman" w:eastAsia="Times New Roman" w:hAnsi="Times New Roman" w:cs="Times New Roman"/>
      <w:i/>
      <w:color w:val="000000"/>
      <w:sz w:val="20"/>
      <w:szCs w:val="20"/>
      <w:lang w:eastAsia="cs-CZ"/>
    </w:rPr>
  </w:style>
  <w:style w:type="character" w:styleId="slostrnky">
    <w:name w:val="page number"/>
    <w:basedOn w:val="Standardnpsmoodstavce"/>
    <w:rsid w:val="00394D4A"/>
  </w:style>
  <w:style w:type="paragraph" w:customStyle="1" w:styleId="BodyText32">
    <w:name w:val="Body Text 32"/>
    <w:basedOn w:val="Normln"/>
    <w:rsid w:val="00394D4A"/>
    <w:pPr>
      <w:spacing w:after="0" w:line="240" w:lineRule="auto"/>
      <w:jc w:val="both"/>
    </w:pPr>
    <w:rPr>
      <w:rFonts w:ascii="Times New Roman" w:eastAsia="Times New Roman" w:hAnsi="Times New Roman" w:cs="Times New Roman"/>
      <w:b/>
      <w:i/>
      <w:snapToGrid w:val="0"/>
      <w:sz w:val="24"/>
      <w:szCs w:val="20"/>
      <w:lang w:eastAsia="cs-CZ"/>
    </w:rPr>
  </w:style>
  <w:style w:type="character" w:customStyle="1" w:styleId="TextkomenteChar">
    <w:name w:val="Text komentáře Char"/>
    <w:basedOn w:val="Standardnpsmoodstavce"/>
    <w:link w:val="Textkomente"/>
    <w:uiPriority w:val="99"/>
    <w:rsid w:val="00394D4A"/>
    <w:rPr>
      <w:rFonts w:ascii="Arial" w:eastAsia="Times New Roman" w:hAnsi="Arial" w:cs="Times New Roman"/>
      <w:spacing w:val="12"/>
      <w:sz w:val="20"/>
      <w:szCs w:val="20"/>
      <w:lang w:eastAsia="cs-CZ"/>
    </w:rPr>
  </w:style>
  <w:style w:type="paragraph" w:styleId="Textkomente">
    <w:name w:val="annotation text"/>
    <w:basedOn w:val="Normln"/>
    <w:link w:val="TextkomenteChar"/>
    <w:uiPriority w:val="99"/>
    <w:rsid w:val="00394D4A"/>
    <w:pPr>
      <w:overflowPunct w:val="0"/>
      <w:autoSpaceDE w:val="0"/>
      <w:autoSpaceDN w:val="0"/>
      <w:adjustRightInd w:val="0"/>
      <w:spacing w:after="0" w:line="240" w:lineRule="auto"/>
      <w:textAlignment w:val="baseline"/>
    </w:pPr>
    <w:rPr>
      <w:rFonts w:ascii="Arial" w:eastAsia="Times New Roman" w:hAnsi="Arial" w:cs="Times New Roman"/>
      <w:spacing w:val="12"/>
      <w:sz w:val="20"/>
      <w:szCs w:val="20"/>
      <w:lang w:eastAsia="cs-CZ"/>
    </w:rPr>
  </w:style>
  <w:style w:type="character" w:customStyle="1" w:styleId="TextkomenteChar1">
    <w:name w:val="Text komentáře Char1"/>
    <w:basedOn w:val="Standardnpsmoodstavce"/>
    <w:uiPriority w:val="99"/>
    <w:semiHidden/>
    <w:rsid w:val="00394D4A"/>
    <w:rPr>
      <w:sz w:val="20"/>
      <w:szCs w:val="20"/>
    </w:rPr>
  </w:style>
  <w:style w:type="paragraph" w:styleId="Zkladntextodsazen3">
    <w:name w:val="Body Text Indent 3"/>
    <w:basedOn w:val="Normln"/>
    <w:link w:val="Zkladntextodsazen3Char"/>
    <w:rsid w:val="00394D4A"/>
    <w:pPr>
      <w:spacing w:after="0" w:line="240" w:lineRule="auto"/>
      <w:ind w:firstLine="708"/>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rsid w:val="00394D4A"/>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394D4A"/>
    <w:pPr>
      <w:widowControl w:val="0"/>
      <w:spacing w:after="0" w:line="240" w:lineRule="auto"/>
      <w:jc w:val="both"/>
    </w:pPr>
    <w:rPr>
      <w:rFonts w:ascii="Times New Roman" w:eastAsia="Times New Roman" w:hAnsi="Times New Roman" w:cs="Times New Roman"/>
      <w:snapToGrid w:val="0"/>
      <w:sz w:val="24"/>
      <w:szCs w:val="20"/>
      <w:lang w:eastAsia="cs-CZ"/>
    </w:rPr>
  </w:style>
  <w:style w:type="character" w:customStyle="1" w:styleId="Zkladntext3Char">
    <w:name w:val="Základní text 3 Char"/>
    <w:basedOn w:val="Standardnpsmoodstavce"/>
    <w:link w:val="Zkladntext3"/>
    <w:rsid w:val="00394D4A"/>
    <w:rPr>
      <w:rFonts w:ascii="Times New Roman" w:eastAsia="Times New Roman" w:hAnsi="Times New Roman" w:cs="Times New Roman"/>
      <w:snapToGrid w:val="0"/>
      <w:sz w:val="24"/>
      <w:szCs w:val="20"/>
      <w:lang w:eastAsia="cs-CZ"/>
    </w:rPr>
  </w:style>
  <w:style w:type="paragraph" w:customStyle="1" w:styleId="BodyText22">
    <w:name w:val="Body Text 22"/>
    <w:basedOn w:val="Normln"/>
    <w:rsid w:val="00394D4A"/>
    <w:pPr>
      <w:widowControl w:val="0"/>
      <w:spacing w:after="0" w:line="240" w:lineRule="auto"/>
      <w:jc w:val="both"/>
    </w:pPr>
    <w:rPr>
      <w:rFonts w:ascii="Times New Roman" w:eastAsia="Times New Roman" w:hAnsi="Times New Roman" w:cs="Times New Roman"/>
      <w:b/>
      <w:snapToGrid w:val="0"/>
      <w:sz w:val="24"/>
      <w:szCs w:val="20"/>
      <w:lang w:eastAsia="cs-CZ"/>
    </w:rPr>
  </w:style>
  <w:style w:type="paragraph" w:customStyle="1" w:styleId="BodyText31">
    <w:name w:val="Body Text 31"/>
    <w:basedOn w:val="Normln"/>
    <w:rsid w:val="00394D4A"/>
    <w:pPr>
      <w:widowControl w:val="0"/>
      <w:spacing w:after="0" w:line="240" w:lineRule="auto"/>
      <w:jc w:val="both"/>
    </w:pPr>
    <w:rPr>
      <w:rFonts w:ascii="Times New Roman" w:eastAsia="Times New Roman" w:hAnsi="Times New Roman" w:cs="Times New Roman"/>
      <w:snapToGrid w:val="0"/>
      <w:sz w:val="24"/>
      <w:szCs w:val="20"/>
      <w:lang w:eastAsia="cs-CZ"/>
    </w:rPr>
  </w:style>
  <w:style w:type="paragraph" w:styleId="Zkladntextodsazen2">
    <w:name w:val="Body Text Indent 2"/>
    <w:basedOn w:val="Normln"/>
    <w:link w:val="Zkladntextodsazen2Char"/>
    <w:rsid w:val="00394D4A"/>
    <w:pPr>
      <w:spacing w:after="0" w:line="240" w:lineRule="auto"/>
      <w:ind w:firstLine="567"/>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394D4A"/>
    <w:rPr>
      <w:rFonts w:ascii="Times New Roman" w:eastAsia="Times New Roman" w:hAnsi="Times New Roman" w:cs="Times New Roman"/>
      <w:sz w:val="24"/>
      <w:szCs w:val="20"/>
      <w:lang w:eastAsia="cs-CZ"/>
    </w:rPr>
  </w:style>
  <w:style w:type="paragraph" w:styleId="Prosttext">
    <w:name w:val="Plain Text"/>
    <w:basedOn w:val="Normln"/>
    <w:link w:val="ProsttextChar"/>
    <w:rsid w:val="00394D4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394D4A"/>
    <w:rPr>
      <w:rFonts w:ascii="Courier New" w:eastAsia="Times New Roman" w:hAnsi="Courier New" w:cs="Courier New"/>
      <w:sz w:val="20"/>
      <w:szCs w:val="20"/>
      <w:lang w:eastAsia="cs-CZ"/>
    </w:rPr>
  </w:style>
  <w:style w:type="paragraph" w:customStyle="1" w:styleId="xl25">
    <w:name w:val="xl25"/>
    <w:basedOn w:val="Normln"/>
    <w:rsid w:val="00394D4A"/>
    <w:pPr>
      <w:spacing w:before="100" w:after="100" w:line="240" w:lineRule="auto"/>
    </w:pPr>
    <w:rPr>
      <w:rFonts w:ascii="Times New Roman" w:eastAsia="Times New Roman" w:hAnsi="Times New Roman" w:cs="Times New Roman"/>
      <w:b/>
      <w:sz w:val="24"/>
      <w:szCs w:val="20"/>
      <w:lang w:eastAsia="cs-CZ"/>
    </w:rPr>
  </w:style>
  <w:style w:type="paragraph" w:styleId="Normlnweb">
    <w:name w:val="Normal (Web)"/>
    <w:basedOn w:val="Normln"/>
    <w:uiPriority w:val="99"/>
    <w:rsid w:val="00394D4A"/>
    <w:pPr>
      <w:spacing w:before="70" w:after="70" w:line="240" w:lineRule="auto"/>
      <w:jc w:val="both"/>
    </w:pPr>
    <w:rPr>
      <w:rFonts w:ascii="Times New Roman" w:eastAsia="Times New Roman" w:hAnsi="Times New Roman" w:cs="Times New Roman"/>
      <w:sz w:val="24"/>
      <w:szCs w:val="24"/>
      <w:lang w:eastAsia="cs-CZ"/>
    </w:rPr>
  </w:style>
  <w:style w:type="paragraph" w:customStyle="1" w:styleId="Znaka1">
    <w:name w:val="Značka 1"/>
    <w:rsid w:val="00394D4A"/>
    <w:pPr>
      <w:widowControl w:val="0"/>
      <w:spacing w:after="68" w:line="240" w:lineRule="auto"/>
      <w:ind w:left="578"/>
      <w:jc w:val="both"/>
    </w:pPr>
    <w:rPr>
      <w:rFonts w:ascii="Times New Roman" w:eastAsia="Times New Roman" w:hAnsi="Times New Roman" w:cs="Times New Roman"/>
      <w:color w:val="000000"/>
      <w:sz w:val="24"/>
      <w:szCs w:val="20"/>
      <w:lang w:eastAsia="cs-CZ"/>
    </w:rPr>
  </w:style>
  <w:style w:type="paragraph" w:customStyle="1" w:styleId="normal1">
    <w:name w:val="normal1"/>
    <w:basedOn w:val="Normln"/>
    <w:rsid w:val="00394D4A"/>
    <w:pPr>
      <w:spacing w:after="0" w:line="240" w:lineRule="auto"/>
      <w:ind w:firstLine="284"/>
      <w:jc w:val="both"/>
    </w:pPr>
    <w:rPr>
      <w:rFonts w:ascii="Times New Roman" w:eastAsia="Times New Roman" w:hAnsi="Times New Roman" w:cs="Times New Roman"/>
      <w:sz w:val="20"/>
      <w:szCs w:val="20"/>
      <w:lang w:eastAsia="cs-CZ"/>
    </w:rPr>
  </w:style>
  <w:style w:type="paragraph" w:styleId="slovanseznam">
    <w:name w:val="List Number"/>
    <w:basedOn w:val="Normln"/>
    <w:rsid w:val="00394D4A"/>
    <w:pPr>
      <w:numPr>
        <w:numId w:val="9"/>
      </w:numPr>
      <w:spacing w:after="120" w:line="240" w:lineRule="auto"/>
      <w:ind w:left="284" w:hanging="284"/>
      <w:jc w:val="both"/>
    </w:pPr>
    <w:rPr>
      <w:rFonts w:ascii="Arial" w:eastAsia="Times New Roman" w:hAnsi="Arial" w:cs="Times New Roman"/>
      <w:sz w:val="20"/>
      <w:szCs w:val="20"/>
      <w:lang w:eastAsia="cs-CZ"/>
    </w:rPr>
  </w:style>
  <w:style w:type="paragraph" w:customStyle="1" w:styleId="Abecednseznam">
    <w:name w:val="Abecední seznam"/>
    <w:basedOn w:val="Textnormy"/>
    <w:rsid w:val="00394D4A"/>
    <w:pPr>
      <w:numPr>
        <w:numId w:val="8"/>
      </w:numPr>
      <w:tabs>
        <w:tab w:val="clear" w:pos="360"/>
      </w:tabs>
    </w:pPr>
  </w:style>
  <w:style w:type="paragraph" w:customStyle="1" w:styleId="Textnormy">
    <w:name w:val="Text normy"/>
    <w:rsid w:val="00394D4A"/>
    <w:pPr>
      <w:spacing w:after="120" w:line="240" w:lineRule="auto"/>
      <w:jc w:val="both"/>
    </w:pPr>
    <w:rPr>
      <w:rFonts w:ascii="Arial" w:eastAsia="Times New Roman" w:hAnsi="Arial" w:cs="Times New Roman"/>
      <w:sz w:val="20"/>
      <w:szCs w:val="20"/>
      <w:lang w:eastAsia="cs-CZ"/>
    </w:rPr>
  </w:style>
  <w:style w:type="paragraph" w:customStyle="1" w:styleId="slovanseznamvnorm">
    <w:name w:val="Číslovaný seznam v normě"/>
    <w:basedOn w:val="Textnormy"/>
    <w:rsid w:val="00394D4A"/>
    <w:pPr>
      <w:numPr>
        <w:numId w:val="7"/>
      </w:numPr>
      <w:tabs>
        <w:tab w:val="clear" w:pos="360"/>
      </w:tabs>
    </w:pPr>
  </w:style>
  <w:style w:type="paragraph" w:customStyle="1" w:styleId="Nadpislnku">
    <w:name w:val="Nadpis článku"/>
    <w:basedOn w:val="Textnormy"/>
    <w:next w:val="Textnormy"/>
    <w:rsid w:val="00394D4A"/>
    <w:pPr>
      <w:keepNext/>
      <w:keepLines/>
      <w:suppressAutoHyphens/>
      <w:spacing w:before="120"/>
      <w:jc w:val="left"/>
    </w:pPr>
    <w:rPr>
      <w:b/>
    </w:rPr>
  </w:style>
  <w:style w:type="paragraph" w:styleId="Seznamsodrkami">
    <w:name w:val="List Bullet"/>
    <w:basedOn w:val="Normln"/>
    <w:autoRedefine/>
    <w:rsid w:val="00394D4A"/>
    <w:pPr>
      <w:autoSpaceDE w:val="0"/>
      <w:autoSpaceDN w:val="0"/>
      <w:spacing w:after="68" w:line="240" w:lineRule="auto"/>
      <w:ind w:left="709"/>
      <w:jc w:val="both"/>
    </w:pPr>
    <w:rPr>
      <w:rFonts w:ascii="Times New Roman" w:eastAsia="Times New Roman" w:hAnsi="Times New Roman" w:cs="Times New Roman"/>
      <w:sz w:val="24"/>
      <w:szCs w:val="20"/>
      <w:lang w:eastAsia="cs-CZ"/>
    </w:rPr>
  </w:style>
  <w:style w:type="paragraph" w:styleId="Pokraovnseznamu">
    <w:name w:val="List Continue"/>
    <w:basedOn w:val="Normln"/>
    <w:rsid w:val="00394D4A"/>
    <w:pPr>
      <w:autoSpaceDE w:val="0"/>
      <w:autoSpaceDN w:val="0"/>
      <w:spacing w:after="120" w:line="240" w:lineRule="auto"/>
      <w:ind w:left="283"/>
    </w:pPr>
    <w:rPr>
      <w:rFonts w:ascii="Times New Roman" w:eastAsia="Times New Roman" w:hAnsi="Times New Roman" w:cs="Times New Roman"/>
      <w:sz w:val="20"/>
      <w:szCs w:val="20"/>
      <w:lang w:eastAsia="cs-CZ"/>
    </w:rPr>
  </w:style>
  <w:style w:type="paragraph" w:customStyle="1" w:styleId="Podnadpis1">
    <w:name w:val="Podnadpis1"/>
    <w:rsid w:val="00394D4A"/>
    <w:pPr>
      <w:widowControl w:val="0"/>
      <w:autoSpaceDE w:val="0"/>
      <w:autoSpaceDN w:val="0"/>
      <w:adjustRightInd w:val="0"/>
      <w:spacing w:before="72" w:after="72" w:line="240" w:lineRule="auto"/>
    </w:pPr>
    <w:rPr>
      <w:rFonts w:ascii="Times New Roman" w:eastAsia="Times New Roman" w:hAnsi="Times New Roman" w:cs="Times New Roman"/>
      <w:b/>
      <w:i/>
      <w:color w:val="000000"/>
      <w:sz w:val="20"/>
      <w:szCs w:val="20"/>
      <w:lang w:eastAsia="cs-CZ"/>
    </w:rPr>
  </w:style>
  <w:style w:type="paragraph" w:customStyle="1" w:styleId="z3">
    <w:name w:val="z3"/>
    <w:rsid w:val="00394D4A"/>
    <w:pPr>
      <w:overflowPunct w:val="0"/>
      <w:autoSpaceDE w:val="0"/>
      <w:autoSpaceDN w:val="0"/>
      <w:adjustRightInd w:val="0"/>
      <w:spacing w:after="68" w:line="240" w:lineRule="auto"/>
      <w:ind w:left="567" w:hanging="567"/>
      <w:jc w:val="both"/>
      <w:textAlignment w:val="baseline"/>
    </w:pPr>
    <w:rPr>
      <w:rFonts w:ascii="Times New Roman" w:eastAsia="Times New Roman" w:hAnsi="Times New Roman" w:cs="Times New Roman"/>
      <w:color w:val="000000"/>
      <w:sz w:val="24"/>
      <w:szCs w:val="20"/>
      <w:lang w:eastAsia="cs-CZ"/>
    </w:rPr>
  </w:style>
  <w:style w:type="character" w:styleId="Siln">
    <w:name w:val="Strong"/>
    <w:basedOn w:val="Standardnpsmoodstavce"/>
    <w:uiPriority w:val="22"/>
    <w:qFormat/>
    <w:rsid w:val="00394D4A"/>
    <w:rPr>
      <w:b/>
      <w:bCs/>
    </w:rPr>
  </w:style>
  <w:style w:type="paragraph" w:customStyle="1" w:styleId="odrazkakos">
    <w:name w:val="odrazka_kos"/>
    <w:basedOn w:val="Normln"/>
    <w:rsid w:val="00394D4A"/>
    <w:pPr>
      <w:numPr>
        <w:numId w:val="10"/>
      </w:numPr>
      <w:spacing w:after="0" w:line="240" w:lineRule="auto"/>
    </w:pPr>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394D4A"/>
    <w:pPr>
      <w:spacing w:after="0" w:line="240" w:lineRule="auto"/>
    </w:pPr>
    <w:rPr>
      <w:rFonts w:ascii="Times New Roman" w:eastAsia="Times New Roman" w:hAnsi="Times New Roman" w:cs="Times New Roman"/>
      <w:b/>
      <w:bCs/>
      <w:caps/>
      <w:sz w:val="32"/>
      <w:szCs w:val="24"/>
      <w:lang w:eastAsia="cs-CZ"/>
    </w:rPr>
  </w:style>
  <w:style w:type="character" w:customStyle="1" w:styleId="PodnadpisChar">
    <w:name w:val="Podnadpis Char"/>
    <w:basedOn w:val="Standardnpsmoodstavce"/>
    <w:link w:val="Podnadpis"/>
    <w:rsid w:val="00394D4A"/>
    <w:rPr>
      <w:rFonts w:ascii="Times New Roman" w:eastAsia="Times New Roman" w:hAnsi="Times New Roman" w:cs="Times New Roman"/>
      <w:b/>
      <w:bCs/>
      <w:caps/>
      <w:sz w:val="32"/>
      <w:szCs w:val="24"/>
      <w:lang w:eastAsia="cs-CZ"/>
    </w:rPr>
  </w:style>
  <w:style w:type="paragraph" w:styleId="Rozloendokumentu">
    <w:name w:val="Document Map"/>
    <w:basedOn w:val="Normln"/>
    <w:link w:val="RozloendokumentuChar"/>
    <w:rsid w:val="00394D4A"/>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rsid w:val="00394D4A"/>
    <w:rPr>
      <w:rFonts w:ascii="Tahoma" w:eastAsia="Times New Roman" w:hAnsi="Tahoma" w:cs="Tahoma"/>
      <w:sz w:val="24"/>
      <w:szCs w:val="24"/>
      <w:shd w:val="clear" w:color="auto" w:fill="000080"/>
      <w:lang w:eastAsia="cs-CZ"/>
    </w:rPr>
  </w:style>
  <w:style w:type="paragraph" w:customStyle="1" w:styleId="Zkladntext31">
    <w:name w:val="Základní text 31"/>
    <w:basedOn w:val="Normln"/>
    <w:rsid w:val="00394D4A"/>
    <w:pPr>
      <w:spacing w:after="0" w:line="240" w:lineRule="auto"/>
      <w:jc w:val="both"/>
    </w:pPr>
    <w:rPr>
      <w:rFonts w:ascii="Times New Roman" w:eastAsia="Times New Roman" w:hAnsi="Times New Roman" w:cs="Times New Roman"/>
      <w:sz w:val="24"/>
      <w:szCs w:val="20"/>
      <w:lang w:eastAsia="cs-CZ"/>
    </w:rPr>
  </w:style>
  <w:style w:type="paragraph" w:customStyle="1" w:styleId="Normln0">
    <w:name w:val="Norm?ln?"/>
    <w:rsid w:val="00394D4A"/>
    <w:pPr>
      <w:spacing w:after="0" w:line="240" w:lineRule="auto"/>
    </w:pPr>
    <w:rPr>
      <w:rFonts w:ascii="Times New Roman" w:eastAsia="Times New Roman" w:hAnsi="Times New Roman" w:cs="Times New Roman"/>
      <w:sz w:val="20"/>
      <w:szCs w:val="20"/>
      <w:lang w:eastAsia="cs-CZ"/>
    </w:rPr>
  </w:style>
  <w:style w:type="character" w:customStyle="1" w:styleId="WW8Num1z1">
    <w:name w:val="WW8Num1z1"/>
    <w:rsid w:val="00394D4A"/>
    <w:rPr>
      <w:rFonts w:ascii="StarSymbol" w:hAnsi="StarSymbol"/>
    </w:rPr>
  </w:style>
  <w:style w:type="character" w:customStyle="1" w:styleId="WW8Num7z0">
    <w:name w:val="WW8Num7z0"/>
    <w:rsid w:val="00394D4A"/>
    <w:rPr>
      <w:rFonts w:ascii="StarSymbol" w:hAnsi="StarSymbol"/>
    </w:rPr>
  </w:style>
  <w:style w:type="character" w:customStyle="1" w:styleId="WW8Num9z0">
    <w:name w:val="WW8Num9z0"/>
    <w:rsid w:val="00394D4A"/>
    <w:rPr>
      <w:rFonts w:ascii="Symbol" w:hAnsi="Symbol"/>
    </w:rPr>
  </w:style>
  <w:style w:type="character" w:customStyle="1" w:styleId="WW8Num19z0">
    <w:name w:val="WW8Num19z0"/>
    <w:rsid w:val="00394D4A"/>
    <w:rPr>
      <w:b/>
    </w:rPr>
  </w:style>
  <w:style w:type="character" w:customStyle="1" w:styleId="WW8Num19z1">
    <w:name w:val="WW8Num19z1"/>
    <w:rsid w:val="00394D4A"/>
    <w:rPr>
      <w:rFonts w:ascii="Arial" w:hAnsi="Arial" w:cs="Arial"/>
    </w:rPr>
  </w:style>
  <w:style w:type="character" w:customStyle="1" w:styleId="WW8Num22z0">
    <w:name w:val="WW8Num22z0"/>
    <w:rsid w:val="00394D4A"/>
    <w:rPr>
      <w:b/>
    </w:rPr>
  </w:style>
  <w:style w:type="character" w:customStyle="1" w:styleId="WW8Num22z1">
    <w:name w:val="WW8Num22z1"/>
    <w:rsid w:val="00394D4A"/>
    <w:rPr>
      <w:rFonts w:ascii="Arial" w:hAnsi="Arial" w:cs="Arial"/>
    </w:rPr>
  </w:style>
  <w:style w:type="character" w:customStyle="1" w:styleId="WW8Num22z4">
    <w:name w:val="WW8Num22z4"/>
    <w:rsid w:val="00394D4A"/>
    <w:rPr>
      <w:rFonts w:ascii="Courier New" w:hAnsi="Courier New"/>
    </w:rPr>
  </w:style>
  <w:style w:type="character" w:customStyle="1" w:styleId="WW8Num24z0">
    <w:name w:val="WW8Num24z0"/>
    <w:rsid w:val="00394D4A"/>
    <w:rPr>
      <w:rFonts w:ascii="StarSymbol" w:hAnsi="StarSymbol"/>
    </w:rPr>
  </w:style>
  <w:style w:type="character" w:customStyle="1" w:styleId="WW8Num25z0">
    <w:name w:val="WW8Num25z0"/>
    <w:rsid w:val="00394D4A"/>
    <w:rPr>
      <w:rFonts w:ascii="Wingdings" w:hAnsi="Wingdings"/>
    </w:rPr>
  </w:style>
  <w:style w:type="character" w:customStyle="1" w:styleId="WW8Num26z0">
    <w:name w:val="WW8Num26z0"/>
    <w:rsid w:val="00394D4A"/>
    <w:rPr>
      <w:rFonts w:ascii="Wingdings" w:hAnsi="Wingdings"/>
    </w:rPr>
  </w:style>
  <w:style w:type="character" w:customStyle="1" w:styleId="WW8Num27z0">
    <w:name w:val="WW8Num27z0"/>
    <w:rsid w:val="00394D4A"/>
    <w:rPr>
      <w:rFonts w:ascii="StarSymbol" w:hAnsi="StarSymbol"/>
    </w:rPr>
  </w:style>
  <w:style w:type="character" w:customStyle="1" w:styleId="WW8Num28z0">
    <w:name w:val="WW8Num28z0"/>
    <w:rsid w:val="00394D4A"/>
    <w:rPr>
      <w:rFonts w:ascii="StarSymbol" w:hAnsi="StarSymbol"/>
    </w:rPr>
  </w:style>
  <w:style w:type="character" w:customStyle="1" w:styleId="Absatz-Standardschriftart">
    <w:name w:val="Absatz-Standardschriftart"/>
    <w:rsid w:val="00394D4A"/>
  </w:style>
  <w:style w:type="character" w:customStyle="1" w:styleId="WW-Absatz-Standardschriftart">
    <w:name w:val="WW-Absatz-Standardschriftart"/>
    <w:rsid w:val="00394D4A"/>
  </w:style>
  <w:style w:type="character" w:customStyle="1" w:styleId="WW8Num29z0">
    <w:name w:val="WW8Num29z0"/>
    <w:rsid w:val="00394D4A"/>
    <w:rPr>
      <w:rFonts w:ascii="StarSymbol" w:hAnsi="StarSymbol"/>
    </w:rPr>
  </w:style>
  <w:style w:type="character" w:customStyle="1" w:styleId="WW8Num30z0">
    <w:name w:val="WW8Num30z0"/>
    <w:rsid w:val="00394D4A"/>
    <w:rPr>
      <w:rFonts w:ascii="StarSymbol" w:hAnsi="StarSymbol"/>
    </w:rPr>
  </w:style>
  <w:style w:type="character" w:customStyle="1" w:styleId="WW8Num31z0">
    <w:name w:val="WW8Num31z0"/>
    <w:rsid w:val="00394D4A"/>
    <w:rPr>
      <w:rFonts w:ascii="StarSymbol" w:hAnsi="StarSymbol"/>
    </w:rPr>
  </w:style>
  <w:style w:type="character" w:customStyle="1" w:styleId="WW8Num32z0">
    <w:name w:val="WW8Num32z0"/>
    <w:rsid w:val="00394D4A"/>
    <w:rPr>
      <w:rFonts w:ascii="StarSymbol" w:hAnsi="StarSymbol"/>
    </w:rPr>
  </w:style>
  <w:style w:type="character" w:customStyle="1" w:styleId="WW8Num33z0">
    <w:name w:val="WW8Num33z0"/>
    <w:rsid w:val="00394D4A"/>
    <w:rPr>
      <w:rFonts w:ascii="StarSymbol" w:hAnsi="StarSymbol"/>
    </w:rPr>
  </w:style>
  <w:style w:type="character" w:customStyle="1" w:styleId="WW8Num34z0">
    <w:name w:val="WW8Num34z0"/>
    <w:rsid w:val="00394D4A"/>
    <w:rPr>
      <w:rFonts w:ascii="StarSymbol" w:hAnsi="StarSymbol"/>
    </w:rPr>
  </w:style>
  <w:style w:type="character" w:customStyle="1" w:styleId="WW8Num35z0">
    <w:name w:val="WW8Num35z0"/>
    <w:rsid w:val="00394D4A"/>
    <w:rPr>
      <w:rFonts w:ascii="StarSymbol" w:hAnsi="StarSymbol"/>
    </w:rPr>
  </w:style>
  <w:style w:type="character" w:customStyle="1" w:styleId="WW8Num36z0">
    <w:name w:val="WW8Num36z0"/>
    <w:rsid w:val="00394D4A"/>
    <w:rPr>
      <w:rFonts w:ascii="StarSymbol" w:hAnsi="StarSymbol"/>
    </w:rPr>
  </w:style>
  <w:style w:type="character" w:customStyle="1" w:styleId="WW-Absatz-Standardschriftart1">
    <w:name w:val="WW-Absatz-Standardschriftart1"/>
    <w:rsid w:val="00394D4A"/>
  </w:style>
  <w:style w:type="character" w:customStyle="1" w:styleId="WW-Absatz-Standardschriftart11">
    <w:name w:val="WW-Absatz-Standardschriftart11"/>
    <w:rsid w:val="00394D4A"/>
  </w:style>
  <w:style w:type="character" w:customStyle="1" w:styleId="WW-Absatz-Standardschriftart111">
    <w:name w:val="WW-Absatz-Standardschriftart111"/>
    <w:rsid w:val="00394D4A"/>
  </w:style>
  <w:style w:type="character" w:customStyle="1" w:styleId="WW-Absatz-Standardschriftart1111">
    <w:name w:val="WW-Absatz-Standardschriftart1111"/>
    <w:rsid w:val="00394D4A"/>
  </w:style>
  <w:style w:type="character" w:customStyle="1" w:styleId="WW-Absatz-Standardschriftart11111">
    <w:name w:val="WW-Absatz-Standardschriftart11111"/>
    <w:rsid w:val="00394D4A"/>
  </w:style>
  <w:style w:type="character" w:customStyle="1" w:styleId="WW-Absatz-Standardschriftart111111">
    <w:name w:val="WW-Absatz-Standardschriftart111111"/>
    <w:rsid w:val="00394D4A"/>
  </w:style>
  <w:style w:type="character" w:customStyle="1" w:styleId="WW-Absatz-Standardschriftart1111111">
    <w:name w:val="WW-Absatz-Standardschriftart1111111"/>
    <w:rsid w:val="00394D4A"/>
  </w:style>
  <w:style w:type="character" w:customStyle="1" w:styleId="WW-Absatz-Standardschriftart11111111">
    <w:name w:val="WW-Absatz-Standardschriftart11111111"/>
    <w:rsid w:val="00394D4A"/>
  </w:style>
  <w:style w:type="character" w:customStyle="1" w:styleId="WW-Absatz-Standardschriftart111111111">
    <w:name w:val="WW-Absatz-Standardschriftart111111111"/>
    <w:rsid w:val="00394D4A"/>
  </w:style>
  <w:style w:type="character" w:customStyle="1" w:styleId="WW-Absatz-Standardschriftart1111111111">
    <w:name w:val="WW-Absatz-Standardschriftart1111111111"/>
    <w:rsid w:val="00394D4A"/>
  </w:style>
  <w:style w:type="character" w:customStyle="1" w:styleId="WW-Absatz-Standardschriftart11111111111">
    <w:name w:val="WW-Absatz-Standardschriftart11111111111"/>
    <w:rsid w:val="00394D4A"/>
  </w:style>
  <w:style w:type="character" w:customStyle="1" w:styleId="WW-Absatz-Standardschriftart111111111111">
    <w:name w:val="WW-Absatz-Standardschriftart111111111111"/>
    <w:rsid w:val="00394D4A"/>
  </w:style>
  <w:style w:type="character" w:customStyle="1" w:styleId="WW8Num37z0">
    <w:name w:val="WW8Num37z0"/>
    <w:rsid w:val="00394D4A"/>
    <w:rPr>
      <w:u w:val="single"/>
    </w:rPr>
  </w:style>
  <w:style w:type="character" w:customStyle="1" w:styleId="WW-Absatz-Standardschriftart1111111111111">
    <w:name w:val="WW-Absatz-Standardschriftart1111111111111"/>
    <w:rsid w:val="00394D4A"/>
  </w:style>
  <w:style w:type="character" w:customStyle="1" w:styleId="Standardnpsmoodstavce1">
    <w:name w:val="Standardní písmo odstavce1"/>
    <w:rsid w:val="00394D4A"/>
  </w:style>
  <w:style w:type="character" w:customStyle="1" w:styleId="Symbolyproslovn">
    <w:name w:val="Symboly pro číslování"/>
    <w:rsid w:val="00394D4A"/>
  </w:style>
  <w:style w:type="character" w:customStyle="1" w:styleId="Odrky">
    <w:name w:val="Odrážky"/>
    <w:rsid w:val="00394D4A"/>
    <w:rPr>
      <w:rFonts w:ascii="StarSymbol" w:eastAsia="StarSymbol" w:hAnsi="StarSymbol" w:cs="StarSymbol"/>
      <w:sz w:val="18"/>
      <w:szCs w:val="18"/>
    </w:rPr>
  </w:style>
  <w:style w:type="character" w:customStyle="1" w:styleId="WW-Absatz-Standardschriftart11111111111111">
    <w:name w:val="WW-Absatz-Standardschriftart11111111111111"/>
    <w:rsid w:val="00394D4A"/>
  </w:style>
  <w:style w:type="character" w:customStyle="1" w:styleId="WW-Absatz-Standardschriftart111111111111111">
    <w:name w:val="WW-Absatz-Standardschriftart111111111111111"/>
    <w:rsid w:val="00394D4A"/>
  </w:style>
  <w:style w:type="character" w:customStyle="1" w:styleId="WW-Absatz-Standardschriftart1111111111111111">
    <w:name w:val="WW-Absatz-Standardschriftart1111111111111111"/>
    <w:rsid w:val="00394D4A"/>
  </w:style>
  <w:style w:type="character" w:customStyle="1" w:styleId="WW-Absatz-Standardschriftart11111111111111111">
    <w:name w:val="WW-Absatz-Standardschriftart11111111111111111"/>
    <w:rsid w:val="00394D4A"/>
  </w:style>
  <w:style w:type="character" w:customStyle="1" w:styleId="WW-Absatz-Standardschriftart111111111111111111">
    <w:name w:val="WW-Absatz-Standardschriftart111111111111111111"/>
    <w:rsid w:val="00394D4A"/>
  </w:style>
  <w:style w:type="character" w:customStyle="1" w:styleId="WW-Absatz-Standardschriftart1111111111111111111">
    <w:name w:val="WW-Absatz-Standardschriftart1111111111111111111"/>
    <w:rsid w:val="00394D4A"/>
  </w:style>
  <w:style w:type="character" w:customStyle="1" w:styleId="WW-Absatz-Standardschriftart11111111111111111111">
    <w:name w:val="WW-Absatz-Standardschriftart11111111111111111111"/>
    <w:rsid w:val="00394D4A"/>
  </w:style>
  <w:style w:type="character" w:customStyle="1" w:styleId="WW-Absatz-Standardschriftart111111111111111111111">
    <w:name w:val="WW-Absatz-Standardschriftart111111111111111111111"/>
    <w:rsid w:val="00394D4A"/>
  </w:style>
  <w:style w:type="character" w:customStyle="1" w:styleId="WW-Absatz-Standardschriftart1111111111111111111111">
    <w:name w:val="WW-Absatz-Standardschriftart1111111111111111111111"/>
    <w:rsid w:val="00394D4A"/>
  </w:style>
  <w:style w:type="character" w:customStyle="1" w:styleId="WW-Absatz-Standardschriftart11111111111111111111111">
    <w:name w:val="WW-Absatz-Standardschriftart11111111111111111111111"/>
    <w:rsid w:val="00394D4A"/>
  </w:style>
  <w:style w:type="character" w:customStyle="1" w:styleId="WW8Num2z1">
    <w:name w:val="WW8Num2z1"/>
    <w:rsid w:val="00394D4A"/>
    <w:rPr>
      <w:rFonts w:ascii="StarSymbol" w:hAnsi="StarSymbol"/>
    </w:rPr>
  </w:style>
  <w:style w:type="character" w:customStyle="1" w:styleId="WW8Num8z0">
    <w:name w:val="WW8Num8z0"/>
    <w:rsid w:val="00394D4A"/>
    <w:rPr>
      <w:rFonts w:ascii="StarSymbol" w:hAnsi="StarSymbol"/>
    </w:rPr>
  </w:style>
  <w:style w:type="character" w:customStyle="1" w:styleId="WW8Num10z0">
    <w:name w:val="WW8Num10z0"/>
    <w:rsid w:val="00394D4A"/>
    <w:rPr>
      <w:rFonts w:ascii="StarSymbol" w:hAnsi="StarSymbol"/>
    </w:rPr>
  </w:style>
  <w:style w:type="character" w:customStyle="1" w:styleId="WW8Num20z0">
    <w:name w:val="WW8Num20z0"/>
    <w:rsid w:val="00394D4A"/>
    <w:rPr>
      <w:b/>
    </w:rPr>
  </w:style>
  <w:style w:type="character" w:customStyle="1" w:styleId="WW8Num20z1">
    <w:name w:val="WW8Num20z1"/>
    <w:rsid w:val="00394D4A"/>
    <w:rPr>
      <w:rFonts w:ascii="Arial" w:hAnsi="Arial" w:cs="Arial"/>
    </w:rPr>
  </w:style>
  <w:style w:type="character" w:customStyle="1" w:styleId="WW8Num23z0">
    <w:name w:val="WW8Num23z0"/>
    <w:rsid w:val="00394D4A"/>
    <w:rPr>
      <w:rFonts w:ascii="Wingdings" w:hAnsi="Wingdings"/>
      <w:b/>
    </w:rPr>
  </w:style>
  <w:style w:type="character" w:customStyle="1" w:styleId="WW8Num23z1">
    <w:name w:val="WW8Num23z1"/>
    <w:rsid w:val="00394D4A"/>
    <w:rPr>
      <w:rFonts w:ascii="Symbol" w:hAnsi="Symbol" w:cs="Arial"/>
    </w:rPr>
  </w:style>
  <w:style w:type="character" w:customStyle="1" w:styleId="WW8Num23z4">
    <w:name w:val="WW8Num23z4"/>
    <w:rsid w:val="00394D4A"/>
    <w:rPr>
      <w:rFonts w:ascii="Courier New" w:hAnsi="Courier New"/>
    </w:rPr>
  </w:style>
  <w:style w:type="character" w:customStyle="1" w:styleId="WW-Absatz-Standardschriftart111111111111111111111111">
    <w:name w:val="WW-Absatz-Standardschriftart111111111111111111111111"/>
    <w:rsid w:val="00394D4A"/>
  </w:style>
  <w:style w:type="character" w:customStyle="1" w:styleId="WW-Absatz-Standardschriftart1111111111111111111111111">
    <w:name w:val="WW-Absatz-Standardschriftart1111111111111111111111111"/>
    <w:rsid w:val="00394D4A"/>
  </w:style>
  <w:style w:type="character" w:customStyle="1" w:styleId="WW-Absatz-Standardschriftart11111111111111111111111111">
    <w:name w:val="WW-Absatz-Standardschriftart11111111111111111111111111"/>
    <w:rsid w:val="00394D4A"/>
  </w:style>
  <w:style w:type="character" w:customStyle="1" w:styleId="WW-Absatz-Standardschriftart111111111111111111111111111">
    <w:name w:val="WW-Absatz-Standardschriftart111111111111111111111111111"/>
    <w:rsid w:val="00394D4A"/>
  </w:style>
  <w:style w:type="character" w:customStyle="1" w:styleId="WW-Absatz-Standardschriftart1111111111111111111111111111">
    <w:name w:val="WW-Absatz-Standardschriftart1111111111111111111111111111"/>
    <w:rsid w:val="00394D4A"/>
  </w:style>
  <w:style w:type="character" w:customStyle="1" w:styleId="WW-Absatz-Standardschriftart11111111111111111111111111111">
    <w:name w:val="WW-Absatz-Standardschriftart11111111111111111111111111111"/>
    <w:rsid w:val="00394D4A"/>
  </w:style>
  <w:style w:type="character" w:customStyle="1" w:styleId="WW-Absatz-Standardschriftart111111111111111111111111111111">
    <w:name w:val="WW-Absatz-Standardschriftart111111111111111111111111111111"/>
    <w:rsid w:val="00394D4A"/>
  </w:style>
  <w:style w:type="character" w:customStyle="1" w:styleId="WW-Absatz-Standardschriftart1111111111111111111111111111111">
    <w:name w:val="WW-Absatz-Standardschriftart1111111111111111111111111111111"/>
    <w:rsid w:val="00394D4A"/>
  </w:style>
  <w:style w:type="character" w:customStyle="1" w:styleId="WW-Absatz-Standardschriftart11111111111111111111111111111111">
    <w:name w:val="WW-Absatz-Standardschriftart11111111111111111111111111111111"/>
    <w:rsid w:val="00394D4A"/>
  </w:style>
  <w:style w:type="character" w:customStyle="1" w:styleId="WW8Num21z0">
    <w:name w:val="WW8Num21z0"/>
    <w:rsid w:val="00394D4A"/>
    <w:rPr>
      <w:b/>
    </w:rPr>
  </w:style>
  <w:style w:type="character" w:customStyle="1" w:styleId="WW8Num21z1">
    <w:name w:val="WW8Num21z1"/>
    <w:rsid w:val="00394D4A"/>
    <w:rPr>
      <w:rFonts w:ascii="Arial" w:hAnsi="Arial" w:cs="Arial"/>
    </w:rPr>
  </w:style>
  <w:style w:type="character" w:customStyle="1" w:styleId="WW8Num25z1">
    <w:name w:val="WW8Num25z1"/>
    <w:rsid w:val="00394D4A"/>
    <w:rPr>
      <w:rFonts w:ascii="Symbol" w:hAnsi="Symbol"/>
    </w:rPr>
  </w:style>
  <w:style w:type="character" w:customStyle="1" w:styleId="WW8Num25z4">
    <w:name w:val="WW8Num25z4"/>
    <w:rsid w:val="00394D4A"/>
    <w:rPr>
      <w:rFonts w:ascii="Courier New" w:hAnsi="Courier New"/>
    </w:rPr>
  </w:style>
  <w:style w:type="character" w:customStyle="1" w:styleId="WW-Absatz-Standardschriftart111111111111111111111111111111111">
    <w:name w:val="WW-Absatz-Standardschriftart111111111111111111111111111111111"/>
    <w:rsid w:val="00394D4A"/>
  </w:style>
  <w:style w:type="character" w:customStyle="1" w:styleId="WW8Num11z0">
    <w:name w:val="WW8Num11z0"/>
    <w:rsid w:val="00394D4A"/>
    <w:rPr>
      <w:rFonts w:ascii="StarSymbol" w:hAnsi="StarSymbol"/>
    </w:rPr>
  </w:style>
  <w:style w:type="character" w:customStyle="1" w:styleId="WW8Num26z1">
    <w:name w:val="WW8Num26z1"/>
    <w:rsid w:val="00394D4A"/>
    <w:rPr>
      <w:rFonts w:ascii="Symbol" w:hAnsi="Symbol"/>
    </w:rPr>
  </w:style>
  <w:style w:type="character" w:customStyle="1" w:styleId="WW8Num26z4">
    <w:name w:val="WW8Num26z4"/>
    <w:rsid w:val="00394D4A"/>
    <w:rPr>
      <w:rFonts w:ascii="Courier New" w:hAnsi="Courier New"/>
    </w:rPr>
  </w:style>
  <w:style w:type="character" w:customStyle="1" w:styleId="WW8Num38z0">
    <w:name w:val="WW8Num38z0"/>
    <w:rsid w:val="00394D4A"/>
    <w:rPr>
      <w:rFonts w:ascii="StarSymbol" w:hAnsi="StarSymbol"/>
    </w:rPr>
  </w:style>
  <w:style w:type="character" w:customStyle="1" w:styleId="WW-Absatz-Standardschriftart1111111111111111111111111111111111">
    <w:name w:val="WW-Absatz-Standardschriftart1111111111111111111111111111111111"/>
    <w:rsid w:val="00394D4A"/>
  </w:style>
  <w:style w:type="character" w:customStyle="1" w:styleId="WW-Absatz-Standardschriftart11111111111111111111111111111111111">
    <w:name w:val="WW-Absatz-Standardschriftart11111111111111111111111111111111111"/>
    <w:rsid w:val="00394D4A"/>
  </w:style>
  <w:style w:type="character" w:customStyle="1" w:styleId="WW-Absatz-Standardschriftart111111111111111111111111111111111111">
    <w:name w:val="WW-Absatz-Standardschriftart111111111111111111111111111111111111"/>
    <w:rsid w:val="00394D4A"/>
  </w:style>
  <w:style w:type="character" w:customStyle="1" w:styleId="WW-Absatz-Standardschriftart1111111111111111111111111111111111111">
    <w:name w:val="WW-Absatz-Standardschriftart1111111111111111111111111111111111111"/>
    <w:rsid w:val="00394D4A"/>
  </w:style>
  <w:style w:type="character" w:customStyle="1" w:styleId="WW-Absatz-Standardschriftart11111111111111111111111111111111111111">
    <w:name w:val="WW-Absatz-Standardschriftart11111111111111111111111111111111111111"/>
    <w:rsid w:val="00394D4A"/>
  </w:style>
  <w:style w:type="character" w:customStyle="1" w:styleId="WW-Absatz-Standardschriftart111111111111111111111111111111111111111">
    <w:name w:val="WW-Absatz-Standardschriftart111111111111111111111111111111111111111"/>
    <w:rsid w:val="00394D4A"/>
  </w:style>
  <w:style w:type="character" w:customStyle="1" w:styleId="WW-Absatz-Standardschriftart1111111111111111111111111111111111111111">
    <w:name w:val="WW-Absatz-Standardschriftart1111111111111111111111111111111111111111"/>
    <w:rsid w:val="00394D4A"/>
  </w:style>
  <w:style w:type="character" w:customStyle="1" w:styleId="WW-Absatz-Standardschriftart11111111111111111111111111111111111111111">
    <w:name w:val="WW-Absatz-Standardschriftart11111111111111111111111111111111111111111"/>
    <w:rsid w:val="00394D4A"/>
  </w:style>
  <w:style w:type="character" w:customStyle="1" w:styleId="WW8Num39z0">
    <w:name w:val="WW8Num39z0"/>
    <w:rsid w:val="00394D4A"/>
    <w:rPr>
      <w:rFonts w:ascii="StarSymbol" w:hAnsi="StarSymbol"/>
    </w:rPr>
  </w:style>
  <w:style w:type="character" w:customStyle="1" w:styleId="WW-Absatz-Standardschriftart111111111111111111111111111111111111111111">
    <w:name w:val="WW-Absatz-Standardschriftart111111111111111111111111111111111111111111"/>
    <w:rsid w:val="00394D4A"/>
  </w:style>
  <w:style w:type="character" w:customStyle="1" w:styleId="WW8Num9z1">
    <w:name w:val="WW8Num9z1"/>
    <w:rsid w:val="00394D4A"/>
    <w:rPr>
      <w:rFonts w:ascii="Courier New" w:hAnsi="Courier New"/>
    </w:rPr>
  </w:style>
  <w:style w:type="character" w:customStyle="1" w:styleId="WW8Num9z2">
    <w:name w:val="WW8Num9z2"/>
    <w:rsid w:val="00394D4A"/>
    <w:rPr>
      <w:rFonts w:ascii="Wingdings" w:hAnsi="Wingdings"/>
    </w:rPr>
  </w:style>
  <w:style w:type="character" w:customStyle="1" w:styleId="WW8Num50z1">
    <w:name w:val="WW8Num50z1"/>
    <w:rsid w:val="00394D4A"/>
    <w:rPr>
      <w:rFonts w:ascii="Courier New" w:hAnsi="Courier New"/>
    </w:rPr>
  </w:style>
  <w:style w:type="character" w:customStyle="1" w:styleId="WW8Num50z2">
    <w:name w:val="WW8Num50z2"/>
    <w:rsid w:val="00394D4A"/>
    <w:rPr>
      <w:rFonts w:ascii="Wingdings" w:hAnsi="Wingdings"/>
    </w:rPr>
  </w:style>
  <w:style w:type="character" w:customStyle="1" w:styleId="WW8Num50z3">
    <w:name w:val="WW8Num50z3"/>
    <w:rsid w:val="00394D4A"/>
    <w:rPr>
      <w:rFonts w:ascii="Symbol" w:hAnsi="Symbol"/>
    </w:rPr>
  </w:style>
  <w:style w:type="character" w:customStyle="1" w:styleId="WW8Num51z0">
    <w:name w:val="WW8Num51z0"/>
    <w:rsid w:val="00394D4A"/>
    <w:rPr>
      <w:b/>
    </w:rPr>
  </w:style>
  <w:style w:type="character" w:customStyle="1" w:styleId="WW8Num54z0">
    <w:name w:val="WW8Num54z0"/>
    <w:rsid w:val="00394D4A"/>
    <w:rPr>
      <w:rFonts w:ascii="Symbol" w:hAnsi="Symbol"/>
    </w:rPr>
  </w:style>
  <w:style w:type="character" w:customStyle="1" w:styleId="WW8Num54z1">
    <w:name w:val="WW8Num54z1"/>
    <w:rsid w:val="00394D4A"/>
    <w:rPr>
      <w:rFonts w:ascii="Courier New" w:hAnsi="Courier New"/>
    </w:rPr>
  </w:style>
  <w:style w:type="character" w:customStyle="1" w:styleId="WW8Num54z2">
    <w:name w:val="WW8Num54z2"/>
    <w:rsid w:val="00394D4A"/>
    <w:rPr>
      <w:rFonts w:ascii="Wingdings" w:hAnsi="Wingdings"/>
    </w:rPr>
  </w:style>
  <w:style w:type="character" w:customStyle="1" w:styleId="WW8Num55z0">
    <w:name w:val="WW8Num55z0"/>
    <w:rsid w:val="00394D4A"/>
    <w:rPr>
      <w:b/>
      <w:u w:val="single"/>
    </w:rPr>
  </w:style>
  <w:style w:type="character" w:customStyle="1" w:styleId="WW8Num63z0">
    <w:name w:val="WW8Num63z0"/>
    <w:rsid w:val="00394D4A"/>
    <w:rPr>
      <w:rFonts w:ascii="Symbol" w:hAnsi="Symbol"/>
    </w:rPr>
  </w:style>
  <w:style w:type="character" w:customStyle="1" w:styleId="WW8Num64z0">
    <w:name w:val="WW8Num64z0"/>
    <w:rsid w:val="00394D4A"/>
    <w:rPr>
      <w:b/>
    </w:rPr>
  </w:style>
  <w:style w:type="character" w:customStyle="1" w:styleId="WW8Num64z1">
    <w:name w:val="WW8Num64z1"/>
    <w:rsid w:val="00394D4A"/>
    <w:rPr>
      <w:rFonts w:ascii="Arial" w:eastAsia="Times New Roman" w:hAnsi="Arial" w:cs="Arial"/>
    </w:rPr>
  </w:style>
  <w:style w:type="character" w:customStyle="1" w:styleId="WW8Num71z0">
    <w:name w:val="WW8Num71z0"/>
    <w:rsid w:val="00394D4A"/>
    <w:rPr>
      <w:rFonts w:ascii="Wingdings" w:hAnsi="Wingdings"/>
    </w:rPr>
  </w:style>
  <w:style w:type="character" w:customStyle="1" w:styleId="WW8Num71z1">
    <w:name w:val="WW8Num71z1"/>
    <w:rsid w:val="00394D4A"/>
    <w:rPr>
      <w:rFonts w:ascii="Courier New" w:hAnsi="Courier New"/>
    </w:rPr>
  </w:style>
  <w:style w:type="character" w:customStyle="1" w:styleId="WW8Num71z3">
    <w:name w:val="WW8Num71z3"/>
    <w:rsid w:val="00394D4A"/>
    <w:rPr>
      <w:rFonts w:ascii="Symbol" w:hAnsi="Symbol"/>
    </w:rPr>
  </w:style>
  <w:style w:type="character" w:customStyle="1" w:styleId="WW8Num81z0">
    <w:name w:val="WW8Num81z0"/>
    <w:rsid w:val="00394D4A"/>
    <w:rPr>
      <w:rFonts w:ascii="Wingdings" w:hAnsi="Wingdings"/>
    </w:rPr>
  </w:style>
  <w:style w:type="character" w:customStyle="1" w:styleId="WW8Num81z1">
    <w:name w:val="WW8Num81z1"/>
    <w:rsid w:val="00394D4A"/>
    <w:rPr>
      <w:rFonts w:ascii="Symbol" w:hAnsi="Symbol"/>
    </w:rPr>
  </w:style>
  <w:style w:type="character" w:customStyle="1" w:styleId="WW8Num81z4">
    <w:name w:val="WW8Num81z4"/>
    <w:rsid w:val="00394D4A"/>
    <w:rPr>
      <w:rFonts w:ascii="Courier New" w:hAnsi="Courier New"/>
    </w:rPr>
  </w:style>
  <w:style w:type="character" w:customStyle="1" w:styleId="WW8Num86z0">
    <w:name w:val="WW8Num86z0"/>
    <w:rsid w:val="00394D4A"/>
    <w:rPr>
      <w:u w:val="single"/>
    </w:rPr>
  </w:style>
  <w:style w:type="character" w:customStyle="1" w:styleId="WW8Num88z0">
    <w:name w:val="WW8Num88z0"/>
    <w:rsid w:val="00394D4A"/>
    <w:rPr>
      <w:u w:val="single"/>
    </w:rPr>
  </w:style>
  <w:style w:type="paragraph" w:styleId="Seznam">
    <w:name w:val="List"/>
    <w:basedOn w:val="Zkladntext"/>
    <w:rsid w:val="00394D4A"/>
    <w:pPr>
      <w:suppressAutoHyphens/>
      <w:spacing w:after="0" w:line="240" w:lineRule="auto"/>
      <w:jc w:val="both"/>
    </w:pPr>
    <w:rPr>
      <w:rFonts w:ascii="Times New Roman" w:eastAsia="Times New Roman" w:hAnsi="Times New Roman" w:cs="Tahoma"/>
      <w:sz w:val="24"/>
      <w:szCs w:val="20"/>
      <w:lang w:eastAsia="ar-SA"/>
    </w:rPr>
  </w:style>
  <w:style w:type="paragraph" w:customStyle="1" w:styleId="Popisek">
    <w:name w:val="Popisek"/>
    <w:basedOn w:val="Normln"/>
    <w:rsid w:val="00394D4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jstk">
    <w:name w:val="Rejstřík"/>
    <w:basedOn w:val="Normln"/>
    <w:rsid w:val="00394D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Obsahtabulky">
    <w:name w:val="Obsah tabulky"/>
    <w:basedOn w:val="Normln"/>
    <w:rsid w:val="00394D4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394D4A"/>
    <w:pPr>
      <w:jc w:val="center"/>
    </w:pPr>
    <w:rPr>
      <w:b/>
      <w:bCs/>
      <w:i/>
      <w:iCs/>
    </w:rPr>
  </w:style>
  <w:style w:type="paragraph" w:customStyle="1" w:styleId="Obsahrmce">
    <w:name w:val="Obsah rámce"/>
    <w:basedOn w:val="Zkladntext"/>
    <w:rsid w:val="00394D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Vodorovnra">
    <w:name w:val="Vodorovná čára"/>
    <w:basedOn w:val="Normln"/>
    <w:next w:val="Zkladntext"/>
    <w:rsid w:val="00394D4A"/>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Titulek1">
    <w:name w:val="Titulek1"/>
    <w:basedOn w:val="Normln"/>
    <w:next w:val="Normln"/>
    <w:rsid w:val="00394D4A"/>
    <w:pPr>
      <w:suppressAutoHyphens/>
      <w:spacing w:before="120" w:after="120" w:line="240" w:lineRule="auto"/>
    </w:pPr>
    <w:rPr>
      <w:rFonts w:ascii="Times New Roman" w:eastAsia="Times New Roman" w:hAnsi="Times New Roman" w:cs="Times New Roman"/>
      <w:b/>
      <w:sz w:val="20"/>
      <w:szCs w:val="20"/>
      <w:lang w:eastAsia="ar-SA"/>
    </w:rPr>
  </w:style>
  <w:style w:type="paragraph" w:customStyle="1" w:styleId="Prosttext1">
    <w:name w:val="Prostý text1"/>
    <w:basedOn w:val="Normln"/>
    <w:rsid w:val="00394D4A"/>
    <w:pPr>
      <w:suppressAutoHyphens/>
      <w:spacing w:after="0" w:line="240" w:lineRule="auto"/>
    </w:pPr>
    <w:rPr>
      <w:rFonts w:ascii="Courier New" w:eastAsia="Times New Roman" w:hAnsi="Courier New" w:cs="Times New Roman"/>
      <w:sz w:val="20"/>
      <w:szCs w:val="20"/>
      <w:lang w:eastAsia="ar-SA"/>
    </w:rPr>
  </w:style>
  <w:style w:type="paragraph" w:customStyle="1" w:styleId="Carda">
    <w:name w:val="Carda"/>
    <w:basedOn w:val="Prosttext1"/>
    <w:rsid w:val="00394D4A"/>
    <w:rPr>
      <w:spacing w:val="-20"/>
      <w:w w:val="85"/>
    </w:rPr>
  </w:style>
  <w:style w:type="paragraph" w:customStyle="1" w:styleId="Zkladntextodsazen21">
    <w:name w:val="Základní text odsazený 21"/>
    <w:basedOn w:val="Normln"/>
    <w:rsid w:val="00394D4A"/>
    <w:pPr>
      <w:suppressAutoHyphens/>
      <w:spacing w:after="0" w:line="240" w:lineRule="auto"/>
      <w:ind w:left="284"/>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394D4A"/>
    <w:pPr>
      <w:suppressAutoHyphens/>
      <w:spacing w:after="0" w:line="240" w:lineRule="auto"/>
      <w:ind w:left="709"/>
      <w:jc w:val="both"/>
    </w:pPr>
    <w:rPr>
      <w:rFonts w:ascii="Times New Roman" w:eastAsia="Times New Roman" w:hAnsi="Times New Roman" w:cs="Times New Roman"/>
      <w:sz w:val="24"/>
      <w:szCs w:val="20"/>
      <w:lang w:eastAsia="ar-SA"/>
    </w:rPr>
  </w:style>
  <w:style w:type="paragraph" w:customStyle="1" w:styleId="Zkladntext21">
    <w:name w:val="Základní text 21"/>
    <w:basedOn w:val="Normln"/>
    <w:rsid w:val="00394D4A"/>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Standardnpsmoodstavce2">
    <w:name w:val="Standardní písmo odstavce2"/>
    <w:rsid w:val="00394D4A"/>
  </w:style>
  <w:style w:type="character" w:customStyle="1" w:styleId="WW-Absatz-Standardschriftart1111111111111111111111111111111111111111111">
    <w:name w:val="WW-Absatz-Standardschriftart1111111111111111111111111111111111111111111"/>
    <w:rsid w:val="00394D4A"/>
  </w:style>
  <w:style w:type="character" w:customStyle="1" w:styleId="WW-Standardnpsmoodstavce">
    <w:name w:val="WW-Standardní písmo odstavce"/>
    <w:rsid w:val="00394D4A"/>
  </w:style>
  <w:style w:type="character" w:customStyle="1" w:styleId="WW-Absatz-Standardschriftart11111111111111111111111111111111111111111111">
    <w:name w:val="WW-Absatz-Standardschriftart11111111111111111111111111111111111111111111"/>
    <w:rsid w:val="00394D4A"/>
  </w:style>
  <w:style w:type="paragraph" w:customStyle="1" w:styleId="Zkladntext22">
    <w:name w:val="Základní text 22"/>
    <w:basedOn w:val="Normln"/>
    <w:rsid w:val="00394D4A"/>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kladntextodsazen22">
    <w:name w:val="Základní text odsazený 22"/>
    <w:basedOn w:val="Normln"/>
    <w:rsid w:val="00394D4A"/>
    <w:pPr>
      <w:suppressAutoHyphens/>
      <w:spacing w:before="120" w:after="0" w:line="240" w:lineRule="auto"/>
      <w:ind w:left="284" w:hanging="28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394D4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Zkladntextodsazen32">
    <w:name w:val="Základní text odsazený 32"/>
    <w:basedOn w:val="Normln"/>
    <w:rsid w:val="00394D4A"/>
    <w:pPr>
      <w:suppressAutoHyphens/>
      <w:spacing w:after="0" w:line="240" w:lineRule="auto"/>
      <w:ind w:left="567" w:hanging="283"/>
      <w:jc w:val="both"/>
    </w:pPr>
    <w:rPr>
      <w:rFonts w:ascii="Times New Roman" w:eastAsia="Times New Roman" w:hAnsi="Times New Roman" w:cs="Times New Roman"/>
      <w:sz w:val="20"/>
      <w:szCs w:val="20"/>
      <w:lang w:eastAsia="ar-SA"/>
    </w:rPr>
  </w:style>
  <w:style w:type="paragraph" w:customStyle="1" w:styleId="msolistparagraph0">
    <w:name w:val="msolistparagraph"/>
    <w:basedOn w:val="Normln"/>
    <w:rsid w:val="00394D4A"/>
    <w:pPr>
      <w:spacing w:after="0" w:line="240" w:lineRule="auto"/>
      <w:ind w:left="720"/>
    </w:pPr>
    <w:rPr>
      <w:rFonts w:ascii="Calibri" w:eastAsia="Times New Roman" w:hAnsi="Calibri" w:cs="Times New Roman"/>
      <w:lang w:eastAsia="cs-CZ"/>
    </w:rPr>
  </w:style>
  <w:style w:type="character" w:customStyle="1" w:styleId="cizojazycne">
    <w:name w:val="cizojazycne"/>
    <w:basedOn w:val="Standardnpsmoodstavce"/>
    <w:rsid w:val="00394D4A"/>
  </w:style>
  <w:style w:type="character" w:customStyle="1" w:styleId="mw-headline">
    <w:name w:val="mw-headline"/>
    <w:basedOn w:val="Standardnpsmoodstavce"/>
    <w:rsid w:val="00394D4A"/>
  </w:style>
  <w:style w:type="paragraph" w:customStyle="1" w:styleId="za1">
    <w:name w:val="za (1)"/>
    <w:basedOn w:val="Normln"/>
    <w:rsid w:val="00394D4A"/>
    <w:pPr>
      <w:widowControl w:val="0"/>
      <w:numPr>
        <w:numId w:val="11"/>
      </w:numPr>
      <w:tabs>
        <w:tab w:val="left" w:pos="851"/>
      </w:tabs>
      <w:spacing w:before="120" w:after="120" w:line="240" w:lineRule="auto"/>
      <w:jc w:val="both"/>
      <w:outlineLvl w:val="6"/>
    </w:pPr>
    <w:rPr>
      <w:rFonts w:ascii="Times New Roman" w:eastAsia="Times New Roman" w:hAnsi="Times New Roman" w:cs="Times New Roman"/>
      <w:spacing w:val="-8"/>
      <w:sz w:val="24"/>
      <w:szCs w:val="20"/>
      <w:lang w:eastAsia="cs-CZ"/>
    </w:rPr>
  </w:style>
  <w:style w:type="paragraph" w:customStyle="1" w:styleId="Textodstavce">
    <w:name w:val="Text odstavce"/>
    <w:basedOn w:val="Normln"/>
    <w:rsid w:val="00394D4A"/>
    <w:pPr>
      <w:widowControl w:val="0"/>
      <w:numPr>
        <w:numId w:val="12"/>
      </w:numPr>
      <w:tabs>
        <w:tab w:val="left" w:pos="851"/>
      </w:tabs>
      <w:spacing w:before="120" w:after="120" w:line="240" w:lineRule="auto"/>
      <w:jc w:val="both"/>
      <w:outlineLvl w:val="6"/>
    </w:pPr>
    <w:rPr>
      <w:rFonts w:ascii="Times New Roman" w:eastAsia="Times New Roman" w:hAnsi="Times New Roman" w:cs="Times New Roman"/>
      <w:spacing w:val="-8"/>
      <w:sz w:val="24"/>
      <w:szCs w:val="20"/>
      <w:lang w:eastAsia="cs-CZ"/>
    </w:rPr>
  </w:style>
  <w:style w:type="paragraph" w:customStyle="1" w:styleId="iNFORMACEP-NADPIS1">
    <w:name w:val="iNFORMACE PÚ - NADPIS1"/>
    <w:basedOn w:val="Nadpis1"/>
    <w:uiPriority w:val="99"/>
    <w:qFormat/>
    <w:rsid w:val="00394D4A"/>
    <w:pPr>
      <w:keepNext/>
      <w:widowControl/>
      <w:numPr>
        <w:numId w:val="0"/>
      </w:numPr>
      <w:spacing w:before="0" w:after="0"/>
      <w:ind w:left="709" w:hanging="709"/>
    </w:pPr>
    <w:rPr>
      <w:rFonts w:ascii="Calibri" w:eastAsia="Times New Roman" w:hAnsi="Calibri" w:cs="Times New Roman"/>
      <w:iCs w:val="0"/>
      <w:caps/>
      <w:color w:val="227C2D"/>
      <w:kern w:val="32"/>
      <w:sz w:val="22"/>
      <w:lang w:eastAsia="en-US"/>
    </w:rPr>
  </w:style>
  <w:style w:type="character" w:styleId="Odkaznakoment">
    <w:name w:val="annotation reference"/>
    <w:basedOn w:val="Standardnpsmoodstavce"/>
    <w:unhideWhenUsed/>
    <w:rsid w:val="00394D4A"/>
    <w:rPr>
      <w:sz w:val="16"/>
      <w:szCs w:val="16"/>
    </w:rPr>
  </w:style>
  <w:style w:type="paragraph" w:customStyle="1" w:styleId="lanek5">
    <w:name w:val="članek 5"/>
    <w:basedOn w:val="Zkladntextodsazen"/>
    <w:rsid w:val="00394D4A"/>
    <w:pPr>
      <w:spacing w:after="0" w:line="240" w:lineRule="auto"/>
      <w:ind w:left="480"/>
      <w:jc w:val="center"/>
    </w:pPr>
    <w:rPr>
      <w:rFonts w:ascii="Times New Roman" w:eastAsia="Times New Roman" w:hAnsi="Times New Roman" w:cs="Times New Roman"/>
      <w:b/>
      <w:bCs/>
      <w:sz w:val="28"/>
      <w:szCs w:val="24"/>
      <w:lang w:eastAsia="cs-CZ"/>
    </w:rPr>
  </w:style>
  <w:style w:type="paragraph" w:customStyle="1" w:styleId="Novelizanbod">
    <w:name w:val="Novelizační bod"/>
    <w:basedOn w:val="Normln"/>
    <w:next w:val="Normln"/>
    <w:rsid w:val="00394D4A"/>
    <w:pPr>
      <w:keepNext/>
      <w:keepLines/>
      <w:numPr>
        <w:numId w:val="13"/>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character" w:customStyle="1" w:styleId="h1a1">
    <w:name w:val="h1a1"/>
    <w:basedOn w:val="Standardnpsmoodstavce"/>
    <w:rsid w:val="00394D4A"/>
    <w:rPr>
      <w:vanish w:val="0"/>
      <w:webHidden w:val="0"/>
      <w:sz w:val="27"/>
      <w:szCs w:val="27"/>
      <w:specVanish w:val="0"/>
    </w:rPr>
  </w:style>
  <w:style w:type="character" w:styleId="Zdraznn">
    <w:name w:val="Emphasis"/>
    <w:basedOn w:val="Standardnpsmoodstavce"/>
    <w:uiPriority w:val="20"/>
    <w:qFormat/>
    <w:rsid w:val="00394D4A"/>
    <w:rPr>
      <w:i/>
      <w:iCs/>
    </w:rPr>
  </w:style>
  <w:style w:type="paragraph" w:customStyle="1" w:styleId="Vzorec">
    <w:name w:val="Vzorec"/>
    <w:basedOn w:val="Text"/>
    <w:next w:val="Text"/>
    <w:rsid w:val="00394D4A"/>
    <w:pPr>
      <w:spacing w:before="120" w:line="360" w:lineRule="auto"/>
      <w:ind w:left="1134"/>
    </w:pPr>
    <w:rPr>
      <w:rFonts w:eastAsia="Times New Roman"/>
      <w:b/>
      <w:color w:val="000000"/>
    </w:rPr>
  </w:style>
  <w:style w:type="paragraph" w:styleId="Obsah1">
    <w:name w:val="toc 1"/>
    <w:basedOn w:val="Normln"/>
    <w:next w:val="Normln"/>
    <w:autoRedefine/>
    <w:uiPriority w:val="39"/>
    <w:qFormat/>
    <w:rsid w:val="00394D4A"/>
    <w:pPr>
      <w:tabs>
        <w:tab w:val="left" w:pos="284"/>
        <w:tab w:val="right" w:leader="dot" w:pos="9062"/>
      </w:tabs>
      <w:spacing w:before="120" w:after="120" w:line="240" w:lineRule="auto"/>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uiPriority w:val="39"/>
    <w:qFormat/>
    <w:rsid w:val="00394D4A"/>
    <w:pPr>
      <w:tabs>
        <w:tab w:val="left" w:pos="851"/>
        <w:tab w:val="right" w:leader="dot" w:pos="9062"/>
      </w:tabs>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
    <w:next w:val="Normln"/>
    <w:autoRedefine/>
    <w:uiPriority w:val="39"/>
    <w:qFormat/>
    <w:rsid w:val="00394D4A"/>
    <w:pPr>
      <w:tabs>
        <w:tab w:val="left" w:pos="1134"/>
        <w:tab w:val="right" w:leader="dot" w:pos="9062"/>
      </w:tabs>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
    <w:next w:val="Normln"/>
    <w:autoRedefine/>
    <w:uiPriority w:val="39"/>
    <w:rsid w:val="00394D4A"/>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
    <w:next w:val="Normln"/>
    <w:autoRedefine/>
    <w:uiPriority w:val="39"/>
    <w:rsid w:val="00394D4A"/>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uiPriority w:val="39"/>
    <w:rsid w:val="00394D4A"/>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uiPriority w:val="39"/>
    <w:rsid w:val="00394D4A"/>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uiPriority w:val="39"/>
    <w:rsid w:val="00394D4A"/>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uiPriority w:val="39"/>
    <w:rsid w:val="00394D4A"/>
    <w:pPr>
      <w:spacing w:after="0" w:line="240" w:lineRule="auto"/>
      <w:ind w:left="1920"/>
    </w:pPr>
    <w:rPr>
      <w:rFonts w:ascii="Times New Roman" w:eastAsia="Times New Roman" w:hAnsi="Times New Roman" w:cs="Times New Roman"/>
      <w:sz w:val="18"/>
      <w:szCs w:val="18"/>
      <w:lang w:eastAsia="cs-CZ"/>
    </w:rPr>
  </w:style>
  <w:style w:type="paragraph" w:customStyle="1" w:styleId="odstbod1">
    <w:name w:val="odst bod1"/>
    <w:basedOn w:val="Normln"/>
    <w:link w:val="odstbod1Char"/>
    <w:rsid w:val="00394D4A"/>
    <w:pPr>
      <w:numPr>
        <w:numId w:val="16"/>
      </w:numPr>
      <w:tabs>
        <w:tab w:val="left" w:pos="567"/>
      </w:tabs>
      <w:spacing w:before="120" w:after="0" w:line="240" w:lineRule="auto"/>
      <w:jc w:val="both"/>
    </w:pPr>
    <w:rPr>
      <w:rFonts w:ascii="Times New Roman" w:eastAsia="Times New Roman" w:hAnsi="Times New Roman" w:cs="Times New Roman"/>
      <w:sz w:val="24"/>
      <w:szCs w:val="24"/>
      <w:lang w:eastAsia="cs-CZ"/>
    </w:rPr>
  </w:style>
  <w:style w:type="character" w:customStyle="1" w:styleId="odstbod1Char">
    <w:name w:val="odst bod1 Char"/>
    <w:basedOn w:val="Standardnpsmoodstavce"/>
    <w:link w:val="odstbod1"/>
    <w:rsid w:val="00394D4A"/>
    <w:rPr>
      <w:rFonts w:ascii="Times New Roman" w:eastAsia="Times New Roman" w:hAnsi="Times New Roman" w:cs="Times New Roman"/>
      <w:sz w:val="24"/>
      <w:szCs w:val="24"/>
      <w:lang w:eastAsia="cs-CZ"/>
    </w:rPr>
  </w:style>
  <w:style w:type="character" w:styleId="Sledovanodkaz">
    <w:name w:val="FollowedHyperlink"/>
    <w:basedOn w:val="Standardnpsmoodstavce"/>
    <w:rsid w:val="00394D4A"/>
    <w:rPr>
      <w:color w:val="800080"/>
      <w:u w:val="single"/>
    </w:rPr>
  </w:style>
  <w:style w:type="paragraph" w:customStyle="1" w:styleId="odrazkakosoctv">
    <w:name w:val="odrazka_kosoctv"/>
    <w:basedOn w:val="Normln"/>
    <w:rsid w:val="00394D4A"/>
    <w:pPr>
      <w:spacing w:after="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394D4A"/>
    <w:pPr>
      <w:keepNext/>
      <w:keepLines/>
      <w:widowControl/>
      <w:numPr>
        <w:numId w:val="0"/>
      </w:numPr>
      <w:spacing w:before="480" w:after="0"/>
      <w:outlineLvl w:val="9"/>
    </w:pPr>
    <w:rPr>
      <w:rFonts w:asciiTheme="majorHAnsi" w:eastAsiaTheme="majorEastAsia" w:hAnsiTheme="majorHAnsi" w:cstheme="majorBidi"/>
      <w:iCs w:val="0"/>
      <w:caps/>
      <w:color w:val="2E74B5" w:themeColor="accent1" w:themeShade="BF"/>
      <w:szCs w:val="28"/>
    </w:rPr>
  </w:style>
  <w:style w:type="paragraph" w:customStyle="1" w:styleId="go">
    <w:name w:val="go"/>
    <w:basedOn w:val="Normln"/>
    <w:rsid w:val="00394D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j-normln">
    <w:name w:val="Můj - normální"/>
    <w:basedOn w:val="Text"/>
    <w:link w:val="Mj-normlnChar"/>
    <w:qFormat/>
    <w:rsid w:val="00394D4A"/>
  </w:style>
  <w:style w:type="character" w:customStyle="1" w:styleId="Mj-normlnChar">
    <w:name w:val="Můj - normální Char"/>
    <w:basedOn w:val="TextChar"/>
    <w:link w:val="Mj-normln"/>
    <w:rsid w:val="00394D4A"/>
    <w:rPr>
      <w:rFonts w:ascii="Arial" w:hAnsi="Arial" w:cs="Arial"/>
      <w:iCs/>
      <w:sz w:val="20"/>
      <w:szCs w:val="20"/>
      <w:lang w:eastAsia="cs-CZ"/>
    </w:rPr>
  </w:style>
  <w:style w:type="paragraph" w:styleId="Pedmtkomente">
    <w:name w:val="annotation subject"/>
    <w:basedOn w:val="Textkomente"/>
    <w:next w:val="Textkomente"/>
    <w:link w:val="PedmtkomenteChar"/>
    <w:uiPriority w:val="99"/>
    <w:semiHidden/>
    <w:unhideWhenUsed/>
    <w:rsid w:val="00394D4A"/>
    <w:pPr>
      <w:overflowPunct/>
      <w:autoSpaceDE/>
      <w:autoSpaceDN/>
      <w:adjustRightInd/>
      <w:spacing w:after="200"/>
      <w:textAlignment w:val="auto"/>
    </w:pPr>
    <w:rPr>
      <w:rFonts w:asciiTheme="minorHAnsi" w:eastAsiaTheme="minorHAnsi" w:hAnsiTheme="minorHAnsi" w:cstheme="minorBidi"/>
      <w:b/>
      <w:bCs/>
      <w:spacing w:val="0"/>
      <w:lang w:eastAsia="en-US"/>
    </w:rPr>
  </w:style>
  <w:style w:type="character" w:customStyle="1" w:styleId="PedmtkomenteChar">
    <w:name w:val="Předmět komentáře Char"/>
    <w:basedOn w:val="TextkomenteChar1"/>
    <w:link w:val="Pedmtkomente"/>
    <w:uiPriority w:val="99"/>
    <w:semiHidden/>
    <w:rsid w:val="00394D4A"/>
    <w:rPr>
      <w:b/>
      <w:bCs/>
      <w:sz w:val="20"/>
      <w:szCs w:val="20"/>
    </w:rPr>
  </w:style>
  <w:style w:type="paragraph" w:customStyle="1" w:styleId="Odstavecseseznamem2">
    <w:name w:val="Odstavec se seznamem2"/>
    <w:basedOn w:val="Normln"/>
    <w:qFormat/>
    <w:rsid w:val="00394D4A"/>
    <w:pPr>
      <w:spacing w:after="0" w:line="240" w:lineRule="auto"/>
      <w:ind w:left="720"/>
      <w:contextualSpacing/>
      <w:jc w:val="both"/>
    </w:pPr>
    <w:rPr>
      <w:rFonts w:ascii="Times New Roman" w:eastAsia="Times New Roman" w:hAnsi="Times New Roman" w:cs="Times New Roman"/>
      <w:sz w:val="24"/>
    </w:rPr>
  </w:style>
  <w:style w:type="paragraph" w:customStyle="1" w:styleId="Odstavecseseznamem3">
    <w:name w:val="Odstavec se seznamem3"/>
    <w:basedOn w:val="Normln"/>
    <w:qFormat/>
    <w:rsid w:val="00394D4A"/>
    <w:pPr>
      <w:spacing w:after="0" w:line="240" w:lineRule="auto"/>
      <w:ind w:left="720"/>
      <w:contextualSpacing/>
      <w:jc w:val="both"/>
    </w:pPr>
    <w:rPr>
      <w:rFonts w:ascii="Times New Roman" w:eastAsia="Times New Roman" w:hAnsi="Times New Roman" w:cs="Times New Roman"/>
      <w:sz w:val="24"/>
    </w:rPr>
  </w:style>
  <w:style w:type="paragraph" w:styleId="Bezmezer">
    <w:name w:val="No Spacing"/>
    <w:uiPriority w:val="1"/>
    <w:qFormat/>
    <w:rsid w:val="00394D4A"/>
    <w:pPr>
      <w:spacing w:after="0" w:line="240" w:lineRule="auto"/>
    </w:pPr>
  </w:style>
  <w:style w:type="character" w:customStyle="1" w:styleId="Nevyeenzmnka1">
    <w:name w:val="Nevyřešená zmínka1"/>
    <w:basedOn w:val="Standardnpsmoodstavce"/>
    <w:uiPriority w:val="99"/>
    <w:semiHidden/>
    <w:unhideWhenUsed/>
    <w:rsid w:val="00394D4A"/>
    <w:rPr>
      <w:color w:val="605E5C"/>
      <w:shd w:val="clear" w:color="auto" w:fill="E1DFDD"/>
    </w:rPr>
  </w:style>
  <w:style w:type="paragraph" w:customStyle="1" w:styleId="Export1">
    <w:name w:val="Export 1"/>
    <w:rsid w:val="00394D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both"/>
    </w:pPr>
    <w:rPr>
      <w:rFonts w:ascii="Avinion" w:eastAsia="Times New Roman" w:hAnsi="Avinion" w:cs="Times New Roman"/>
      <w:i/>
      <w:sz w:val="24"/>
      <w:szCs w:val="20"/>
      <w:lang w:val="en-US" w:eastAsia="ar-SA"/>
    </w:rPr>
  </w:style>
  <w:style w:type="paragraph" w:customStyle="1" w:styleId="1vnitntext">
    <w:name w:val="1vnitøní text"/>
    <w:basedOn w:val="Normln"/>
    <w:rsid w:val="00394D4A"/>
    <w:pPr>
      <w:suppressAutoHyphens/>
      <w:spacing w:after="0" w:line="240" w:lineRule="auto"/>
      <w:ind w:firstLine="426"/>
      <w:jc w:val="both"/>
    </w:pPr>
    <w:rPr>
      <w:rFonts w:ascii="Times New Roman" w:eastAsia="Times New Roman" w:hAnsi="Times New Roman" w:cs="Times New Roman"/>
      <w:sz w:val="24"/>
      <w:szCs w:val="20"/>
      <w:lang w:eastAsia="ar-SA"/>
    </w:rPr>
  </w:style>
  <w:style w:type="paragraph" w:customStyle="1" w:styleId="para">
    <w:name w:val="para"/>
    <w:basedOn w:val="Normln"/>
    <w:rsid w:val="00394D4A"/>
    <w:pPr>
      <w:tabs>
        <w:tab w:val="left" w:pos="709"/>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vnintext">
    <w:name w:val="vniønítext"/>
    <w:basedOn w:val="Normln"/>
    <w:rsid w:val="00394D4A"/>
    <w:pPr>
      <w:tabs>
        <w:tab w:val="left" w:pos="709"/>
      </w:tabs>
      <w:suppressAutoHyphens/>
      <w:spacing w:after="0" w:line="240" w:lineRule="auto"/>
      <w:ind w:firstLine="426"/>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82411-D95B-4BD9-A27C-4C4643B86099}">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231D2479-4112-4960-93B9-DA3253654081}">
  <ds:schemaRefs>
    <ds:schemaRef ds:uri="http://schemas.microsoft.com/sharepoint/v3/contenttype/forms"/>
  </ds:schemaRefs>
</ds:datastoreItem>
</file>

<file path=customXml/itemProps3.xml><?xml version="1.0" encoding="utf-8"?>
<ds:datastoreItem xmlns:ds="http://schemas.openxmlformats.org/officeDocument/2006/customXml" ds:itemID="{2D8A530C-7515-4737-B7C6-649A20751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1718</Words>
  <Characters>10141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MN 01_2016 - Příloha č. 01 - Kupní smlouva (1. 3. 2020) ČISTOPIS</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01_2016 - Příloha č. 01 - Kupní smlouva (1. 3. 2020) ČISTOPIS</dc:title>
  <dc:subject/>
  <dc:creator>Seidlová Renata Ing.</dc:creator>
  <cp:keywords/>
  <dc:description/>
  <cp:lastModifiedBy>Pešl Vítězslav Mgr.</cp:lastModifiedBy>
  <cp:revision>22</cp:revision>
  <dcterms:created xsi:type="dcterms:W3CDTF">2024-02-13T08:29:00Z</dcterms:created>
  <dcterms:modified xsi:type="dcterms:W3CDTF">2024-06-13T12:00:00Z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