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A3" w:rsidRDefault="00B378A3" w:rsidP="00B378A3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RM/573/5/24</w:t>
      </w:r>
    </w:p>
    <w:p w:rsidR="00B378A3" w:rsidRDefault="00B378A3" w:rsidP="00B378A3">
      <w:pPr>
        <w:pStyle w:val="UStext"/>
        <w:rPr>
          <w:b/>
        </w:rPr>
      </w:pPr>
      <w:r>
        <w:rPr>
          <w:b/>
        </w:rPr>
        <w:t>z 15. jednání Rady města Karlovy Vary, které se konalo dne 28.05.2024</w:t>
      </w:r>
    </w:p>
    <w:p w:rsidR="00B378A3" w:rsidRDefault="00B378A3" w:rsidP="00B378A3"/>
    <w:p w:rsidR="00B378A3" w:rsidRDefault="00B378A3" w:rsidP="00B378A3">
      <w:pPr>
        <w:pStyle w:val="MMKVnormal"/>
      </w:pPr>
      <w:r>
        <w:t xml:space="preserve">         </w:t>
      </w:r>
    </w:p>
    <w:p w:rsidR="00B378A3" w:rsidRPr="0042170C" w:rsidRDefault="00B378A3" w:rsidP="00B378A3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ZŠ Konečná – učebna žákovské kuchyňky a kabinet, rekonstrukce výtahu“</w:t>
      </w:r>
      <w:r w:rsidRPr="0042170C">
        <w:rPr>
          <w:b/>
          <w:u w:val="single"/>
        </w:rPr>
        <w:t xml:space="preserve"> </w:t>
      </w:r>
    </w:p>
    <w:p w:rsidR="00B378A3" w:rsidRDefault="00B378A3" w:rsidP="00B378A3">
      <w:pPr>
        <w:pStyle w:val="MMKVnormal"/>
        <w:rPr>
          <w:b/>
          <w:snapToGrid w:val="0"/>
          <w:szCs w:val="24"/>
          <w:u w:val="single"/>
        </w:rPr>
      </w:pPr>
    </w:p>
    <w:p w:rsidR="00B378A3" w:rsidRDefault="00B378A3" w:rsidP="00B378A3">
      <w:pPr>
        <w:pStyle w:val="MMKVnormal"/>
      </w:pPr>
      <w:r>
        <w:t xml:space="preserve">Rada města Karlovy Vary </w:t>
      </w:r>
    </w:p>
    <w:p w:rsidR="00B378A3" w:rsidRDefault="00B378A3" w:rsidP="00B378A3">
      <w:pPr>
        <w:pStyle w:val="MMKVnormal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ZŠ Konečná - učebna žákovské kuchyňky a kabinet, rekonstrukce výtahu“ v tomto pořadí:</w:t>
      </w:r>
    </w:p>
    <w:p w:rsidR="00B378A3" w:rsidRDefault="00B378A3" w:rsidP="00B378A3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ZISTAV s.r.o., IČ: 26316803, Karlovy Vary, s nabídkovou cenou 2.659.431,56   Kč bez DPH</w:t>
      </w:r>
    </w:p>
    <w:p w:rsidR="00B378A3" w:rsidRDefault="00B378A3" w:rsidP="00B378A3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SVS 2000 spol. s r.o., IČ: 25241753, Dalovice, s nabídkovou cenou 2.765.529,91  Kč bez DPH,</w:t>
      </w:r>
    </w:p>
    <w:p w:rsidR="00B378A3" w:rsidRDefault="00B378A3" w:rsidP="00B378A3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NERDTECH s.r.o., IČ: 04271891, Karlovy Vary, s nabídkovou cenou 2.999.416,01  Kč bez DPH,</w:t>
      </w:r>
    </w:p>
    <w:p w:rsidR="00B378A3" w:rsidRDefault="00B378A3" w:rsidP="00B378A3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B378A3" w:rsidRDefault="00B378A3" w:rsidP="00B378A3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ZISTAV s.r.o., IČ: 26316803, Karlovy Vary, jejímž předmětem je realizace veřejné zakázky „Karlovy Vary, ZŠ Konečná - učebna žákovské kuchyňky a kabinet, rekonstrukce výtahu“ za nabídkovou cenu 2.659.431,56  Kč bez DPH.</w:t>
      </w:r>
    </w:p>
    <w:p w:rsidR="00B378A3" w:rsidRDefault="00B378A3" w:rsidP="003A036C">
      <w:pPr>
        <w:pStyle w:val="MMKVnormal"/>
      </w:pPr>
      <w:r>
        <w:t xml:space="preserve">         </w:t>
      </w:r>
    </w:p>
    <w:p w:rsidR="00B378A3" w:rsidRDefault="00B378A3" w:rsidP="00B378A3">
      <w:pPr>
        <w:pStyle w:val="MMKVnormal"/>
      </w:pPr>
      <w:r>
        <w:t xml:space="preserve">         </w:t>
      </w:r>
    </w:p>
    <w:p w:rsidR="00B378A3" w:rsidRDefault="00B378A3" w:rsidP="00B378A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B378A3" w:rsidRPr="009A772E" w:rsidRDefault="00B378A3" w:rsidP="00B378A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B378A3" w:rsidRDefault="00B378A3" w:rsidP="00B378A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B378A3" w:rsidRPr="009A772E" w:rsidRDefault="00B378A3" w:rsidP="00B378A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B378A3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36C" w:rsidRDefault="003A036C" w:rsidP="002C5539">
      <w:r>
        <w:separator/>
      </w:r>
    </w:p>
  </w:endnote>
  <w:endnote w:type="continuationSeparator" w:id="0">
    <w:p w:rsidR="003A036C" w:rsidRDefault="003A036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91FD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791FDD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36C" w:rsidRDefault="003A036C" w:rsidP="002C5539">
      <w:r>
        <w:separator/>
      </w:r>
    </w:p>
  </w:footnote>
  <w:footnote w:type="continuationSeparator" w:id="0">
    <w:p w:rsidR="003A036C" w:rsidRDefault="003A036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A3" w:rsidRPr="00B378A3" w:rsidRDefault="00791FDD" w:rsidP="00B378A3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36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1FDD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8A3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51D2561-2C26-4284-8426-DBF92047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B378A3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2024-06-10T11:12:00Z</dcterms:created>
  <dcterms:modified xsi:type="dcterms:W3CDTF">2024-06-10T11:12:00Z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JTvi8QG5AZ0bFxbMnfYqGXqMxE20+ct674yOi0c7SXSxcdGHoA+cL4XPoquzhuz9l/LZUOOYp9elayrZfHTa5Fr0kZJFSeGgruQRQqJf6TE=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2016835</vt:i4>
  </property>
  <property fmtid="{D5CDD505-2E9C-101B-9397-08002B2CF9AE}" pid="10" name="ID_Navrh">
    <vt:i4>2066159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592d8320-f91f-4fd4-b51f-cd92413aca75</vt:lpwstr>
  </property>
  <property fmtid="{D5CDD505-2E9C-101B-9397-08002B2CF9AE}" pid="14" name="CestaLokalniTemp">
    <vt:lpwstr>\\EPIMETHEUS\iU$\638536146864106305_19\MMKV_sablona1.doc</vt:lpwstr>
  </property>
</Properties>
</file>