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175BA" w:rsidRDefault="00C01831" w:rsidP="004175BA">
      <w:pPr>
        <w:spacing w:after="0"/>
        <w:ind w:firstLine="0"/>
        <w:rPr>
          <w:rStyle w:val="fontstyle01"/>
          <w:rFonts w:asciiTheme="minorHAnsi" w:hAnsiTheme="minorHAnsi" w:cstheme="minorHAnsi"/>
          <w:b/>
          <w:sz w:val="24"/>
          <w:szCs w:val="24"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OZNÁMENÍ O ZVÝŠEN</w:t>
      </w:r>
      <w:r w:rsidRPr="00C01831">
        <w:rPr>
          <w:rStyle w:val="fontstyle01"/>
          <w:rFonts w:asciiTheme="minorHAnsi" w:hAnsiTheme="minorHAnsi" w:cstheme="minorHAnsi"/>
          <w:b/>
          <w:sz w:val="24"/>
          <w:szCs w:val="24"/>
        </w:rPr>
        <w:t>Í NÁJEMNÉHO</w:t>
      </w:r>
      <w:r w:rsidRPr="00C01831">
        <w:t xml:space="preserve"> </w:t>
      </w:r>
      <w:r w:rsidR="00B21EAC" w:rsidRPr="004175BA"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NEBYTOVÝCH PROSTOR </w:t>
      </w:r>
      <w:r w:rsidR="00192719">
        <w:rPr>
          <w:rStyle w:val="fontstyle01"/>
          <w:rFonts w:asciiTheme="minorHAnsi" w:hAnsiTheme="minorHAnsi" w:cstheme="minorHAnsi"/>
          <w:b/>
          <w:sz w:val="24"/>
          <w:szCs w:val="24"/>
        </w:rPr>
        <w:t>Č. 551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>/3</w:t>
      </w:r>
      <w:r w:rsidR="00192719">
        <w:rPr>
          <w:rStyle w:val="fontstyle01"/>
          <w:rFonts w:asciiTheme="minorHAnsi" w:hAnsiTheme="minorHAnsi" w:cstheme="minorHAnsi"/>
          <w:b/>
          <w:sz w:val="24"/>
          <w:szCs w:val="24"/>
        </w:rPr>
        <w:t>0</w:t>
      </w:r>
      <w:r w:rsidR="00AD5763">
        <w:rPr>
          <w:rStyle w:val="fontstyle01"/>
          <w:rFonts w:asciiTheme="minorHAnsi" w:hAnsiTheme="minorHAnsi" w:cstheme="minorHAnsi"/>
          <w:b/>
          <w:sz w:val="24"/>
          <w:szCs w:val="24"/>
        </w:rPr>
        <w:t>6</w:t>
      </w:r>
    </w:p>
    <w:p w:rsidR="005E1A9E" w:rsidRPr="005E1A9E" w:rsidRDefault="005E1A9E" w:rsidP="005E1A9E">
      <w:pPr>
        <w:spacing w:after="0"/>
        <w:ind w:firstLine="0"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4175BA" w:rsidRDefault="00C01831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dle smlouvy uzavřené </w:t>
      </w:r>
      <w:r w:rsidR="00192719">
        <w:rPr>
          <w:rFonts w:cstheme="minorHAnsi"/>
          <w:color w:val="000000"/>
          <w:sz w:val="24"/>
          <w:szCs w:val="24"/>
        </w:rPr>
        <w:t>ve Znojmě dne 24</w:t>
      </w:r>
      <w:r w:rsidR="00AD5763">
        <w:rPr>
          <w:rFonts w:cstheme="minorHAnsi"/>
          <w:color w:val="000000"/>
          <w:sz w:val="24"/>
          <w:szCs w:val="24"/>
        </w:rPr>
        <w:t>.</w:t>
      </w:r>
      <w:r w:rsidR="00192719">
        <w:rPr>
          <w:rFonts w:cstheme="minorHAnsi"/>
          <w:color w:val="000000"/>
          <w:sz w:val="24"/>
          <w:szCs w:val="24"/>
        </w:rPr>
        <w:t>7</w:t>
      </w:r>
      <w:r w:rsidR="004175BA" w:rsidRPr="004175BA">
        <w:rPr>
          <w:rFonts w:cstheme="minorHAnsi"/>
          <w:color w:val="000000"/>
          <w:sz w:val="24"/>
          <w:szCs w:val="24"/>
        </w:rPr>
        <w:t>.199</w:t>
      </w:r>
      <w:r w:rsidR="00AD5763">
        <w:rPr>
          <w:rFonts w:cstheme="minorHAnsi"/>
          <w:color w:val="000000"/>
          <w:sz w:val="24"/>
          <w:szCs w:val="24"/>
        </w:rPr>
        <w:t>7</w:t>
      </w:r>
      <w:r w:rsidR="004175BA" w:rsidRPr="004175BA">
        <w:rPr>
          <w:rFonts w:cstheme="minorHAnsi"/>
          <w:color w:val="000000"/>
          <w:sz w:val="24"/>
          <w:szCs w:val="24"/>
        </w:rPr>
        <w:t xml:space="preserve"> mezi městem Znojmem zastoupeným</w:t>
      </w:r>
      <w:r w:rsidR="004175BA" w:rsidRPr="004175BA">
        <w:rPr>
          <w:rFonts w:cstheme="minorHAnsi"/>
          <w:color w:val="000000"/>
          <w:sz w:val="24"/>
          <w:szCs w:val="24"/>
        </w:rPr>
        <w:br/>
        <w:t>Správou domovního fondu města Znojma,</w:t>
      </w:r>
      <w:r w:rsidR="004175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Pontassievská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4175BA" w:rsidRPr="004175BA">
        <w:rPr>
          <w:rFonts w:cstheme="minorHAnsi"/>
          <w:color w:val="000000"/>
          <w:sz w:val="24"/>
          <w:szCs w:val="24"/>
        </w:rPr>
        <w:t>č.14</w:t>
      </w:r>
      <w:proofErr w:type="gramEnd"/>
      <w:r w:rsidR="004175BA" w:rsidRPr="004175BA">
        <w:rPr>
          <w:rFonts w:cstheme="minorHAnsi"/>
          <w:color w:val="000000"/>
          <w:sz w:val="24"/>
          <w:szCs w:val="24"/>
        </w:rPr>
        <w:t xml:space="preserve"> zastoupena</w:t>
      </w:r>
      <w:r w:rsidR="004175BA" w:rsidRPr="004175BA">
        <w:rPr>
          <w:rFonts w:cstheme="minorHAnsi"/>
          <w:color w:val="000000"/>
          <w:sz w:val="24"/>
          <w:szCs w:val="24"/>
        </w:rPr>
        <w:br/>
        <w:t xml:space="preserve">ředitelem ing. Lubošem </w:t>
      </w:r>
      <w:proofErr w:type="spellStart"/>
      <w:r w:rsidR="004175BA" w:rsidRPr="004175BA">
        <w:rPr>
          <w:rFonts w:cstheme="minorHAnsi"/>
          <w:color w:val="000000"/>
          <w:sz w:val="24"/>
          <w:szCs w:val="24"/>
        </w:rPr>
        <w:t>Texlem</w:t>
      </w:r>
      <w:proofErr w:type="spellEnd"/>
      <w:r w:rsidR="004175BA" w:rsidRPr="004175BA">
        <w:rPr>
          <w:rFonts w:cstheme="minorHAnsi"/>
          <w:color w:val="000000"/>
          <w:sz w:val="24"/>
          <w:szCs w:val="24"/>
        </w:rPr>
        <w:br/>
      </w:r>
      <w:r w:rsidR="004175BA" w:rsidRPr="004175BA">
        <w:rPr>
          <w:rFonts w:cstheme="minorHAnsi"/>
          <w:b/>
          <w:color w:val="000000"/>
          <w:sz w:val="24"/>
          <w:szCs w:val="24"/>
        </w:rPr>
        <w:t>jako pronajímatel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</w:p>
    <w:p w:rsidR="004175BA" w:rsidRDefault="004175BA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Firma:   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 xml:space="preserve">MĚSTSKÁ </w:t>
      </w:r>
      <w:r w:rsidR="00985302">
        <w:rPr>
          <w:rStyle w:val="fontstyle01"/>
          <w:rFonts w:asciiTheme="minorHAnsi" w:hAnsiTheme="minorHAnsi" w:cstheme="minorHAnsi"/>
          <w:sz w:val="24"/>
          <w:szCs w:val="24"/>
        </w:rPr>
        <w:t>KNIHOVNA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 xml:space="preserve"> VE ZNOJMĚ</w:t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Pr="005C5C52">
        <w:rPr>
          <w:rStyle w:val="fontstyle01"/>
          <w:rFonts w:asciiTheme="minorHAnsi" w:hAnsiTheme="minorHAnsi" w:cstheme="minorHAnsi"/>
          <w:sz w:val="24"/>
          <w:szCs w:val="24"/>
        </w:rPr>
        <w:t xml:space="preserve">Sídlo: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Zámečnická 9</w:t>
      </w:r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669 02   ZNOJMO</w:t>
      </w:r>
      <w:proofErr w:type="gramEnd"/>
    </w:p>
    <w:p w:rsidR="004175BA" w:rsidRDefault="004175BA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Zástupce:   </w:t>
      </w:r>
      <w:proofErr w:type="spellStart"/>
      <w:r w:rsidRPr="004175BA">
        <w:rPr>
          <w:rStyle w:val="fontstyle01"/>
          <w:rFonts w:asciiTheme="minorHAnsi" w:hAnsiTheme="minorHAnsi" w:cstheme="minorHAnsi"/>
          <w:color w:val="auto"/>
          <w:sz w:val="24"/>
          <w:szCs w:val="24"/>
          <w:highlight w:val="black"/>
        </w:rPr>
        <w:t>xxxxxxxxxxxxxxxxxxxx</w:t>
      </w:r>
      <w:proofErr w:type="spellEnd"/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IČO:   </w:t>
      </w:r>
      <w:r w:rsidR="00AD5763">
        <w:rPr>
          <w:rStyle w:val="fontstyle01"/>
          <w:rFonts w:asciiTheme="minorHAnsi" w:hAnsiTheme="minorHAnsi" w:cstheme="minorHAnsi"/>
          <w:sz w:val="24"/>
          <w:szCs w:val="24"/>
        </w:rPr>
        <w:t>092711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</w:p>
    <w:p w:rsidR="004175BA" w:rsidRPr="004175BA" w:rsidRDefault="004175BA" w:rsidP="004175BA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Bankovní spojení: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r.č</w:t>
      </w:r>
      <w:proofErr w:type="spellEnd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č. účtu:   </w:t>
      </w:r>
      <w:proofErr w:type="spellStart"/>
      <w:r w:rsidRPr="005C5C52">
        <w:rPr>
          <w:rFonts w:cstheme="minorHAnsi"/>
          <w:sz w:val="24"/>
          <w:szCs w:val="24"/>
          <w:highlight w:val="black"/>
        </w:rPr>
        <w:t>xxxxxxxxxxxxxxxxxx</w:t>
      </w:r>
      <w:proofErr w:type="spellEnd"/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4175BA" w:rsidRPr="004175BA" w:rsidRDefault="004175BA" w:rsidP="004175BA">
      <w:pPr>
        <w:pBdr>
          <w:bottom w:val="single" w:sz="6" w:space="1" w:color="auto"/>
        </w:pBdr>
        <w:spacing w:after="0"/>
        <w:ind w:firstLine="0"/>
        <w:rPr>
          <w:rFonts w:cstheme="minorHAnsi"/>
          <w:b/>
          <w:sz w:val="24"/>
          <w:szCs w:val="24"/>
        </w:rPr>
      </w:pPr>
      <w:r w:rsidRPr="004175BA">
        <w:rPr>
          <w:rFonts w:cstheme="minorHAnsi"/>
          <w:b/>
          <w:sz w:val="24"/>
          <w:szCs w:val="24"/>
        </w:rPr>
        <w:t>jako nájemce</w:t>
      </w:r>
    </w:p>
    <w:p w:rsidR="004175BA" w:rsidRDefault="004175BA" w:rsidP="004175BA">
      <w:pPr>
        <w:spacing w:after="0"/>
        <w:ind w:firstLine="0"/>
        <w:rPr>
          <w:rFonts w:cstheme="minorHAnsi"/>
          <w:sz w:val="24"/>
          <w:szCs w:val="24"/>
        </w:rPr>
      </w:pPr>
    </w:p>
    <w:p w:rsidR="00AD5763" w:rsidRDefault="00AD5763" w:rsidP="00AD5763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1) V </w:t>
      </w:r>
      <w:r w:rsidRPr="00AD5763">
        <w:rPr>
          <w:rFonts w:cstheme="minorHAnsi"/>
          <w:color w:val="000000"/>
          <w:sz w:val="24"/>
          <w:szCs w:val="24"/>
        </w:rPr>
        <w:t xml:space="preserve">souladu s čl. III výše uvedené smlouvy o nájmu nebytových prostor </w:t>
      </w:r>
      <w:proofErr w:type="gramStart"/>
      <w:r w:rsidRPr="00AD5763">
        <w:rPr>
          <w:rFonts w:cstheme="minorHAnsi"/>
          <w:color w:val="000000"/>
          <w:sz w:val="24"/>
          <w:szCs w:val="24"/>
        </w:rPr>
        <w:t>se</w:t>
      </w:r>
      <w:proofErr w:type="gramEnd"/>
      <w:r w:rsidRPr="00AD5763">
        <w:rPr>
          <w:rFonts w:cstheme="minorHAnsi"/>
          <w:color w:val="000000"/>
          <w:sz w:val="24"/>
          <w:szCs w:val="24"/>
        </w:rPr>
        <w:t xml:space="preserve"> nájemné za 1 m2 nebytového prostoru ve Znojmě na ulici: </w:t>
      </w:r>
      <w:r w:rsidR="00192719">
        <w:rPr>
          <w:rFonts w:cstheme="minorHAnsi"/>
          <w:color w:val="000000"/>
          <w:sz w:val="24"/>
          <w:szCs w:val="24"/>
        </w:rPr>
        <w:t>VANČUROVA</w:t>
      </w:r>
      <w:r w:rsidR="00985302">
        <w:rPr>
          <w:rFonts w:cstheme="minorHAnsi"/>
          <w:color w:val="000000"/>
          <w:sz w:val="24"/>
          <w:szCs w:val="24"/>
        </w:rPr>
        <w:t xml:space="preserve"> </w:t>
      </w:r>
      <w:r w:rsidR="00192719">
        <w:rPr>
          <w:rFonts w:cstheme="minorHAnsi"/>
          <w:color w:val="000000"/>
          <w:sz w:val="24"/>
          <w:szCs w:val="24"/>
        </w:rPr>
        <w:t>Č 17</w:t>
      </w:r>
      <w:r w:rsidR="00985302">
        <w:rPr>
          <w:rFonts w:cstheme="minorHAnsi"/>
          <w:color w:val="000000"/>
          <w:sz w:val="24"/>
          <w:szCs w:val="24"/>
        </w:rPr>
        <w:t>/</w:t>
      </w:r>
      <w:r w:rsidR="00192719">
        <w:rPr>
          <w:rFonts w:cstheme="minorHAnsi"/>
          <w:color w:val="000000"/>
          <w:sz w:val="24"/>
          <w:szCs w:val="24"/>
        </w:rPr>
        <w:t>551</w:t>
      </w:r>
      <w:r w:rsidR="00985302">
        <w:rPr>
          <w:rFonts w:cstheme="minorHAnsi"/>
          <w:color w:val="000000"/>
          <w:sz w:val="24"/>
          <w:szCs w:val="24"/>
        </w:rPr>
        <w:t xml:space="preserve">.00 </w:t>
      </w:r>
      <w:r w:rsidRPr="00AD5763">
        <w:rPr>
          <w:rFonts w:cstheme="minorHAnsi"/>
          <w:color w:val="000000"/>
          <w:sz w:val="24"/>
          <w:szCs w:val="24"/>
        </w:rPr>
        <w:t>zvyšuje o koeficient inflace ofi</w:t>
      </w:r>
      <w:r w:rsidR="00C01831">
        <w:rPr>
          <w:rFonts w:cstheme="minorHAnsi"/>
          <w:color w:val="000000"/>
          <w:sz w:val="24"/>
          <w:szCs w:val="24"/>
        </w:rPr>
        <w:t>ciálně sdělený ČSÚ, který činí 10</w:t>
      </w:r>
      <w:r w:rsidRPr="00AD5763">
        <w:rPr>
          <w:rFonts w:cstheme="minorHAnsi"/>
          <w:color w:val="000000"/>
          <w:sz w:val="24"/>
          <w:szCs w:val="24"/>
        </w:rPr>
        <w:t>.</w:t>
      </w:r>
      <w:r w:rsidR="00C01831">
        <w:rPr>
          <w:rFonts w:cstheme="minorHAnsi"/>
          <w:color w:val="000000"/>
          <w:sz w:val="24"/>
          <w:szCs w:val="24"/>
        </w:rPr>
        <w:t>7% s účinností 1. 4. 1999</w:t>
      </w:r>
      <w:r w:rsidRPr="00AD5763">
        <w:rPr>
          <w:rFonts w:cstheme="minorHAnsi"/>
          <w:color w:val="000000"/>
          <w:sz w:val="24"/>
          <w:szCs w:val="24"/>
        </w:rPr>
        <w:t>.</w:t>
      </w:r>
    </w:p>
    <w:p w:rsidR="00AD5763" w:rsidRDefault="00AD5763" w:rsidP="00AD5763">
      <w:pPr>
        <w:spacing w:after="0"/>
        <w:ind w:left="284" w:hanging="284"/>
        <w:rPr>
          <w:rFonts w:cstheme="minorHAnsi"/>
          <w:color w:val="000000"/>
          <w:sz w:val="24"/>
          <w:szCs w:val="24"/>
        </w:rPr>
      </w:pPr>
    </w:p>
    <w:p w:rsidR="00AD5763" w:rsidRDefault="00AD5763" w:rsidP="00AD5763">
      <w:pPr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Z toho: využití……………………………………………     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>10.00 m2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ab/>
        <w:t>za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ab/>
        <w:t>361</w:t>
      </w:r>
      <w:r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>3</w:t>
      </w:r>
      <w:r>
        <w:rPr>
          <w:rStyle w:val="fontstyle01"/>
          <w:rFonts w:asciiTheme="minorHAnsi" w:hAnsiTheme="minorHAnsi" w:cstheme="minorHAnsi"/>
          <w:sz w:val="24"/>
          <w:szCs w:val="24"/>
        </w:rPr>
        <w:t>0     Kč/m2</w:t>
      </w: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 xml:space="preserve">     </w:t>
      </w:r>
      <w:r w:rsidR="00985302">
        <w:rPr>
          <w:rStyle w:val="fontstyle01"/>
          <w:rFonts w:asciiTheme="minorHAnsi" w:hAnsiTheme="minorHAnsi" w:cstheme="minorHAnsi"/>
          <w:sz w:val="24"/>
          <w:szCs w:val="24"/>
        </w:rPr>
        <w:t>.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 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Kč/m2</w:t>
      </w:r>
    </w:p>
    <w:p w:rsidR="00AD5763" w:rsidRDefault="00AD5763" w:rsidP="00AD5763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Kč/m2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využití…………………………………………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….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m2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za         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.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Kč/m2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------------------------------------------------------------------------------------------------------------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ab/>
        <w:t>C E L K E M ……………………………………</w:t>
      </w:r>
      <w:r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>10</w:t>
      </w:r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.00 </w:t>
      </w:r>
      <w:proofErr w:type="gramStart"/>
      <w:r>
        <w:rPr>
          <w:rStyle w:val="fontstyle01"/>
          <w:rFonts w:asciiTheme="minorHAnsi" w:hAnsiTheme="minorHAnsi" w:cstheme="minorHAnsi"/>
          <w:sz w:val="24"/>
          <w:szCs w:val="24"/>
        </w:rPr>
        <w:t>m2     za</w:t>
      </w:r>
      <w:proofErr w:type="gramEnd"/>
      <w:r>
        <w:rPr>
          <w:rStyle w:val="fontstyle01"/>
          <w:rFonts w:asciiTheme="minorHAnsi" w:hAnsiTheme="minorHAnsi" w:cstheme="minorHAnsi"/>
          <w:sz w:val="24"/>
          <w:szCs w:val="24"/>
        </w:rPr>
        <w:t xml:space="preserve"> </w:t>
      </w:r>
      <w:r w:rsidR="004C464A">
        <w:rPr>
          <w:rStyle w:val="fontstyle01"/>
          <w:rFonts w:asciiTheme="minorHAnsi" w:hAnsiTheme="minorHAnsi" w:cstheme="minorHAnsi"/>
          <w:sz w:val="24"/>
          <w:szCs w:val="24"/>
        </w:rPr>
        <w:tab/>
        <w:t xml:space="preserve">         </w:t>
      </w:r>
      <w:r w:rsidR="00C01831">
        <w:rPr>
          <w:rStyle w:val="fontstyle01"/>
          <w:rFonts w:asciiTheme="minorHAnsi" w:hAnsiTheme="minorHAnsi" w:cstheme="minorHAnsi"/>
          <w:sz w:val="24"/>
          <w:szCs w:val="24"/>
        </w:rPr>
        <w:t>3</w:t>
      </w:r>
      <w:r w:rsidR="00192719">
        <w:rPr>
          <w:rStyle w:val="fontstyle01"/>
          <w:rFonts w:asciiTheme="minorHAnsi" w:hAnsiTheme="minorHAnsi" w:cstheme="minorHAnsi"/>
          <w:sz w:val="24"/>
          <w:szCs w:val="24"/>
        </w:rPr>
        <w:t>613</w:t>
      </w:r>
      <w:r w:rsidR="004C464A">
        <w:rPr>
          <w:rStyle w:val="fontstyle01"/>
          <w:rFonts w:asciiTheme="minorHAnsi" w:hAnsiTheme="minorHAnsi" w:cstheme="minorHAnsi"/>
          <w:sz w:val="24"/>
          <w:szCs w:val="24"/>
        </w:rPr>
        <w:t>.00</w:t>
      </w:r>
      <w:r w:rsidR="004C464A">
        <w:rPr>
          <w:rStyle w:val="fontstyle01"/>
          <w:rFonts w:asciiTheme="minorHAnsi" w:hAnsiTheme="minorHAnsi" w:cstheme="minorHAnsi"/>
          <w:sz w:val="24"/>
          <w:szCs w:val="24"/>
        </w:rPr>
        <w:tab/>
        <w:t>K</w:t>
      </w:r>
      <w:r>
        <w:rPr>
          <w:rStyle w:val="fontstyle01"/>
          <w:rFonts w:asciiTheme="minorHAnsi" w:hAnsiTheme="minorHAnsi" w:cstheme="minorHAnsi"/>
          <w:sz w:val="24"/>
          <w:szCs w:val="24"/>
        </w:rPr>
        <w:t>č ročně.</w:t>
      </w:r>
    </w:p>
    <w:p w:rsidR="00AD5763" w:rsidRDefault="00AD5763" w:rsidP="004175BA">
      <w:pPr>
        <w:spacing w:after="0"/>
        <w:ind w:firstLine="0"/>
        <w:rPr>
          <w:rStyle w:val="fontstyle01"/>
          <w:rFonts w:asciiTheme="minorHAnsi" w:hAnsiTheme="minorHAnsi" w:cstheme="minorHAnsi"/>
          <w:sz w:val="24"/>
          <w:szCs w:val="24"/>
        </w:rPr>
      </w:pPr>
    </w:p>
    <w:p w:rsidR="00AD5763" w:rsidRPr="00985302" w:rsidRDefault="004C464A" w:rsidP="004175BA">
      <w:pPr>
        <w:spacing w:after="0"/>
        <w:ind w:firstLine="0"/>
        <w:rPr>
          <w:rFonts w:ascii="Calibri" w:hAnsi="Calibri" w:cs="Calibri"/>
          <w:color w:val="000000"/>
          <w:sz w:val="24"/>
        </w:rPr>
      </w:pPr>
      <w:r w:rsidRPr="00985302">
        <w:rPr>
          <w:rFonts w:ascii="Calibri" w:hAnsi="Calibri" w:cs="Calibri"/>
          <w:color w:val="000000"/>
          <w:sz w:val="24"/>
        </w:rPr>
        <w:t xml:space="preserve">Úhrada nájmu včetně služeb činí celkem      </w:t>
      </w:r>
      <w:r w:rsidRPr="00985302">
        <w:rPr>
          <w:rFonts w:ascii="Calibri" w:hAnsi="Calibri" w:cs="Calibri"/>
          <w:color w:val="000000"/>
          <w:sz w:val="24"/>
        </w:rPr>
        <w:tab/>
      </w:r>
      <w:proofErr w:type="gramStart"/>
      <w:r w:rsidR="00192719">
        <w:rPr>
          <w:rFonts w:ascii="Calibri" w:hAnsi="Calibri" w:cs="Calibri"/>
          <w:color w:val="000000"/>
          <w:sz w:val="24"/>
        </w:rPr>
        <w:t>4021</w:t>
      </w:r>
      <w:r w:rsidRPr="00985302">
        <w:rPr>
          <w:rFonts w:ascii="Calibri" w:hAnsi="Calibri" w:cs="Calibri"/>
          <w:color w:val="000000"/>
          <w:sz w:val="24"/>
        </w:rPr>
        <w:t>.00  Kč</w:t>
      </w:r>
      <w:proofErr w:type="gramEnd"/>
      <w:r w:rsidRPr="00985302">
        <w:rPr>
          <w:rFonts w:ascii="Calibri" w:hAnsi="Calibri" w:cs="Calibri"/>
          <w:color w:val="000000"/>
          <w:sz w:val="24"/>
        </w:rPr>
        <w:t xml:space="preserve">  ročně</w:t>
      </w:r>
    </w:p>
    <w:p w:rsidR="004C464A" w:rsidRPr="00985302" w:rsidRDefault="004C464A" w:rsidP="004175BA">
      <w:pPr>
        <w:spacing w:after="0"/>
        <w:ind w:firstLine="0"/>
        <w:rPr>
          <w:rFonts w:ascii="Calibri" w:hAnsi="Calibri" w:cs="Calibri"/>
          <w:color w:val="000000"/>
          <w:sz w:val="24"/>
        </w:rPr>
      </w:pPr>
      <w:r w:rsidRPr="00985302">
        <w:rPr>
          <w:rFonts w:ascii="Calibri" w:hAnsi="Calibri" w:cs="Calibri"/>
          <w:color w:val="000000"/>
          <w:sz w:val="24"/>
        </w:rPr>
        <w:t xml:space="preserve">a zaokrouhleně     </w:t>
      </w:r>
      <w:r w:rsidR="00192719">
        <w:rPr>
          <w:rFonts w:ascii="Calibri" w:hAnsi="Calibri" w:cs="Calibri"/>
          <w:color w:val="000000"/>
          <w:sz w:val="24"/>
        </w:rPr>
        <w:tab/>
      </w:r>
      <w:proofErr w:type="gramStart"/>
      <w:r w:rsidR="00192719">
        <w:rPr>
          <w:rFonts w:ascii="Calibri" w:hAnsi="Calibri" w:cs="Calibri"/>
          <w:color w:val="000000"/>
          <w:sz w:val="24"/>
        </w:rPr>
        <w:t>335</w:t>
      </w:r>
      <w:r w:rsidRPr="00985302">
        <w:rPr>
          <w:rFonts w:ascii="Calibri" w:hAnsi="Calibri" w:cs="Calibri"/>
          <w:color w:val="000000"/>
          <w:sz w:val="24"/>
        </w:rPr>
        <w:t>.00  Kč</w:t>
      </w:r>
      <w:proofErr w:type="gramEnd"/>
      <w:r w:rsidRPr="00985302">
        <w:rPr>
          <w:rFonts w:ascii="Calibri" w:hAnsi="Calibri" w:cs="Calibri"/>
          <w:color w:val="000000"/>
          <w:sz w:val="24"/>
        </w:rPr>
        <w:t xml:space="preserve"> měsíčně.</w:t>
      </w:r>
    </w:p>
    <w:p w:rsidR="004C464A" w:rsidRDefault="004C464A" w:rsidP="004175BA">
      <w:pPr>
        <w:spacing w:after="0"/>
        <w:ind w:firstLine="0"/>
        <w:rPr>
          <w:rFonts w:asciiTheme="majorHAnsi" w:hAnsiTheme="majorHAnsi"/>
          <w:color w:val="000000"/>
          <w:sz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 xml:space="preserve">Ve Znojmě dne: </w:t>
      </w:r>
      <w:bookmarkStart w:id="0" w:name="_GoBack"/>
      <w:bookmarkEnd w:id="0"/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</w:p>
    <w:p w:rsidR="005E1A9E" w:rsidRPr="005E1A9E" w:rsidRDefault="005E1A9E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5E1A9E">
        <w:rPr>
          <w:rFonts w:cstheme="minorHAnsi"/>
          <w:color w:val="000000"/>
          <w:sz w:val="24"/>
          <w:szCs w:val="24"/>
        </w:rPr>
        <w:t>------------------------------</w:t>
      </w:r>
      <w:r>
        <w:rPr>
          <w:rFonts w:cstheme="minorHAnsi"/>
          <w:color w:val="000000"/>
          <w:sz w:val="24"/>
          <w:szCs w:val="24"/>
        </w:rPr>
        <w:t>---</w:t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ab/>
        <w:t>--------------</w:t>
      </w:r>
      <w:r>
        <w:rPr>
          <w:rFonts w:cstheme="minorHAnsi"/>
          <w:color w:val="000000"/>
          <w:sz w:val="24"/>
          <w:szCs w:val="24"/>
        </w:rPr>
        <w:t>-------------</w:t>
      </w:r>
      <w:r w:rsidR="000113CF">
        <w:rPr>
          <w:rFonts w:cstheme="minorHAnsi"/>
          <w:color w:val="000000"/>
          <w:sz w:val="24"/>
          <w:szCs w:val="24"/>
        </w:rPr>
        <w:t>---</w:t>
      </w:r>
    </w:p>
    <w:p w:rsidR="000113CF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ing.Luboš</w:t>
      </w:r>
      <w:proofErr w:type="spellEnd"/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Texl</w:t>
      </w:r>
      <w:proofErr w:type="spellEnd"/>
      <w:r w:rsidR="005E1A9E" w:rsidRPr="005E1A9E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Pr="005E1A9E">
        <w:rPr>
          <w:rFonts w:cstheme="minorHAnsi"/>
          <w:color w:val="000000"/>
          <w:sz w:val="24"/>
          <w:szCs w:val="24"/>
        </w:rPr>
        <w:t>nájemce</w:t>
      </w:r>
    </w:p>
    <w:p w:rsidR="005E1A9E" w:rsidRPr="005E1A9E" w:rsidRDefault="000113CF" w:rsidP="005E1A9E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 </w:t>
      </w:r>
      <w:r w:rsidR="005E1A9E" w:rsidRPr="005E1A9E">
        <w:rPr>
          <w:rFonts w:cstheme="minorHAnsi"/>
          <w:color w:val="000000"/>
          <w:sz w:val="24"/>
          <w:szCs w:val="24"/>
        </w:rPr>
        <w:t>pronajímatel</w:t>
      </w:r>
      <w:r>
        <w:rPr>
          <w:rFonts w:cstheme="minorHAnsi"/>
          <w:color w:val="000000"/>
          <w:sz w:val="24"/>
          <w:szCs w:val="24"/>
        </w:rPr>
        <w:t>e</w:t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  <w:r w:rsidR="005E1A9E" w:rsidRPr="005E1A9E">
        <w:rPr>
          <w:rFonts w:cstheme="minorHAnsi"/>
          <w:color w:val="000000"/>
          <w:sz w:val="24"/>
          <w:szCs w:val="24"/>
        </w:rPr>
        <w:tab/>
      </w:r>
    </w:p>
    <w:sectPr w:rsidR="005E1A9E" w:rsidRPr="005E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AC"/>
    <w:rsid w:val="000113CF"/>
    <w:rsid w:val="00192719"/>
    <w:rsid w:val="00400E6A"/>
    <w:rsid w:val="004175BA"/>
    <w:rsid w:val="004827C8"/>
    <w:rsid w:val="004C464A"/>
    <w:rsid w:val="00531BFE"/>
    <w:rsid w:val="005D296F"/>
    <w:rsid w:val="005E1A9E"/>
    <w:rsid w:val="008A2B89"/>
    <w:rsid w:val="00985302"/>
    <w:rsid w:val="00AD5763"/>
    <w:rsid w:val="00B21EAC"/>
    <w:rsid w:val="00BC3032"/>
    <w:rsid w:val="00C01831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1EAC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1264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2024-06-12T07:02:00Z</dcterms:created>
  <dcterms:modified xsi:type="dcterms:W3CDTF">2024-06-12T11:54:00Z</dcterms:modified>
</cp:coreProperties>
</file>