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3000" cy="546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850" y="351330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3000" cy="5461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faktuře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vždy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uveďte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číslo této objednávky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ab/>
        <w:t xml:space="preserve">Objednávka č. : </w:t>
      </w:r>
      <w:r w:rsidDel="00000000" w:rsidR="00000000" w:rsidRPr="00000000">
        <w:rPr>
          <w:b w:val="1"/>
          <w:sz w:val="28"/>
          <w:szCs w:val="28"/>
          <w:rtl w:val="0"/>
        </w:rPr>
        <w:t xml:space="preserve">165/1/24/1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Objednavatel: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2470150" cy="1127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17275" y="3222788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2470150" cy="112712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0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Alšova jihočeská galerie 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Bad Horse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Hluboká nad Vltavou 144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373 41 Hluboká nad Vltavou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b w:val="1"/>
          <w:sz w:val="24"/>
          <w:szCs w:val="24"/>
          <w:rtl w:val="0"/>
        </w:rPr>
        <w:t xml:space="preserve">adniční 133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00073512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370 01 České Budějovice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CZ00073512 – neplátci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5819504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05819504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č.účtu: xxx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6200775" cy="38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6200775" cy="381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-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Ředitelství Alšovy jihočeské galerie u Vás </w:t>
      </w:r>
      <w:r w:rsidDel="00000000" w:rsidR="00000000" w:rsidRPr="00000000">
        <w:rPr>
          <w:b w:val="1"/>
          <w:rtl w:val="0"/>
        </w:rPr>
        <w:t xml:space="preserve">objednává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Rule="auto"/>
        <w:ind w:left="-284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 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284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Plocha xxx 1.7. - 31.</w:t>
      </w:r>
      <w:r w:rsidDel="00000000" w:rsidR="00000000" w:rsidRPr="00000000">
        <w:rPr>
          <w:strike w:val="1"/>
          <w:u w:val="single"/>
          <w:rtl w:val="0"/>
        </w:rPr>
        <w:t xml:space="preserve">8</w:t>
      </w:r>
      <w:r w:rsidDel="00000000" w:rsidR="00000000" w:rsidRPr="00000000">
        <w:rPr>
          <w:u w:val="single"/>
          <w:rtl w:val="0"/>
        </w:rPr>
        <w:t xml:space="preserve">.2024</w:t>
      </w:r>
    </w:p>
    <w:p w:rsidR="00000000" w:rsidDel="00000000" w:rsidP="00000000" w:rsidRDefault="00000000" w:rsidRPr="00000000" w14:paraId="0000000F">
      <w:pPr>
        <w:ind w:left="-284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Cena do 63 300,- Kč, bez DPH</w:t>
      </w:r>
    </w:p>
    <w:p w:rsidR="00000000" w:rsidDel="00000000" w:rsidP="00000000" w:rsidRDefault="00000000" w:rsidRPr="00000000" w14:paraId="00000010">
      <w:pPr>
        <w:ind w:left="-284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Předmět objednávky</w:t>
        <w:tab/>
        <w:tab/>
        <w:tab/>
        <w:t xml:space="preserve"> </w:t>
        <w:tab/>
        <w:t xml:space="preserve">  Množství    Jednotka  Cena za jedn.   Předp.cena (Kč)</w:t>
      </w:r>
    </w:p>
    <w:p w:rsidR="00000000" w:rsidDel="00000000" w:rsidP="00000000" w:rsidRDefault="00000000" w:rsidRPr="00000000" w14:paraId="00000011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1.Plocha xxx</w:t>
        <w:tab/>
        <w:tab/>
        <w:tab/>
        <w:tab/>
        <w:tab/>
        <w:tab/>
        <w:t xml:space="preserve">1</w:t>
        <w:tab/>
        <w:tab/>
        <w:t xml:space="preserve">76 593,00</w:t>
        <w:tab/>
        <w:t xml:space="preserve">76 593,00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284" w:firstLine="0"/>
        <w:rPr/>
      </w:pPr>
      <w:r w:rsidDel="00000000" w:rsidR="00000000" w:rsidRPr="00000000">
        <w:rPr>
          <w:rtl w:val="0"/>
        </w:rPr>
        <w:t xml:space="preserve">Celkem</w:t>
        <w:tab/>
        <w:tab/>
        <w:tab/>
        <w:tab/>
        <w:tab/>
        <w:tab/>
        <w:tab/>
        <w:tab/>
        <w:tab/>
        <w:tab/>
        <w:tab/>
        <w:t xml:space="preserve">      76 593,00</w:t>
      </w:r>
    </w:p>
    <w:p w:rsidR="00000000" w:rsidDel="00000000" w:rsidP="00000000" w:rsidRDefault="00000000" w:rsidRPr="00000000" w14:paraId="00000013">
      <w:pPr>
        <w:ind w:left="-284"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Převezme : asistent ředitele/sekretářka, tel: xxx</w:t>
        <w:tab/>
        <w:tab/>
        <w:t xml:space="preserve">, e-mail: xxx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228600</wp:posOffset>
                </wp:positionV>
                <wp:extent cx="6200775" cy="381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228600</wp:posOffset>
                </wp:positionV>
                <wp:extent cx="6200775" cy="381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ind w:left="-284" w:firstLine="0"/>
        <w:rPr/>
      </w:pPr>
      <w:r w:rsidDel="00000000" w:rsidR="00000000" w:rsidRPr="00000000">
        <w:rPr>
          <w:rtl w:val="0"/>
        </w:rPr>
        <w:t xml:space="preserve">Dne :    12. 6. 2024</w:t>
        <w:tab/>
        <w:tab/>
        <w:t xml:space="preserve">Vystavil:      asistent ředitele/sekretářka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190500</wp:posOffset>
                </wp:positionV>
                <wp:extent cx="6200775" cy="38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190500</wp:posOffset>
                </wp:positionV>
                <wp:extent cx="6200775" cy="381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ind w:left="-284" w:firstLine="0"/>
        <w:rPr/>
      </w:pPr>
      <w:r w:rsidDel="00000000" w:rsidR="00000000" w:rsidRPr="00000000">
        <w:rPr>
          <w:rtl w:val="0"/>
        </w:rPr>
        <w:t xml:space="preserve">Termín dodání :</w:t>
      </w:r>
    </w:p>
    <w:p w:rsidR="00000000" w:rsidDel="00000000" w:rsidP="00000000" w:rsidRDefault="00000000" w:rsidRPr="00000000" w14:paraId="00000016">
      <w:pPr>
        <w:ind w:left="-284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Vystaveno dne:</w:t>
        <w:tab/>
        <w:tab/>
      </w:r>
      <w:r w:rsidDel="00000000" w:rsidR="00000000" w:rsidRPr="00000000">
        <w:rPr>
          <w:b w:val="1"/>
          <w:rtl w:val="0"/>
        </w:rPr>
        <w:t xml:space="preserve">12. 6. 2024</w:t>
      </w:r>
    </w:p>
    <w:p w:rsidR="00000000" w:rsidDel="00000000" w:rsidP="00000000" w:rsidRDefault="00000000" w:rsidRPr="00000000" w14:paraId="00000017">
      <w:pPr>
        <w:ind w:left="-284" w:firstLine="0"/>
        <w:rPr/>
      </w:pPr>
      <w:r w:rsidDel="00000000" w:rsidR="00000000" w:rsidRPr="00000000">
        <w:rPr>
          <w:rtl w:val="0"/>
        </w:rPr>
        <w:t xml:space="preserve">Číslo smlouvy:</w:t>
      </w:r>
    </w:p>
    <w:p w:rsidR="00000000" w:rsidDel="00000000" w:rsidP="00000000" w:rsidRDefault="00000000" w:rsidRPr="00000000" w14:paraId="00000018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Objednavatel:</w:t>
        <w:tab/>
        <w:tab/>
      </w:r>
      <w:r w:rsidDel="00000000" w:rsidR="00000000" w:rsidRPr="00000000">
        <w:rPr>
          <w:b w:val="1"/>
          <w:rtl w:val="0"/>
        </w:rPr>
        <w:t xml:space="preserve">Alšova jihočeská galerie</w:t>
      </w:r>
    </w:p>
    <w:p w:rsidR="00000000" w:rsidDel="00000000" w:rsidP="00000000" w:rsidRDefault="00000000" w:rsidRPr="00000000" w14:paraId="00000019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Adresa dodání:</w:t>
        <w:tab/>
        <w:tab/>
      </w:r>
      <w:r w:rsidDel="00000000" w:rsidR="00000000" w:rsidRPr="00000000">
        <w:rPr>
          <w:b w:val="1"/>
          <w:rtl w:val="0"/>
        </w:rPr>
        <w:t xml:space="preserve">Alšova jihočeská galerie, Hluboká nad Vltavou 144, Hluboká nad Vltavou, 373 41</w:t>
      </w:r>
    </w:p>
    <w:p w:rsidR="00000000" w:rsidDel="00000000" w:rsidP="00000000" w:rsidRDefault="00000000" w:rsidRPr="00000000" w14:paraId="0000001A">
      <w:pPr>
        <w:ind w:left="-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Schválil: Mgr. Aleš Seifert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355600</wp:posOffset>
                </wp:positionV>
                <wp:extent cx="6200775" cy="38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355600</wp:posOffset>
                </wp:positionV>
                <wp:extent cx="6200775" cy="381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284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Na faktuře uvádějte u firmy, zda se jedná o fyzickou nebo právnickou osobu a Vaše IČO!</w:t>
      </w:r>
    </w:p>
    <w:p w:rsidR="00000000" w:rsidDel="00000000" w:rsidP="00000000" w:rsidRDefault="00000000" w:rsidRPr="00000000" w14:paraId="0000001D">
      <w:pPr>
        <w:ind w:left="1132" w:firstLine="283.999999999999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Požadujeme 14 – ti denní lhůtu splatnosti!</w:t>
      </w:r>
    </w:p>
    <w:sectPr>
      <w:pgSz w:h="16838" w:w="11906" w:orient="portrait"/>
      <w:pgMar w:bottom="1417" w:top="1417" w:left="1417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9558EB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D722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D722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8lvo1T3AswmMNUrxmq0ATyy5Q==">CgMxLjAyCGguZ2pkZ3hzOAByITFyOG52d3JfZlRHOWFBNzlhdVJITHNuaV9CLThzbVhneg==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2024-06-06T12:52:00Z</dcterms:created>
  <dc:creator>Klára Masářová</dc:creator>
</cp:coreProperties>
</file>