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E2B9" w14:textId="14BF794E" w:rsidR="00D66A8B" w:rsidRPr="007C1143" w:rsidRDefault="00D66A8B" w:rsidP="00020FA3">
      <w:pPr>
        <w:spacing w:after="0"/>
        <w:jc w:val="center"/>
        <w:rPr>
          <w:rFonts w:cs="Arial"/>
          <w:b/>
          <w:sz w:val="28"/>
          <w:szCs w:val="28"/>
        </w:rPr>
      </w:pPr>
      <w:r w:rsidRPr="007C1143">
        <w:rPr>
          <w:rFonts w:cs="Arial"/>
          <w:b/>
          <w:sz w:val="28"/>
          <w:szCs w:val="28"/>
        </w:rPr>
        <w:t>Zajištění sportovně-kulturní akce „SPORTOVNÍ HRY 2024“</w:t>
      </w:r>
    </w:p>
    <w:p w14:paraId="027A97EC" w14:textId="2D6D4902" w:rsidR="00D66A8B" w:rsidRPr="007C1143" w:rsidRDefault="007B20B5" w:rsidP="00020FA3">
      <w:pPr>
        <w:spacing w:after="0"/>
        <w:jc w:val="center"/>
        <w:rPr>
          <w:rFonts w:eastAsia="Times New Roman" w:cs="Arial"/>
          <w:color w:val="333333"/>
          <w:szCs w:val="20"/>
        </w:rPr>
      </w:pPr>
      <w:r w:rsidRPr="007C1143">
        <w:rPr>
          <w:rFonts w:cs="Arial"/>
          <w:b/>
          <w:szCs w:val="20"/>
        </w:rPr>
        <w:t xml:space="preserve">Dodatek č.1 ke smlouvě </w:t>
      </w:r>
      <w:proofErr w:type="spellStart"/>
      <w:r w:rsidRPr="007C1143">
        <w:rPr>
          <w:rFonts w:cs="Arial"/>
          <w:b/>
          <w:szCs w:val="20"/>
        </w:rPr>
        <w:t>ev</w:t>
      </w:r>
      <w:r w:rsidR="00D66A8B" w:rsidRPr="007C1143">
        <w:rPr>
          <w:rFonts w:cs="Arial"/>
          <w:b/>
          <w:szCs w:val="20"/>
        </w:rPr>
        <w:t>.č</w:t>
      </w:r>
      <w:proofErr w:type="spellEnd"/>
      <w:r w:rsidR="00D66A8B" w:rsidRPr="007C1143">
        <w:rPr>
          <w:rFonts w:cs="Arial"/>
          <w:b/>
          <w:szCs w:val="20"/>
        </w:rPr>
        <w:t>.: SML/0044/24</w:t>
      </w:r>
      <w:r w:rsidR="009D534F" w:rsidRPr="007C1143">
        <w:rPr>
          <w:rFonts w:cs="Arial"/>
          <w:b/>
          <w:szCs w:val="20"/>
        </w:rPr>
        <w:t xml:space="preserve"> uzavřené dne 5.4.2024</w:t>
      </w:r>
    </w:p>
    <w:p w14:paraId="3422DB81" w14:textId="4C16EF7D" w:rsidR="00D66A8B" w:rsidRPr="007C1143" w:rsidRDefault="00B54180" w:rsidP="00D66A8B">
      <w:pPr>
        <w:pStyle w:val="Nadpis1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uzavřené</w:t>
      </w:r>
      <w:r w:rsidR="00D66A8B" w:rsidRPr="007C1143">
        <w:rPr>
          <w:rFonts w:ascii="Arial" w:hAnsi="Arial" w:cs="Arial"/>
          <w:i/>
          <w:sz w:val="20"/>
          <w:szCs w:val="20"/>
        </w:rPr>
        <w:t xml:space="preserve"> podle ustanovení § 2586 a násl. zákona č. 89/2012 Sb., občanský zákoník, ve znění pozdějších předpisů (dále jen „občanský zákoník")</w:t>
      </w:r>
    </w:p>
    <w:p w14:paraId="08E765BA" w14:textId="113D4B72" w:rsidR="00020FA3" w:rsidRPr="007C1143" w:rsidRDefault="009D534F" w:rsidP="00D66A8B">
      <w:pPr>
        <w:rPr>
          <w:rFonts w:cs="Arial"/>
          <w:b/>
          <w:szCs w:val="20"/>
        </w:rPr>
      </w:pPr>
      <w:r w:rsidRPr="007C1143">
        <w:rPr>
          <w:rFonts w:cs="Arial"/>
          <w:b/>
          <w:szCs w:val="20"/>
        </w:rPr>
        <w:t>ev. č. dodatku: SML/0044/24-1</w:t>
      </w:r>
    </w:p>
    <w:p w14:paraId="7FE0A3BB" w14:textId="77777777" w:rsidR="00D66A8B" w:rsidRPr="007C1143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bookmark18"/>
      <w:r w:rsidRPr="007C1143">
        <w:rPr>
          <w:rFonts w:ascii="Arial" w:hAnsi="Arial" w:cs="Arial"/>
          <w:b/>
          <w:sz w:val="20"/>
          <w:szCs w:val="20"/>
        </w:rPr>
        <w:t>I. Smluvní strany</w:t>
      </w:r>
      <w:bookmarkEnd w:id="0"/>
    </w:p>
    <w:p w14:paraId="6D4C312F" w14:textId="7D8F1FF8" w:rsidR="00D66A8B" w:rsidRPr="007C1143" w:rsidRDefault="00D66A8B" w:rsidP="00020FA3">
      <w:pPr>
        <w:tabs>
          <w:tab w:val="left" w:pos="1843"/>
        </w:tabs>
        <w:suppressAutoHyphens/>
        <w:spacing w:after="0" w:line="240" w:lineRule="auto"/>
        <w:rPr>
          <w:rFonts w:cs="Arial"/>
          <w:b/>
          <w:szCs w:val="20"/>
        </w:rPr>
      </w:pPr>
      <w:bookmarkStart w:id="1" w:name="bookmark21"/>
      <w:r w:rsidRPr="007C1143">
        <w:rPr>
          <w:rFonts w:eastAsia="Times New Roman" w:cs="Arial"/>
          <w:b/>
          <w:bCs/>
          <w:kern w:val="3"/>
          <w:szCs w:val="20"/>
        </w:rPr>
        <w:t>Objednatel:</w:t>
      </w:r>
      <w:r w:rsidRPr="007C1143">
        <w:rPr>
          <w:rFonts w:eastAsia="Times New Roman" w:cs="Arial"/>
          <w:b/>
          <w:bCs/>
          <w:kern w:val="3"/>
          <w:szCs w:val="20"/>
        </w:rPr>
        <w:tab/>
      </w:r>
    </w:p>
    <w:p w14:paraId="1F07BD3B" w14:textId="77777777" w:rsidR="00D66A8B" w:rsidRPr="007C1143" w:rsidRDefault="00D66A8B" w:rsidP="00D66A8B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7C1143">
        <w:rPr>
          <w:rFonts w:ascii="Arial" w:hAnsi="Arial" w:cs="Arial"/>
          <w:b/>
          <w:sz w:val="20"/>
          <w:szCs w:val="20"/>
        </w:rPr>
        <w:t>Brněnské vodárny a kanalizace, a. s.</w:t>
      </w:r>
    </w:p>
    <w:p w14:paraId="06F33C4E" w14:textId="77777777" w:rsidR="00D66A8B" w:rsidRPr="007C1143" w:rsidRDefault="00D66A8B" w:rsidP="00D66A8B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7C1143">
        <w:rPr>
          <w:rFonts w:ascii="Arial" w:hAnsi="Arial" w:cs="Arial"/>
          <w:sz w:val="20"/>
          <w:szCs w:val="20"/>
        </w:rPr>
        <w:t>Sídlo:</w:t>
      </w:r>
      <w:r w:rsidRPr="007C1143">
        <w:rPr>
          <w:rFonts w:ascii="Arial" w:hAnsi="Arial" w:cs="Arial"/>
          <w:sz w:val="20"/>
          <w:szCs w:val="20"/>
        </w:rPr>
        <w:tab/>
      </w:r>
      <w:r w:rsidRPr="007C1143">
        <w:rPr>
          <w:rFonts w:ascii="Arial" w:hAnsi="Arial" w:cs="Arial"/>
          <w:sz w:val="20"/>
          <w:szCs w:val="20"/>
        </w:rPr>
        <w:tab/>
        <w:t>Pisárecká 555/1a, Pisárky, 603 00 Brno</w:t>
      </w:r>
    </w:p>
    <w:p w14:paraId="3C5D34D5" w14:textId="5708E58F" w:rsidR="00D66A8B" w:rsidRPr="007C1143" w:rsidRDefault="00D66A8B" w:rsidP="00456054">
      <w:pPr>
        <w:pStyle w:val="Bezmezer"/>
        <w:ind w:left="1410" w:hanging="1410"/>
        <w:rPr>
          <w:rFonts w:ascii="Arial" w:hAnsi="Arial" w:cs="Arial"/>
          <w:sz w:val="20"/>
          <w:szCs w:val="20"/>
        </w:rPr>
      </w:pPr>
      <w:r w:rsidRPr="007C1143">
        <w:rPr>
          <w:rFonts w:ascii="Arial" w:hAnsi="Arial" w:cs="Arial"/>
          <w:sz w:val="20"/>
          <w:szCs w:val="20"/>
        </w:rPr>
        <w:t xml:space="preserve">Zastoupený: </w:t>
      </w:r>
      <w:r w:rsidRPr="007C1143">
        <w:rPr>
          <w:rFonts w:ascii="Arial" w:hAnsi="Arial" w:cs="Arial"/>
          <w:sz w:val="20"/>
          <w:szCs w:val="20"/>
        </w:rPr>
        <w:tab/>
      </w:r>
      <w:r w:rsidR="0070095A">
        <w:rPr>
          <w:rFonts w:ascii="Arial" w:hAnsi="Arial" w:cs="Arial"/>
          <w:sz w:val="20"/>
          <w:szCs w:val="20"/>
        </w:rPr>
        <w:t>XXX</w:t>
      </w:r>
      <w:r w:rsidRPr="007C1143">
        <w:rPr>
          <w:rFonts w:ascii="Arial" w:hAnsi="Arial" w:cs="Arial"/>
          <w:sz w:val="20"/>
          <w:szCs w:val="20"/>
        </w:rPr>
        <w:t xml:space="preserve">, na základě zmocnění představenstva ze dne </w:t>
      </w:r>
      <w:proofErr w:type="gramStart"/>
      <w:r w:rsidRPr="007C1143">
        <w:rPr>
          <w:rFonts w:ascii="Arial" w:hAnsi="Arial" w:cs="Arial"/>
          <w:sz w:val="20"/>
          <w:szCs w:val="20"/>
        </w:rPr>
        <w:t>16.12.2022</w:t>
      </w:r>
      <w:proofErr w:type="gramEnd"/>
    </w:p>
    <w:p w14:paraId="5EC0A791" w14:textId="77777777" w:rsidR="00D66A8B" w:rsidRPr="007C1143" w:rsidRDefault="00D66A8B" w:rsidP="00D66A8B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7C1143">
        <w:rPr>
          <w:rFonts w:ascii="Arial" w:hAnsi="Arial" w:cs="Arial"/>
          <w:sz w:val="20"/>
          <w:szCs w:val="20"/>
        </w:rPr>
        <w:t>IČO:</w:t>
      </w:r>
      <w:r w:rsidRPr="007C1143">
        <w:rPr>
          <w:rFonts w:ascii="Arial" w:hAnsi="Arial" w:cs="Arial"/>
          <w:sz w:val="20"/>
          <w:szCs w:val="20"/>
        </w:rPr>
        <w:tab/>
      </w:r>
      <w:r w:rsidRPr="007C1143">
        <w:rPr>
          <w:rFonts w:ascii="Arial" w:hAnsi="Arial" w:cs="Arial"/>
          <w:sz w:val="20"/>
          <w:szCs w:val="20"/>
        </w:rPr>
        <w:tab/>
        <w:t>46347275</w:t>
      </w:r>
    </w:p>
    <w:p w14:paraId="1FE95DDD" w14:textId="0254C770" w:rsidR="00D66A8B" w:rsidRPr="007C1143" w:rsidRDefault="00D66A8B" w:rsidP="00D66A8B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7C1143">
        <w:rPr>
          <w:rFonts w:ascii="Arial" w:hAnsi="Arial" w:cs="Arial"/>
          <w:sz w:val="20"/>
          <w:szCs w:val="20"/>
        </w:rPr>
        <w:t>DIČ:</w:t>
      </w:r>
      <w:r w:rsidRPr="007C1143">
        <w:rPr>
          <w:rFonts w:ascii="Arial" w:hAnsi="Arial" w:cs="Arial"/>
          <w:sz w:val="20"/>
          <w:szCs w:val="20"/>
        </w:rPr>
        <w:tab/>
      </w:r>
      <w:r w:rsidRPr="007C1143">
        <w:rPr>
          <w:rFonts w:ascii="Arial" w:hAnsi="Arial" w:cs="Arial"/>
          <w:sz w:val="20"/>
          <w:szCs w:val="20"/>
        </w:rPr>
        <w:tab/>
        <w:t>CZ46347272</w:t>
      </w:r>
    </w:p>
    <w:p w14:paraId="7E59026F" w14:textId="77777777" w:rsidR="00456054" w:rsidRPr="007C1143" w:rsidRDefault="00456054" w:rsidP="00456054">
      <w:pPr>
        <w:spacing w:after="0"/>
        <w:rPr>
          <w:rFonts w:cs="Arial"/>
          <w:color w:val="000000"/>
          <w:szCs w:val="20"/>
        </w:rPr>
      </w:pPr>
      <w:r w:rsidRPr="007C1143">
        <w:rPr>
          <w:rFonts w:cs="Arial"/>
          <w:color w:val="000000"/>
          <w:szCs w:val="20"/>
        </w:rPr>
        <w:t xml:space="preserve">Bankovní spojení: Komerční banka Brno-město: </w:t>
      </w:r>
      <w:proofErr w:type="spellStart"/>
      <w:r w:rsidRPr="007C1143">
        <w:rPr>
          <w:rFonts w:cs="Arial"/>
          <w:color w:val="000000"/>
          <w:szCs w:val="20"/>
        </w:rPr>
        <w:t>č.ú</w:t>
      </w:r>
      <w:proofErr w:type="spellEnd"/>
      <w:r w:rsidRPr="007C1143">
        <w:rPr>
          <w:rFonts w:cs="Arial"/>
          <w:color w:val="000000"/>
          <w:szCs w:val="20"/>
        </w:rPr>
        <w:t>. 5501621/0100</w:t>
      </w:r>
    </w:p>
    <w:p w14:paraId="56C2A83F" w14:textId="44795906" w:rsidR="00D66A8B" w:rsidRPr="007C1143" w:rsidRDefault="00D66A8B" w:rsidP="00456054">
      <w:pPr>
        <w:spacing w:after="0"/>
        <w:rPr>
          <w:rFonts w:cs="Arial"/>
          <w:szCs w:val="20"/>
        </w:rPr>
      </w:pPr>
      <w:r w:rsidRPr="007C1143">
        <w:rPr>
          <w:rFonts w:cs="Arial"/>
          <w:szCs w:val="20"/>
        </w:rPr>
        <w:t>Subjekt zapsaný v obchodním rejstříku u Krajského soudu v Brně, oddíl B, vložka 783</w:t>
      </w:r>
    </w:p>
    <w:p w14:paraId="04BD653D" w14:textId="77777777" w:rsidR="00D66A8B" w:rsidRPr="007C1143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bookmarkStart w:id="2" w:name="bookmark19"/>
      <w:r w:rsidRPr="007C1143">
        <w:rPr>
          <w:rStyle w:val="Nadpis3Netun"/>
          <w:rFonts w:ascii="Arial" w:hAnsi="Arial" w:cs="Arial"/>
          <w:i/>
          <w:sz w:val="20"/>
          <w:szCs w:val="20"/>
        </w:rPr>
        <w:t>(dále jen</w:t>
      </w:r>
      <w:r w:rsidRPr="007C1143">
        <w:rPr>
          <w:rFonts w:ascii="Arial" w:hAnsi="Arial" w:cs="Arial"/>
          <w:i/>
          <w:sz w:val="20"/>
          <w:szCs w:val="20"/>
        </w:rPr>
        <w:t xml:space="preserve"> „objednatel")</w:t>
      </w:r>
      <w:bookmarkEnd w:id="2"/>
    </w:p>
    <w:p w14:paraId="67BCE3DC" w14:textId="38B4932A" w:rsidR="00020FA3" w:rsidRDefault="00020FA3" w:rsidP="00020FA3">
      <w:pPr>
        <w:tabs>
          <w:tab w:val="left" w:pos="1843"/>
        </w:tabs>
        <w:suppressAutoHyphens/>
        <w:spacing w:after="0" w:line="240" w:lineRule="auto"/>
        <w:rPr>
          <w:rFonts w:eastAsia="Times New Roman" w:cs="Arial"/>
          <w:b/>
          <w:bCs/>
          <w:kern w:val="3"/>
          <w:szCs w:val="20"/>
        </w:rPr>
      </w:pPr>
    </w:p>
    <w:p w14:paraId="1543FDE9" w14:textId="39114CD2" w:rsidR="00D66A8B" w:rsidRPr="007C1143" w:rsidRDefault="00D66A8B" w:rsidP="00D66A8B">
      <w:pPr>
        <w:tabs>
          <w:tab w:val="left" w:pos="1843"/>
        </w:tabs>
        <w:suppressAutoHyphens/>
        <w:spacing w:after="0" w:line="240" w:lineRule="auto"/>
        <w:ind w:left="284" w:hanging="284"/>
        <w:rPr>
          <w:rFonts w:eastAsia="Times New Roman" w:cs="Arial"/>
          <w:b/>
          <w:bCs/>
          <w:kern w:val="3"/>
          <w:szCs w:val="20"/>
        </w:rPr>
      </w:pPr>
      <w:r w:rsidRPr="007C1143">
        <w:rPr>
          <w:rFonts w:eastAsia="Times New Roman" w:cs="Arial"/>
          <w:b/>
          <w:bCs/>
          <w:kern w:val="3"/>
          <w:szCs w:val="20"/>
        </w:rPr>
        <w:t>Zhotovitel:</w:t>
      </w:r>
      <w:r w:rsidRPr="007C1143">
        <w:rPr>
          <w:rFonts w:eastAsia="Times New Roman" w:cs="Arial"/>
          <w:b/>
          <w:bCs/>
          <w:kern w:val="3"/>
          <w:szCs w:val="20"/>
        </w:rPr>
        <w:tab/>
      </w:r>
    </w:p>
    <w:p w14:paraId="6C708B50" w14:textId="77777777" w:rsidR="00D66A8B" w:rsidRPr="007C1143" w:rsidRDefault="00D66A8B" w:rsidP="00D66A8B">
      <w:pPr>
        <w:spacing w:after="0"/>
        <w:ind w:left="284" w:hanging="284"/>
        <w:rPr>
          <w:rFonts w:eastAsia="Times New Roman" w:cs="Arial"/>
          <w:b/>
          <w:szCs w:val="20"/>
        </w:rPr>
      </w:pPr>
      <w:r w:rsidRPr="007C1143">
        <w:rPr>
          <w:rFonts w:eastAsia="Times New Roman" w:cs="Arial"/>
          <w:b/>
          <w:szCs w:val="20"/>
        </w:rPr>
        <w:t>EVENTARIUM s. r.o.</w:t>
      </w:r>
    </w:p>
    <w:p w14:paraId="1878B13E" w14:textId="3CF01E34" w:rsidR="00D66A8B" w:rsidRPr="007C1143" w:rsidRDefault="00D66A8B" w:rsidP="00D66A8B">
      <w:pPr>
        <w:spacing w:after="0"/>
        <w:ind w:left="284" w:hanging="284"/>
        <w:rPr>
          <w:rFonts w:eastAsia="Times New Roman" w:cs="Arial"/>
          <w:szCs w:val="20"/>
        </w:rPr>
      </w:pPr>
      <w:r w:rsidRPr="007C1143">
        <w:rPr>
          <w:rFonts w:eastAsia="Times New Roman" w:cs="Arial"/>
          <w:szCs w:val="20"/>
        </w:rPr>
        <w:t xml:space="preserve">Žebětínská </w:t>
      </w:r>
      <w:r w:rsidR="000318B5" w:rsidRPr="007C1143">
        <w:rPr>
          <w:rFonts w:eastAsia="Times New Roman" w:cs="Arial"/>
          <w:szCs w:val="20"/>
        </w:rPr>
        <w:t>952/</w:t>
      </w:r>
      <w:r w:rsidRPr="007C1143">
        <w:rPr>
          <w:rFonts w:eastAsia="Times New Roman" w:cs="Arial"/>
          <w:szCs w:val="20"/>
        </w:rPr>
        <w:t>47</w:t>
      </w:r>
      <w:r w:rsidR="000318B5" w:rsidRPr="007C1143">
        <w:rPr>
          <w:rFonts w:eastAsia="Times New Roman" w:cs="Arial"/>
          <w:szCs w:val="20"/>
        </w:rPr>
        <w:t xml:space="preserve">, </w:t>
      </w:r>
      <w:r w:rsidRPr="007C1143">
        <w:rPr>
          <w:rFonts w:eastAsia="Times New Roman" w:cs="Arial"/>
          <w:szCs w:val="20"/>
        </w:rPr>
        <w:t>623 00 Brno</w:t>
      </w:r>
      <w:r w:rsidR="000318B5" w:rsidRPr="007C1143">
        <w:rPr>
          <w:rFonts w:eastAsia="Times New Roman" w:cs="Arial"/>
          <w:szCs w:val="20"/>
        </w:rPr>
        <w:t xml:space="preserve"> 23</w:t>
      </w:r>
    </w:p>
    <w:p w14:paraId="7807B5B9" w14:textId="77777777" w:rsidR="000318B5" w:rsidRPr="003B2924" w:rsidRDefault="00D66A8B" w:rsidP="00D66A8B">
      <w:pPr>
        <w:spacing w:after="0"/>
        <w:ind w:left="284" w:hanging="284"/>
        <w:rPr>
          <w:rFonts w:eastAsia="Times New Roman"/>
        </w:rPr>
      </w:pPr>
      <w:r w:rsidRPr="007C1143">
        <w:rPr>
          <w:rFonts w:eastAsia="Times New Roman" w:cs="Arial"/>
          <w:szCs w:val="20"/>
        </w:rPr>
        <w:t xml:space="preserve">IČ: </w:t>
      </w:r>
      <w:r w:rsidRPr="003B2924">
        <w:rPr>
          <w:rFonts w:eastAsia="Times New Roman"/>
        </w:rPr>
        <w:t xml:space="preserve">07885326 </w:t>
      </w:r>
    </w:p>
    <w:p w14:paraId="6934624D" w14:textId="0C06B2D8" w:rsidR="00D66A8B" w:rsidRPr="007C1143" w:rsidRDefault="00D66A8B" w:rsidP="00D66A8B">
      <w:pPr>
        <w:spacing w:after="0"/>
        <w:ind w:left="284" w:hanging="284"/>
        <w:rPr>
          <w:rFonts w:eastAsia="Times New Roman" w:cs="Arial"/>
          <w:szCs w:val="20"/>
        </w:rPr>
      </w:pPr>
      <w:r w:rsidRPr="003B2924">
        <w:rPr>
          <w:rFonts w:eastAsia="Times New Roman"/>
        </w:rPr>
        <w:t>DIČ CZ 07885326</w:t>
      </w:r>
    </w:p>
    <w:p w14:paraId="19AC0874" w14:textId="08962CD7" w:rsidR="00D66A8B" w:rsidRPr="007C1143" w:rsidRDefault="00D66A8B" w:rsidP="00D66A8B">
      <w:pPr>
        <w:tabs>
          <w:tab w:val="left" w:pos="1843"/>
        </w:tabs>
        <w:suppressAutoHyphens/>
        <w:spacing w:after="0"/>
        <w:ind w:left="284" w:hanging="284"/>
        <w:rPr>
          <w:rFonts w:eastAsia="Times New Roman" w:cs="Arial"/>
          <w:b/>
          <w:bCs/>
          <w:kern w:val="3"/>
          <w:szCs w:val="20"/>
        </w:rPr>
      </w:pPr>
      <w:r w:rsidRPr="007C1143">
        <w:rPr>
          <w:rFonts w:eastAsia="Times New Roman" w:cs="Arial"/>
          <w:color w:val="333333"/>
          <w:szCs w:val="20"/>
          <w:bdr w:val="none" w:sz="0" w:space="0" w:color="auto" w:frame="1"/>
        </w:rPr>
        <w:t>vedená u Krajského soudu v Brně,</w:t>
      </w:r>
      <w:r w:rsidRPr="007C1143">
        <w:rPr>
          <w:rFonts w:eastAsia="Times New Roman" w:cs="Arial"/>
          <w:color w:val="333333"/>
          <w:szCs w:val="20"/>
        </w:rPr>
        <w:t xml:space="preserve"> Spisová značka:</w:t>
      </w:r>
      <w:r w:rsidR="000318B5" w:rsidRPr="007C1143">
        <w:rPr>
          <w:rFonts w:eastAsia="Times New Roman" w:cs="Arial"/>
          <w:color w:val="333333"/>
          <w:szCs w:val="20"/>
        </w:rPr>
        <w:t xml:space="preserve"> </w:t>
      </w:r>
      <w:r w:rsidRPr="007C1143">
        <w:rPr>
          <w:rFonts w:eastAsia="Times New Roman" w:cs="Arial"/>
          <w:color w:val="333333"/>
          <w:szCs w:val="20"/>
        </w:rPr>
        <w:t>C</w:t>
      </w:r>
      <w:r w:rsidRPr="007C1143">
        <w:rPr>
          <w:rFonts w:cs="Arial"/>
          <w:color w:val="333333"/>
          <w:szCs w:val="20"/>
          <w:shd w:val="clear" w:color="auto" w:fill="F5F5F5"/>
        </w:rPr>
        <w:t xml:space="preserve"> 110777</w:t>
      </w:r>
    </w:p>
    <w:p w14:paraId="77CD13DE" w14:textId="77777777" w:rsidR="00D66A8B" w:rsidRPr="007C1143" w:rsidRDefault="00D66A8B" w:rsidP="00D66A8B">
      <w:pPr>
        <w:spacing w:after="0"/>
        <w:ind w:left="284" w:hanging="284"/>
        <w:rPr>
          <w:rFonts w:eastAsia="Times New Roman" w:cs="Arial"/>
          <w:szCs w:val="20"/>
        </w:rPr>
      </w:pPr>
      <w:r w:rsidRPr="007C1143">
        <w:rPr>
          <w:rFonts w:eastAsia="Times New Roman" w:cs="Arial"/>
          <w:szCs w:val="20"/>
        </w:rPr>
        <w:t xml:space="preserve">zastoupena jednatelem: Romana </w:t>
      </w:r>
      <w:proofErr w:type="spellStart"/>
      <w:r w:rsidRPr="007C1143">
        <w:rPr>
          <w:rFonts w:eastAsia="Times New Roman" w:cs="Arial"/>
          <w:szCs w:val="20"/>
        </w:rPr>
        <w:t>Petkovská</w:t>
      </w:r>
      <w:proofErr w:type="spellEnd"/>
    </w:p>
    <w:p w14:paraId="118021AA" w14:textId="77777777" w:rsidR="00D66A8B" w:rsidRPr="007C1143" w:rsidRDefault="00D66A8B" w:rsidP="00D66A8B">
      <w:pPr>
        <w:spacing w:after="0"/>
        <w:ind w:left="284" w:hanging="284"/>
        <w:rPr>
          <w:rFonts w:eastAsia="Times New Roman" w:cs="Arial"/>
          <w:szCs w:val="20"/>
        </w:rPr>
      </w:pPr>
      <w:r w:rsidRPr="007C1143">
        <w:rPr>
          <w:rStyle w:val="Nadpis3Netun"/>
          <w:rFonts w:ascii="Arial" w:hAnsi="Arial" w:cs="Arial"/>
          <w:i/>
          <w:sz w:val="20"/>
          <w:szCs w:val="20"/>
        </w:rPr>
        <w:t>(dále jen</w:t>
      </w:r>
      <w:r w:rsidRPr="007C1143">
        <w:rPr>
          <w:rFonts w:eastAsia="Times New Roman" w:cs="Arial"/>
          <w:szCs w:val="20"/>
        </w:rPr>
        <w:t xml:space="preserve"> „zhotovitel“)</w:t>
      </w:r>
    </w:p>
    <w:p w14:paraId="35BFB80B" w14:textId="252A4C9E" w:rsidR="00020FA3" w:rsidRPr="007C1143" w:rsidRDefault="00020FA3" w:rsidP="00020FA3">
      <w:pPr>
        <w:pStyle w:val="Nadpis32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13BD6698" w14:textId="77777777" w:rsidR="001E46E6" w:rsidRPr="007C1143" w:rsidRDefault="001E46E6" w:rsidP="00E4588A">
      <w:pPr>
        <w:pStyle w:val="Uzavraj"/>
        <w:numPr>
          <w:ilvl w:val="0"/>
          <w:numId w:val="28"/>
        </w:numPr>
        <w:spacing w:before="120" w:after="120"/>
        <w:jc w:val="left"/>
        <w:rPr>
          <w:rFonts w:ascii="Arial" w:hAnsi="Arial" w:cs="Arial"/>
          <w:sz w:val="20"/>
        </w:rPr>
      </w:pPr>
      <w:r w:rsidRPr="007C1143">
        <w:rPr>
          <w:rFonts w:ascii="Arial" w:hAnsi="Arial" w:cs="Arial"/>
          <w:sz w:val="20"/>
        </w:rPr>
        <w:t>Předmět dodatku</w:t>
      </w:r>
    </w:p>
    <w:p w14:paraId="1F0E27CD" w14:textId="1770F080" w:rsidR="007C1143" w:rsidRPr="007C1143" w:rsidRDefault="001E46E6" w:rsidP="007C1143">
      <w:pPr>
        <w:pStyle w:val="Uzavraj"/>
        <w:spacing w:before="120" w:after="120"/>
        <w:jc w:val="both"/>
        <w:rPr>
          <w:rFonts w:ascii="Arial" w:hAnsi="Arial" w:cs="Arial"/>
          <w:b w:val="0"/>
          <w:sz w:val="20"/>
        </w:rPr>
      </w:pPr>
      <w:r w:rsidRPr="007C1143">
        <w:rPr>
          <w:rFonts w:ascii="Arial" w:hAnsi="Arial" w:cs="Arial"/>
          <w:b w:val="0"/>
          <w:sz w:val="20"/>
        </w:rPr>
        <w:t>Smluvní strany se dohodly na změně smlouvy na zajištění sportovně-kulturní akce „SPORTOVNÍ HRY 2024“</w:t>
      </w:r>
      <w:r w:rsidR="007C1143" w:rsidRPr="007C1143">
        <w:rPr>
          <w:rFonts w:ascii="Arial" w:hAnsi="Arial" w:cs="Arial"/>
          <w:b w:val="0"/>
          <w:sz w:val="20"/>
        </w:rPr>
        <w:t xml:space="preserve">, neboť z důvodu nepříznivého počasí v den konání akce bylo nutné zvýšit počet stanů na zastínění cateringu viz příloha č.1 bod 1.2. z původního počtu 2 ks na nový počet 6 ks. Na základě této změny došlo ke změně dílčí části dodané služby a tudíž i celkové ceny díla. Smluvní strany se dohodly na následujících změnách smlouvy: </w:t>
      </w:r>
      <w:r w:rsidRPr="007C1143">
        <w:rPr>
          <w:rFonts w:ascii="Arial" w:hAnsi="Arial" w:cs="Arial"/>
          <w:b w:val="0"/>
          <w:sz w:val="20"/>
        </w:rPr>
        <w:t xml:space="preserve"> </w:t>
      </w:r>
    </w:p>
    <w:p w14:paraId="162AE793" w14:textId="5954A36B" w:rsidR="006D50D0" w:rsidRPr="007C1143" w:rsidRDefault="006D50D0" w:rsidP="001E46E6">
      <w:pPr>
        <w:pStyle w:val="Uzavraj"/>
        <w:spacing w:before="120" w:after="120"/>
        <w:jc w:val="left"/>
        <w:rPr>
          <w:rFonts w:ascii="Arial" w:hAnsi="Arial" w:cs="Arial"/>
          <w:sz w:val="20"/>
        </w:rPr>
      </w:pPr>
      <w:r w:rsidRPr="007C1143">
        <w:rPr>
          <w:rFonts w:ascii="Arial" w:hAnsi="Arial" w:cs="Arial"/>
          <w:sz w:val="20"/>
        </w:rPr>
        <w:t>Smlouva se mění v článku VIII odst. 2 a nově zní:</w:t>
      </w:r>
    </w:p>
    <w:bookmarkEnd w:id="1"/>
    <w:p w14:paraId="70B9C7C7" w14:textId="77777777" w:rsidR="00D66A8B" w:rsidRPr="007C1143" w:rsidRDefault="00D66A8B" w:rsidP="00E4588A">
      <w:pPr>
        <w:pStyle w:val="Zkladntext4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1143">
        <w:rPr>
          <w:rFonts w:ascii="Arial" w:hAnsi="Arial" w:cs="Arial"/>
          <w:sz w:val="20"/>
          <w:szCs w:val="20"/>
        </w:rPr>
        <w:t xml:space="preserve">Maximální cena díla v rozsahu a v kvalitě dle této smlouvy byla stanovena:   </w:t>
      </w:r>
    </w:p>
    <w:p w14:paraId="2231FFB4" w14:textId="3690C93F" w:rsidR="00D66A8B" w:rsidRPr="007C1143" w:rsidRDefault="00D66A8B" w:rsidP="001E46E6">
      <w:pPr>
        <w:pStyle w:val="Odstavecseseznamem"/>
        <w:jc w:val="center"/>
        <w:rPr>
          <w:rStyle w:val="Zkladntext70"/>
          <w:rFonts w:ascii="Arial" w:hAnsi="Arial" w:cs="Arial"/>
          <w:b/>
          <w:sz w:val="20"/>
          <w:szCs w:val="20"/>
        </w:rPr>
      </w:pPr>
      <w:r w:rsidRPr="007C1143">
        <w:rPr>
          <w:rStyle w:val="Zkladntext70"/>
          <w:rFonts w:ascii="Arial" w:hAnsi="Arial" w:cs="Arial"/>
          <w:b/>
          <w:sz w:val="20"/>
          <w:szCs w:val="20"/>
        </w:rPr>
        <w:t>3</w:t>
      </w:r>
      <w:r w:rsidR="00887302" w:rsidRPr="007C1143">
        <w:rPr>
          <w:rStyle w:val="Zkladntext70"/>
          <w:rFonts w:ascii="Arial" w:hAnsi="Arial" w:cs="Arial"/>
          <w:b/>
          <w:sz w:val="20"/>
          <w:szCs w:val="20"/>
        </w:rPr>
        <w:t>4</w:t>
      </w:r>
      <w:r w:rsidR="00E4588A" w:rsidRPr="007C1143">
        <w:rPr>
          <w:rStyle w:val="Zkladntext70"/>
          <w:rFonts w:ascii="Arial" w:hAnsi="Arial" w:cs="Arial"/>
          <w:b/>
          <w:sz w:val="20"/>
          <w:szCs w:val="20"/>
        </w:rPr>
        <w:t>2</w:t>
      </w:r>
      <w:r w:rsidR="00887302" w:rsidRPr="007C1143">
        <w:rPr>
          <w:rStyle w:val="Zkladntext70"/>
          <w:rFonts w:ascii="Arial" w:hAnsi="Arial" w:cs="Arial"/>
          <w:b/>
          <w:sz w:val="20"/>
          <w:szCs w:val="20"/>
        </w:rPr>
        <w:t xml:space="preserve"> </w:t>
      </w:r>
      <w:r w:rsidR="00E4588A" w:rsidRPr="007C1143">
        <w:rPr>
          <w:rStyle w:val="Zkladntext70"/>
          <w:rFonts w:ascii="Arial" w:hAnsi="Arial" w:cs="Arial"/>
          <w:b/>
          <w:sz w:val="20"/>
          <w:szCs w:val="20"/>
        </w:rPr>
        <w:t>8</w:t>
      </w:r>
      <w:r w:rsidR="00887302" w:rsidRPr="007C1143">
        <w:rPr>
          <w:rStyle w:val="Zkladntext70"/>
          <w:rFonts w:ascii="Arial" w:hAnsi="Arial" w:cs="Arial"/>
          <w:b/>
          <w:sz w:val="20"/>
          <w:szCs w:val="20"/>
        </w:rPr>
        <w:t>00</w:t>
      </w:r>
      <w:r w:rsidRPr="007C1143">
        <w:rPr>
          <w:rStyle w:val="Zkladntext70"/>
          <w:rFonts w:ascii="Arial" w:hAnsi="Arial" w:cs="Arial"/>
          <w:b/>
          <w:sz w:val="20"/>
          <w:szCs w:val="20"/>
        </w:rPr>
        <w:t>,- Kč   bez DPH</w:t>
      </w:r>
    </w:p>
    <w:p w14:paraId="6704A331" w14:textId="7DBA4656" w:rsidR="00020FA3" w:rsidRPr="00020FA3" w:rsidRDefault="00E4588A" w:rsidP="007C1143">
      <w:pPr>
        <w:pStyle w:val="Odstavecseseznamem"/>
        <w:jc w:val="both"/>
        <w:rPr>
          <w:rStyle w:val="Zkladntext70"/>
          <w:rFonts w:ascii="Arial" w:eastAsia="Times New Roman" w:hAnsi="Arial" w:cs="Arial"/>
          <w:b/>
          <w:sz w:val="20"/>
          <w:szCs w:val="20"/>
        </w:rPr>
      </w:pPr>
      <w:r w:rsidRPr="007C1143">
        <w:rPr>
          <w:rFonts w:ascii="Arial" w:hAnsi="Arial" w:cs="Arial"/>
          <w:b/>
          <w:sz w:val="20"/>
          <w:szCs w:val="20"/>
        </w:rPr>
        <w:t xml:space="preserve">Tímto dodatkem se příloha č. 1 smlouvy </w:t>
      </w:r>
      <w:r w:rsidR="007C1143" w:rsidRPr="007C1143">
        <w:rPr>
          <w:rFonts w:ascii="Arial" w:hAnsi="Arial" w:cs="Arial"/>
          <w:b/>
          <w:sz w:val="20"/>
          <w:szCs w:val="20"/>
        </w:rPr>
        <w:t xml:space="preserve">ruší a nahrazuje se novým zněním, které je součástí tohoto dodatku č. 1. </w:t>
      </w:r>
    </w:p>
    <w:p w14:paraId="3529ADD2" w14:textId="77777777" w:rsidR="007C1143" w:rsidRPr="00B702FE" w:rsidRDefault="007C1143" w:rsidP="007C1143">
      <w:pPr>
        <w:pStyle w:val="BodyText21"/>
        <w:numPr>
          <w:ilvl w:val="0"/>
          <w:numId w:val="28"/>
        </w:numPr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lang w:val="cs-CZ"/>
        </w:rPr>
      </w:pPr>
      <w:r w:rsidRPr="00B702FE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14:paraId="027B8DA2" w14:textId="7934B68B" w:rsidR="00020FA3" w:rsidRDefault="00020FA3" w:rsidP="00020FA3">
      <w:pPr>
        <w:spacing w:after="0"/>
        <w:jc w:val="both"/>
        <w:rPr>
          <w:rFonts w:eastAsia="Times New Roman" w:cs="Arial"/>
          <w:szCs w:val="20"/>
          <w:lang w:eastAsia="cs-CZ"/>
        </w:rPr>
      </w:pPr>
      <w:r w:rsidRPr="00020FA3">
        <w:rPr>
          <w:rFonts w:eastAsia="Times New Roman" w:cs="Arial"/>
          <w:szCs w:val="20"/>
          <w:lang w:eastAsia="cs-CZ"/>
        </w:rPr>
        <w:t>Tento dodatek nabývá účinnosti dnem jeho uveřejnění prostřednictvím regist</w:t>
      </w:r>
      <w:r>
        <w:rPr>
          <w:rFonts w:eastAsia="Times New Roman" w:cs="Arial"/>
          <w:szCs w:val="20"/>
          <w:lang w:eastAsia="cs-CZ"/>
        </w:rPr>
        <w:t>ru smluv postupem dle zákona č. </w:t>
      </w:r>
      <w:r w:rsidRPr="00020FA3">
        <w:rPr>
          <w:rFonts w:eastAsia="Times New Roman" w:cs="Arial"/>
          <w:szCs w:val="20"/>
          <w:lang w:eastAsia="cs-CZ"/>
        </w:rPr>
        <w:t>340/2015 Sb., o zvláštních podmínkách účinnosti některých smluv, uveřejňování těchto smluv a o registru smluv (zákon o registru smluv).</w:t>
      </w:r>
      <w:r>
        <w:rPr>
          <w:rFonts w:eastAsia="Times New Roman" w:cs="Arial"/>
          <w:szCs w:val="20"/>
          <w:lang w:eastAsia="cs-CZ"/>
        </w:rPr>
        <w:t xml:space="preserve"> </w:t>
      </w:r>
      <w:r w:rsidRPr="00020FA3">
        <w:rPr>
          <w:rFonts w:eastAsia="Times New Roman" w:cs="Arial"/>
          <w:szCs w:val="20"/>
          <w:lang w:eastAsia="cs-CZ"/>
        </w:rPr>
        <w:t>Smluvní strany prohlašují, že skutečnosti uvedené v tomto dodatku nepovažují za obchodní tajemství ve smyslu ustanovení § 504 zákona č. 89/2012 Sb. a udělují svolení k jejich užití a zveřejnění s výjimkou v Příloze č. 1 tohoto dodatku uvedených jednotkových cen s DPH i bez DPH a výše stornopoplatků.</w:t>
      </w:r>
    </w:p>
    <w:p w14:paraId="0F1B7463" w14:textId="430A701B" w:rsidR="006D50D0" w:rsidRPr="00020FA3" w:rsidRDefault="006D50D0" w:rsidP="00020FA3">
      <w:pPr>
        <w:spacing w:after="0"/>
        <w:jc w:val="both"/>
        <w:rPr>
          <w:rFonts w:eastAsia="Times New Roman" w:cs="Arial"/>
          <w:szCs w:val="20"/>
          <w:lang w:eastAsia="cs-CZ"/>
        </w:rPr>
      </w:pPr>
      <w:r w:rsidRPr="007C1143">
        <w:rPr>
          <w:rFonts w:cs="Arial"/>
          <w:szCs w:val="20"/>
        </w:rPr>
        <w:t xml:space="preserve">Dodatek č. 1 </w:t>
      </w:r>
      <w:r w:rsidR="00B702FE">
        <w:rPr>
          <w:rFonts w:cs="Arial"/>
          <w:szCs w:val="20"/>
        </w:rPr>
        <w:t>je vyhotoven ve dvou stejnopisech</w:t>
      </w:r>
      <w:r w:rsidRPr="007C1143">
        <w:rPr>
          <w:rFonts w:cs="Arial"/>
          <w:szCs w:val="20"/>
        </w:rPr>
        <w:t>, z nichž každá smluvní strana obdrží jedno</w:t>
      </w:r>
      <w:r w:rsidR="00B702FE">
        <w:rPr>
          <w:rFonts w:cs="Arial"/>
          <w:szCs w:val="20"/>
        </w:rPr>
        <w:t xml:space="preserve"> vyhotovení</w:t>
      </w:r>
      <w:r w:rsidRPr="007C1143">
        <w:rPr>
          <w:rFonts w:cs="Arial"/>
          <w:szCs w:val="20"/>
        </w:rPr>
        <w:t>.</w:t>
      </w:r>
    </w:p>
    <w:p w14:paraId="35A6F0BE" w14:textId="4B9570C4" w:rsidR="006D50D0" w:rsidRPr="007C1143" w:rsidRDefault="006D50D0" w:rsidP="00020FA3">
      <w:pPr>
        <w:pStyle w:val="BodyText21"/>
        <w:tabs>
          <w:tab w:val="left" w:pos="0"/>
        </w:tabs>
        <w:ind w:left="0" w:firstLine="0"/>
        <w:rPr>
          <w:rFonts w:ascii="Arial" w:hAnsi="Arial" w:cs="Arial"/>
          <w:sz w:val="20"/>
          <w:szCs w:val="20"/>
          <w:lang w:val="cs-CZ"/>
        </w:rPr>
      </w:pPr>
      <w:r w:rsidRPr="007C1143">
        <w:rPr>
          <w:rFonts w:ascii="Arial" w:hAnsi="Arial" w:cs="Arial"/>
          <w:sz w:val="20"/>
          <w:szCs w:val="20"/>
          <w:lang w:val="cs-CZ"/>
        </w:rPr>
        <w:t>Ostatní ustanovení smlouvy se nemění.</w:t>
      </w:r>
      <w:r w:rsidRPr="007C1143">
        <w:rPr>
          <w:rFonts w:ascii="Arial" w:hAnsi="Arial" w:cs="Arial"/>
          <w:sz w:val="20"/>
          <w:szCs w:val="20"/>
          <w:lang w:val="cs-CZ"/>
        </w:rPr>
        <w:tab/>
      </w:r>
    </w:p>
    <w:p w14:paraId="5662BEAE" w14:textId="77777777" w:rsidR="00D66A8B" w:rsidRPr="007C1143" w:rsidRDefault="00D66A8B" w:rsidP="0078703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253A0A6E" w14:textId="5419399C" w:rsidR="00D66A8B" w:rsidRPr="007C1143" w:rsidRDefault="00D66A8B" w:rsidP="0078703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7C1143">
        <w:rPr>
          <w:rFonts w:ascii="Arial" w:hAnsi="Arial" w:cs="Arial"/>
          <w:sz w:val="20"/>
          <w:szCs w:val="20"/>
        </w:rPr>
        <w:t>V Brně dne</w:t>
      </w:r>
      <w:r w:rsidR="0070095A">
        <w:rPr>
          <w:rFonts w:ascii="Arial" w:hAnsi="Arial" w:cs="Arial"/>
          <w:sz w:val="20"/>
          <w:szCs w:val="20"/>
        </w:rPr>
        <w:t xml:space="preserve"> 6.6.2024 </w:t>
      </w:r>
      <w:r w:rsidR="00020FA3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263ABF" w:rsidRPr="007C1143">
        <w:rPr>
          <w:rFonts w:ascii="Arial" w:hAnsi="Arial" w:cs="Arial"/>
          <w:sz w:val="20"/>
          <w:szCs w:val="20"/>
        </w:rPr>
        <w:t>V Brně dne</w:t>
      </w:r>
      <w:r w:rsidR="0070095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0095A">
        <w:rPr>
          <w:rFonts w:ascii="Arial" w:hAnsi="Arial" w:cs="Arial"/>
          <w:sz w:val="20"/>
          <w:szCs w:val="20"/>
        </w:rPr>
        <w:t>6.6.2024</w:t>
      </w:r>
      <w:proofErr w:type="gramEnd"/>
      <w:r w:rsidR="00263ABF" w:rsidRPr="007C1143">
        <w:rPr>
          <w:rFonts w:ascii="Arial" w:hAnsi="Arial" w:cs="Arial"/>
          <w:sz w:val="20"/>
          <w:szCs w:val="20"/>
        </w:rPr>
        <w:tab/>
      </w:r>
      <w:r w:rsidR="00263ABF" w:rsidRPr="007C1143">
        <w:rPr>
          <w:rFonts w:ascii="Arial" w:hAnsi="Arial" w:cs="Arial"/>
          <w:sz w:val="20"/>
          <w:szCs w:val="20"/>
        </w:rPr>
        <w:tab/>
      </w:r>
    </w:p>
    <w:p w14:paraId="37B013DE" w14:textId="77777777" w:rsidR="00D66A8B" w:rsidRPr="007C1143" w:rsidRDefault="00D66A8B" w:rsidP="00D66A8B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8F6F7D9" w14:textId="77777777" w:rsidR="00D66A8B" w:rsidRPr="007C1143" w:rsidRDefault="00D66A8B" w:rsidP="00D66A8B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58F359F" w14:textId="77777777" w:rsidR="00D66A8B" w:rsidRPr="007C1143" w:rsidRDefault="00D66A8B" w:rsidP="00D66A8B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7C1143">
        <w:rPr>
          <w:rFonts w:ascii="Arial" w:hAnsi="Arial" w:cs="Arial"/>
          <w:sz w:val="20"/>
          <w:szCs w:val="20"/>
        </w:rPr>
        <w:t>…………………………………………</w:t>
      </w:r>
      <w:r w:rsidRPr="007C1143">
        <w:rPr>
          <w:rFonts w:ascii="Arial" w:hAnsi="Arial" w:cs="Arial"/>
          <w:sz w:val="20"/>
          <w:szCs w:val="20"/>
        </w:rPr>
        <w:tab/>
        <w:t>……………………………….</w:t>
      </w:r>
    </w:p>
    <w:p w14:paraId="5208DCEB" w14:textId="77777777" w:rsidR="00D66A8B" w:rsidRPr="007C1143" w:rsidRDefault="00D66A8B" w:rsidP="00020FA3">
      <w:pPr>
        <w:pStyle w:val="Zkladntext4"/>
        <w:shd w:val="clear" w:color="auto" w:fill="auto"/>
        <w:tabs>
          <w:tab w:val="left" w:pos="57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7C1143">
        <w:rPr>
          <w:rFonts w:ascii="Arial" w:hAnsi="Arial" w:cs="Arial"/>
          <w:sz w:val="20"/>
          <w:szCs w:val="20"/>
        </w:rPr>
        <w:t xml:space="preserve">             za objednatele</w:t>
      </w:r>
      <w:r w:rsidRPr="007C1143">
        <w:rPr>
          <w:rFonts w:ascii="Arial" w:hAnsi="Arial" w:cs="Arial"/>
          <w:sz w:val="20"/>
          <w:szCs w:val="20"/>
        </w:rPr>
        <w:tab/>
        <w:t xml:space="preserve">      za zhotovitele</w:t>
      </w:r>
    </w:p>
    <w:p w14:paraId="390FFA24" w14:textId="005DAAD8" w:rsidR="00D66A8B" w:rsidRPr="007C1143" w:rsidRDefault="00D66A8B" w:rsidP="00020FA3">
      <w:pPr>
        <w:spacing w:after="0"/>
        <w:rPr>
          <w:rFonts w:cs="Arial"/>
          <w:szCs w:val="20"/>
        </w:rPr>
      </w:pPr>
      <w:r w:rsidRPr="007C1143">
        <w:rPr>
          <w:rFonts w:cs="Arial"/>
          <w:szCs w:val="20"/>
        </w:rPr>
        <w:t xml:space="preserve">      </w:t>
      </w:r>
      <w:r w:rsidR="0070095A">
        <w:rPr>
          <w:rFonts w:cs="Arial"/>
          <w:szCs w:val="20"/>
        </w:rPr>
        <w:tab/>
      </w:r>
      <w:r w:rsidRPr="007C1143">
        <w:rPr>
          <w:rFonts w:cs="Arial"/>
          <w:szCs w:val="20"/>
        </w:rPr>
        <w:t xml:space="preserve"> </w:t>
      </w:r>
      <w:r w:rsidR="0070095A">
        <w:rPr>
          <w:rFonts w:cs="Arial"/>
          <w:szCs w:val="20"/>
        </w:rPr>
        <w:t>XXX</w:t>
      </w:r>
      <w:r w:rsidRPr="007C1143">
        <w:rPr>
          <w:rFonts w:cs="Arial"/>
          <w:szCs w:val="20"/>
        </w:rPr>
        <w:t xml:space="preserve"> </w:t>
      </w:r>
      <w:r w:rsidRPr="007C1143">
        <w:rPr>
          <w:rFonts w:cs="Arial"/>
          <w:szCs w:val="20"/>
        </w:rPr>
        <w:tab/>
      </w:r>
      <w:r w:rsidRPr="007C1143">
        <w:rPr>
          <w:rFonts w:cs="Arial"/>
          <w:szCs w:val="20"/>
        </w:rPr>
        <w:tab/>
      </w:r>
      <w:r w:rsidRPr="007C1143">
        <w:rPr>
          <w:rFonts w:cs="Arial"/>
          <w:szCs w:val="20"/>
        </w:rPr>
        <w:tab/>
      </w:r>
      <w:r w:rsidRPr="007C1143">
        <w:rPr>
          <w:rFonts w:cs="Arial"/>
          <w:szCs w:val="20"/>
        </w:rPr>
        <w:tab/>
      </w:r>
      <w:r w:rsidR="0070095A">
        <w:rPr>
          <w:rFonts w:cs="Arial"/>
          <w:szCs w:val="20"/>
        </w:rPr>
        <w:tab/>
      </w:r>
      <w:r w:rsidR="0070095A">
        <w:rPr>
          <w:rFonts w:cs="Arial"/>
          <w:szCs w:val="20"/>
        </w:rPr>
        <w:tab/>
      </w:r>
      <w:r w:rsidRPr="007C1143">
        <w:rPr>
          <w:rFonts w:cs="Arial"/>
          <w:szCs w:val="20"/>
        </w:rPr>
        <w:tab/>
        <w:t xml:space="preserve">   Romana </w:t>
      </w:r>
      <w:proofErr w:type="spellStart"/>
      <w:r w:rsidRPr="007C1143">
        <w:rPr>
          <w:rFonts w:cs="Arial"/>
          <w:szCs w:val="20"/>
        </w:rPr>
        <w:t>Petkovská</w:t>
      </w:r>
      <w:proofErr w:type="spellEnd"/>
      <w:r w:rsidRPr="007C1143">
        <w:rPr>
          <w:rFonts w:cs="Arial"/>
          <w:szCs w:val="20"/>
        </w:rPr>
        <w:t xml:space="preserve">    </w:t>
      </w:r>
    </w:p>
    <w:p w14:paraId="0A602640" w14:textId="0BBD537B" w:rsidR="00E22E84" w:rsidRDefault="0070095A" w:rsidP="00020FA3">
      <w:pPr>
        <w:spacing w:after="0"/>
        <w:ind w:left="709"/>
        <w:rPr>
          <w:rFonts w:cs="Arial"/>
          <w:szCs w:val="20"/>
        </w:rPr>
      </w:pPr>
      <w:r>
        <w:rPr>
          <w:rFonts w:cs="Arial"/>
          <w:szCs w:val="20"/>
        </w:rPr>
        <w:t>XXX</w:t>
      </w:r>
      <w:r w:rsidR="00020FA3">
        <w:rPr>
          <w:rFonts w:cs="Arial"/>
          <w:szCs w:val="20"/>
        </w:rPr>
        <w:t xml:space="preserve">  </w:t>
      </w:r>
      <w:r w:rsidR="00020FA3">
        <w:rPr>
          <w:rFonts w:cs="Arial"/>
          <w:szCs w:val="20"/>
        </w:rPr>
        <w:tab/>
      </w:r>
      <w:r w:rsidR="00020FA3">
        <w:rPr>
          <w:rFonts w:cs="Arial"/>
          <w:szCs w:val="20"/>
        </w:rPr>
        <w:tab/>
      </w:r>
      <w:r w:rsidR="00020FA3">
        <w:rPr>
          <w:rFonts w:cs="Arial"/>
          <w:szCs w:val="20"/>
        </w:rPr>
        <w:tab/>
      </w:r>
      <w:r w:rsidR="00020FA3">
        <w:rPr>
          <w:rFonts w:cs="Arial"/>
          <w:szCs w:val="20"/>
        </w:rPr>
        <w:tab/>
      </w:r>
      <w:r w:rsidR="00020FA3">
        <w:rPr>
          <w:rFonts w:cs="Arial"/>
          <w:szCs w:val="20"/>
        </w:rPr>
        <w:tab/>
        <w:t xml:space="preserve">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020FA3">
        <w:rPr>
          <w:rFonts w:cs="Arial"/>
          <w:szCs w:val="20"/>
        </w:rPr>
        <w:t xml:space="preserve">           jednatel</w:t>
      </w:r>
      <w:bookmarkStart w:id="3" w:name="_GoBack"/>
      <w:bookmarkEnd w:id="3"/>
    </w:p>
    <w:sectPr w:rsidR="00E22E84" w:rsidSect="00876EB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133" w:bottom="113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10F7" w14:textId="77777777" w:rsidR="00184F52" w:rsidRDefault="00184F52" w:rsidP="008359B7">
      <w:pPr>
        <w:spacing w:after="0" w:line="240" w:lineRule="auto"/>
      </w:pPr>
      <w:r>
        <w:separator/>
      </w:r>
    </w:p>
  </w:endnote>
  <w:endnote w:type="continuationSeparator" w:id="0">
    <w:p w14:paraId="4B2F36A6" w14:textId="77777777" w:rsidR="00184F52" w:rsidRDefault="00184F52" w:rsidP="0083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CF60" w14:textId="30A27250" w:rsidR="008359B7" w:rsidRPr="00F279AC" w:rsidRDefault="00F279AC">
    <w:pPr>
      <w:pStyle w:val="Zpa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F279AC">
      <w:rPr>
        <w:sz w:val="18"/>
        <w:szCs w:val="18"/>
      </w:rPr>
      <w:t xml:space="preserve">Stránka </w:t>
    </w:r>
    <w:r w:rsidRPr="00F279AC">
      <w:rPr>
        <w:b/>
        <w:bCs/>
        <w:sz w:val="18"/>
        <w:szCs w:val="18"/>
      </w:rPr>
      <w:fldChar w:fldCharType="begin"/>
    </w:r>
    <w:r w:rsidRPr="00F279AC">
      <w:rPr>
        <w:b/>
        <w:bCs/>
        <w:sz w:val="18"/>
        <w:szCs w:val="18"/>
      </w:rPr>
      <w:instrText>PAGE  \* Arabic  \* MERGEFORMAT</w:instrText>
    </w:r>
    <w:r w:rsidRPr="00F279AC">
      <w:rPr>
        <w:b/>
        <w:bCs/>
        <w:sz w:val="18"/>
        <w:szCs w:val="18"/>
      </w:rPr>
      <w:fldChar w:fldCharType="separate"/>
    </w:r>
    <w:r w:rsidR="0070095A">
      <w:rPr>
        <w:b/>
        <w:bCs/>
        <w:noProof/>
        <w:sz w:val="18"/>
        <w:szCs w:val="18"/>
      </w:rPr>
      <w:t>1</w:t>
    </w:r>
    <w:r w:rsidRPr="00F279AC">
      <w:rPr>
        <w:b/>
        <w:bCs/>
        <w:sz w:val="18"/>
        <w:szCs w:val="18"/>
      </w:rPr>
      <w:fldChar w:fldCharType="end"/>
    </w:r>
    <w:r w:rsidRPr="00F279AC">
      <w:rPr>
        <w:sz w:val="18"/>
        <w:szCs w:val="18"/>
      </w:rPr>
      <w:t xml:space="preserve"> z </w:t>
    </w:r>
    <w:r w:rsidRPr="00F279AC">
      <w:rPr>
        <w:b/>
        <w:bCs/>
        <w:sz w:val="18"/>
        <w:szCs w:val="18"/>
      </w:rPr>
      <w:fldChar w:fldCharType="begin"/>
    </w:r>
    <w:r w:rsidRPr="00F279AC">
      <w:rPr>
        <w:b/>
        <w:bCs/>
        <w:sz w:val="18"/>
        <w:szCs w:val="18"/>
      </w:rPr>
      <w:instrText>NUMPAGES  \* Arabic  \* MERGEFORMAT</w:instrText>
    </w:r>
    <w:r w:rsidRPr="00F279AC">
      <w:rPr>
        <w:b/>
        <w:bCs/>
        <w:sz w:val="18"/>
        <w:szCs w:val="18"/>
      </w:rPr>
      <w:fldChar w:fldCharType="separate"/>
    </w:r>
    <w:r w:rsidR="0070095A">
      <w:rPr>
        <w:b/>
        <w:bCs/>
        <w:noProof/>
        <w:sz w:val="18"/>
        <w:szCs w:val="18"/>
      </w:rPr>
      <w:t>1</w:t>
    </w:r>
    <w:r w:rsidRPr="00F279A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3F34" w14:textId="77777777" w:rsidR="00184F52" w:rsidRDefault="00184F52" w:rsidP="008359B7">
      <w:pPr>
        <w:spacing w:after="0" w:line="240" w:lineRule="auto"/>
      </w:pPr>
      <w:r>
        <w:separator/>
      </w:r>
    </w:p>
  </w:footnote>
  <w:footnote w:type="continuationSeparator" w:id="0">
    <w:p w14:paraId="19A6D420" w14:textId="77777777" w:rsidR="00184F52" w:rsidRDefault="00184F52" w:rsidP="0083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C56D" w14:textId="77777777" w:rsidR="00F279AC" w:rsidRDefault="00184F52">
    <w:pPr>
      <w:pStyle w:val="Zhlav"/>
    </w:pPr>
    <w:r>
      <w:rPr>
        <w:noProof/>
        <w:lang w:eastAsia="cs-CZ"/>
      </w:rPr>
      <w:pict w14:anchorId="2FA0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6" o:spid="_x0000_s2051" type="#_x0000_t75" alt="" style="position:absolute;margin-left:0;margin-top:0;width:229.45pt;height:373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4EFB" w14:textId="77777777" w:rsidR="00F279AC" w:rsidRDefault="00184F52">
    <w:pPr>
      <w:pStyle w:val="Zhlav"/>
    </w:pPr>
    <w:r>
      <w:rPr>
        <w:noProof/>
        <w:lang w:eastAsia="cs-CZ"/>
      </w:rPr>
      <w:pict w14:anchorId="69BA6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7" o:spid="_x0000_s2050" type="#_x0000_t75" alt="" style="position:absolute;margin-left:0;margin-top:0;width:229.45pt;height:373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9BC9B" w14:textId="77777777" w:rsidR="00F279AC" w:rsidRDefault="00184F52">
    <w:pPr>
      <w:pStyle w:val="Zhlav"/>
    </w:pPr>
    <w:r>
      <w:rPr>
        <w:noProof/>
        <w:lang w:eastAsia="cs-CZ"/>
      </w:rPr>
      <w:pict w14:anchorId="124DD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5" o:spid="_x0000_s2049" type="#_x0000_t75" alt="" style="position:absolute;margin-left:0;margin-top:0;width:229.45pt;height:373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4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F6BB8"/>
    <w:multiLevelType w:val="hybridMultilevel"/>
    <w:tmpl w:val="7AFC8456"/>
    <w:lvl w:ilvl="0" w:tplc="170A63CC">
      <w:start w:val="1"/>
      <w:numFmt w:val="lowerLetter"/>
      <w:pStyle w:val="psmeno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A6345"/>
    <w:multiLevelType w:val="hybridMultilevel"/>
    <w:tmpl w:val="1706A642"/>
    <w:lvl w:ilvl="0" w:tplc="CDA275F2">
      <w:start w:val="1"/>
      <w:numFmt w:val="upperRoman"/>
      <w:pStyle w:val="Kapitoly"/>
      <w:lvlText w:val="%1."/>
      <w:lvlJc w:val="left"/>
      <w:pPr>
        <w:ind w:left="1080" w:hanging="720"/>
      </w:pPr>
      <w:rPr>
        <w:rFonts w:hint="default"/>
        <w:b/>
      </w:rPr>
    </w:lvl>
    <w:lvl w:ilvl="1" w:tplc="41AE30D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1AE30D6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0728"/>
    <w:multiLevelType w:val="multilevel"/>
    <w:tmpl w:val="4860DA8E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13572539"/>
    <w:multiLevelType w:val="multilevel"/>
    <w:tmpl w:val="A0A200E4"/>
    <w:lvl w:ilvl="0">
      <w:start w:val="1"/>
      <w:numFmt w:val="decimal"/>
      <w:lvlText w:val="%1.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4953F8E"/>
    <w:multiLevelType w:val="multilevel"/>
    <w:tmpl w:val="C37042B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E24FE"/>
    <w:multiLevelType w:val="multilevel"/>
    <w:tmpl w:val="F2B462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7B828E5"/>
    <w:multiLevelType w:val="hybridMultilevel"/>
    <w:tmpl w:val="E92618F4"/>
    <w:lvl w:ilvl="0" w:tplc="C58ABBA8">
      <w:start w:val="1"/>
      <w:numFmt w:val="decimal"/>
      <w:pStyle w:val="Nadpis1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95EC9"/>
    <w:multiLevelType w:val="hybridMultilevel"/>
    <w:tmpl w:val="225EDCB0"/>
    <w:lvl w:ilvl="0" w:tplc="D63EBC58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964C1A"/>
    <w:multiLevelType w:val="hybridMultilevel"/>
    <w:tmpl w:val="859AD5D8"/>
    <w:lvl w:ilvl="0" w:tplc="17CE7B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07ECF"/>
    <w:multiLevelType w:val="hybridMultilevel"/>
    <w:tmpl w:val="497A238E"/>
    <w:lvl w:ilvl="0" w:tplc="B1EC2A7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F1892"/>
    <w:multiLevelType w:val="hybridMultilevel"/>
    <w:tmpl w:val="6F24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A4106"/>
    <w:multiLevelType w:val="hybridMultilevel"/>
    <w:tmpl w:val="66D09558"/>
    <w:lvl w:ilvl="0" w:tplc="74A69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341A"/>
    <w:multiLevelType w:val="hybridMultilevel"/>
    <w:tmpl w:val="2C10E0A2"/>
    <w:lvl w:ilvl="0" w:tplc="F28805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7A26"/>
    <w:multiLevelType w:val="hybridMultilevel"/>
    <w:tmpl w:val="8B62D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E3817"/>
    <w:multiLevelType w:val="multilevel"/>
    <w:tmpl w:val="C37042B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817229"/>
    <w:multiLevelType w:val="multilevel"/>
    <w:tmpl w:val="9DD8D7B4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507B42FA"/>
    <w:multiLevelType w:val="multilevel"/>
    <w:tmpl w:val="E2DCB320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588E1029"/>
    <w:multiLevelType w:val="hybridMultilevel"/>
    <w:tmpl w:val="5650A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D1937"/>
    <w:multiLevelType w:val="multilevel"/>
    <w:tmpl w:val="8F729DA2"/>
    <w:lvl w:ilvl="0">
      <w:start w:val="1"/>
      <w:numFmt w:val="decimal"/>
      <w:pStyle w:val="Nadpis10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strike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E3561B3"/>
    <w:multiLevelType w:val="hybridMultilevel"/>
    <w:tmpl w:val="BF98C00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5258"/>
    <w:multiLevelType w:val="multilevel"/>
    <w:tmpl w:val="2DD831FA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4" w15:restartNumberingAfterBreak="0">
    <w:nsid w:val="6D970386"/>
    <w:multiLevelType w:val="hybridMultilevel"/>
    <w:tmpl w:val="342C00FA"/>
    <w:lvl w:ilvl="0" w:tplc="983CC22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F3DAA"/>
    <w:multiLevelType w:val="hybridMultilevel"/>
    <w:tmpl w:val="BB96D9F0"/>
    <w:lvl w:ilvl="0" w:tplc="8A36B05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80796B"/>
    <w:multiLevelType w:val="multilevel"/>
    <w:tmpl w:val="6030948E"/>
    <w:lvl w:ilvl="0">
      <w:start w:val="1"/>
      <w:numFmt w:val="decimal"/>
      <w:lvlText w:val="Čl. %1."/>
      <w:lvlJc w:val="left"/>
      <w:pPr>
        <w:tabs>
          <w:tab w:val="num" w:pos="5115"/>
        </w:tabs>
        <w:ind w:left="4395" w:firstLine="0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8FF321E"/>
    <w:multiLevelType w:val="multilevel"/>
    <w:tmpl w:val="98E2A76E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lowerRoman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8" w15:restartNumberingAfterBreak="0">
    <w:nsid w:val="7C6D3745"/>
    <w:multiLevelType w:val="hybridMultilevel"/>
    <w:tmpl w:val="977A8796"/>
    <w:lvl w:ilvl="0" w:tplc="8A36B05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07F77"/>
    <w:multiLevelType w:val="multilevel"/>
    <w:tmpl w:val="76366E6A"/>
    <w:lvl w:ilvl="0">
      <w:start w:val="1"/>
      <w:numFmt w:val="lowerLetter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21"/>
  </w:num>
  <w:num w:numId="5">
    <w:abstractNumId w:val="20"/>
  </w:num>
  <w:num w:numId="6">
    <w:abstractNumId w:val="24"/>
  </w:num>
  <w:num w:numId="7">
    <w:abstractNumId w:val="27"/>
  </w:num>
  <w:num w:numId="8">
    <w:abstractNumId w:val="5"/>
  </w:num>
  <w:num w:numId="9">
    <w:abstractNumId w:val="6"/>
  </w:num>
  <w:num w:numId="10">
    <w:abstractNumId w:val="7"/>
  </w:num>
  <w:num w:numId="11">
    <w:abstractNumId w:val="17"/>
  </w:num>
  <w:num w:numId="12">
    <w:abstractNumId w:val="25"/>
  </w:num>
  <w:num w:numId="13">
    <w:abstractNumId w:val="10"/>
  </w:num>
  <w:num w:numId="14">
    <w:abstractNumId w:val="12"/>
  </w:num>
  <w:num w:numId="15">
    <w:abstractNumId w:val="15"/>
  </w:num>
  <w:num w:numId="16">
    <w:abstractNumId w:val="2"/>
  </w:num>
  <w:num w:numId="17">
    <w:abstractNumId w:val="14"/>
  </w:num>
  <w:num w:numId="18">
    <w:abstractNumId w:val="29"/>
  </w:num>
  <w:num w:numId="19">
    <w:abstractNumId w:val="28"/>
  </w:num>
  <w:num w:numId="20">
    <w:abstractNumId w:val="11"/>
  </w:num>
  <w:num w:numId="21">
    <w:abstractNumId w:val="22"/>
  </w:num>
  <w:num w:numId="22">
    <w:abstractNumId w:val="18"/>
  </w:num>
  <w:num w:numId="23">
    <w:abstractNumId w:val="9"/>
  </w:num>
  <w:num w:numId="24">
    <w:abstractNumId w:val="4"/>
  </w:num>
  <w:num w:numId="25">
    <w:abstractNumId w:val="23"/>
  </w:num>
  <w:num w:numId="26">
    <w:abstractNumId w:val="19"/>
  </w:num>
  <w:num w:numId="27">
    <w:abstractNumId w:val="26"/>
  </w:num>
  <w:num w:numId="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0"/>
    <w:rsid w:val="00002CD1"/>
    <w:rsid w:val="00020FA3"/>
    <w:rsid w:val="000318B5"/>
    <w:rsid w:val="00082E12"/>
    <w:rsid w:val="00084BED"/>
    <w:rsid w:val="00090F20"/>
    <w:rsid w:val="000958CA"/>
    <w:rsid w:val="000C236F"/>
    <w:rsid w:val="00137E9A"/>
    <w:rsid w:val="00142B1B"/>
    <w:rsid w:val="00153143"/>
    <w:rsid w:val="00184F52"/>
    <w:rsid w:val="00185B97"/>
    <w:rsid w:val="001A6A83"/>
    <w:rsid w:val="001D3EE8"/>
    <w:rsid w:val="001E46E6"/>
    <w:rsid w:val="001F02D4"/>
    <w:rsid w:val="00216A2F"/>
    <w:rsid w:val="0025520D"/>
    <w:rsid w:val="00261021"/>
    <w:rsid w:val="00263ABF"/>
    <w:rsid w:val="002A2A44"/>
    <w:rsid w:val="002B46C2"/>
    <w:rsid w:val="002C1E1B"/>
    <w:rsid w:val="002F0C84"/>
    <w:rsid w:val="00316C7F"/>
    <w:rsid w:val="003535DE"/>
    <w:rsid w:val="0037316F"/>
    <w:rsid w:val="00373AC6"/>
    <w:rsid w:val="003B2924"/>
    <w:rsid w:val="00453A1C"/>
    <w:rsid w:val="00456054"/>
    <w:rsid w:val="004701D5"/>
    <w:rsid w:val="00470B5A"/>
    <w:rsid w:val="004B3DF9"/>
    <w:rsid w:val="004B5469"/>
    <w:rsid w:val="00566E3B"/>
    <w:rsid w:val="00577A27"/>
    <w:rsid w:val="00594798"/>
    <w:rsid w:val="005C3687"/>
    <w:rsid w:val="00615CB8"/>
    <w:rsid w:val="006422C2"/>
    <w:rsid w:val="00676DAB"/>
    <w:rsid w:val="006825B0"/>
    <w:rsid w:val="00685398"/>
    <w:rsid w:val="006A4249"/>
    <w:rsid w:val="006A5C11"/>
    <w:rsid w:val="006B66E4"/>
    <w:rsid w:val="006D50D0"/>
    <w:rsid w:val="0070095A"/>
    <w:rsid w:val="00700CC5"/>
    <w:rsid w:val="007168CD"/>
    <w:rsid w:val="00717C36"/>
    <w:rsid w:val="007246B7"/>
    <w:rsid w:val="00787036"/>
    <w:rsid w:val="007B20B5"/>
    <w:rsid w:val="007C1143"/>
    <w:rsid w:val="007D6103"/>
    <w:rsid w:val="00821350"/>
    <w:rsid w:val="008359B7"/>
    <w:rsid w:val="00873633"/>
    <w:rsid w:val="00876EB6"/>
    <w:rsid w:val="00887302"/>
    <w:rsid w:val="00892332"/>
    <w:rsid w:val="008F3FD1"/>
    <w:rsid w:val="0093122F"/>
    <w:rsid w:val="0093292F"/>
    <w:rsid w:val="00936291"/>
    <w:rsid w:val="009B4B9B"/>
    <w:rsid w:val="009D534F"/>
    <w:rsid w:val="009E4A45"/>
    <w:rsid w:val="009E758C"/>
    <w:rsid w:val="009F26F1"/>
    <w:rsid w:val="00A40918"/>
    <w:rsid w:val="00AA3FA9"/>
    <w:rsid w:val="00AA6A18"/>
    <w:rsid w:val="00AD344D"/>
    <w:rsid w:val="00AF2AF0"/>
    <w:rsid w:val="00AF5EB5"/>
    <w:rsid w:val="00B21DAD"/>
    <w:rsid w:val="00B23E82"/>
    <w:rsid w:val="00B458D9"/>
    <w:rsid w:val="00B54180"/>
    <w:rsid w:val="00B67746"/>
    <w:rsid w:val="00B702FE"/>
    <w:rsid w:val="00B81C2C"/>
    <w:rsid w:val="00B90590"/>
    <w:rsid w:val="00B973B7"/>
    <w:rsid w:val="00C01AE4"/>
    <w:rsid w:val="00C40736"/>
    <w:rsid w:val="00C706D2"/>
    <w:rsid w:val="00C71850"/>
    <w:rsid w:val="00C840F8"/>
    <w:rsid w:val="00D11C23"/>
    <w:rsid w:val="00D16799"/>
    <w:rsid w:val="00D21C81"/>
    <w:rsid w:val="00D32B86"/>
    <w:rsid w:val="00D46F08"/>
    <w:rsid w:val="00D66A8B"/>
    <w:rsid w:val="00D96E56"/>
    <w:rsid w:val="00DB0943"/>
    <w:rsid w:val="00DD61F5"/>
    <w:rsid w:val="00DE1698"/>
    <w:rsid w:val="00DE5FA8"/>
    <w:rsid w:val="00E22E84"/>
    <w:rsid w:val="00E30A25"/>
    <w:rsid w:val="00E4588A"/>
    <w:rsid w:val="00E5239B"/>
    <w:rsid w:val="00E609A4"/>
    <w:rsid w:val="00E73C38"/>
    <w:rsid w:val="00E77443"/>
    <w:rsid w:val="00EC59EC"/>
    <w:rsid w:val="00EF2E32"/>
    <w:rsid w:val="00F217DD"/>
    <w:rsid w:val="00F279AC"/>
    <w:rsid w:val="00F65CA4"/>
    <w:rsid w:val="00F817E7"/>
    <w:rsid w:val="00F9401D"/>
    <w:rsid w:val="00F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766332"/>
  <w15:docId w15:val="{AA7B763A-150F-4D2D-87C2-5BCDA19A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AE4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453A1C"/>
    <w:pPr>
      <w:numPr>
        <w:numId w:val="2"/>
      </w:numPr>
      <w:ind w:left="425" w:hanging="425"/>
      <w:jc w:val="both"/>
      <w:outlineLvl w:val="0"/>
    </w:pPr>
  </w:style>
  <w:style w:type="paragraph" w:styleId="Nadpis20">
    <w:name w:val="heading 2"/>
    <w:basedOn w:val="Normln"/>
    <w:next w:val="Normln"/>
    <w:link w:val="Nadpis2Char"/>
    <w:qFormat/>
    <w:rsid w:val="00DE169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sk-SK"/>
    </w:rPr>
  </w:style>
  <w:style w:type="paragraph" w:styleId="Nadpis30">
    <w:name w:val="heading 3"/>
    <w:basedOn w:val="Normln"/>
    <w:next w:val="Normln"/>
    <w:link w:val="Nadpis3Char"/>
    <w:qFormat/>
    <w:rsid w:val="00DE1698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sk-SK"/>
    </w:rPr>
  </w:style>
  <w:style w:type="paragraph" w:styleId="Nadpis4">
    <w:name w:val="heading 4"/>
    <w:basedOn w:val="Normln"/>
    <w:next w:val="Normln"/>
    <w:link w:val="Nadpis4Char"/>
    <w:qFormat/>
    <w:rsid w:val="00DE16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Nadpis5">
    <w:name w:val="heading 5"/>
    <w:basedOn w:val="Normln"/>
    <w:next w:val="Normln"/>
    <w:link w:val="Nadpis5Char"/>
    <w:qFormat/>
    <w:rsid w:val="006D50D0"/>
    <w:pPr>
      <w:spacing w:before="240" w:after="60" w:line="240" w:lineRule="auto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D50D0"/>
    <w:pPr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D50D0"/>
    <w:pPr>
      <w:spacing w:before="240" w:after="60" w:line="240" w:lineRule="auto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D50D0"/>
    <w:pPr>
      <w:spacing w:before="240" w:after="60" w:line="240" w:lineRule="auto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6D50D0"/>
    <w:pPr>
      <w:spacing w:before="240" w:after="60" w:line="240" w:lineRule="auto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53A1C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373AC6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D46F08"/>
  </w:style>
  <w:style w:type="paragraph" w:styleId="Zhlav">
    <w:name w:val="header"/>
    <w:basedOn w:val="Normln"/>
    <w:link w:val="ZhlavChar"/>
    <w:uiPriority w:val="99"/>
    <w:unhideWhenUsed/>
    <w:rsid w:val="0083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9B7"/>
  </w:style>
  <w:style w:type="paragraph" w:styleId="Zpat">
    <w:name w:val="footer"/>
    <w:basedOn w:val="Normln"/>
    <w:link w:val="ZpatChar"/>
    <w:uiPriority w:val="99"/>
    <w:unhideWhenUsed/>
    <w:rsid w:val="0083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B7"/>
  </w:style>
  <w:style w:type="paragraph" w:styleId="Nzev">
    <w:name w:val="Title"/>
    <w:basedOn w:val="Normln"/>
    <w:next w:val="Normln"/>
    <w:link w:val="NzevChar"/>
    <w:uiPriority w:val="10"/>
    <w:qFormat/>
    <w:rsid w:val="00453A1C"/>
    <w:pPr>
      <w:spacing w:after="0" w:line="240" w:lineRule="auto"/>
      <w:contextualSpacing/>
      <w:jc w:val="center"/>
    </w:pPr>
    <w:rPr>
      <w:rFonts w:eastAsiaTheme="majorEastAsia" w:cs="Arial"/>
      <w:b/>
      <w:spacing w:val="-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53A1C"/>
    <w:rPr>
      <w:rFonts w:ascii="Arial" w:eastAsiaTheme="majorEastAsia" w:hAnsi="Arial" w:cs="Arial"/>
      <w:b/>
      <w:spacing w:val="-10"/>
      <w:kern w:val="28"/>
      <w:sz w:val="32"/>
      <w:szCs w:val="32"/>
    </w:rPr>
  </w:style>
  <w:style w:type="paragraph" w:customStyle="1" w:styleId="Kapitoly">
    <w:name w:val="Kapitoly"/>
    <w:basedOn w:val="Normln"/>
    <w:qFormat/>
    <w:rsid w:val="00453A1C"/>
    <w:pPr>
      <w:widowControl w:val="0"/>
      <w:numPr>
        <w:numId w:val="1"/>
      </w:numPr>
      <w:spacing w:before="360" w:after="240"/>
      <w:ind w:left="567" w:hanging="567"/>
      <w:contextualSpacing/>
      <w:jc w:val="center"/>
    </w:pPr>
    <w:rPr>
      <w:b/>
    </w:rPr>
  </w:style>
  <w:style w:type="table" w:styleId="Mkatabulky">
    <w:name w:val="Table Grid"/>
    <w:basedOn w:val="Normlntabulka"/>
    <w:uiPriority w:val="59"/>
    <w:rsid w:val="0045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D11C23"/>
    <w:pPr>
      <w:spacing w:after="0" w:line="240" w:lineRule="auto"/>
      <w:ind w:left="708"/>
    </w:pPr>
    <w:rPr>
      <w:rFonts w:eastAsia="Times New Roman" w:cs="Arial"/>
      <w:sz w:val="21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D11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11C2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ednmka21">
    <w:name w:val="Střední mřížka 21"/>
    <w:uiPriority w:val="1"/>
    <w:qFormat/>
    <w:rsid w:val="00D1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0">
    <w:name w:val="Nadpis1"/>
    <w:basedOn w:val="Normln"/>
    <w:next w:val="Nadpis2"/>
    <w:rsid w:val="00D11C23"/>
    <w:pPr>
      <w:numPr>
        <w:numId w:val="4"/>
      </w:numPr>
      <w:tabs>
        <w:tab w:val="left" w:pos="1985"/>
      </w:tabs>
      <w:spacing w:before="360" w:after="120" w:line="240" w:lineRule="auto"/>
      <w:ind w:left="1418" w:firstLine="0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Nadpis2">
    <w:name w:val="Nadpis2"/>
    <w:basedOn w:val="Normln"/>
    <w:rsid w:val="00D11C23"/>
    <w:pPr>
      <w:numPr>
        <w:ilvl w:val="1"/>
        <w:numId w:val="4"/>
      </w:numPr>
      <w:tabs>
        <w:tab w:val="left" w:pos="567"/>
      </w:tabs>
      <w:spacing w:after="0" w:line="240" w:lineRule="auto"/>
    </w:pPr>
    <w:rPr>
      <w:rFonts w:eastAsia="Times New Roman" w:cs="Times New Roman"/>
      <w:sz w:val="22"/>
      <w:szCs w:val="24"/>
      <w:lang w:eastAsia="cs-CZ"/>
    </w:rPr>
  </w:style>
  <w:style w:type="paragraph" w:customStyle="1" w:styleId="Nadpis3">
    <w:name w:val="Nadpis3"/>
    <w:basedOn w:val="Normln"/>
    <w:rsid w:val="00D11C23"/>
    <w:pPr>
      <w:numPr>
        <w:ilvl w:val="2"/>
        <w:numId w:val="4"/>
      </w:numPr>
      <w:spacing w:after="0" w:line="240" w:lineRule="auto"/>
    </w:pPr>
    <w:rPr>
      <w:rFonts w:eastAsia="Times New Roman" w:cs="Times New Roman"/>
      <w:sz w:val="22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1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D1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rsid w:val="00DE1698"/>
    <w:rPr>
      <w:rFonts w:ascii="Cambria" w:eastAsia="Times New Roman" w:hAnsi="Cambria" w:cs="Cambria"/>
      <w:b/>
      <w:bCs/>
      <w:color w:val="4F81BD"/>
      <w:sz w:val="26"/>
      <w:szCs w:val="26"/>
      <w:lang w:eastAsia="sk-SK"/>
    </w:rPr>
  </w:style>
  <w:style w:type="character" w:customStyle="1" w:styleId="Nadpis3Char">
    <w:name w:val="Nadpis 3 Char"/>
    <w:basedOn w:val="Standardnpsmoodstavce"/>
    <w:link w:val="Nadpis30"/>
    <w:uiPriority w:val="99"/>
    <w:rsid w:val="00DE169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Standardnpsmoodstavce"/>
    <w:link w:val="Nadpis4"/>
    <w:uiPriority w:val="99"/>
    <w:rsid w:val="00DE169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adpis2-p">
    <w:name w:val="Nadpis 2-p"/>
    <w:basedOn w:val="Nadpis20"/>
    <w:uiPriority w:val="99"/>
    <w:rsid w:val="00DE1698"/>
    <w:pPr>
      <w:keepLines w:val="0"/>
      <w:widowControl w:val="0"/>
      <w:tabs>
        <w:tab w:val="left" w:pos="360"/>
      </w:tabs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9"/>
    </w:pPr>
    <w:rPr>
      <w:rFonts w:ascii="Times New Roman" w:hAnsi="Times New Roman" w:cs="Times New Roman"/>
      <w:color w:val="auto"/>
      <w:sz w:val="24"/>
      <w:szCs w:val="24"/>
      <w:lang w:val="en-US" w:eastAsia="cs-CZ"/>
    </w:rPr>
  </w:style>
  <w:style w:type="paragraph" w:customStyle="1" w:styleId="SignatureBlock">
    <w:name w:val="SignatureBlock"/>
    <w:basedOn w:val="Normln"/>
    <w:next w:val="Normln"/>
    <w:uiPriority w:val="99"/>
    <w:rsid w:val="00DE1698"/>
    <w:pPr>
      <w:keepLines/>
      <w:tabs>
        <w:tab w:val="left" w:pos="5731"/>
        <w:tab w:val="right" w:pos="9000"/>
      </w:tabs>
      <w:overflowPunct w:val="0"/>
      <w:autoSpaceDE w:val="0"/>
      <w:autoSpaceDN w:val="0"/>
      <w:adjustRightInd w:val="0"/>
      <w:spacing w:before="480" w:after="240" w:line="240" w:lineRule="auto"/>
      <w:ind w:left="5035" w:hanging="357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BodyText21">
    <w:name w:val="Body Text 21"/>
    <w:basedOn w:val="Normln"/>
    <w:uiPriority w:val="99"/>
    <w:rsid w:val="00DE1698"/>
    <w:pPr>
      <w:widowControl w:val="0"/>
      <w:overflowPunct w:val="0"/>
      <w:autoSpaceDE w:val="0"/>
      <w:autoSpaceDN w:val="0"/>
      <w:adjustRightInd w:val="0"/>
      <w:spacing w:after="0" w:line="240" w:lineRule="auto"/>
      <w:ind w:left="708" w:hanging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 w:eastAsia="cs-CZ"/>
    </w:rPr>
  </w:style>
  <w:style w:type="paragraph" w:customStyle="1" w:styleId="BodyTextIndent21">
    <w:name w:val="Body Text Indent 21"/>
    <w:basedOn w:val="Normln"/>
    <w:uiPriority w:val="99"/>
    <w:rsid w:val="00DE1698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E169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69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698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Obsahrmce">
    <w:name w:val="Obsah rámce"/>
    <w:basedOn w:val="Normln"/>
    <w:qFormat/>
    <w:rsid w:val="00DE169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Text11">
    <w:name w:val="Text 1.1"/>
    <w:basedOn w:val="Normln"/>
    <w:link w:val="Text11Char"/>
    <w:qFormat/>
    <w:rsid w:val="00DE1698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ext11Char">
    <w:name w:val="Text 1.1 Char"/>
    <w:basedOn w:val="Standardnpsmoodstavce"/>
    <w:link w:val="Text11"/>
    <w:rsid w:val="00DE1698"/>
    <w:rPr>
      <w:rFonts w:ascii="Times New Roman" w:eastAsia="Times New Roman" w:hAnsi="Times New Roman" w:cs="Times New Roman"/>
      <w:szCs w:val="20"/>
    </w:rPr>
  </w:style>
  <w:style w:type="character" w:styleId="Siln">
    <w:name w:val="Strong"/>
    <w:basedOn w:val="Standardnpsmoodstavce"/>
    <w:uiPriority w:val="22"/>
    <w:qFormat/>
    <w:rsid w:val="00DE1698"/>
    <w:rPr>
      <w:b/>
      <w:bCs/>
    </w:rPr>
  </w:style>
  <w:style w:type="paragraph" w:customStyle="1" w:styleId="Clanek11">
    <w:name w:val="Clanek 1.1"/>
    <w:basedOn w:val="Nadpis20"/>
    <w:link w:val="Clanek11Char"/>
    <w:qFormat/>
    <w:rsid w:val="00DE1698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DE1698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99"/>
    <w:qFormat/>
    <w:rsid w:val="00DE16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A409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link w:val="Zkladntext4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dpis11">
    <w:name w:val="Nadpis #1_"/>
    <w:link w:val="Nadpis12"/>
    <w:rsid w:val="00876EB6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Zkladntext2">
    <w:name w:val="Základní text (2)_"/>
    <w:link w:val="Zkladntext20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40">
    <w:name w:val="Základní text (4)_"/>
    <w:link w:val="Zkladntext41"/>
    <w:rsid w:val="00876EB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Nadpis31">
    <w:name w:val="Nadpis #3_"/>
    <w:link w:val="Nadpis32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7">
    <w:name w:val="Základní text (7)_"/>
    <w:rsid w:val="00876E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Netun">
    <w:name w:val="Nadpis #3 + Ne 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21">
    <w:name w:val="Základní text2"/>
    <w:rsid w:val="00876EB6"/>
    <w:rPr>
      <w:rFonts w:ascii="Calibri" w:eastAsia="Calibri" w:hAnsi="Calibri" w:cs="Calibri"/>
      <w:sz w:val="21"/>
      <w:szCs w:val="21"/>
      <w:u w:val="single"/>
      <w:shd w:val="clear" w:color="auto" w:fill="FFFFFF"/>
      <w:lang w:val="en-US"/>
    </w:rPr>
  </w:style>
  <w:style w:type="character" w:customStyle="1" w:styleId="Zkladntext3">
    <w:name w:val="Základní text3"/>
    <w:rsid w:val="00876EB6"/>
    <w:rPr>
      <w:rFonts w:ascii="Calibri" w:eastAsia="Calibri" w:hAnsi="Calibri" w:cs="Calibri"/>
      <w:sz w:val="21"/>
      <w:szCs w:val="21"/>
      <w:u w:val="single"/>
      <w:shd w:val="clear" w:color="auto" w:fill="FFFFFF"/>
      <w:lang w:val="en-US"/>
    </w:rPr>
  </w:style>
  <w:style w:type="character" w:customStyle="1" w:styleId="ZkladntextTun">
    <w:name w:val="Základní text + 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70">
    <w:name w:val="Základní text (7)"/>
    <w:rsid w:val="00876E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105ptTun">
    <w:name w:val="Základní text (4) + 10;5 pt;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876EB6"/>
    <w:pPr>
      <w:shd w:val="clear" w:color="auto" w:fill="FFFFFF"/>
      <w:spacing w:after="0" w:line="0" w:lineRule="atLeast"/>
      <w:ind w:hanging="840"/>
    </w:pPr>
    <w:rPr>
      <w:rFonts w:ascii="Calibri" w:eastAsia="Calibri" w:hAnsi="Calibri" w:cs="Calibri"/>
      <w:sz w:val="21"/>
      <w:szCs w:val="21"/>
    </w:rPr>
  </w:style>
  <w:style w:type="paragraph" w:customStyle="1" w:styleId="Nadpis12">
    <w:name w:val="Nadpis #1"/>
    <w:basedOn w:val="Normln"/>
    <w:link w:val="Nadpis11"/>
    <w:rsid w:val="00876EB6"/>
    <w:pPr>
      <w:shd w:val="clear" w:color="auto" w:fill="FFFFFF"/>
      <w:spacing w:before="660" w:after="300" w:line="0" w:lineRule="atLeast"/>
      <w:jc w:val="center"/>
      <w:outlineLvl w:val="0"/>
    </w:pPr>
    <w:rPr>
      <w:rFonts w:ascii="Calibri" w:eastAsia="Calibri" w:hAnsi="Calibri" w:cs="Calibri"/>
      <w:sz w:val="27"/>
      <w:szCs w:val="27"/>
    </w:rPr>
  </w:style>
  <w:style w:type="paragraph" w:customStyle="1" w:styleId="Zkladntext20">
    <w:name w:val="Základní text (2)"/>
    <w:basedOn w:val="Normln"/>
    <w:link w:val="Zkladntext2"/>
    <w:rsid w:val="00876EB6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876EB6"/>
    <w:pPr>
      <w:shd w:val="clear" w:color="auto" w:fill="FFFFFF"/>
      <w:spacing w:before="180" w:after="0" w:line="283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32">
    <w:name w:val="Nadpis #3"/>
    <w:basedOn w:val="Normln"/>
    <w:link w:val="Nadpis31"/>
    <w:rsid w:val="00876EB6"/>
    <w:pPr>
      <w:shd w:val="clear" w:color="auto" w:fill="FFFFFF"/>
      <w:spacing w:before="60" w:after="0" w:line="470" w:lineRule="exact"/>
      <w:ind w:hanging="840"/>
      <w:outlineLvl w:val="2"/>
    </w:pPr>
    <w:rPr>
      <w:rFonts w:ascii="Calibri" w:eastAsia="Calibri" w:hAnsi="Calibri" w:cs="Calibri"/>
      <w:sz w:val="21"/>
      <w:szCs w:val="21"/>
    </w:rPr>
  </w:style>
  <w:style w:type="character" w:styleId="Odkaznakoment">
    <w:name w:val="annotation reference"/>
    <w:uiPriority w:val="99"/>
    <w:semiHidden/>
    <w:unhideWhenUsed/>
    <w:rsid w:val="00876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EB6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EB6"/>
    <w:rPr>
      <w:rFonts w:ascii="Arial Unicode MS" w:eastAsia="Arial Unicode MS" w:hAnsi="Arial Unicode MS" w:cs="Arial Unicode MS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EB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/>
    </w:rPr>
  </w:style>
  <w:style w:type="paragraph" w:customStyle="1" w:styleId="Standard">
    <w:name w:val="Standard"/>
    <w:rsid w:val="00876E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KUJKnormal">
    <w:name w:val="KUJK_normal"/>
    <w:basedOn w:val="Normln"/>
    <w:link w:val="KUJKnormalChar"/>
    <w:qFormat/>
    <w:rsid w:val="00876EB6"/>
    <w:pPr>
      <w:spacing w:after="0" w:line="240" w:lineRule="auto"/>
      <w:contextualSpacing/>
      <w:jc w:val="both"/>
    </w:pPr>
    <w:rPr>
      <w:rFonts w:eastAsia="Calibri" w:cs="Times New Roman"/>
      <w:szCs w:val="28"/>
      <w:lang w:val="x-none"/>
    </w:rPr>
  </w:style>
  <w:style w:type="character" w:customStyle="1" w:styleId="KUJKnormalChar">
    <w:name w:val="KUJK_normal Char"/>
    <w:link w:val="KUJKnormal"/>
    <w:rsid w:val="00876EB6"/>
    <w:rPr>
      <w:rFonts w:ascii="Arial" w:eastAsia="Calibri" w:hAnsi="Arial" w:cs="Times New Roman"/>
      <w:sz w:val="20"/>
      <w:szCs w:val="28"/>
      <w:lang w:val="x-none"/>
    </w:rPr>
  </w:style>
  <w:style w:type="paragraph" w:customStyle="1" w:styleId="Zpat1">
    <w:name w:val="Zápatí1"/>
    <w:basedOn w:val="Standard"/>
    <w:rsid w:val="00876EB6"/>
    <w:pPr>
      <w:suppressLineNumbers/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876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Odkaznakoment1">
    <w:name w:val="Odkaz na komentář1"/>
    <w:rsid w:val="00876EB6"/>
    <w:rPr>
      <w:sz w:val="16"/>
      <w:szCs w:val="16"/>
    </w:rPr>
  </w:style>
  <w:style w:type="paragraph" w:customStyle="1" w:styleId="Default">
    <w:name w:val="Default"/>
    <w:rsid w:val="00876E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Odsazen2Char">
    <w:name w:val="Odsazení2 Char"/>
    <w:link w:val="Odsazen2"/>
    <w:locked/>
    <w:rsid w:val="00876EB6"/>
    <w:rPr>
      <w:sz w:val="24"/>
    </w:rPr>
  </w:style>
  <w:style w:type="paragraph" w:customStyle="1" w:styleId="Odsazen2">
    <w:name w:val="Odsazení2"/>
    <w:basedOn w:val="Normln"/>
    <w:link w:val="Odsazen2Char"/>
    <w:rsid w:val="00876EB6"/>
    <w:pPr>
      <w:tabs>
        <w:tab w:val="left" w:pos="1418"/>
      </w:tabs>
      <w:spacing w:after="60" w:line="240" w:lineRule="auto"/>
      <w:ind w:left="227"/>
      <w:jc w:val="both"/>
    </w:pPr>
    <w:rPr>
      <w:rFonts w:asciiTheme="minorHAnsi" w:hAnsiTheme="minorHAnsi"/>
      <w:sz w:val="24"/>
    </w:rPr>
  </w:style>
  <w:style w:type="paragraph" w:customStyle="1" w:styleId="pomlka">
    <w:name w:val="pomlčka"/>
    <w:basedOn w:val="Normln"/>
    <w:rsid w:val="00876EB6"/>
    <w:pPr>
      <w:numPr>
        <w:numId w:val="14"/>
      </w:numPr>
      <w:tabs>
        <w:tab w:val="num" w:pos="567"/>
      </w:tabs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876EB6"/>
    <w:pPr>
      <w:numPr>
        <w:numId w:val="16"/>
      </w:num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D50D0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D50D0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D50D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D50D0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D50D0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Uzavraj">
    <w:name w:val="Uzavírají"/>
    <w:basedOn w:val="Normln"/>
    <w:next w:val="Nadpis1"/>
    <w:rsid w:val="006D50D0"/>
    <w:pPr>
      <w:keepLines/>
      <w:spacing w:before="1080"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A45A-85F0-49F3-BE6C-2DD54F55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Steklá</dc:creator>
  <cp:lastModifiedBy>František Kropáč</cp:lastModifiedBy>
  <cp:revision>2</cp:revision>
  <cp:lastPrinted>2023-03-23T08:51:00Z</cp:lastPrinted>
  <dcterms:created xsi:type="dcterms:W3CDTF">2024-06-12T11:03:00Z</dcterms:created>
  <dcterms:modified xsi:type="dcterms:W3CDTF">2024-06-12T11:03:00Z</dcterms:modified>
</cp:coreProperties>
</file>