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8201" w14:textId="77777777" w:rsidR="009F7EDE" w:rsidRDefault="00185D05">
      <w:pPr>
        <w:pStyle w:val="Nadpis20"/>
        <w:keepNext/>
        <w:keepLines/>
        <w:shd w:val="clear" w:color="auto" w:fill="auto"/>
        <w:ind w:left="20" w:firstLine="0"/>
      </w:pPr>
      <w:bookmarkStart w:id="0" w:name="bookmark0"/>
      <w:r>
        <w:t>Smlouva o výpůjčce</w:t>
      </w:r>
      <w:bookmarkEnd w:id="0"/>
    </w:p>
    <w:p w14:paraId="4DE715F0" w14:textId="77777777" w:rsidR="009F7EDE" w:rsidRDefault="00185D05">
      <w:pPr>
        <w:pStyle w:val="Zkladntext20"/>
        <w:shd w:val="clear" w:color="auto" w:fill="auto"/>
        <w:spacing w:after="576"/>
        <w:ind w:left="20" w:firstLine="0"/>
      </w:pPr>
      <w:r>
        <w:t>dle § 2193 zákona č. 89/2012 Sb., občanský zákon</w:t>
      </w:r>
    </w:p>
    <w:p w14:paraId="35416D28" w14:textId="77777777" w:rsidR="009F7EDE" w:rsidRDefault="00185D05">
      <w:pPr>
        <w:pStyle w:val="Nadpis20"/>
        <w:keepNext/>
        <w:keepLines/>
        <w:shd w:val="clear" w:color="auto" w:fill="auto"/>
        <w:spacing w:line="274" w:lineRule="exact"/>
        <w:ind w:left="400"/>
        <w:jc w:val="left"/>
      </w:pPr>
      <w:bookmarkStart w:id="1" w:name="bookmark1"/>
      <w:r>
        <w:t>Městské muzeum a galerie Polička</w:t>
      </w:r>
      <w:bookmarkEnd w:id="1"/>
    </w:p>
    <w:p w14:paraId="2A05709F" w14:textId="77777777" w:rsidR="009F7EDE" w:rsidRDefault="00185D05">
      <w:pPr>
        <w:pStyle w:val="Zkladntext20"/>
        <w:shd w:val="clear" w:color="auto" w:fill="auto"/>
        <w:spacing w:after="0" w:line="274" w:lineRule="exact"/>
        <w:ind w:left="400"/>
        <w:jc w:val="left"/>
      </w:pPr>
      <w:r>
        <w:t>Tylova 114, 572 01 Polička</w:t>
      </w:r>
    </w:p>
    <w:p w14:paraId="2DBE5C7A" w14:textId="77777777" w:rsidR="009F7EDE" w:rsidRDefault="00185D05">
      <w:pPr>
        <w:pStyle w:val="Zkladntext20"/>
        <w:shd w:val="clear" w:color="auto" w:fill="auto"/>
        <w:spacing w:after="0" w:line="274" w:lineRule="exact"/>
        <w:ind w:left="400"/>
        <w:jc w:val="left"/>
      </w:pPr>
      <w:r>
        <w:t>Zastoupené: Mgr. Pavlou Juklovou, ředitelkou</w:t>
      </w:r>
    </w:p>
    <w:p w14:paraId="7AEE908E" w14:textId="5482258F" w:rsidR="009F7EDE" w:rsidRDefault="00185D05">
      <w:pPr>
        <w:pStyle w:val="Zkladntext20"/>
        <w:shd w:val="clear" w:color="auto" w:fill="auto"/>
        <w:spacing w:after="324" w:line="274" w:lineRule="exact"/>
        <w:ind w:right="1460" w:firstLine="0"/>
        <w:jc w:val="left"/>
      </w:pPr>
      <w:r>
        <w:t>(kontakt:xxx</w:t>
      </w:r>
      <w:r>
        <w:t>) jako „půjčitel“ na straně jedné</w:t>
      </w:r>
    </w:p>
    <w:p w14:paraId="2D2C886E" w14:textId="77777777" w:rsidR="009F7EDE" w:rsidRDefault="00185D05">
      <w:pPr>
        <w:pStyle w:val="Zkladntext20"/>
        <w:shd w:val="clear" w:color="auto" w:fill="auto"/>
        <w:spacing w:after="276"/>
        <w:ind w:left="400"/>
        <w:jc w:val="left"/>
      </w:pPr>
      <w:r>
        <w:t>a</w:t>
      </w:r>
    </w:p>
    <w:p w14:paraId="207AACB8" w14:textId="77777777" w:rsidR="009F7EDE" w:rsidRDefault="00185D05">
      <w:pPr>
        <w:pStyle w:val="Zkladntext20"/>
        <w:shd w:val="clear" w:color="auto" w:fill="auto"/>
        <w:spacing w:after="0" w:line="274" w:lineRule="exact"/>
        <w:ind w:right="1460" w:firstLine="0"/>
        <w:jc w:val="left"/>
      </w:pPr>
      <w:r>
        <w:rPr>
          <w:rStyle w:val="Zkladntext2115ptTun"/>
        </w:rPr>
        <w:t>Muzeum umění Olomouc</w:t>
      </w:r>
      <w:r>
        <w:t>, státní příspěvková organizace se sídlem: Denisova 47, 771 11 Olomouc IČ: 75079950</w:t>
      </w:r>
    </w:p>
    <w:p w14:paraId="1D40D0A2" w14:textId="1EDC8CD7" w:rsidR="009F7EDE" w:rsidRDefault="00185D05">
      <w:pPr>
        <w:pStyle w:val="Zkladntext20"/>
        <w:shd w:val="clear" w:color="auto" w:fill="auto"/>
        <w:spacing w:after="616" w:line="274" w:lineRule="exact"/>
        <w:ind w:right="1460" w:firstLine="0"/>
        <w:jc w:val="left"/>
      </w:pPr>
      <w:r>
        <w:t>Zastoupené: Mgr. Ondřejem Zatloukalem, ředitelem (kontakt - vyřizuje:</w:t>
      </w:r>
      <w:hyperlink r:id="rId7" w:history="1">
        <w:r>
          <w:t xml:space="preserve"> </w:t>
        </w:r>
        <w:r>
          <w:rPr>
            <w:rStyle w:val="Zkladntext21"/>
          </w:rPr>
          <w:t>xxx</w:t>
        </w:r>
        <w:r>
          <w:rPr>
            <w:rStyle w:val="Zkladntext22"/>
          </w:rPr>
          <w:t xml:space="preserve"> </w:t>
        </w:r>
      </w:hyperlink>
      <w:r>
        <w:t>) na straně druhé jako „vypůjčitel“</w:t>
      </w:r>
    </w:p>
    <w:p w14:paraId="5A909CC2" w14:textId="77777777" w:rsidR="009F7EDE" w:rsidRDefault="00185D05">
      <w:pPr>
        <w:pStyle w:val="Nadpis20"/>
        <w:keepNext/>
        <w:keepLines/>
        <w:shd w:val="clear" w:color="auto" w:fill="auto"/>
        <w:spacing w:after="600"/>
        <w:ind w:left="400"/>
        <w:jc w:val="left"/>
      </w:pPr>
      <w:bookmarkStart w:id="2" w:name="bookmark2"/>
      <w:r>
        <w:t>uzavírají tuto smlouvu</w:t>
      </w:r>
      <w:bookmarkEnd w:id="2"/>
    </w:p>
    <w:p w14:paraId="78DAAA5F" w14:textId="77777777" w:rsidR="009F7EDE" w:rsidRDefault="00185D05">
      <w:pPr>
        <w:pStyle w:val="Nadpis20"/>
        <w:keepNext/>
        <w:keepLines/>
        <w:shd w:val="clear" w:color="auto" w:fill="auto"/>
        <w:spacing w:after="168"/>
        <w:ind w:left="20" w:firstLine="0"/>
      </w:pPr>
      <w:bookmarkStart w:id="3" w:name="bookmark3"/>
      <w:r>
        <w:t>čl. I.</w:t>
      </w:r>
      <w:bookmarkEnd w:id="3"/>
    </w:p>
    <w:p w14:paraId="77C6EDED" w14:textId="77777777" w:rsidR="009F7EDE" w:rsidRDefault="00185D05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551"/>
        <w:ind w:left="400"/>
        <w:jc w:val="left"/>
      </w:pPr>
      <w:r>
        <w:t>Půjčitel hospodaří s následujícím předmětem (dále jen předmět)</w:t>
      </w:r>
    </w:p>
    <w:p w14:paraId="077F7C7E" w14:textId="0232A383" w:rsidR="00185D05" w:rsidRDefault="00185D05" w:rsidP="00185D05">
      <w:pPr>
        <w:pStyle w:val="Zkladntext20"/>
        <w:shd w:val="clear" w:color="auto" w:fill="auto"/>
        <w:tabs>
          <w:tab w:val="left" w:pos="330"/>
        </w:tabs>
        <w:spacing w:after="551"/>
        <w:ind w:left="400" w:firstLine="0"/>
        <w:jc w:val="left"/>
      </w:pPr>
      <w:r>
        <w:t>xxx</w:t>
      </w:r>
    </w:p>
    <w:p w14:paraId="10759FE4" w14:textId="0E13C75D" w:rsidR="009F7EDE" w:rsidRDefault="00185D05">
      <w:pPr>
        <w:framePr w:w="9302" w:wrap="notBeside" w:vAnchor="text" w:hAnchor="text" w:xAlign="center" w:y="1"/>
        <w:rPr>
          <w:sz w:val="2"/>
          <w:szCs w:val="2"/>
        </w:rPr>
      </w:pPr>
      <w:r>
        <w:rPr>
          <w:sz w:val="2"/>
          <w:szCs w:val="2"/>
        </w:rPr>
        <w:t>x</w:t>
      </w:r>
    </w:p>
    <w:p w14:paraId="0B83B05E" w14:textId="77777777" w:rsidR="009F7EDE" w:rsidRDefault="009F7EDE">
      <w:pPr>
        <w:rPr>
          <w:sz w:val="2"/>
          <w:szCs w:val="2"/>
        </w:rPr>
      </w:pPr>
    </w:p>
    <w:p w14:paraId="5611C503" w14:textId="77777777" w:rsidR="009F7EDE" w:rsidRDefault="00185D05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312" w:after="0" w:line="432" w:lineRule="exact"/>
        <w:ind w:left="400" w:right="760"/>
        <w:jc w:val="left"/>
      </w:pPr>
      <w:r>
        <w:t xml:space="preserve">Půjčitel </w:t>
      </w:r>
      <w:r>
        <w:t>předmět uvedený v čl. 1. půjčuje vypůjčiteli bezplatně za účelem výstavním; na dobu: 10. 6. 2024 do 10. 1. 2025</w:t>
      </w:r>
    </w:p>
    <w:p w14:paraId="02BFED25" w14:textId="0BB7C72F" w:rsidR="009F7EDE" w:rsidRDefault="00185D05">
      <w:pPr>
        <w:pStyle w:val="Zkladntext20"/>
        <w:shd w:val="clear" w:color="auto" w:fill="auto"/>
        <w:spacing w:after="218" w:line="317" w:lineRule="exact"/>
        <w:ind w:left="400" w:firstLine="0"/>
        <w:jc w:val="left"/>
      </w:pPr>
      <w:r>
        <w:t xml:space="preserve">název krátkodobé expozice: </w:t>
      </w:r>
      <w:r>
        <w:rPr>
          <w:rStyle w:val="Zkladntext2115ptTun"/>
        </w:rPr>
        <w:t>xxx</w:t>
      </w:r>
    </w:p>
    <w:p w14:paraId="17F94AE2" w14:textId="69E93CA9" w:rsidR="009F7EDE" w:rsidRDefault="00185D05">
      <w:pPr>
        <w:pStyle w:val="Zkladntext20"/>
        <w:shd w:val="clear" w:color="auto" w:fill="auto"/>
        <w:spacing w:after="152"/>
        <w:ind w:left="400" w:firstLine="0"/>
        <w:jc w:val="left"/>
      </w:pPr>
      <w:r>
        <w:t>místo výstavy: xxx</w:t>
      </w:r>
    </w:p>
    <w:p w14:paraId="51BA7A8C" w14:textId="76532E82" w:rsidR="009F7EDE" w:rsidRDefault="00185D05">
      <w:pPr>
        <w:pStyle w:val="Zkladntext30"/>
        <w:shd w:val="clear" w:color="auto" w:fill="auto"/>
        <w:spacing w:before="0" w:after="106"/>
        <w:ind w:left="400"/>
      </w:pPr>
      <w:r>
        <w:rPr>
          <w:rStyle w:val="Zkladntext311ptNetun"/>
        </w:rPr>
        <w:t xml:space="preserve">trvání výstavy: </w:t>
      </w:r>
      <w:r>
        <w:t>xxx</w:t>
      </w:r>
      <w:r>
        <w:t>.</w:t>
      </w:r>
    </w:p>
    <w:p w14:paraId="79FC3169" w14:textId="77777777" w:rsidR="009F7EDE" w:rsidRDefault="00185D05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22" w:lineRule="exact"/>
        <w:ind w:left="400" w:right="760"/>
        <w:jc w:val="left"/>
      </w:pPr>
      <w:r>
        <w:t>Vypůjčitel prohlašuje, že předměty jsou ve stavu způsobilém k naplnění účelu této smlouvy.</w:t>
      </w:r>
    </w:p>
    <w:p w14:paraId="5B008034" w14:textId="77777777" w:rsidR="009F7EDE" w:rsidRDefault="00185D05">
      <w:pPr>
        <w:pStyle w:val="Nadpis20"/>
        <w:keepNext/>
        <w:keepLines/>
        <w:shd w:val="clear" w:color="auto" w:fill="auto"/>
        <w:spacing w:after="90"/>
        <w:ind w:firstLine="0"/>
      </w:pPr>
      <w:bookmarkStart w:id="4" w:name="bookmark4"/>
      <w:r>
        <w:t>čl. II.</w:t>
      </w:r>
      <w:bookmarkEnd w:id="4"/>
    </w:p>
    <w:p w14:paraId="3D433CDB" w14:textId="77777777" w:rsidR="009F7EDE" w:rsidRDefault="00185D05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after="140" w:line="317" w:lineRule="exact"/>
        <w:ind w:left="320" w:hanging="320"/>
        <w:jc w:val="both"/>
      </w:pPr>
      <w:r>
        <w:t xml:space="preserve">O způsobu balení a přepravy věcí na místo určení a zpět rozhodne půjčitel. Veškeré náklady </w:t>
      </w:r>
      <w:r>
        <w:t>spojené s transportem předmětů nese vypůjčitel.</w:t>
      </w:r>
    </w:p>
    <w:p w14:paraId="578281F6" w14:textId="77777777" w:rsidR="009F7EDE" w:rsidRDefault="00185D05">
      <w:pPr>
        <w:pStyle w:val="Zkladntext20"/>
        <w:numPr>
          <w:ilvl w:val="0"/>
          <w:numId w:val="2"/>
        </w:numPr>
        <w:shd w:val="clear" w:color="auto" w:fill="auto"/>
        <w:tabs>
          <w:tab w:val="left" w:pos="313"/>
        </w:tabs>
        <w:spacing w:after="140" w:line="317" w:lineRule="exact"/>
        <w:ind w:left="320" w:hanging="320"/>
        <w:jc w:val="both"/>
      </w:pPr>
      <w:r>
        <w:t>Vypůjčitel nemá právo vypůjčené předměty použít jiným způsobem, předměty upravovat, vyjímat z rámu, zasahovat do jejich fyzické podstaty (restaurovat apod.) ani je fotografovat či jiným než shora uvedeným způsobem zveřejňovat a to jak činností vlastní, tak prostřednictvím třetí osoby.</w:t>
      </w:r>
    </w:p>
    <w:p w14:paraId="44C0A37E" w14:textId="77777777" w:rsidR="009F7EDE" w:rsidRDefault="00185D05">
      <w:pPr>
        <w:pStyle w:val="Zkladntext20"/>
        <w:numPr>
          <w:ilvl w:val="0"/>
          <w:numId w:val="2"/>
        </w:numPr>
        <w:shd w:val="clear" w:color="auto" w:fill="auto"/>
        <w:tabs>
          <w:tab w:val="left" w:pos="313"/>
        </w:tabs>
        <w:spacing w:after="610" w:line="317" w:lineRule="exact"/>
        <w:ind w:left="320" w:hanging="320"/>
        <w:jc w:val="both"/>
      </w:pPr>
      <w:r>
        <w:t>Vypůjčitel nemá právo předměty dále půjčovat ani přenechat k užívání jinému subjektu bez povolení půjčitele.</w:t>
      </w:r>
    </w:p>
    <w:p w14:paraId="2D4CEC8B" w14:textId="77777777" w:rsidR="009F7EDE" w:rsidRDefault="00185D05">
      <w:pPr>
        <w:pStyle w:val="Nadpis20"/>
        <w:keepNext/>
        <w:keepLines/>
        <w:shd w:val="clear" w:color="auto" w:fill="auto"/>
        <w:spacing w:after="90"/>
        <w:ind w:firstLine="0"/>
      </w:pPr>
      <w:bookmarkStart w:id="5" w:name="bookmark5"/>
      <w:r>
        <w:lastRenderedPageBreak/>
        <w:t>čl. III.</w:t>
      </w:r>
      <w:bookmarkEnd w:id="5"/>
    </w:p>
    <w:p w14:paraId="7B1B6D2E" w14:textId="77777777" w:rsidR="009F7EDE" w:rsidRDefault="00185D05">
      <w:pPr>
        <w:pStyle w:val="Zkladntext20"/>
        <w:numPr>
          <w:ilvl w:val="0"/>
          <w:numId w:val="3"/>
        </w:numPr>
        <w:shd w:val="clear" w:color="auto" w:fill="auto"/>
        <w:tabs>
          <w:tab w:val="left" w:pos="289"/>
        </w:tabs>
        <w:spacing w:after="140" w:line="317" w:lineRule="exact"/>
        <w:ind w:left="320" w:hanging="320"/>
        <w:jc w:val="both"/>
      </w:pPr>
      <w:r>
        <w:t xml:space="preserve">Vypůjčitel je povinen po celou dobu výpůjčky a </w:t>
      </w:r>
      <w:r>
        <w:t>transportu zajistit ochranu a bezpečnost vypůjčených předmětů ve smyslu zákona č. 122/2000 Sb. v platném znění.</w:t>
      </w:r>
    </w:p>
    <w:p w14:paraId="663871FF" w14:textId="77777777" w:rsidR="009F7EDE" w:rsidRDefault="00185D05">
      <w:pPr>
        <w:pStyle w:val="Zkladntext20"/>
        <w:numPr>
          <w:ilvl w:val="0"/>
          <w:numId w:val="3"/>
        </w:numPr>
        <w:shd w:val="clear" w:color="auto" w:fill="auto"/>
        <w:tabs>
          <w:tab w:val="left" w:pos="313"/>
        </w:tabs>
        <w:spacing w:after="140" w:line="317" w:lineRule="exact"/>
        <w:ind w:left="320" w:hanging="320"/>
        <w:jc w:val="both"/>
      </w:pPr>
      <w:r>
        <w:t>Vypůjčitel odpovídá za poškození, zkázu nebo ztrátu předmětu po celou dobu výpůjčky bez ohledu na příčiny, okolnosti či původce jejich vzniku. V případě poškození rozsah poškození a náhrady stanoví půjčitel.</w:t>
      </w:r>
    </w:p>
    <w:p w14:paraId="1E7A403F" w14:textId="77777777" w:rsidR="009F7EDE" w:rsidRDefault="00185D05">
      <w:pPr>
        <w:pStyle w:val="Zkladntext20"/>
        <w:numPr>
          <w:ilvl w:val="0"/>
          <w:numId w:val="3"/>
        </w:numPr>
        <w:shd w:val="clear" w:color="auto" w:fill="auto"/>
        <w:tabs>
          <w:tab w:val="left" w:pos="313"/>
        </w:tabs>
        <w:spacing w:after="610" w:line="317" w:lineRule="exact"/>
        <w:ind w:left="320" w:hanging="320"/>
        <w:jc w:val="both"/>
      </w:pPr>
      <w:r>
        <w:t>O poškození nebo ztrátě vypůjčenému předmětu bude podána okamžitá informace odpovědnému pracovníkovi Městského muzea a galerie Polička.</w:t>
      </w:r>
    </w:p>
    <w:p w14:paraId="52FF66FC" w14:textId="77777777" w:rsidR="009F7EDE" w:rsidRDefault="00185D05">
      <w:pPr>
        <w:pStyle w:val="Nadpis20"/>
        <w:keepNext/>
        <w:keepLines/>
        <w:shd w:val="clear" w:color="auto" w:fill="auto"/>
        <w:spacing w:after="90"/>
        <w:ind w:firstLine="0"/>
      </w:pPr>
      <w:bookmarkStart w:id="6" w:name="bookmark6"/>
      <w:r>
        <w:t>čl. IV.</w:t>
      </w:r>
      <w:bookmarkEnd w:id="6"/>
    </w:p>
    <w:p w14:paraId="2B1EB0EF" w14:textId="77777777" w:rsidR="009F7EDE" w:rsidRDefault="00185D05">
      <w:pPr>
        <w:pStyle w:val="Zkladntext20"/>
        <w:numPr>
          <w:ilvl w:val="0"/>
          <w:numId w:val="4"/>
        </w:numPr>
        <w:shd w:val="clear" w:color="auto" w:fill="auto"/>
        <w:tabs>
          <w:tab w:val="left" w:pos="289"/>
        </w:tabs>
        <w:spacing w:after="198" w:line="317" w:lineRule="exact"/>
        <w:ind w:left="320" w:hanging="320"/>
        <w:jc w:val="both"/>
      </w:pPr>
      <w:r>
        <w:t>Vypůjčitel je povinen uchovávat předměty za těchto klimatických a světelných podmínek: 45-60% RV, 15-25°C, nepřímé osvětlení, předměty nesmí být na přímém slunečním světle nebo pod bodovým osvětlením a nesmí být v blízkosti tepelných zdrojů.</w:t>
      </w:r>
    </w:p>
    <w:p w14:paraId="53767D11" w14:textId="77777777" w:rsidR="009F7EDE" w:rsidRDefault="00185D05">
      <w:pPr>
        <w:pStyle w:val="Zkladntext20"/>
        <w:numPr>
          <w:ilvl w:val="0"/>
          <w:numId w:val="4"/>
        </w:numPr>
        <w:shd w:val="clear" w:color="auto" w:fill="auto"/>
        <w:tabs>
          <w:tab w:val="left" w:pos="304"/>
        </w:tabs>
        <w:spacing w:after="82"/>
        <w:ind w:left="320" w:hanging="320"/>
        <w:jc w:val="both"/>
      </w:pPr>
      <w:r>
        <w:t>Vypůjčitel je na žádost půjčitele povinen kdykoli věci zpřístupnit ke kontrole jejich stavu</w:t>
      </w:r>
    </w:p>
    <w:p w14:paraId="03A8D084" w14:textId="77777777" w:rsidR="009F7EDE" w:rsidRDefault="00185D05">
      <w:pPr>
        <w:pStyle w:val="Zkladntext20"/>
        <w:numPr>
          <w:ilvl w:val="0"/>
          <w:numId w:val="4"/>
        </w:numPr>
        <w:shd w:val="clear" w:color="auto" w:fill="auto"/>
        <w:tabs>
          <w:tab w:val="left" w:pos="304"/>
        </w:tabs>
        <w:spacing w:after="610" w:line="317" w:lineRule="exact"/>
        <w:ind w:left="320" w:hanging="320"/>
        <w:jc w:val="both"/>
      </w:pPr>
      <w:r>
        <w:t xml:space="preserve">V případě nedodržení podmínek pro vystavení a uložení předmětů, jakož i v případě nedodržení podmínek stanovených ve čl. II. nebo v čl. III. 1. této smlouvy, má půjčitel právo od této smlouvy s okamžitou účinností </w:t>
      </w:r>
      <w:r>
        <w:t>odstoupit.</w:t>
      </w:r>
    </w:p>
    <w:p w14:paraId="7E541B89" w14:textId="77777777" w:rsidR="009F7EDE" w:rsidRDefault="00185D05">
      <w:pPr>
        <w:pStyle w:val="Nadpis20"/>
        <w:keepNext/>
        <w:keepLines/>
        <w:shd w:val="clear" w:color="auto" w:fill="auto"/>
        <w:spacing w:after="90"/>
        <w:ind w:firstLine="0"/>
      </w:pPr>
      <w:bookmarkStart w:id="7" w:name="bookmark7"/>
      <w:r>
        <w:t>čl. V.</w:t>
      </w:r>
      <w:bookmarkEnd w:id="7"/>
    </w:p>
    <w:p w14:paraId="7BB150D3" w14:textId="77777777" w:rsidR="009F7EDE" w:rsidRDefault="00185D05">
      <w:pPr>
        <w:pStyle w:val="Zkladntext20"/>
        <w:numPr>
          <w:ilvl w:val="0"/>
          <w:numId w:val="5"/>
        </w:numPr>
        <w:shd w:val="clear" w:color="auto" w:fill="auto"/>
        <w:tabs>
          <w:tab w:val="left" w:pos="289"/>
        </w:tabs>
        <w:spacing w:after="140" w:line="317" w:lineRule="exact"/>
        <w:ind w:left="320" w:hanging="320"/>
        <w:jc w:val="both"/>
      </w:pPr>
      <w:r>
        <w:t>Půjčitel souhlasí s publikováním informací o předmětech v propagačních a odborných tiskovinách souvisejících s účelem výpůjčky.</w:t>
      </w:r>
    </w:p>
    <w:p w14:paraId="5C76AACF" w14:textId="77777777" w:rsidR="009F7EDE" w:rsidRDefault="00185D05">
      <w:pPr>
        <w:pStyle w:val="Zkladntext20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317" w:lineRule="exact"/>
        <w:ind w:left="320" w:hanging="320"/>
        <w:jc w:val="both"/>
      </w:pPr>
      <w:r>
        <w:t>Poskytování podkladů pro reprodukování předmětů v tiskovinách - půjčitel souhlasí s bezplatným reprodukováním v doprovodné publikaci a v katalogu Čj a Aj. Obdrží bezplatné výtisky, bude uveden v tiscích jako: „Městské muzeum a galerie Polička, Gos 179“. V literatuře katalogu budou uvedeny tyto citace (ISBN není nutné, podoba citace dle potřeby):</w:t>
      </w:r>
    </w:p>
    <w:p w14:paraId="4F83A04A" w14:textId="77777777" w:rsidR="009F7EDE" w:rsidRDefault="00185D05">
      <w:pPr>
        <w:pStyle w:val="Zkladntext40"/>
        <w:shd w:val="clear" w:color="auto" w:fill="auto"/>
      </w:pPr>
      <w:r>
        <w:rPr>
          <w:rStyle w:val="Zkladntext4TunNekurzva"/>
        </w:rPr>
        <w:t xml:space="preserve">Křížová, Květa - Junek, David: </w:t>
      </w:r>
      <w:r>
        <w:rPr>
          <w:rStyle w:val="Zkladntext41"/>
          <w:i/>
          <w:iCs/>
        </w:rPr>
        <w:t xml:space="preserve">Gemäldegalerie der Grafen von Hohenems </w:t>
      </w:r>
      <w:r>
        <w:rPr>
          <w:rStyle w:val="Zkladntext41"/>
          <w:i/>
          <w:iCs/>
          <w:lang w:val="cs-CZ" w:eastAsia="cs-CZ" w:bidi="cs-CZ"/>
        </w:rPr>
        <w:t xml:space="preserve">- Katalog </w:t>
      </w:r>
      <w:r>
        <w:rPr>
          <w:rStyle w:val="Zkladntext41"/>
          <w:i/>
          <w:iCs/>
        </w:rPr>
        <w:t>zur ständigen Schausammlung,</w:t>
      </w:r>
      <w:r>
        <w:rPr>
          <w:rStyle w:val="Zkladntext411ptNekurzva"/>
        </w:rPr>
        <w:t xml:space="preserve"> Städtisches Museum und Galerie </w:t>
      </w:r>
      <w:r>
        <w:rPr>
          <w:rStyle w:val="Zkladntext411ptNekurzva"/>
          <w:lang w:val="cs-CZ" w:eastAsia="cs-CZ" w:bidi="cs-CZ"/>
        </w:rPr>
        <w:t xml:space="preserve">Polička, Polička </w:t>
      </w:r>
      <w:r>
        <w:rPr>
          <w:rStyle w:val="Zkladntext411ptNekurzva"/>
        </w:rPr>
        <w:t>1999, ISBN: 80-902459-1-9</w:t>
      </w:r>
    </w:p>
    <w:p w14:paraId="07A90F9A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</w:rPr>
        <w:t xml:space="preserve">Křížová, Květa </w:t>
      </w:r>
      <w:r>
        <w:rPr>
          <w:rStyle w:val="Zkladntext2115ptTun0"/>
          <w:lang w:val="de-DE" w:eastAsia="de-DE" w:bidi="de-DE"/>
        </w:rPr>
        <w:t xml:space="preserve">- </w:t>
      </w:r>
      <w:r>
        <w:rPr>
          <w:rStyle w:val="Zkladntext2115ptTun0"/>
        </w:rPr>
        <w:t xml:space="preserve">Junek, David: </w:t>
      </w:r>
      <w:r>
        <w:rPr>
          <w:rStyle w:val="Zkladntext2115ptKurzva0"/>
          <w:lang w:val="cs-CZ" w:eastAsia="cs-CZ" w:bidi="cs-CZ"/>
        </w:rPr>
        <w:t>Obrazová galerie rodu Hohenemsů - katalog stálé expozice,</w:t>
      </w:r>
      <w:r>
        <w:rPr>
          <w:rStyle w:val="Zkladntext24"/>
        </w:rPr>
        <w:t xml:space="preserve"> Městské muzeum a galerie v Poličce, Polička 1997, ISBN: 80-902459-0-0</w:t>
      </w:r>
    </w:p>
    <w:p w14:paraId="7BC83CD1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</w:rPr>
        <w:t>Junek, David</w:t>
      </w:r>
      <w:r>
        <w:rPr>
          <w:rStyle w:val="Zkladntext24"/>
        </w:rPr>
        <w:t xml:space="preserve">: </w:t>
      </w:r>
      <w:r>
        <w:rPr>
          <w:rStyle w:val="Zkladntext2115ptKurzva0"/>
        </w:rPr>
        <w:t>„Der verlorene Sohn</w:t>
      </w:r>
      <w:r>
        <w:rPr>
          <w:rStyle w:val="Zkladntext2115ptKurzva0"/>
          <w:lang w:val="cs-CZ" w:eastAsia="cs-CZ" w:bidi="cs-CZ"/>
        </w:rPr>
        <w:t xml:space="preserve">“ - </w:t>
      </w:r>
      <w:r>
        <w:rPr>
          <w:rStyle w:val="Zkladntext2115ptKurzva0"/>
        </w:rPr>
        <w:t>verloren geglaubte und wieder-gefundene Bilder der Gemäldegalerie der Grafen von Hohenems,</w:t>
      </w:r>
      <w:r>
        <w:rPr>
          <w:rStyle w:val="Zkladntext24"/>
          <w:lang w:val="de-DE" w:eastAsia="de-DE" w:bidi="de-DE"/>
        </w:rPr>
        <w:t xml:space="preserve"> in: Montfort - Vierteljahresschrift für Geschichte und Gegenwart Vorarlbergs 62. Jahrgang, Heft 2/3, 2010, s. 123-132</w:t>
      </w:r>
    </w:p>
    <w:p w14:paraId="4BD20EC4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  <w:lang w:val="de-DE" w:eastAsia="de-DE" w:bidi="de-DE"/>
        </w:rPr>
        <w:t>Schaber, Wilfried</w:t>
      </w:r>
      <w:r>
        <w:rPr>
          <w:rStyle w:val="Zkladntext24"/>
          <w:lang w:val="de-DE" w:eastAsia="de-DE" w:bidi="de-DE"/>
        </w:rPr>
        <w:t xml:space="preserve">: </w:t>
      </w:r>
      <w:r>
        <w:rPr>
          <w:rStyle w:val="Zkladntext2115ptKurzva0"/>
        </w:rPr>
        <w:t>Das Turnier im Theater des Belvedere im Rom im Karneval des Jahres 1565,</w:t>
      </w:r>
      <w:r>
        <w:rPr>
          <w:rStyle w:val="Zkladntext24"/>
          <w:lang w:val="de-DE" w:eastAsia="de-DE" w:bidi="de-DE"/>
        </w:rPr>
        <w:t xml:space="preserve"> in: Barockberichte - Informationsblätter zur bildenden Kunst des 16. und 17. Jahrhunderts, 64/2016, s. 16-68, Salzburg Museum, Salzburg 2016</w:t>
      </w:r>
    </w:p>
    <w:p w14:paraId="548D6452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  <w:lang w:val="de-DE" w:eastAsia="de-DE" w:bidi="de-DE"/>
        </w:rPr>
        <w:t>Welti, Ludwig</w:t>
      </w:r>
      <w:r>
        <w:rPr>
          <w:rStyle w:val="Zkladntext24"/>
          <w:lang w:val="de-DE" w:eastAsia="de-DE" w:bidi="de-DE"/>
        </w:rPr>
        <w:t xml:space="preserve">: </w:t>
      </w:r>
      <w:r>
        <w:rPr>
          <w:rStyle w:val="Zkladntext2115ptKurzva0"/>
        </w:rPr>
        <w:t>Graf Kaspar von Hohenems 1573-1640,</w:t>
      </w:r>
      <w:r>
        <w:rPr>
          <w:rStyle w:val="Zkladntext24"/>
          <w:lang w:val="de-DE" w:eastAsia="de-DE" w:bidi="de-DE"/>
        </w:rPr>
        <w:t xml:space="preserve"> Universitätsverlag Wagner, Innsbruck 1963</w:t>
      </w:r>
    </w:p>
    <w:p w14:paraId="4F4E85F0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"/>
          <w:lang w:val="de-DE" w:eastAsia="de-DE" w:bidi="de-DE"/>
        </w:rPr>
        <w:lastRenderedPageBreak/>
        <w:t xml:space="preserve">Brugerolles, </w:t>
      </w:r>
      <w:r>
        <w:rPr>
          <w:rStyle w:val="Zkladntext2115ptTun"/>
        </w:rPr>
        <w:t>ďEmmanuelle</w:t>
      </w:r>
      <w:r>
        <w:t xml:space="preserve">: </w:t>
      </w:r>
      <w:r>
        <w:rPr>
          <w:rStyle w:val="Zkladntext2115ptKurzva1"/>
        </w:rPr>
        <w:t xml:space="preserve">Antoni </w:t>
      </w:r>
      <w:r>
        <w:rPr>
          <w:rStyle w:val="Zkladntext2115ptKurzva1"/>
          <w:lang w:val="de-DE" w:eastAsia="de-DE" w:bidi="de-DE"/>
        </w:rPr>
        <w:t>Baijs,</w:t>
      </w:r>
      <w:r>
        <w:rPr>
          <w:lang w:val="de-DE" w:eastAsia="de-DE" w:bidi="de-DE"/>
        </w:rPr>
        <w:t xml:space="preserve"> in: Brugerolles: </w:t>
      </w:r>
      <w:r>
        <w:rPr>
          <w:rStyle w:val="Zkladntext2115ptKurzva1"/>
          <w:lang w:val="de-DE" w:eastAsia="de-DE" w:bidi="de-DE"/>
        </w:rPr>
        <w:t>Dürer et son temps</w:t>
      </w:r>
      <w:r>
        <w:rPr>
          <w:lang w:val="de-DE" w:eastAsia="de-DE" w:bidi="de-DE"/>
        </w:rPr>
        <w:t xml:space="preserve"> - Dessins allemands de L'ecole des Beaux-Arts, s. 464-471, 553, 573 </w:t>
      </w:r>
      <w:r>
        <w:t xml:space="preserve">École </w:t>
      </w:r>
      <w:r>
        <w:rPr>
          <w:lang w:val="de-DE" w:eastAsia="de-DE" w:bidi="de-DE"/>
        </w:rPr>
        <w:t xml:space="preserve">nationale </w:t>
      </w:r>
      <w:r>
        <w:t xml:space="preserve">supérieure </w:t>
      </w:r>
      <w:r>
        <w:rPr>
          <w:lang w:val="de-DE" w:eastAsia="de-DE" w:bidi="de-DE"/>
        </w:rPr>
        <w:t>des Beaux-Arts, Paris 2012, ISBN 978-2-84056-377-8</w:t>
      </w:r>
    </w:p>
    <w:p w14:paraId="12753476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</w:rPr>
        <w:t xml:space="preserve">Panenková, Duňa </w:t>
      </w:r>
      <w:r>
        <w:rPr>
          <w:rStyle w:val="Zkladntext24"/>
          <w:lang w:val="de-DE" w:eastAsia="de-DE" w:bidi="de-DE"/>
        </w:rPr>
        <w:t xml:space="preserve">ed.: </w:t>
      </w:r>
      <w:r>
        <w:rPr>
          <w:rStyle w:val="Zkladntext2115ptKurzva0"/>
          <w:lang w:val="cs-CZ" w:eastAsia="cs-CZ" w:bidi="cs-CZ"/>
        </w:rPr>
        <w:t>Šlechtické slavnosti a zábavy,</w:t>
      </w:r>
      <w:r>
        <w:rPr>
          <w:rStyle w:val="Zkladntext24"/>
        </w:rPr>
        <w:t xml:space="preserve"> (kapitola Hrbatý, Stanislav: Slavnosti ve zbroji), Národní památkový ústav Českých Budějovicích, 2022, ISBN 978-80-87890-37-0, s. 77, 92</w:t>
      </w:r>
    </w:p>
    <w:p w14:paraId="356A5867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</w:rPr>
        <w:t xml:space="preserve">Panenková, Duňa </w:t>
      </w:r>
      <w:r>
        <w:rPr>
          <w:rStyle w:val="Zkladntext24"/>
        </w:rPr>
        <w:t xml:space="preserve">ed.: </w:t>
      </w:r>
      <w:r>
        <w:rPr>
          <w:rStyle w:val="Zkladntext2115ptKurzva0"/>
        </w:rPr>
        <w:t xml:space="preserve">Noble </w:t>
      </w:r>
      <w:r>
        <w:rPr>
          <w:rStyle w:val="Zkladntext2115ptKurzva0"/>
          <w:lang w:val="cs-CZ" w:eastAsia="cs-CZ" w:bidi="cs-CZ"/>
        </w:rPr>
        <w:t xml:space="preserve">Festivities and </w:t>
      </w:r>
      <w:r>
        <w:rPr>
          <w:rStyle w:val="Zkladntext2115ptKurzva0"/>
        </w:rPr>
        <w:t>Amüsements,</w:t>
      </w:r>
      <w:r>
        <w:rPr>
          <w:rStyle w:val="Zkladntext24"/>
          <w:lang w:val="de-DE" w:eastAsia="de-DE" w:bidi="de-DE"/>
        </w:rPr>
        <w:t xml:space="preserve"> </w:t>
      </w:r>
      <w:r>
        <w:rPr>
          <w:rStyle w:val="Zkladntext24"/>
        </w:rPr>
        <w:t xml:space="preserve">National heritage institute České Budějovice, 2022, ISBN </w:t>
      </w:r>
      <w:r>
        <w:rPr>
          <w:rStyle w:val="Zkladntext24"/>
        </w:rPr>
        <w:t>978-80-87890-38-7, s. 77, 92</w:t>
      </w:r>
    </w:p>
    <w:p w14:paraId="4BCE3079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</w:rPr>
        <w:t xml:space="preserve">Pavelec, Petr </w:t>
      </w:r>
      <w:r>
        <w:rPr>
          <w:rStyle w:val="Zkladntext24"/>
        </w:rPr>
        <w:t xml:space="preserve">(ed.): </w:t>
      </w:r>
      <w:r>
        <w:rPr>
          <w:rStyle w:val="Zkladntext2115ptKurzva0"/>
          <w:lang w:val="cs-CZ" w:eastAsia="cs-CZ" w:bidi="cs-CZ"/>
        </w:rPr>
        <w:t>Hrady a zámky - objevované a opěvované</w:t>
      </w:r>
      <w:r>
        <w:rPr>
          <w:rStyle w:val="Zkladntext24"/>
        </w:rPr>
        <w:t xml:space="preserve"> - </w:t>
      </w:r>
      <w:r>
        <w:rPr>
          <w:rStyle w:val="Zkladntext2115ptKurzva0"/>
          <w:lang w:val="cs-CZ" w:eastAsia="cs-CZ" w:bidi="cs-CZ"/>
        </w:rPr>
        <w:t>průvodce výstavou</w:t>
      </w:r>
      <w:r>
        <w:rPr>
          <w:rStyle w:val="Zkladntext24"/>
        </w:rPr>
        <w:t xml:space="preserve"> (výstava Jízdárna Pražský hrad), Národní památkový ústav, Praha 2014, ISBN: 978-80-87890-05-9, s. 39, 46-49, 52-53, 137-139</w:t>
      </w:r>
    </w:p>
    <w:p w14:paraId="40266F9E" w14:textId="77777777" w:rsidR="009F7EDE" w:rsidRDefault="00185D05">
      <w:pPr>
        <w:pStyle w:val="Zkladntext20"/>
        <w:shd w:val="clear" w:color="auto" w:fill="auto"/>
        <w:spacing w:after="120" w:line="317" w:lineRule="exact"/>
        <w:ind w:firstLine="0"/>
        <w:jc w:val="both"/>
      </w:pPr>
      <w:r>
        <w:rPr>
          <w:rStyle w:val="Zkladntext2115ptTun0"/>
          <w:lang w:val="de-DE" w:eastAsia="de-DE" w:bidi="de-DE"/>
        </w:rPr>
        <w:t xml:space="preserve">Rainer, </w:t>
      </w:r>
      <w:r>
        <w:rPr>
          <w:rStyle w:val="Zkladntext2115ptTun0"/>
        </w:rPr>
        <w:t xml:space="preserve">Werner: </w:t>
      </w:r>
      <w:r>
        <w:rPr>
          <w:rStyle w:val="Zkladntext2115ptKurzva0"/>
        </w:rPr>
        <w:t xml:space="preserve">Marcus </w:t>
      </w:r>
      <w:r>
        <w:rPr>
          <w:rStyle w:val="Zkladntext2115ptKurzva0"/>
          <w:lang w:val="cs-CZ" w:eastAsia="cs-CZ" w:bidi="cs-CZ"/>
        </w:rPr>
        <w:t xml:space="preserve">Sitticus - </w:t>
      </w:r>
      <w:r>
        <w:rPr>
          <w:rStyle w:val="Zkladntext2115ptKurzva0"/>
        </w:rPr>
        <w:t>Die Regierung des Fürstensbischofs,</w:t>
      </w:r>
      <w:r>
        <w:rPr>
          <w:rStyle w:val="Zkladntext24"/>
          <w:lang w:val="de-DE" w:eastAsia="de-DE" w:bidi="de-DE"/>
        </w:rPr>
        <w:t xml:space="preserve"> Gesellschaft für Salzburger Landeskunde, Salzburg 2012, ISBN: 978-3-200-02639-1</w:t>
      </w:r>
    </w:p>
    <w:p w14:paraId="1D94DC30" w14:textId="77777777" w:rsidR="009F7EDE" w:rsidRDefault="00185D05">
      <w:pPr>
        <w:pStyle w:val="Zkladntext20"/>
        <w:numPr>
          <w:ilvl w:val="0"/>
          <w:numId w:val="5"/>
        </w:numPr>
        <w:shd w:val="clear" w:color="auto" w:fill="auto"/>
        <w:tabs>
          <w:tab w:val="left" w:pos="290"/>
        </w:tabs>
        <w:spacing w:after="610" w:line="317" w:lineRule="exact"/>
        <w:ind w:left="320" w:hanging="320"/>
        <w:jc w:val="both"/>
      </w:pPr>
      <w:r>
        <w:t xml:space="preserve">Vypůjčitel </w:t>
      </w:r>
      <w:r>
        <w:rPr>
          <w:lang w:val="de-DE" w:eastAsia="de-DE" w:bidi="de-DE"/>
        </w:rPr>
        <w:t xml:space="preserve">je </w:t>
      </w:r>
      <w:r>
        <w:t>povinen při vystavování i publikování předmětů uvádět vždy plný název půjčitele tak, jak je uveden v této smlouvě.</w:t>
      </w:r>
    </w:p>
    <w:p w14:paraId="72CFE477" w14:textId="77777777" w:rsidR="009F7EDE" w:rsidRDefault="00185D05">
      <w:pPr>
        <w:pStyle w:val="Nadpis20"/>
        <w:keepNext/>
        <w:keepLines/>
        <w:shd w:val="clear" w:color="auto" w:fill="auto"/>
        <w:spacing w:after="74"/>
        <w:ind w:firstLine="0"/>
      </w:pPr>
      <w:bookmarkStart w:id="8" w:name="bookmark8"/>
      <w:r>
        <w:t>čl. VI.</w:t>
      </w:r>
      <w:bookmarkEnd w:id="8"/>
    </w:p>
    <w:p w14:paraId="2C7CB0ED" w14:textId="77777777" w:rsidR="009F7EDE" w:rsidRDefault="00185D05">
      <w:pPr>
        <w:pStyle w:val="Zkladntext20"/>
        <w:numPr>
          <w:ilvl w:val="0"/>
          <w:numId w:val="6"/>
        </w:numPr>
        <w:shd w:val="clear" w:color="auto" w:fill="auto"/>
        <w:tabs>
          <w:tab w:val="left" w:pos="274"/>
        </w:tabs>
        <w:spacing w:after="116" w:line="312" w:lineRule="exact"/>
        <w:ind w:left="320" w:hanging="320"/>
        <w:jc w:val="both"/>
      </w:pPr>
      <w:r>
        <w:t>Vypůjčitel je povinen předměty vrátit neprodleně po uplynutí doby výpůjčky. Před uplynutím doby výpůjčky je vypůjčitel oprávněn vrátit předměty pouze po dohodě s půjčitelem.</w:t>
      </w:r>
    </w:p>
    <w:p w14:paraId="469C4C23" w14:textId="77777777" w:rsidR="009F7EDE" w:rsidRDefault="00185D05">
      <w:pPr>
        <w:pStyle w:val="Zkladntext20"/>
        <w:numPr>
          <w:ilvl w:val="0"/>
          <w:numId w:val="6"/>
        </w:numPr>
        <w:shd w:val="clear" w:color="auto" w:fill="auto"/>
        <w:tabs>
          <w:tab w:val="left" w:pos="295"/>
        </w:tabs>
        <w:spacing w:after="120" w:line="317" w:lineRule="exact"/>
        <w:ind w:left="320" w:hanging="320"/>
        <w:jc w:val="both"/>
      </w:pPr>
      <w:r>
        <w:t>V případě potřeby prodloužení doby výpůjčky musí vypůjčitel písemně či ústně požádat půjčitele o prodloužení/nejpozději 14 dnů/ před uplynutím původně stanovené doby výpůjčky.</w:t>
      </w:r>
    </w:p>
    <w:p w14:paraId="7521C4F6" w14:textId="77777777" w:rsidR="009F7EDE" w:rsidRDefault="00185D05">
      <w:pPr>
        <w:pStyle w:val="Zkladntext20"/>
        <w:numPr>
          <w:ilvl w:val="0"/>
          <w:numId w:val="6"/>
        </w:numPr>
        <w:shd w:val="clear" w:color="auto" w:fill="auto"/>
        <w:tabs>
          <w:tab w:val="left" w:pos="295"/>
        </w:tabs>
        <w:spacing w:after="0" w:line="317" w:lineRule="exact"/>
        <w:ind w:left="320" w:hanging="320"/>
        <w:jc w:val="both"/>
        <w:sectPr w:rsidR="009F7EDE">
          <w:headerReference w:type="even" r:id="rId8"/>
          <w:headerReference w:type="default" r:id="rId9"/>
          <w:pgSz w:w="11900" w:h="16840"/>
          <w:pgMar w:top="1416" w:right="1300" w:bottom="1550" w:left="1297" w:header="0" w:footer="3" w:gutter="0"/>
          <w:cols w:space="720"/>
          <w:noEndnote/>
          <w:docGrid w:linePitch="360"/>
        </w:sectPr>
      </w:pPr>
      <w:r>
        <w:t xml:space="preserve">Půjčitel má právo požadovat vrácení předmětů i před </w:t>
      </w:r>
      <w:r>
        <w:t>skončením stanovené doby výpůjčky, jestliže vypůjčitel neužívá předměty řádně nebo je užívá v rozporu s účelem, který byl</w:t>
      </w:r>
    </w:p>
    <w:p w14:paraId="2B8E00F0" w14:textId="77777777" w:rsidR="009F7EDE" w:rsidRDefault="00185D05">
      <w:pPr>
        <w:pStyle w:val="Zkladntext20"/>
        <w:shd w:val="clear" w:color="auto" w:fill="auto"/>
        <w:spacing w:after="610" w:line="317" w:lineRule="exact"/>
        <w:ind w:left="320" w:firstLine="0"/>
        <w:jc w:val="both"/>
      </w:pPr>
      <w:r>
        <w:lastRenderedPageBreak/>
        <w:t>stanoven touto smlouvou. Půjčitel má právo požadovat vrácení předmětů před skončením výpůjční doby také v případě, že předměty nezbytně potřebuje pro své vlastní účely, které mu nebyly známy v době uzavření výpůjční smlouvy.</w:t>
      </w:r>
    </w:p>
    <w:p w14:paraId="01C6BC80" w14:textId="77777777" w:rsidR="009F7EDE" w:rsidRDefault="00185D05">
      <w:pPr>
        <w:pStyle w:val="Nadpis20"/>
        <w:keepNext/>
        <w:keepLines/>
        <w:shd w:val="clear" w:color="auto" w:fill="auto"/>
        <w:spacing w:after="148"/>
        <w:ind w:firstLine="0"/>
      </w:pPr>
      <w:bookmarkStart w:id="9" w:name="bookmark9"/>
      <w:r>
        <w:t>čl. VII.</w:t>
      </w:r>
      <w:bookmarkEnd w:id="9"/>
    </w:p>
    <w:p w14:paraId="403A2EA7" w14:textId="77777777" w:rsidR="009F7EDE" w:rsidRDefault="00185D05">
      <w:pPr>
        <w:pStyle w:val="Zkladntext20"/>
        <w:shd w:val="clear" w:color="auto" w:fill="auto"/>
        <w:spacing w:after="82"/>
        <w:ind w:left="320" w:hanging="320"/>
        <w:jc w:val="both"/>
      </w:pPr>
      <w:r>
        <w:t>Další ujednání:</w:t>
      </w:r>
    </w:p>
    <w:p w14:paraId="131C8055" w14:textId="77777777" w:rsidR="009F7EDE" w:rsidRDefault="00185D05">
      <w:pPr>
        <w:pStyle w:val="Zkladntext20"/>
        <w:numPr>
          <w:ilvl w:val="0"/>
          <w:numId w:val="7"/>
        </w:numPr>
        <w:shd w:val="clear" w:color="auto" w:fill="auto"/>
        <w:tabs>
          <w:tab w:val="left" w:pos="330"/>
        </w:tabs>
        <w:spacing w:after="198" w:line="317" w:lineRule="exact"/>
        <w:ind w:left="320" w:hanging="320"/>
        <w:jc w:val="both"/>
      </w:pPr>
      <w:r>
        <w:t xml:space="preserve">Vypůjčitel zveřejní smlouvu o zápůjčce v registru smluv v souladu se zákonem 340/2015 Sb., a to bez uvedení pojistných cen. Při </w:t>
      </w:r>
      <w:r>
        <w:t>registraci smlouvy uvede do formuláře kromě identifikace stran a dalších metadat také ID datové schránky - d4o6ev, aby potvrzení o registraci smlouvy obdržely od správce registru obě smluvní strany zároveň.</w:t>
      </w:r>
    </w:p>
    <w:p w14:paraId="4774082F" w14:textId="77777777" w:rsidR="009F7EDE" w:rsidRDefault="00185D05">
      <w:pPr>
        <w:pStyle w:val="Zkladntext20"/>
        <w:numPr>
          <w:ilvl w:val="0"/>
          <w:numId w:val="7"/>
        </w:numPr>
        <w:shd w:val="clear" w:color="auto" w:fill="auto"/>
        <w:tabs>
          <w:tab w:val="left" w:pos="354"/>
        </w:tabs>
        <w:spacing w:after="78"/>
        <w:ind w:left="320" w:hanging="320"/>
        <w:jc w:val="both"/>
      </w:pPr>
      <w:r>
        <w:t>Vypůjčitel zapůjčí půjčiteli do stálé expozice po dobu trvání výstavy náhradní dílo:</w:t>
      </w:r>
    </w:p>
    <w:p w14:paraId="496ABB9B" w14:textId="1AA7D3EA" w:rsidR="009F7EDE" w:rsidRDefault="00185D05">
      <w:pPr>
        <w:pStyle w:val="Nadpis20"/>
        <w:keepNext/>
        <w:keepLines/>
        <w:shd w:val="clear" w:color="auto" w:fill="auto"/>
        <w:spacing w:after="48" w:line="322" w:lineRule="exact"/>
        <w:ind w:left="320" w:firstLine="0"/>
        <w:jc w:val="both"/>
      </w:pPr>
      <w:r>
        <w:rPr>
          <w:rStyle w:val="Nadpis21"/>
          <w:b/>
          <w:bCs/>
        </w:rPr>
        <w:t>xxx</w:t>
      </w:r>
    </w:p>
    <w:p w14:paraId="1EABFC8E" w14:textId="77777777" w:rsidR="009F7EDE" w:rsidRDefault="00185D05">
      <w:pPr>
        <w:pStyle w:val="Zkladntext20"/>
        <w:shd w:val="clear" w:color="auto" w:fill="auto"/>
        <w:spacing w:after="0" w:line="437" w:lineRule="exact"/>
        <w:ind w:left="320" w:firstLine="0"/>
        <w:jc w:val="both"/>
      </w:pPr>
      <w:r>
        <w:t>Vypůjčitel zajistí a uhradí přepravu, instalaci a pojištění díla na své náklady.</w:t>
      </w:r>
    </w:p>
    <w:p w14:paraId="4704A5DB" w14:textId="77777777" w:rsidR="009F7EDE" w:rsidRDefault="00185D05">
      <w:pPr>
        <w:pStyle w:val="Zkladntext20"/>
        <w:shd w:val="clear" w:color="auto" w:fill="auto"/>
        <w:spacing w:after="0" w:line="437" w:lineRule="exact"/>
        <w:ind w:left="320" w:firstLine="0"/>
        <w:jc w:val="both"/>
      </w:pPr>
      <w:r>
        <w:t>Součástí této smlouvy je Předávací protokol č. 2 pro inv. č. 2002.</w:t>
      </w:r>
    </w:p>
    <w:p w14:paraId="185BAD56" w14:textId="094C48D5" w:rsidR="009F7EDE" w:rsidRDefault="00185D05">
      <w:pPr>
        <w:pStyle w:val="Zkladntext20"/>
        <w:numPr>
          <w:ilvl w:val="0"/>
          <w:numId w:val="7"/>
        </w:numPr>
        <w:shd w:val="clear" w:color="auto" w:fill="auto"/>
        <w:tabs>
          <w:tab w:val="left" w:pos="354"/>
        </w:tabs>
        <w:spacing w:after="586" w:line="437" w:lineRule="exact"/>
        <w:ind w:left="320" w:hanging="320"/>
        <w:jc w:val="both"/>
      </w:pPr>
      <w:r>
        <w:t>Pojistná cena xxx</w:t>
      </w:r>
      <w:r>
        <w:t xml:space="preserve"> v příloze (nezveřejňovat).</w:t>
      </w:r>
    </w:p>
    <w:p w14:paraId="10156981" w14:textId="77777777" w:rsidR="009F7EDE" w:rsidRDefault="00185D05">
      <w:pPr>
        <w:pStyle w:val="Nadpis20"/>
        <w:keepNext/>
        <w:keepLines/>
        <w:shd w:val="clear" w:color="auto" w:fill="auto"/>
        <w:spacing w:after="90"/>
        <w:ind w:firstLine="0"/>
      </w:pPr>
      <w:bookmarkStart w:id="10" w:name="bookmark11"/>
      <w:r>
        <w:t>čl. VIII.</w:t>
      </w:r>
      <w:bookmarkEnd w:id="10"/>
    </w:p>
    <w:p w14:paraId="207D2240" w14:textId="77777777" w:rsidR="009F7EDE" w:rsidRDefault="00185D05">
      <w:pPr>
        <w:pStyle w:val="Zkladntext20"/>
        <w:numPr>
          <w:ilvl w:val="0"/>
          <w:numId w:val="8"/>
        </w:numPr>
        <w:shd w:val="clear" w:color="auto" w:fill="auto"/>
        <w:tabs>
          <w:tab w:val="left" w:pos="330"/>
        </w:tabs>
        <w:spacing w:after="140" w:line="317" w:lineRule="exact"/>
        <w:ind w:left="320" w:hanging="320"/>
        <w:jc w:val="both"/>
      </w:pPr>
      <w:r>
        <w:t>Ve všech otázkách výslovně neupravených touto smlouvou se postupuje podle ustanovení občanského zákoníku.</w:t>
      </w:r>
    </w:p>
    <w:p w14:paraId="7B97C76A" w14:textId="77777777" w:rsidR="009F7EDE" w:rsidRDefault="00185D05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after="140" w:line="317" w:lineRule="exact"/>
        <w:ind w:left="320" w:hanging="320"/>
        <w:jc w:val="both"/>
      </w:pPr>
      <w:r>
        <w:t xml:space="preserve">Tato smlouva je vyhotovena v </w:t>
      </w:r>
      <w:r>
        <w:t>elektronické podobě a je opatřena kvalifikovanými elektronickými podpisy zástupců obou smluvních stran.</w:t>
      </w:r>
    </w:p>
    <w:p w14:paraId="08CA295E" w14:textId="77777777" w:rsidR="009F7EDE" w:rsidRDefault="00185D05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after="618" w:line="317" w:lineRule="exact"/>
        <w:ind w:left="320" w:hanging="320"/>
        <w:jc w:val="both"/>
      </w:pPr>
      <w:r>
        <w:t>Tato smlouva nabývá účinnosti v souladu se zákonem 340/2015 Sb. Její změnu je možné provést pouze písemným dodatkem, který podepíší obě smluvní strany.</w:t>
      </w:r>
    </w:p>
    <w:p w14:paraId="4EA1B85D" w14:textId="5AB4A2F1" w:rsidR="009F7EDE" w:rsidRDefault="00185D05">
      <w:pPr>
        <w:pStyle w:val="Zkladntext20"/>
        <w:shd w:val="clear" w:color="auto" w:fill="auto"/>
        <w:spacing w:after="0"/>
        <w:ind w:left="320" w:hanging="320"/>
        <w:jc w:val="both"/>
        <w:sectPr w:rsidR="009F7EDE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31" w:right="1393" w:bottom="1431" w:left="138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96215" distL="63500" distR="2094230" simplePos="0" relativeHeight="377487104" behindDoc="1" locked="0" layoutInCell="1" allowOverlap="1" wp14:anchorId="70FF8E7F" wp14:editId="4A87E6F8">
                <wp:simplePos x="0" y="0"/>
                <wp:positionH relativeFrom="margin">
                  <wp:posOffset>3175</wp:posOffset>
                </wp:positionH>
                <wp:positionV relativeFrom="paragraph">
                  <wp:posOffset>12700</wp:posOffset>
                </wp:positionV>
                <wp:extent cx="624840" cy="154940"/>
                <wp:effectExtent l="0" t="2540" r="0" b="4445"/>
                <wp:wrapSquare wrapText="right"/>
                <wp:docPr id="11226781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783AE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Poličce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F8E7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25pt;margin-top:1pt;width:49.2pt;height:12.2pt;z-index:-125829376;visibility:visible;mso-wrap-style:square;mso-width-percent:0;mso-height-percent:0;mso-wrap-distance-left:5pt;mso-wrap-distance-top:0;mso-wrap-distance-right:164.9pt;mso-wrap-distance-bottom:1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" filled="f" stroked="f">
                <v:textbox style="mso-fit-shape-to-text:t" inset="0,0,0,0">
                  <w:txbxContent>
                    <w:p w14:paraId="1B8783AE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Poličce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 Olomouci</w:t>
      </w:r>
    </w:p>
    <w:p w14:paraId="2D2AB0FC" w14:textId="77777777" w:rsidR="009F7EDE" w:rsidRDefault="00185D05">
      <w:pPr>
        <w:pStyle w:val="Nadpis20"/>
        <w:keepNext/>
        <w:keepLines/>
        <w:shd w:val="clear" w:color="auto" w:fill="auto"/>
        <w:spacing w:line="278" w:lineRule="exact"/>
        <w:ind w:firstLine="0"/>
        <w:jc w:val="left"/>
      </w:pPr>
      <w:bookmarkStart w:id="11" w:name="bookmark12"/>
      <w:r>
        <w:lastRenderedPageBreak/>
        <w:t>Městské muzeum a galerie Polička</w:t>
      </w:r>
      <w:bookmarkEnd w:id="11"/>
    </w:p>
    <w:p w14:paraId="59D48E49" w14:textId="77777777" w:rsidR="009F7EDE" w:rsidRDefault="00185D05">
      <w:pPr>
        <w:pStyle w:val="Zkladntext20"/>
        <w:shd w:val="clear" w:color="auto" w:fill="auto"/>
        <w:spacing w:after="0" w:line="278" w:lineRule="exact"/>
        <w:ind w:right="5660" w:firstLine="0"/>
        <w:jc w:val="left"/>
      </w:pPr>
      <w:r>
        <w:t>jako půjčitel na straně jedné a</w:t>
      </w:r>
    </w:p>
    <w:p w14:paraId="4A635F16" w14:textId="74A772D6" w:rsidR="009F7EDE" w:rsidRDefault="00185D05">
      <w:pPr>
        <w:pStyle w:val="Zkladntext20"/>
        <w:shd w:val="clear" w:color="auto" w:fill="auto"/>
        <w:spacing w:after="0" w:line="278" w:lineRule="exact"/>
        <w:ind w:right="3620" w:firstLine="0"/>
        <w:jc w:val="left"/>
      </w:pPr>
      <w:r>
        <w:rPr>
          <w:noProof/>
        </w:rPr>
        <mc:AlternateContent>
          <mc:Choice Requires="wps">
            <w:drawing>
              <wp:anchor distT="194945" distB="699770" distL="63500" distR="2965450" simplePos="0" relativeHeight="377487106" behindDoc="1" locked="0" layoutInCell="1" allowOverlap="1" wp14:anchorId="0BDC9334" wp14:editId="19B5F5E8">
                <wp:simplePos x="0" y="0"/>
                <wp:positionH relativeFrom="margin">
                  <wp:posOffset>42545</wp:posOffset>
                </wp:positionH>
                <wp:positionV relativeFrom="paragraph">
                  <wp:posOffset>3291840</wp:posOffset>
                </wp:positionV>
                <wp:extent cx="2898775" cy="1243965"/>
                <wp:effectExtent l="0" t="1270" r="0" b="2540"/>
                <wp:wrapTopAndBottom/>
                <wp:docPr id="96995374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8A6B2" w14:textId="716FCCC6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na dobu: xxx</w:t>
                            </w:r>
                          </w:p>
                          <w:p w14:paraId="2C9FBF3A" w14:textId="0039D698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název krátkodobé expozice: </w:t>
                            </w:r>
                            <w:r>
                              <w:rPr>
                                <w:rStyle w:val="Zkladntext2115ptTunExact"/>
                              </w:rPr>
                              <w:t>xxx</w:t>
                            </w:r>
                          </w:p>
                          <w:p w14:paraId="0777CF44" w14:textId="7135095C" w:rsidR="009F7EDE" w:rsidRDefault="00185D05">
                            <w:pPr>
                              <w:pStyle w:val="Zkladntext30"/>
                              <w:shd w:val="clear" w:color="auto" w:fill="auto"/>
                              <w:spacing w:before="0" w:after="288" w:line="283" w:lineRule="exact"/>
                            </w:pPr>
                            <w:r>
                              <w:rPr>
                                <w:rStyle w:val="Zkladntext311ptNetunExact"/>
                              </w:rPr>
                              <w:t xml:space="preserve">místo výstavy: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xxx</w:t>
                            </w:r>
                          </w:p>
                          <w:p w14:paraId="1A572A37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Sbírkový předmět vydal:</w:t>
                            </w:r>
                          </w:p>
                          <w:p w14:paraId="1CFB3089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  <w:p w14:paraId="6B81C638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9334" id="Text Box 18" o:spid="_x0000_s1027" type="#_x0000_t202" style="position:absolute;margin-left:3.35pt;margin-top:259.2pt;width:228.25pt;height:97.95pt;z-index:-125829374;visibility:visible;mso-wrap-style:square;mso-width-percent:0;mso-height-percent:0;mso-wrap-distance-left:5pt;mso-wrap-distance-top:15.35pt;mso-wrap-distance-right:233.5pt;mso-wrap-distance-bottom:5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" filled="f" stroked="f">
                <v:textbox style="mso-fit-shape-to-text:t" inset="0,0,0,0">
                  <w:txbxContent>
                    <w:p w14:paraId="2178A6B2" w14:textId="716FCCC6" w:rsidR="009F7EDE" w:rsidRDefault="00185D05">
                      <w:pPr>
                        <w:pStyle w:val="Zkladntext20"/>
                        <w:shd w:val="clear" w:color="auto" w:fill="auto"/>
                        <w:spacing w:after="0" w:line="283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na dobu: xxx</w:t>
                      </w:r>
                    </w:p>
                    <w:p w14:paraId="2C9FBF3A" w14:textId="0039D698" w:rsidR="009F7EDE" w:rsidRDefault="00185D05">
                      <w:pPr>
                        <w:pStyle w:val="Zkladntext20"/>
                        <w:shd w:val="clear" w:color="auto" w:fill="auto"/>
                        <w:spacing w:after="0" w:line="283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název krátkodobé expozice: </w:t>
                      </w:r>
                      <w:r>
                        <w:rPr>
                          <w:rStyle w:val="Zkladntext2115ptTunExact"/>
                        </w:rPr>
                        <w:t>xxx</w:t>
                      </w:r>
                    </w:p>
                    <w:p w14:paraId="0777CF44" w14:textId="7135095C" w:rsidR="009F7EDE" w:rsidRDefault="00185D05">
                      <w:pPr>
                        <w:pStyle w:val="Zkladntext30"/>
                        <w:shd w:val="clear" w:color="auto" w:fill="auto"/>
                        <w:spacing w:before="0" w:after="288" w:line="283" w:lineRule="exact"/>
                      </w:pPr>
                      <w:r>
                        <w:rPr>
                          <w:rStyle w:val="Zkladntext311ptNetunExact"/>
                        </w:rPr>
                        <w:t xml:space="preserve">místo výstavy: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xxx</w:t>
                      </w:r>
                    </w:p>
                    <w:p w14:paraId="1A572A37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Sbírkový předmět vydal:</w:t>
                      </w:r>
                    </w:p>
                    <w:p w14:paraId="1CFB3089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  <w:p w14:paraId="6B81C638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jméno: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91360" distB="0" distL="63500" distR="4846320" simplePos="0" relativeHeight="377487107" behindDoc="1" locked="0" layoutInCell="1" allowOverlap="1" wp14:anchorId="2807E525" wp14:editId="59FF65A0">
                <wp:simplePos x="0" y="0"/>
                <wp:positionH relativeFrom="margin">
                  <wp:posOffset>57785</wp:posOffset>
                </wp:positionH>
                <wp:positionV relativeFrom="paragraph">
                  <wp:posOffset>5088255</wp:posOffset>
                </wp:positionV>
                <wp:extent cx="1002665" cy="154940"/>
                <wp:effectExtent l="4445" t="0" r="2540" b="0"/>
                <wp:wrapTopAndBottom/>
                <wp:docPr id="12851830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76D21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E525" id="Text Box 17" o:spid="_x0000_s1028" type="#_x0000_t202" style="position:absolute;margin-left:4.55pt;margin-top:400.65pt;width:78.95pt;height:12.2pt;z-index:-125829373;visibility:visible;mso-wrap-style:square;mso-width-percent:0;mso-height-percent:0;mso-wrap-distance-left:5pt;mso-wrap-distance-top:156.8pt;mso-wrap-distance-right:38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" filled="f" stroked="f">
                <v:textbox style="mso-fit-shape-to-text:t" inset="0,0,0,0">
                  <w:txbxContent>
                    <w:p w14:paraId="0C176D21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razítko a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4560" distB="0" distL="3194050" distR="64135" simplePos="0" relativeHeight="377487108" behindDoc="1" locked="0" layoutInCell="1" allowOverlap="1" wp14:anchorId="51EE7935" wp14:editId="4F989F9A">
                <wp:simplePos x="0" y="0"/>
                <wp:positionH relativeFrom="margin">
                  <wp:posOffset>3194050</wp:posOffset>
                </wp:positionH>
                <wp:positionV relativeFrom="paragraph">
                  <wp:posOffset>4021455</wp:posOffset>
                </wp:positionV>
                <wp:extent cx="2648585" cy="1043940"/>
                <wp:effectExtent l="0" t="0" r="1905" b="0"/>
                <wp:wrapTopAndBottom/>
                <wp:docPr id="18359507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606A0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Sbírkový předmět převzal:</w:t>
                            </w:r>
                          </w:p>
                          <w:p w14:paraId="46A8E318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  <w:p w14:paraId="581CE7AF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jméno:</w:t>
                            </w:r>
                          </w:p>
                          <w:p w14:paraId="67F107DA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OP:</w:t>
                            </w:r>
                          </w:p>
                          <w:p w14:paraId="24C729E3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ve stavu dle přiloženého </w:t>
                            </w:r>
                            <w:r>
                              <w:rPr>
                                <w:rStyle w:val="Zkladntext2115ptKurzvaExact"/>
                              </w:rPr>
                              <w:t xml:space="preserve">Protokolu o stavu výtvarného díla </w:t>
                            </w:r>
                            <w:r>
                              <w:rPr>
                                <w:rStyle w:val="Zkladntext2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7935" id="Text Box 16" o:spid="_x0000_s1029" type="#_x0000_t202" style="position:absolute;margin-left:251.5pt;margin-top:316.65pt;width:208.55pt;height:82.2pt;z-index:-125829372;visibility:visible;mso-wrap-style:square;mso-width-percent:0;mso-height-percent:0;mso-wrap-distance-left:251.5pt;mso-wrap-distance-top:72.8pt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" filled="f" stroked="f">
                <v:textbox style="mso-fit-shape-to-text:t" inset="0,0,0,0">
                  <w:txbxContent>
                    <w:p w14:paraId="2F3606A0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Sbírkový předmět převzal:</w:t>
                      </w:r>
                    </w:p>
                    <w:p w14:paraId="46A8E318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  <w:p w14:paraId="581CE7AF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jméno:</w:t>
                      </w:r>
                    </w:p>
                    <w:p w14:paraId="67F107DA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č. OP:</w:t>
                      </w:r>
                    </w:p>
                    <w:p w14:paraId="24C729E3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ve stavu dle přiloženého </w:t>
                      </w:r>
                      <w:r>
                        <w:rPr>
                          <w:rStyle w:val="Zkladntext2115ptKurzvaExact"/>
                        </w:rPr>
                        <w:t xml:space="preserve">Protokolu o stavu výtvarného díla </w:t>
                      </w:r>
                      <w:r>
                        <w:rPr>
                          <w:rStyle w:val="Zkladntext2Exact"/>
                        </w:rPr>
                        <w:t>razítko a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115ptTun"/>
        </w:rPr>
        <w:t>Muzeum umění Olomouc</w:t>
      </w:r>
      <w:r>
        <w:t>, státní příspěvková organizace jako vypůjčitel na straně druhé</w:t>
      </w:r>
    </w:p>
    <w:p w14:paraId="0C21E72D" w14:textId="77777777" w:rsidR="00185D05" w:rsidRDefault="00185D05">
      <w:pPr>
        <w:pStyle w:val="Zkladntext20"/>
        <w:shd w:val="clear" w:color="auto" w:fill="auto"/>
        <w:spacing w:after="0" w:line="278" w:lineRule="exact"/>
        <w:ind w:right="3620" w:firstLine="0"/>
        <w:jc w:val="left"/>
      </w:pPr>
    </w:p>
    <w:p w14:paraId="566D6B14" w14:textId="3EB5042A" w:rsidR="00185D05" w:rsidRDefault="00185D05">
      <w:pPr>
        <w:pStyle w:val="Zkladntext20"/>
        <w:shd w:val="clear" w:color="auto" w:fill="auto"/>
        <w:spacing w:after="0" w:line="278" w:lineRule="exact"/>
        <w:ind w:right="3620" w:firstLine="0"/>
        <w:jc w:val="left"/>
      </w:pPr>
      <w:r>
        <w:t>Xxx</w:t>
      </w:r>
    </w:p>
    <w:p w14:paraId="3CF7C7A2" w14:textId="77777777" w:rsidR="00185D05" w:rsidRDefault="00185D05">
      <w:pPr>
        <w:pStyle w:val="Zkladntext20"/>
        <w:shd w:val="clear" w:color="auto" w:fill="auto"/>
        <w:spacing w:after="0" w:line="278" w:lineRule="exact"/>
        <w:ind w:right="3620" w:firstLine="0"/>
        <w:jc w:val="left"/>
      </w:pPr>
    </w:p>
    <w:p w14:paraId="2179E100" w14:textId="77777777" w:rsidR="009F7EDE" w:rsidRDefault="009F7EDE">
      <w:pPr>
        <w:framePr w:w="9302" w:wrap="notBeside" w:vAnchor="text" w:hAnchor="text" w:xAlign="center" w:y="1"/>
        <w:rPr>
          <w:sz w:val="2"/>
          <w:szCs w:val="2"/>
        </w:rPr>
      </w:pPr>
    </w:p>
    <w:p w14:paraId="5BB97DA9" w14:textId="77777777" w:rsidR="009F7EDE" w:rsidRDefault="009F7EDE">
      <w:pPr>
        <w:rPr>
          <w:sz w:val="2"/>
          <w:szCs w:val="2"/>
        </w:rPr>
      </w:pPr>
    </w:p>
    <w:p w14:paraId="7616B33A" w14:textId="77777777" w:rsidR="009F7EDE" w:rsidRDefault="00185D05">
      <w:pPr>
        <w:pStyle w:val="Nadpis20"/>
        <w:keepNext/>
        <w:keepLines/>
        <w:shd w:val="clear" w:color="auto" w:fill="auto"/>
        <w:spacing w:after="284"/>
        <w:ind w:firstLine="0"/>
        <w:jc w:val="left"/>
      </w:pPr>
      <w:bookmarkStart w:id="12" w:name="bookmark13"/>
      <w:r>
        <w:t>Záznam o navrácení:</w:t>
      </w:r>
      <w:bookmarkEnd w:id="12"/>
    </w:p>
    <w:p w14:paraId="5FE6BB6B" w14:textId="77777777" w:rsidR="009F7EDE" w:rsidRDefault="00185D05">
      <w:pPr>
        <w:pStyle w:val="Zkladntext20"/>
        <w:shd w:val="clear" w:color="auto" w:fill="auto"/>
        <w:spacing w:after="0" w:line="274" w:lineRule="exact"/>
        <w:ind w:right="5720" w:firstLine="0"/>
        <w:jc w:val="left"/>
      </w:pPr>
      <w:r>
        <w:t xml:space="preserve">Sbírkový předmět byl </w:t>
      </w:r>
      <w:r>
        <w:t>navrácen dne: ve stavu</w:t>
      </w:r>
    </w:p>
    <w:p w14:paraId="31B0E1BF" w14:textId="77777777" w:rsidR="009F7EDE" w:rsidRDefault="00185D05">
      <w:pPr>
        <w:pStyle w:val="Zkladntext20"/>
        <w:shd w:val="clear" w:color="auto" w:fill="auto"/>
        <w:spacing w:after="0" w:line="274" w:lineRule="exact"/>
        <w:ind w:right="5720" w:firstLine="0"/>
        <w:jc w:val="left"/>
      </w:pPr>
      <w:r>
        <w:t>za půjčitel e převzal (jméno) razítko a podpis</w:t>
      </w:r>
      <w:r>
        <w:br w:type="page"/>
      </w:r>
    </w:p>
    <w:p w14:paraId="69D1291C" w14:textId="77777777" w:rsidR="009F7EDE" w:rsidRDefault="00185D05">
      <w:pPr>
        <w:pStyle w:val="Nadpis20"/>
        <w:keepNext/>
        <w:keepLines/>
        <w:shd w:val="clear" w:color="auto" w:fill="auto"/>
        <w:spacing w:line="277" w:lineRule="exact"/>
        <w:ind w:firstLine="0"/>
        <w:jc w:val="left"/>
      </w:pPr>
      <w:bookmarkStart w:id="13" w:name="bookmark14"/>
      <w:r>
        <w:lastRenderedPageBreak/>
        <w:t>Městské muzeum a galerie Polička</w:t>
      </w:r>
      <w:bookmarkEnd w:id="13"/>
    </w:p>
    <w:p w14:paraId="18231760" w14:textId="77777777" w:rsidR="009F7EDE" w:rsidRDefault="00185D05">
      <w:pPr>
        <w:pStyle w:val="Zkladntext20"/>
        <w:shd w:val="clear" w:color="auto" w:fill="auto"/>
        <w:spacing w:after="0" w:line="277" w:lineRule="exact"/>
        <w:ind w:right="5660" w:firstLine="0"/>
        <w:jc w:val="left"/>
      </w:pPr>
      <w:r>
        <w:t>jako vypůjči tel na straně jedné a</w:t>
      </w:r>
    </w:p>
    <w:p w14:paraId="15448F8D" w14:textId="4AD688DB" w:rsidR="009F7EDE" w:rsidRDefault="00185D05">
      <w:pPr>
        <w:pStyle w:val="Zkladntext20"/>
        <w:shd w:val="clear" w:color="auto" w:fill="auto"/>
        <w:spacing w:after="0" w:line="277" w:lineRule="exact"/>
        <w:ind w:right="3620" w:firstLine="0"/>
        <w:jc w:val="left"/>
      </w:pPr>
      <w:r>
        <w:rPr>
          <w:rStyle w:val="Zkladntext2115ptTun"/>
        </w:rPr>
        <w:t>Muzeum umění Olomouc</w:t>
      </w:r>
      <w:r>
        <w:t>, státní příspěvková organizace jako půjčitel na straně druhé</w:t>
      </w:r>
    </w:p>
    <w:p w14:paraId="2D4272FC" w14:textId="7ADCB09D" w:rsidR="00185D05" w:rsidRDefault="00185D05">
      <w:pPr>
        <w:pStyle w:val="Zkladntext20"/>
        <w:shd w:val="clear" w:color="auto" w:fill="auto"/>
        <w:spacing w:after="0" w:line="277" w:lineRule="exact"/>
        <w:ind w:right="3620" w:firstLine="0"/>
        <w:jc w:val="left"/>
      </w:pPr>
      <w:r>
        <w:t>xxx</w:t>
      </w:r>
    </w:p>
    <w:p w14:paraId="63CCB6BB" w14:textId="77777777" w:rsidR="009F7EDE" w:rsidRDefault="009F7EDE">
      <w:pPr>
        <w:framePr w:w="9300" w:wrap="notBeside" w:vAnchor="text" w:hAnchor="text" w:xAlign="center" w:y="1"/>
        <w:rPr>
          <w:sz w:val="2"/>
          <w:szCs w:val="2"/>
        </w:rPr>
      </w:pPr>
    </w:p>
    <w:p w14:paraId="3F8B0185" w14:textId="77777777" w:rsidR="009F7EDE" w:rsidRDefault="009F7EDE">
      <w:pPr>
        <w:rPr>
          <w:sz w:val="2"/>
          <w:szCs w:val="2"/>
        </w:rPr>
      </w:pPr>
    </w:p>
    <w:p w14:paraId="52C62022" w14:textId="5089322E" w:rsidR="009F7EDE" w:rsidRDefault="00185D05">
      <w:pPr>
        <w:pStyle w:val="Zkladntext20"/>
        <w:shd w:val="clear" w:color="auto" w:fill="auto"/>
        <w:spacing w:after="0" w:line="282" w:lineRule="exact"/>
        <w:ind w:right="1680" w:firstLine="0"/>
        <w:jc w:val="left"/>
      </w:pPr>
      <w:r>
        <w:t>na dobu: xxx</w:t>
      </w:r>
      <w:r>
        <w:t xml:space="preserve"> název krátkodobé expozice:</w:t>
      </w:r>
    </w:p>
    <w:p w14:paraId="15CBA9DF" w14:textId="637C4249" w:rsidR="009F7EDE" w:rsidRDefault="00185D05">
      <w:pPr>
        <w:pStyle w:val="Zkladntext30"/>
        <w:shd w:val="clear" w:color="auto" w:fill="auto"/>
        <w:spacing w:before="0" w:after="308" w:line="282" w:lineRule="exact"/>
      </w:pPr>
      <w:r>
        <w:rPr>
          <w:rStyle w:val="Zkladntext311ptNetun"/>
        </w:rPr>
        <w:t xml:space="preserve">místo výstavy: </w:t>
      </w:r>
      <w:r>
        <w:t>xxx</w:t>
      </w:r>
      <w:r>
        <w:t xml:space="preserve"> </w:t>
      </w:r>
    </w:p>
    <w:p w14:paraId="41408A9B" w14:textId="6FA759B6" w:rsidR="009F7EDE" w:rsidRDefault="00185D05">
      <w:pPr>
        <w:pStyle w:val="Zkladntext20"/>
        <w:shd w:val="clear" w:color="auto" w:fill="auto"/>
        <w:spacing w:after="0" w:line="273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701040" distL="63500" distR="1619250" simplePos="0" relativeHeight="377487110" behindDoc="1" locked="0" layoutInCell="1" allowOverlap="1" wp14:anchorId="341B35D4" wp14:editId="459E942D">
                <wp:simplePos x="0" y="0"/>
                <wp:positionH relativeFrom="margin">
                  <wp:posOffset>43180</wp:posOffset>
                </wp:positionH>
                <wp:positionV relativeFrom="paragraph">
                  <wp:posOffset>-29210</wp:posOffset>
                </wp:positionV>
                <wp:extent cx="1549400" cy="520065"/>
                <wp:effectExtent l="0" t="0" r="3810" b="4445"/>
                <wp:wrapSquare wrapText="right"/>
                <wp:docPr id="18337223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27D37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Sbírkový předmět vydal:</w:t>
                            </w:r>
                          </w:p>
                          <w:p w14:paraId="27DAA9BB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  <w:p w14:paraId="0AAE436D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35D4" id="Text Box 14" o:spid="_x0000_s1030" type="#_x0000_t202" style="position:absolute;margin-left:3.4pt;margin-top:-2.3pt;width:122pt;height:40.95pt;z-index:-125829370;visibility:visible;mso-wrap-style:square;mso-width-percent:0;mso-height-percent:0;mso-wrap-distance-left:5pt;mso-wrap-distance-top:0;mso-wrap-distance-right:127.5pt;mso-wrap-distance-bottom:5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" filled="f" stroked="f">
                <v:textbox style="mso-fit-shape-to-text:t" inset="0,0,0,0">
                  <w:txbxContent>
                    <w:p w14:paraId="6D927D37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3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Sbírkový předmět vydal:</w:t>
                      </w:r>
                    </w:p>
                    <w:p w14:paraId="27DAA9BB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3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  <w:p w14:paraId="0AAE436D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73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jméno: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6320" distB="0" distL="63500" distR="2153920" simplePos="0" relativeHeight="377487111" behindDoc="1" locked="0" layoutInCell="1" allowOverlap="1" wp14:anchorId="12ECDC56" wp14:editId="60A94CA3">
                <wp:simplePos x="0" y="0"/>
                <wp:positionH relativeFrom="margin">
                  <wp:posOffset>58420</wp:posOffset>
                </wp:positionH>
                <wp:positionV relativeFrom="paragraph">
                  <wp:posOffset>1036320</wp:posOffset>
                </wp:positionV>
                <wp:extent cx="999490" cy="154940"/>
                <wp:effectExtent l="0" t="0" r="0" b="0"/>
                <wp:wrapSquare wrapText="right"/>
                <wp:docPr id="117596985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5484D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DC56" id="Text Box 13" o:spid="_x0000_s1031" type="#_x0000_t202" style="position:absolute;margin-left:4.6pt;margin-top:81.6pt;width:78.7pt;height:12.2pt;z-index:-125829369;visibility:visible;mso-wrap-style:square;mso-width-percent:0;mso-height-percent:0;mso-wrap-distance-left:5pt;mso-wrap-distance-top:81.6pt;mso-wrap-distance-right:1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" filled="f" stroked="f">
                <v:textbox style="mso-fit-shape-to-text:t" inset="0,0,0,0">
                  <w:txbxContent>
                    <w:p w14:paraId="4E35484D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razítko a podpis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Sbírkový předmět převzal:</w:t>
      </w:r>
    </w:p>
    <w:p w14:paraId="641237CB" w14:textId="77777777" w:rsidR="009F7EDE" w:rsidRDefault="00185D05">
      <w:pPr>
        <w:pStyle w:val="Zkladntext20"/>
        <w:shd w:val="clear" w:color="auto" w:fill="auto"/>
        <w:spacing w:after="0" w:line="273" w:lineRule="exact"/>
        <w:ind w:firstLine="0"/>
        <w:jc w:val="left"/>
      </w:pPr>
      <w:r>
        <w:t>dne:</w:t>
      </w:r>
    </w:p>
    <w:p w14:paraId="29F35EA2" w14:textId="77777777" w:rsidR="009F7EDE" w:rsidRDefault="00185D05">
      <w:pPr>
        <w:pStyle w:val="Zkladntext20"/>
        <w:shd w:val="clear" w:color="auto" w:fill="auto"/>
        <w:spacing w:after="0" w:line="273" w:lineRule="exact"/>
        <w:ind w:firstLine="0"/>
        <w:jc w:val="left"/>
      </w:pPr>
      <w:r>
        <w:t>jméno:</w:t>
      </w:r>
    </w:p>
    <w:p w14:paraId="7882384D" w14:textId="77777777" w:rsidR="009F7EDE" w:rsidRDefault="00185D05">
      <w:pPr>
        <w:pStyle w:val="Zkladntext20"/>
        <w:shd w:val="clear" w:color="auto" w:fill="auto"/>
        <w:spacing w:after="0" w:line="273" w:lineRule="exact"/>
        <w:ind w:firstLine="0"/>
        <w:jc w:val="left"/>
      </w:pPr>
      <w:r>
        <w:t>č. OP:</w:t>
      </w:r>
    </w:p>
    <w:p w14:paraId="36B6DECE" w14:textId="77777777" w:rsidR="009F7EDE" w:rsidRDefault="00185D05">
      <w:pPr>
        <w:pStyle w:val="Zkladntext20"/>
        <w:shd w:val="clear" w:color="auto" w:fill="auto"/>
        <w:spacing w:after="2075" w:line="273" w:lineRule="exact"/>
        <w:ind w:firstLine="0"/>
        <w:jc w:val="left"/>
      </w:pPr>
      <w:r>
        <w:t xml:space="preserve">ve stavu dle přiloženého </w:t>
      </w:r>
      <w:r>
        <w:rPr>
          <w:rStyle w:val="Zkladntext2115ptKurzva1"/>
        </w:rPr>
        <w:t xml:space="preserve">Protokolu o stavu výtvarného díla </w:t>
      </w:r>
      <w:r>
        <w:t>razítko a podpis</w:t>
      </w:r>
    </w:p>
    <w:p w14:paraId="208E4FFE" w14:textId="77777777" w:rsidR="009F7EDE" w:rsidRDefault="00185D05">
      <w:pPr>
        <w:pStyle w:val="Nadpis20"/>
        <w:keepNext/>
        <w:keepLines/>
        <w:shd w:val="clear" w:color="auto" w:fill="auto"/>
        <w:spacing w:after="285"/>
        <w:ind w:firstLine="0"/>
        <w:jc w:val="left"/>
      </w:pPr>
      <w:bookmarkStart w:id="14" w:name="bookmark15"/>
      <w:r>
        <w:t>Záznam o navrácení:</w:t>
      </w:r>
      <w:bookmarkEnd w:id="14"/>
    </w:p>
    <w:p w14:paraId="0E9F7DDF" w14:textId="77777777" w:rsidR="009F7EDE" w:rsidRDefault="00185D05">
      <w:pPr>
        <w:pStyle w:val="Zkladntext20"/>
        <w:shd w:val="clear" w:color="auto" w:fill="auto"/>
        <w:spacing w:after="0" w:line="273" w:lineRule="exact"/>
        <w:ind w:firstLine="0"/>
        <w:jc w:val="left"/>
      </w:pPr>
      <w:r>
        <w:t>Sbírkový předmět byl navrácen dne: ve stavu</w:t>
      </w:r>
    </w:p>
    <w:p w14:paraId="17AC8923" w14:textId="77777777" w:rsidR="009F7EDE" w:rsidRDefault="00185D05">
      <w:pPr>
        <w:pStyle w:val="Zkladntext20"/>
        <w:shd w:val="clear" w:color="auto" w:fill="auto"/>
        <w:spacing w:after="0" w:line="273" w:lineRule="exact"/>
        <w:ind w:firstLine="0"/>
        <w:jc w:val="left"/>
        <w:sectPr w:rsidR="009F7EDE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2212" w:right="1301" w:bottom="1576" w:left="1296" w:header="0" w:footer="3" w:gutter="0"/>
          <w:pgNumType w:start="1"/>
          <w:cols w:space="720"/>
          <w:noEndnote/>
          <w:docGrid w:linePitch="360"/>
        </w:sectPr>
      </w:pPr>
      <w:r>
        <w:t xml:space="preserve">za půjčitele </w:t>
      </w:r>
      <w:r>
        <w:t>převzal (jméno) razítko a podpis</w:t>
      </w:r>
    </w:p>
    <w:p w14:paraId="5115D53C" w14:textId="77777777" w:rsidR="009F7EDE" w:rsidRDefault="00185D05">
      <w:pPr>
        <w:pStyle w:val="Nadpis20"/>
        <w:keepNext/>
        <w:keepLines/>
        <w:shd w:val="clear" w:color="auto" w:fill="auto"/>
        <w:spacing w:line="278" w:lineRule="exact"/>
        <w:ind w:firstLine="0"/>
        <w:jc w:val="left"/>
      </w:pPr>
      <w:bookmarkStart w:id="15" w:name="bookmark16"/>
      <w:r>
        <w:lastRenderedPageBreak/>
        <w:t>Městské muzeum a galerie Polička</w:t>
      </w:r>
      <w:bookmarkEnd w:id="15"/>
    </w:p>
    <w:p w14:paraId="4DA2509D" w14:textId="77777777" w:rsidR="009F7EDE" w:rsidRDefault="00185D05">
      <w:pPr>
        <w:pStyle w:val="Zkladntext20"/>
        <w:shd w:val="clear" w:color="auto" w:fill="auto"/>
        <w:spacing w:after="0" w:line="278" w:lineRule="exact"/>
        <w:ind w:right="4700" w:firstLine="0"/>
        <w:jc w:val="left"/>
      </w:pPr>
      <w:r>
        <w:t>jako půjčitel na straně jedné a</w:t>
      </w:r>
    </w:p>
    <w:p w14:paraId="66FB6D80" w14:textId="77777777" w:rsidR="009F7EDE" w:rsidRDefault="00185D05">
      <w:pPr>
        <w:pStyle w:val="Zkladntext30"/>
        <w:shd w:val="clear" w:color="auto" w:fill="auto"/>
        <w:spacing w:before="0" w:after="0" w:line="278" w:lineRule="exact"/>
      </w:pPr>
      <w:r>
        <w:t>Muzeum umění Olomouc</w:t>
      </w:r>
    </w:p>
    <w:p w14:paraId="56A4B8DE" w14:textId="77777777" w:rsidR="009F7EDE" w:rsidRDefault="00185D05">
      <w:pPr>
        <w:pStyle w:val="Zkladntext20"/>
        <w:shd w:val="clear" w:color="auto" w:fill="auto"/>
        <w:spacing w:after="0" w:line="278" w:lineRule="exact"/>
        <w:ind w:firstLine="0"/>
        <w:jc w:val="left"/>
      </w:pPr>
      <w:r>
        <w:t>jako vypůjčitel na straně druhé</w:t>
      </w:r>
    </w:p>
    <w:p w14:paraId="5D5B93D5" w14:textId="04D96751" w:rsidR="00185D05" w:rsidRDefault="00185D05">
      <w:pPr>
        <w:pStyle w:val="Zkladntext20"/>
        <w:shd w:val="clear" w:color="auto" w:fill="auto"/>
        <w:spacing w:after="0" w:line="278" w:lineRule="exact"/>
        <w:ind w:firstLine="0"/>
        <w:jc w:val="left"/>
      </w:pPr>
      <w:r>
        <w:t>xxx</w:t>
      </w:r>
    </w:p>
    <w:p w14:paraId="555170CB" w14:textId="77777777" w:rsidR="009F7EDE" w:rsidRDefault="009F7EDE">
      <w:pPr>
        <w:framePr w:w="9302" w:wrap="notBeside" w:vAnchor="text" w:hAnchor="text" w:xAlign="center" w:y="1"/>
        <w:rPr>
          <w:sz w:val="2"/>
          <w:szCs w:val="2"/>
        </w:rPr>
      </w:pPr>
    </w:p>
    <w:p w14:paraId="30610911" w14:textId="77777777" w:rsidR="009F7EDE" w:rsidRDefault="009F7EDE">
      <w:pPr>
        <w:rPr>
          <w:sz w:val="2"/>
          <w:szCs w:val="2"/>
        </w:rPr>
      </w:pPr>
    </w:p>
    <w:p w14:paraId="15A5AB8B" w14:textId="6F8A5BE0" w:rsidR="009F7EDE" w:rsidRDefault="00185D05">
      <w:pPr>
        <w:pStyle w:val="Zkladntext20"/>
        <w:shd w:val="clear" w:color="auto" w:fill="auto"/>
        <w:spacing w:before="371" w:after="0" w:line="322" w:lineRule="exact"/>
        <w:ind w:firstLine="0"/>
        <w:jc w:val="left"/>
      </w:pPr>
      <w:r>
        <w:t>na dobu: xxx</w:t>
      </w:r>
    </w:p>
    <w:p w14:paraId="0FB2A939" w14:textId="6AC547D2" w:rsidR="009F7EDE" w:rsidRDefault="00185D05">
      <w:pPr>
        <w:pStyle w:val="Zkladntext20"/>
        <w:shd w:val="clear" w:color="auto" w:fill="auto"/>
        <w:spacing w:after="0" w:line="322" w:lineRule="exact"/>
        <w:ind w:firstLine="0"/>
        <w:jc w:val="left"/>
      </w:pPr>
      <w:r>
        <w:t xml:space="preserve">název krátkodobé expozice: </w:t>
      </w:r>
      <w:r>
        <w:rPr>
          <w:rStyle w:val="Zkladntext2115ptTun"/>
        </w:rPr>
        <w:t>xxx</w:t>
      </w:r>
    </w:p>
    <w:p w14:paraId="0B642A0A" w14:textId="77777777" w:rsidR="00185D05" w:rsidRDefault="00185D05" w:rsidP="00185D05">
      <w:pPr>
        <w:pStyle w:val="Zkladntext20"/>
        <w:shd w:val="clear" w:color="auto" w:fill="auto"/>
        <w:spacing w:after="764" w:line="322" w:lineRule="exact"/>
        <w:ind w:firstLine="0"/>
        <w:jc w:val="left"/>
      </w:pPr>
      <w:r>
        <w:t>místo výstavy: xxx</w:t>
      </w:r>
    </w:p>
    <w:p w14:paraId="6B66E418" w14:textId="3745CA06" w:rsidR="009F7EDE" w:rsidRDefault="00185D05" w:rsidP="00185D05">
      <w:pPr>
        <w:pStyle w:val="Zkladntext20"/>
        <w:shd w:val="clear" w:color="auto" w:fill="auto"/>
        <w:spacing w:after="764" w:line="322" w:lineRule="exact"/>
        <w:ind w:firstLine="0"/>
        <w:jc w:val="left"/>
      </w:pPr>
      <w:r>
        <w:rPr>
          <w:rStyle w:val="Zkladntext2115ptTun"/>
        </w:rPr>
        <w:t xml:space="preserve">Pojistná cena obrazu </w:t>
      </w:r>
      <w:r>
        <w:t xml:space="preserve">činí </w:t>
      </w:r>
      <w:r>
        <w:rPr>
          <w:rStyle w:val="Zkladntext2115ptTun"/>
        </w:rPr>
        <w:t>xxx</w:t>
      </w:r>
      <w:r>
        <w:t xml:space="preserve"> Odpovídá ceně při zápůjčce na Pražský hrad r. 2014.</w:t>
      </w:r>
    </w:p>
    <w:p w14:paraId="65496C8B" w14:textId="74968B35" w:rsidR="009F7EDE" w:rsidRDefault="00185D05">
      <w:pPr>
        <w:pStyle w:val="Zkladntext20"/>
        <w:shd w:val="clear" w:color="auto" w:fill="auto"/>
        <w:spacing w:after="620"/>
        <w:ind w:left="4000" w:firstLine="0"/>
        <w:jc w:val="left"/>
      </w:pPr>
      <w:r>
        <w:rPr>
          <w:noProof/>
        </w:rPr>
        <mc:AlternateContent>
          <mc:Choice Requires="wps">
            <w:drawing>
              <wp:anchor distT="0" distB="808355" distL="63500" distR="63500" simplePos="0" relativeHeight="377487112" behindDoc="1" locked="0" layoutInCell="1" allowOverlap="1" wp14:anchorId="23CD8C50" wp14:editId="4B9A2BFE">
                <wp:simplePos x="0" y="0"/>
                <wp:positionH relativeFrom="margin">
                  <wp:posOffset>57785</wp:posOffset>
                </wp:positionH>
                <wp:positionV relativeFrom="paragraph">
                  <wp:posOffset>-13970</wp:posOffset>
                </wp:positionV>
                <wp:extent cx="624840" cy="154940"/>
                <wp:effectExtent l="4445" t="1905" r="0" b="0"/>
                <wp:wrapSquare wrapText="right"/>
                <wp:docPr id="2714453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F9B5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Poličce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8C50" id="Text Box 12" o:spid="_x0000_s1032" type="#_x0000_t202" style="position:absolute;left:0;text-align:left;margin-left:4.55pt;margin-top:-1.1pt;width:49.2pt;height:12.2pt;z-index:-125829368;visibility:visible;mso-wrap-style:square;mso-width-percent:0;mso-height-percent:0;mso-wrap-distance-left:5pt;mso-wrap-distance-top:0;mso-wrap-distance-right:5pt;mso-wrap-distance-bottom:6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" filled="f" stroked="f">
                <v:textbox style="mso-fit-shape-to-text:t" inset="0,0,0,0">
                  <w:txbxContent>
                    <w:p w14:paraId="0AB6F9B5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Poličce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1020" distB="253365" distL="63500" distR="97790" simplePos="0" relativeHeight="377487113" behindDoc="1" locked="0" layoutInCell="1" allowOverlap="1" wp14:anchorId="1F8C8DF7" wp14:editId="1F1B833D">
                <wp:simplePos x="0" y="0"/>
                <wp:positionH relativeFrom="margin">
                  <wp:posOffset>54610</wp:posOffset>
                </wp:positionH>
                <wp:positionV relativeFrom="paragraph">
                  <wp:posOffset>541020</wp:posOffset>
                </wp:positionV>
                <wp:extent cx="530225" cy="154940"/>
                <wp:effectExtent l="1270" t="4445" r="1905" b="2540"/>
                <wp:wrapSquare wrapText="right"/>
                <wp:docPr id="17490601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3FCAC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Půjčitel: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C8DF7" id="Text Box 11" o:spid="_x0000_s1033" type="#_x0000_t202" style="position:absolute;left:0;text-align:left;margin-left:4.3pt;margin-top:42.6pt;width:41.75pt;height:12.2pt;z-index:-125829367;visibility:visible;mso-wrap-style:square;mso-width-percent:0;mso-height-percent:0;mso-wrap-distance-left:5pt;mso-wrap-distance-top:42.6pt;mso-wrap-distance-right:7.7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" filled="f" stroked="f">
                <v:textbox style="mso-fit-shape-to-text:t" inset="0,0,0,0">
                  <w:txbxContent>
                    <w:p w14:paraId="2A23FCAC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Půjčitel: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 Olomouci</w:t>
      </w:r>
    </w:p>
    <w:p w14:paraId="4CD60C34" w14:textId="77777777" w:rsidR="009F7EDE" w:rsidRDefault="00185D05">
      <w:pPr>
        <w:pStyle w:val="Zkladntext20"/>
        <w:shd w:val="clear" w:color="auto" w:fill="auto"/>
        <w:spacing w:after="0"/>
        <w:ind w:left="4000" w:firstLine="0"/>
        <w:jc w:val="left"/>
        <w:sectPr w:rsidR="009F7EDE">
          <w:headerReference w:type="even" r:id="rId18"/>
          <w:headerReference w:type="default" r:id="rId19"/>
          <w:headerReference w:type="first" r:id="rId20"/>
          <w:pgSz w:w="11900" w:h="16840"/>
          <w:pgMar w:top="2212" w:right="1301" w:bottom="1576" w:left="1296" w:header="0" w:footer="3" w:gutter="0"/>
          <w:pgNumType w:start="7"/>
          <w:cols w:space="720"/>
          <w:noEndnote/>
          <w:titlePg/>
          <w:docGrid w:linePitch="360"/>
        </w:sectPr>
      </w:pPr>
      <w:r>
        <w:t>Vypůjčitel:</w:t>
      </w:r>
    </w:p>
    <w:p w14:paraId="4A9EFC75" w14:textId="77777777" w:rsidR="009F7EDE" w:rsidRDefault="00185D05">
      <w:pPr>
        <w:pStyle w:val="Nadpis10"/>
        <w:keepNext/>
        <w:keepLines/>
        <w:shd w:val="clear" w:color="auto" w:fill="auto"/>
      </w:pPr>
      <w:bookmarkStart w:id="16" w:name="bookmark17"/>
      <w:r>
        <w:lastRenderedPageBreak/>
        <w:t>PROTOKOL O STAVU VÝTVARNÉHO DÍLA</w:t>
      </w:r>
      <w:bookmarkEnd w:id="16"/>
    </w:p>
    <w:p w14:paraId="5047FEFA" w14:textId="77777777" w:rsidR="009F7EDE" w:rsidRDefault="00185D05">
      <w:pPr>
        <w:pStyle w:val="Zkladntext50"/>
        <w:shd w:val="clear" w:color="auto" w:fill="auto"/>
        <w:spacing w:after="261"/>
      </w:pPr>
      <w:r>
        <w:t xml:space="preserve">Městské muzeum a galerie </w:t>
      </w:r>
      <w:r>
        <w:t>Polička</w:t>
      </w:r>
    </w:p>
    <w:p w14:paraId="750D9AED" w14:textId="7D7D5609" w:rsidR="009F7EDE" w:rsidRDefault="00185D05">
      <w:pPr>
        <w:pStyle w:val="Zkladntext20"/>
        <w:shd w:val="clear" w:color="auto" w:fill="auto"/>
        <w:tabs>
          <w:tab w:val="left" w:pos="7094"/>
        </w:tabs>
        <w:spacing w:after="0" w:line="274" w:lineRule="exact"/>
        <w:ind w:firstLine="0"/>
        <w:jc w:val="both"/>
      </w:pPr>
      <w:r>
        <w:t xml:space="preserve">Autor: </w:t>
      </w:r>
      <w:r>
        <w:rPr>
          <w:rStyle w:val="Zkladntext2115ptKurzva1"/>
        </w:rPr>
        <w:t>xxx</w:t>
      </w:r>
      <w:r>
        <w:tab/>
        <w:t>Datace: xxx</w:t>
      </w:r>
    </w:p>
    <w:p w14:paraId="25FD7BB2" w14:textId="534D0EB9" w:rsidR="009F7EDE" w:rsidRDefault="00185D05">
      <w:pPr>
        <w:pStyle w:val="Zkladntext40"/>
        <w:shd w:val="clear" w:color="auto" w:fill="auto"/>
        <w:tabs>
          <w:tab w:val="left" w:pos="7094"/>
        </w:tabs>
        <w:spacing w:after="0" w:line="274" w:lineRule="exact"/>
        <w:jc w:val="left"/>
      </w:pPr>
      <w:r>
        <w:rPr>
          <w:rStyle w:val="Zkladntext411ptNekurzva0"/>
        </w:rPr>
        <w:t xml:space="preserve">Název: </w:t>
      </w:r>
      <w:r>
        <w:t>xxx</w:t>
      </w:r>
      <w:r>
        <w:rPr>
          <w:rStyle w:val="Zkladntext411ptNekurzva0"/>
        </w:rPr>
        <w:tab/>
        <w:t>Sign.: ne</w:t>
      </w:r>
    </w:p>
    <w:p w14:paraId="087F3069" w14:textId="1997D1B0" w:rsidR="009F7EDE" w:rsidRDefault="00185D05">
      <w:pPr>
        <w:pStyle w:val="Zkladntext20"/>
        <w:shd w:val="clear" w:color="auto" w:fill="auto"/>
        <w:tabs>
          <w:tab w:val="left" w:pos="2131"/>
          <w:tab w:val="left" w:pos="7094"/>
        </w:tabs>
        <w:spacing w:after="0" w:line="274" w:lineRule="exact"/>
        <w:ind w:firstLine="0"/>
        <w:jc w:val="both"/>
      </w:pPr>
      <w:r>
        <w:t>Materiál, technika:</w:t>
      </w:r>
      <w:r>
        <w:tab/>
        <w:t>xxx</w:t>
      </w:r>
      <w:r>
        <w:tab/>
        <w:t>Inv. č.: xxx</w:t>
      </w:r>
    </w:p>
    <w:p w14:paraId="1270F055" w14:textId="519CC3B4" w:rsidR="009F7EDE" w:rsidRDefault="00185D05">
      <w:pPr>
        <w:pStyle w:val="Zkladntext20"/>
        <w:shd w:val="clear" w:color="auto" w:fill="auto"/>
        <w:spacing w:after="344" w:line="274" w:lineRule="exact"/>
        <w:ind w:firstLine="0"/>
        <w:jc w:val="both"/>
      </w:pPr>
      <w:r>
        <w:t>Rozměry: xxx</w:t>
      </w:r>
    </w:p>
    <w:p w14:paraId="11C0AB99" w14:textId="77777777" w:rsidR="009F7EDE" w:rsidRDefault="00185D05">
      <w:pPr>
        <w:pStyle w:val="Zkladntext20"/>
        <w:shd w:val="clear" w:color="auto" w:fill="auto"/>
        <w:spacing w:after="0"/>
        <w:ind w:firstLine="0"/>
        <w:jc w:val="both"/>
        <w:sectPr w:rsidR="009F7EDE">
          <w:pgSz w:w="11900" w:h="16840"/>
          <w:pgMar w:top="1973" w:right="1301" w:bottom="5136" w:left="1296" w:header="0" w:footer="3" w:gutter="0"/>
          <w:cols w:space="720"/>
          <w:noEndnote/>
          <w:docGrid w:linePitch="360"/>
        </w:sectPr>
      </w:pPr>
      <w:r>
        <w:t>Fotografie na druhé straně</w:t>
      </w:r>
    </w:p>
    <w:p w14:paraId="2783C155" w14:textId="77777777" w:rsidR="009F7EDE" w:rsidRDefault="009F7EDE">
      <w:pPr>
        <w:spacing w:before="66" w:after="66" w:line="240" w:lineRule="exact"/>
        <w:rPr>
          <w:sz w:val="19"/>
          <w:szCs w:val="19"/>
        </w:rPr>
      </w:pPr>
    </w:p>
    <w:p w14:paraId="049CAEED" w14:textId="77777777" w:rsidR="009F7EDE" w:rsidRDefault="009F7EDE">
      <w:pPr>
        <w:rPr>
          <w:sz w:val="2"/>
          <w:szCs w:val="2"/>
        </w:rPr>
        <w:sectPr w:rsidR="009F7EDE">
          <w:type w:val="continuous"/>
          <w:pgSz w:w="11900" w:h="16840"/>
          <w:pgMar w:top="1958" w:right="0" w:bottom="5121" w:left="0" w:header="0" w:footer="3" w:gutter="0"/>
          <w:cols w:space="720"/>
          <w:noEndnote/>
          <w:docGrid w:linePitch="360"/>
        </w:sectPr>
      </w:pPr>
    </w:p>
    <w:p w14:paraId="09EF73CC" w14:textId="155089FA" w:rsidR="009F7EDE" w:rsidRDefault="00185D0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6E2EF958" wp14:editId="4C9543A2">
                <wp:simplePos x="0" y="0"/>
                <wp:positionH relativeFrom="margin">
                  <wp:posOffset>-6350</wp:posOffset>
                </wp:positionH>
                <wp:positionV relativeFrom="paragraph">
                  <wp:posOffset>1270</wp:posOffset>
                </wp:positionV>
                <wp:extent cx="1847215" cy="359410"/>
                <wp:effectExtent l="0" t="1270" r="2540" b="1270"/>
                <wp:wrapTopAndBottom/>
                <wp:docPr id="1239017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53CCA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15ptTunExact"/>
                              </w:rPr>
                              <w:t xml:space="preserve">STAV DÍLA </w:t>
                            </w:r>
                            <w:r>
                              <w:rPr>
                                <w:rStyle w:val="Zkladntext2Exact"/>
                              </w:rPr>
                              <w:t>(viz zobrazení) (restaurováno 2014)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F958" id="Text Box 10" o:spid="_x0000_s1034" type="#_x0000_t202" style="position:absolute;margin-left:-.5pt;margin-top:.1pt;width:145.45pt;height:28.3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" filled="f" stroked="f">
                <v:textbox style="mso-fit-shape-to-text:t" inset="0,0,0,0">
                  <w:txbxContent>
                    <w:p w14:paraId="5F453CCA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83" w:lineRule="exact"/>
                        <w:ind w:firstLine="0"/>
                        <w:jc w:val="both"/>
                      </w:pPr>
                      <w:r>
                        <w:rPr>
                          <w:rStyle w:val="Zkladntext2115ptTunExact"/>
                        </w:rPr>
                        <w:t xml:space="preserve">STAV DÍLA </w:t>
                      </w:r>
                      <w:r>
                        <w:rPr>
                          <w:rStyle w:val="Zkladntext2Exact"/>
                        </w:rPr>
                        <w:t>(viz zobrazení) (restaurováno 2014)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21310" distR="718185" simplePos="0" relativeHeight="377487115" behindDoc="1" locked="0" layoutInCell="1" allowOverlap="1" wp14:anchorId="1B20A327" wp14:editId="6B834C58">
                <wp:simplePos x="0" y="0"/>
                <wp:positionH relativeFrom="margin">
                  <wp:posOffset>1913890</wp:posOffset>
                </wp:positionH>
                <wp:positionV relativeFrom="paragraph">
                  <wp:posOffset>339725</wp:posOffset>
                </wp:positionV>
                <wp:extent cx="1261745" cy="2080260"/>
                <wp:effectExtent l="3810" t="0" r="1270" b="0"/>
                <wp:wrapSquare wrapText="bothSides"/>
                <wp:docPr id="12312087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F72D9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Krakeláž</w:t>
                            </w:r>
                          </w:p>
                          <w:p w14:paraId="3EA59E69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47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primární</w:t>
                            </w:r>
                          </w:p>
                          <w:p w14:paraId="72BB0918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507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sekundární</w:t>
                            </w:r>
                          </w:p>
                          <w:p w14:paraId="0C58CD97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Poškozená barevná vrstva</w:t>
                            </w:r>
                          </w:p>
                          <w:p w14:paraId="45D3D4AD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483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malba</w:t>
                            </w:r>
                          </w:p>
                          <w:p w14:paraId="6A92BAE0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502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lazury</w:t>
                            </w:r>
                          </w:p>
                          <w:p w14:paraId="1A180EE6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Povrchová nečistota</w:t>
                            </w:r>
                          </w:p>
                          <w:p w14:paraId="28005A22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Vryp</w:t>
                            </w:r>
                          </w:p>
                          <w:p w14:paraId="308E9641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47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v laku</w:t>
                            </w:r>
                          </w:p>
                          <w:p w14:paraId="69271586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49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v malbě</w:t>
                            </w:r>
                          </w:p>
                          <w:p w14:paraId="1B71B4B0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Zažloutlý lak</w:t>
                            </w:r>
                          </w:p>
                          <w:p w14:paraId="742D72D7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Zakalený lak</w:t>
                            </w:r>
                          </w:p>
                          <w:p w14:paraId="0E9B9712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Změna barevné vrstvy</w:t>
                            </w:r>
                          </w:p>
                          <w:p w14:paraId="01FF55D9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8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struktury</w:t>
                            </w:r>
                          </w:p>
                          <w:p w14:paraId="3B8D242C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93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pigmentu</w:t>
                            </w:r>
                          </w:p>
                          <w:p w14:paraId="30B18A9F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Lokální skvrny</w:t>
                            </w:r>
                          </w:p>
                          <w:p w14:paraId="261FD00D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483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mat</w:t>
                            </w:r>
                          </w:p>
                          <w:p w14:paraId="2D7D57D8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502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lesk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A327" id="Text Box 9" o:spid="_x0000_s1035" type="#_x0000_t202" style="position:absolute;margin-left:150.7pt;margin-top:26.75pt;width:99.35pt;height:163.8pt;z-index:-125829365;visibility:visible;mso-wrap-style:square;mso-width-percent:0;mso-height-percent:0;mso-wrap-distance-left:25.3pt;mso-wrap-distance-top:0;mso-wrap-distance-right:5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" filled="f" stroked="f">
                <v:textbox style="mso-fit-shape-to-text:t" inset="0,0,0,0">
                  <w:txbxContent>
                    <w:p w14:paraId="0FBF72D9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Krakeláž</w:t>
                      </w:r>
                    </w:p>
                    <w:p w14:paraId="3EA59E69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47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primární</w:t>
                      </w:r>
                    </w:p>
                    <w:p w14:paraId="72BB0918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507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sekundární</w:t>
                      </w:r>
                    </w:p>
                    <w:p w14:paraId="0C58CD97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Poškozená barevná vrstva</w:t>
                      </w:r>
                    </w:p>
                    <w:p w14:paraId="45D3D4AD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483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malba</w:t>
                      </w:r>
                    </w:p>
                    <w:p w14:paraId="6A92BAE0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502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lazury</w:t>
                      </w:r>
                    </w:p>
                    <w:p w14:paraId="1A180EE6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30"/>
                        </w:tabs>
                      </w:pPr>
                      <w:r>
                        <w:rPr>
                          <w:rStyle w:val="Zkladntext6Exact"/>
                        </w:rPr>
                        <w:t>Povrchová nečistota</w:t>
                      </w:r>
                    </w:p>
                    <w:p w14:paraId="28005A22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Vryp</w:t>
                      </w:r>
                    </w:p>
                    <w:p w14:paraId="308E9641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47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v laku</w:t>
                      </w:r>
                    </w:p>
                    <w:p w14:paraId="69271586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49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v malbě</w:t>
                      </w:r>
                    </w:p>
                    <w:p w14:paraId="1B71B4B0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1"/>
                        </w:tabs>
                      </w:pPr>
                      <w:r>
                        <w:rPr>
                          <w:rStyle w:val="Zkladntext6Exact"/>
                        </w:rPr>
                        <w:t>Zažloutlý lak</w:t>
                      </w:r>
                    </w:p>
                    <w:p w14:paraId="742D72D7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1"/>
                        </w:tabs>
                      </w:pPr>
                      <w:r>
                        <w:rPr>
                          <w:rStyle w:val="Zkladntext6Exact"/>
                        </w:rPr>
                        <w:t>Zakalený lak</w:t>
                      </w:r>
                    </w:p>
                    <w:p w14:paraId="0E9B9712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Změna barevné vrstvy</w:t>
                      </w:r>
                    </w:p>
                    <w:p w14:paraId="01FF55D9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48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struktury</w:t>
                      </w:r>
                    </w:p>
                    <w:p w14:paraId="3B8D242C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493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pigmentu</w:t>
                      </w:r>
                    </w:p>
                    <w:p w14:paraId="30B18A9F" w14:textId="77777777" w:rsidR="009F7EDE" w:rsidRDefault="00185D05">
                      <w:pPr>
                        <w:pStyle w:val="Zkladntext6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Lokální skvrny</w:t>
                      </w:r>
                    </w:p>
                    <w:p w14:paraId="261FD00D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483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mat</w:t>
                      </w:r>
                    </w:p>
                    <w:p w14:paraId="2D7D57D8" w14:textId="77777777" w:rsidR="009F7EDE" w:rsidRDefault="00185D05">
                      <w:pPr>
                        <w:pStyle w:val="Zkladntext6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502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lesk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3A0757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286"/>
        </w:tabs>
      </w:pPr>
      <w:r>
        <w:t>Původní spoje</w:t>
      </w:r>
    </w:p>
    <w:p w14:paraId="47387137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Změna roviny</w:t>
      </w:r>
    </w:p>
    <w:p w14:paraId="5B5C384D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Poškození podložky</w:t>
      </w:r>
    </w:p>
    <w:p w14:paraId="7BE8BC55" w14:textId="77777777" w:rsidR="009F7EDE" w:rsidRDefault="00185D05">
      <w:pPr>
        <w:pStyle w:val="Zkladntext60"/>
        <w:numPr>
          <w:ilvl w:val="0"/>
          <w:numId w:val="16"/>
        </w:numPr>
        <w:shd w:val="clear" w:color="auto" w:fill="auto"/>
        <w:tabs>
          <w:tab w:val="left" w:pos="620"/>
        </w:tabs>
        <w:ind w:left="300"/>
      </w:pPr>
      <w:r>
        <w:t>trhlina</w:t>
      </w:r>
    </w:p>
    <w:p w14:paraId="2A8E0B55" w14:textId="77777777" w:rsidR="009F7EDE" w:rsidRDefault="00185D05">
      <w:pPr>
        <w:pStyle w:val="Zkladntext60"/>
        <w:numPr>
          <w:ilvl w:val="0"/>
          <w:numId w:val="16"/>
        </w:numPr>
        <w:shd w:val="clear" w:color="auto" w:fill="auto"/>
        <w:tabs>
          <w:tab w:val="left" w:pos="634"/>
        </w:tabs>
        <w:ind w:left="300"/>
      </w:pPr>
      <w:r>
        <w:t>perforace</w:t>
      </w:r>
    </w:p>
    <w:p w14:paraId="2655787F" w14:textId="77777777" w:rsidR="009F7EDE" w:rsidRDefault="00185D05">
      <w:pPr>
        <w:pStyle w:val="Zkladntext60"/>
        <w:numPr>
          <w:ilvl w:val="0"/>
          <w:numId w:val="16"/>
        </w:numPr>
        <w:shd w:val="clear" w:color="auto" w:fill="auto"/>
        <w:tabs>
          <w:tab w:val="left" w:pos="634"/>
        </w:tabs>
        <w:ind w:left="300"/>
      </w:pPr>
      <w:r>
        <w:t>prasklina</w:t>
      </w:r>
    </w:p>
    <w:p w14:paraId="37FC77F4" w14:textId="77777777" w:rsidR="009F7EDE" w:rsidRDefault="00185D05">
      <w:pPr>
        <w:pStyle w:val="Zkladntext60"/>
        <w:numPr>
          <w:ilvl w:val="0"/>
          <w:numId w:val="16"/>
        </w:numPr>
        <w:shd w:val="clear" w:color="auto" w:fill="auto"/>
        <w:tabs>
          <w:tab w:val="left" w:pos="634"/>
        </w:tabs>
        <w:ind w:left="300"/>
      </w:pPr>
      <w:r>
        <w:t>zlom</w:t>
      </w:r>
    </w:p>
    <w:p w14:paraId="6B92A0FB" w14:textId="77777777" w:rsidR="009F7EDE" w:rsidRDefault="00185D05">
      <w:pPr>
        <w:pStyle w:val="Zkladntext60"/>
        <w:numPr>
          <w:ilvl w:val="0"/>
          <w:numId w:val="16"/>
        </w:numPr>
        <w:shd w:val="clear" w:color="auto" w:fill="auto"/>
        <w:tabs>
          <w:tab w:val="left" w:pos="634"/>
        </w:tabs>
        <w:ind w:left="300"/>
      </w:pPr>
      <w:r>
        <w:t>komprese</w:t>
      </w:r>
    </w:p>
    <w:p w14:paraId="7336B91D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Přehyb</w:t>
      </w:r>
    </w:p>
    <w:p w14:paraId="15687829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Zvlnění</w:t>
      </w:r>
    </w:p>
    <w:p w14:paraId="63D682A7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Prohnutí a) - konkávní</w:t>
      </w:r>
    </w:p>
    <w:p w14:paraId="375F1EA1" w14:textId="77777777" w:rsidR="009F7EDE" w:rsidRDefault="00185D05">
      <w:pPr>
        <w:pStyle w:val="Zkladntext60"/>
        <w:numPr>
          <w:ilvl w:val="0"/>
          <w:numId w:val="17"/>
        </w:numPr>
        <w:shd w:val="clear" w:color="auto" w:fill="auto"/>
        <w:ind w:left="980"/>
      </w:pPr>
      <w:r>
        <w:t>+ konvexní</w:t>
      </w:r>
    </w:p>
    <w:p w14:paraId="5726D7C9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Snížená přilnavost malby</w:t>
      </w:r>
    </w:p>
    <w:p w14:paraId="083116EF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 xml:space="preserve">Odpadlá </w:t>
      </w:r>
      <w:r>
        <w:t>barevná vrstva</w:t>
      </w:r>
    </w:p>
    <w:p w14:paraId="5E498B4A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t>Odpadlý podklad</w:t>
      </w:r>
    </w:p>
    <w:p w14:paraId="46718620" w14:textId="77777777" w:rsidR="009F7EDE" w:rsidRDefault="00185D05">
      <w:pPr>
        <w:pStyle w:val="Zkladntext60"/>
        <w:numPr>
          <w:ilvl w:val="0"/>
          <w:numId w:val="15"/>
        </w:numPr>
        <w:shd w:val="clear" w:color="auto" w:fill="auto"/>
        <w:tabs>
          <w:tab w:val="left" w:pos="363"/>
        </w:tabs>
      </w:pPr>
      <w:r>
        <w:t>Plošné porušení barevné vrstvy</w:t>
      </w:r>
    </w:p>
    <w:p w14:paraId="0C335737" w14:textId="77777777" w:rsidR="009F7EDE" w:rsidRDefault="00185D05">
      <w:pPr>
        <w:pStyle w:val="Zkladntext60"/>
        <w:numPr>
          <w:ilvl w:val="0"/>
          <w:numId w:val="18"/>
        </w:numPr>
        <w:shd w:val="clear" w:color="auto" w:fill="auto"/>
        <w:tabs>
          <w:tab w:val="left" w:pos="615"/>
        </w:tabs>
        <w:ind w:left="300"/>
      </w:pPr>
      <w:r>
        <w:t>puchýř</w:t>
      </w:r>
    </w:p>
    <w:p w14:paraId="28A58770" w14:textId="77777777" w:rsidR="009F7EDE" w:rsidRDefault="00185D05">
      <w:pPr>
        <w:pStyle w:val="Zkladntext60"/>
        <w:numPr>
          <w:ilvl w:val="0"/>
          <w:numId w:val="18"/>
        </w:numPr>
        <w:shd w:val="clear" w:color="auto" w:fill="auto"/>
        <w:tabs>
          <w:tab w:val="left" w:pos="634"/>
        </w:tabs>
        <w:ind w:left="300"/>
      </w:pPr>
      <w:r>
        <w:t>spálená malba</w:t>
      </w:r>
    </w:p>
    <w:p w14:paraId="71499ED7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63"/>
        </w:tabs>
      </w:pPr>
      <w:r>
        <w:br w:type="column"/>
      </w:r>
      <w:r>
        <w:t>Otisk prstu</w:t>
      </w:r>
    </w:p>
    <w:p w14:paraId="305F7F10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78"/>
        </w:tabs>
      </w:pPr>
      <w:r>
        <w:t>Mušince</w:t>
      </w:r>
    </w:p>
    <w:p w14:paraId="5A9A6473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78"/>
        </w:tabs>
      </w:pPr>
      <w:r>
        <w:t>Plíseň</w:t>
      </w:r>
    </w:p>
    <w:p w14:paraId="700C6F3C" w14:textId="77777777" w:rsidR="009F7EDE" w:rsidRDefault="00185D05">
      <w:pPr>
        <w:pStyle w:val="Zkladntext60"/>
        <w:numPr>
          <w:ilvl w:val="0"/>
          <w:numId w:val="20"/>
        </w:numPr>
        <w:shd w:val="clear" w:color="auto" w:fill="auto"/>
        <w:tabs>
          <w:tab w:val="left" w:pos="635"/>
        </w:tabs>
        <w:ind w:left="320"/>
      </w:pPr>
      <w:r>
        <w:t>v malbě</w:t>
      </w:r>
    </w:p>
    <w:p w14:paraId="28143A5F" w14:textId="77777777" w:rsidR="009F7EDE" w:rsidRDefault="00185D05">
      <w:pPr>
        <w:pStyle w:val="Zkladntext60"/>
        <w:numPr>
          <w:ilvl w:val="0"/>
          <w:numId w:val="20"/>
        </w:numPr>
        <w:shd w:val="clear" w:color="auto" w:fill="auto"/>
        <w:tabs>
          <w:tab w:val="left" w:pos="654"/>
        </w:tabs>
        <w:ind w:left="320"/>
      </w:pPr>
      <w:r>
        <w:t>zadní strana</w:t>
      </w:r>
    </w:p>
    <w:p w14:paraId="2B1025CE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82"/>
        </w:tabs>
      </w:pPr>
      <w:r>
        <w:t>Nepůvodní zásahy - opravy</w:t>
      </w:r>
    </w:p>
    <w:p w14:paraId="25871AC4" w14:textId="77777777" w:rsidR="009F7EDE" w:rsidRDefault="00185D05">
      <w:pPr>
        <w:pStyle w:val="Zkladntext60"/>
        <w:numPr>
          <w:ilvl w:val="0"/>
          <w:numId w:val="21"/>
        </w:numPr>
        <w:shd w:val="clear" w:color="auto" w:fill="auto"/>
        <w:tabs>
          <w:tab w:val="left" w:pos="635"/>
        </w:tabs>
        <w:ind w:left="320"/>
      </w:pPr>
      <w:r>
        <w:t>tmely, retuše</w:t>
      </w:r>
    </w:p>
    <w:p w14:paraId="4B1A9D41" w14:textId="77777777" w:rsidR="009F7EDE" w:rsidRDefault="00185D05">
      <w:pPr>
        <w:pStyle w:val="Zkladntext60"/>
        <w:numPr>
          <w:ilvl w:val="0"/>
          <w:numId w:val="21"/>
        </w:numPr>
        <w:shd w:val="clear" w:color="auto" w:fill="auto"/>
        <w:tabs>
          <w:tab w:val="left" w:pos="650"/>
        </w:tabs>
        <w:ind w:left="320"/>
      </w:pPr>
      <w:r>
        <w:t>přemalby - lokální, souvislé</w:t>
      </w:r>
    </w:p>
    <w:p w14:paraId="570FAE76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82"/>
        </w:tabs>
      </w:pPr>
      <w:r>
        <w:t>Poškozená patina</w:t>
      </w:r>
    </w:p>
    <w:p w14:paraId="0FA4DBA2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82"/>
        </w:tabs>
      </w:pPr>
      <w:r>
        <w:t>Zažloutlá podložka</w:t>
      </w:r>
    </w:p>
    <w:p w14:paraId="428A8582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82"/>
        </w:tabs>
      </w:pPr>
      <w:r>
        <w:t xml:space="preserve">Poškození </w:t>
      </w:r>
      <w:r>
        <w:t>červotočem</w:t>
      </w:r>
    </w:p>
    <w:p w14:paraId="573093C8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82"/>
        </w:tabs>
      </w:pPr>
      <w:r>
        <w:t>Kovové fólie</w:t>
      </w:r>
    </w:p>
    <w:p w14:paraId="7DA24B66" w14:textId="77777777" w:rsidR="009F7EDE" w:rsidRDefault="00185D05">
      <w:pPr>
        <w:pStyle w:val="Zkladntext60"/>
        <w:numPr>
          <w:ilvl w:val="0"/>
          <w:numId w:val="22"/>
        </w:numPr>
        <w:shd w:val="clear" w:color="auto" w:fill="auto"/>
        <w:tabs>
          <w:tab w:val="left" w:pos="635"/>
        </w:tabs>
        <w:ind w:left="320"/>
      </w:pPr>
      <w:r>
        <w:t>zlato</w:t>
      </w:r>
    </w:p>
    <w:p w14:paraId="56338FE6" w14:textId="77777777" w:rsidR="009F7EDE" w:rsidRDefault="00185D05">
      <w:pPr>
        <w:pStyle w:val="Zkladntext60"/>
        <w:numPr>
          <w:ilvl w:val="0"/>
          <w:numId w:val="22"/>
        </w:numPr>
        <w:shd w:val="clear" w:color="auto" w:fill="auto"/>
        <w:tabs>
          <w:tab w:val="left" w:pos="654"/>
        </w:tabs>
        <w:ind w:left="320"/>
      </w:pPr>
      <w:r>
        <w:t>stříbro</w:t>
      </w:r>
    </w:p>
    <w:p w14:paraId="13245089" w14:textId="77777777" w:rsidR="009F7EDE" w:rsidRDefault="00185D05">
      <w:pPr>
        <w:pStyle w:val="Zkladntext60"/>
        <w:numPr>
          <w:ilvl w:val="0"/>
          <w:numId w:val="22"/>
        </w:numPr>
        <w:shd w:val="clear" w:color="auto" w:fill="auto"/>
        <w:tabs>
          <w:tab w:val="left" w:pos="654"/>
        </w:tabs>
        <w:ind w:left="320"/>
      </w:pPr>
      <w:r>
        <w:t>cín</w:t>
      </w:r>
    </w:p>
    <w:p w14:paraId="73325369" w14:textId="77777777" w:rsidR="009F7EDE" w:rsidRDefault="00185D05">
      <w:pPr>
        <w:pStyle w:val="Zkladntext60"/>
        <w:numPr>
          <w:ilvl w:val="0"/>
          <w:numId w:val="19"/>
        </w:numPr>
        <w:shd w:val="clear" w:color="auto" w:fill="auto"/>
        <w:tabs>
          <w:tab w:val="left" w:pos="382"/>
        </w:tabs>
        <w:sectPr w:rsidR="009F7EDE">
          <w:type w:val="continuous"/>
          <w:pgSz w:w="11900" w:h="16840"/>
          <w:pgMar w:top="1958" w:right="1815" w:bottom="5121" w:left="1402" w:header="0" w:footer="3" w:gutter="0"/>
          <w:cols w:num="2" w:space="4046"/>
          <w:noEndnote/>
          <w:docGrid w:linePitch="360"/>
        </w:sectPr>
      </w:pPr>
      <w:r>
        <w:t>Jiné</w:t>
      </w:r>
    </w:p>
    <w:p w14:paraId="6CB6D376" w14:textId="77777777" w:rsidR="009F7EDE" w:rsidRDefault="009F7EDE">
      <w:pPr>
        <w:spacing w:before="46" w:after="46" w:line="240" w:lineRule="exact"/>
        <w:rPr>
          <w:sz w:val="19"/>
          <w:szCs w:val="19"/>
        </w:rPr>
      </w:pPr>
    </w:p>
    <w:p w14:paraId="3CDB3A7F" w14:textId="77777777" w:rsidR="009F7EDE" w:rsidRDefault="009F7EDE">
      <w:pPr>
        <w:rPr>
          <w:sz w:val="2"/>
          <w:szCs w:val="2"/>
        </w:rPr>
        <w:sectPr w:rsidR="009F7EDE">
          <w:type w:val="continuous"/>
          <w:pgSz w:w="11900" w:h="16840"/>
          <w:pgMar w:top="1564" w:right="0" w:bottom="5486" w:left="0" w:header="0" w:footer="3" w:gutter="0"/>
          <w:cols w:space="720"/>
          <w:noEndnote/>
          <w:docGrid w:linePitch="360"/>
        </w:sectPr>
      </w:pPr>
    </w:p>
    <w:p w14:paraId="415FF1E1" w14:textId="77777777" w:rsidR="009F7EDE" w:rsidRDefault="00185D05">
      <w:pPr>
        <w:pStyle w:val="Nadpis20"/>
        <w:keepNext/>
        <w:keepLines/>
        <w:shd w:val="clear" w:color="auto" w:fill="auto"/>
        <w:ind w:firstLine="0"/>
        <w:jc w:val="left"/>
      </w:pPr>
      <w:bookmarkStart w:id="17" w:name="bookmark18"/>
      <w:r>
        <w:t>STAV RÁMU</w:t>
      </w:r>
      <w:bookmarkEnd w:id="17"/>
    </w:p>
    <w:p w14:paraId="18CF131E" w14:textId="095D9ABF" w:rsidR="009F7EDE" w:rsidRDefault="00185D05">
      <w:pPr>
        <w:pStyle w:val="Zkladntext20"/>
        <w:shd w:val="clear" w:color="auto" w:fill="auto"/>
        <w:spacing w:after="580"/>
        <w:ind w:firstLine="0"/>
        <w:jc w:val="left"/>
      </w:pPr>
      <w:r>
        <w:t>(xxx</w:t>
      </w:r>
    </w:p>
    <w:p w14:paraId="5B1D1939" w14:textId="77777777" w:rsidR="009F7EDE" w:rsidRDefault="00185D05">
      <w:pPr>
        <w:pStyle w:val="Zkladntext20"/>
        <w:shd w:val="clear" w:color="auto" w:fill="auto"/>
        <w:spacing w:after="276"/>
        <w:ind w:firstLine="0"/>
        <w:jc w:val="left"/>
      </w:pPr>
      <w:r>
        <w:t>V Poličce</w:t>
      </w:r>
    </w:p>
    <w:p w14:paraId="065D89CF" w14:textId="3FF56F5D" w:rsidR="009F7EDE" w:rsidRDefault="00185D05">
      <w:pPr>
        <w:pStyle w:val="Zkladntext20"/>
        <w:shd w:val="clear" w:color="auto" w:fill="auto"/>
        <w:spacing w:after="0" w:line="274" w:lineRule="exact"/>
        <w:ind w:right="2920" w:firstLine="0"/>
        <w:jc w:val="left"/>
      </w:pPr>
      <w:r>
        <w:rPr>
          <w:noProof/>
        </w:rPr>
        <mc:AlternateContent>
          <mc:Choice Requires="wps">
            <w:drawing>
              <wp:anchor distT="0" distB="79375" distL="63500" distR="2191385" simplePos="0" relativeHeight="377487116" behindDoc="1" locked="0" layoutInCell="1" allowOverlap="1" wp14:anchorId="4E1FBE26" wp14:editId="0A9CE477">
                <wp:simplePos x="0" y="0"/>
                <wp:positionH relativeFrom="margin">
                  <wp:posOffset>149225</wp:posOffset>
                </wp:positionH>
                <wp:positionV relativeFrom="paragraph">
                  <wp:posOffset>12700</wp:posOffset>
                </wp:positionV>
                <wp:extent cx="530225" cy="154940"/>
                <wp:effectExtent l="1270" t="635" r="1905" b="0"/>
                <wp:wrapSquare wrapText="right"/>
                <wp:docPr id="1907276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7AD3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Půjčitel: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BE26" id="Text Box 8" o:spid="_x0000_s1036" type="#_x0000_t202" style="position:absolute;margin-left:11.75pt;margin-top:1pt;width:41.75pt;height:12.2pt;z-index:-125829364;visibility:visible;mso-wrap-style:square;mso-width-percent:0;mso-height-percent:0;mso-wrap-distance-left:5pt;mso-wrap-distance-top:0;mso-wrap-distance-right:172.5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" filled="f" stroked="f">
                <v:textbox style="mso-fit-shape-to-text:t" inset="0,0,0,0">
                  <w:txbxContent>
                    <w:p w14:paraId="56B47AD3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Půjčitel: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Vypůjčitel: (jméno, podpis)</w:t>
      </w:r>
      <w:r>
        <w:br w:type="page"/>
      </w:r>
    </w:p>
    <w:p w14:paraId="4D7C8578" w14:textId="1CAD7DA7" w:rsidR="009F7EDE" w:rsidRDefault="009F7EDE">
      <w:pPr>
        <w:framePr w:h="8054" w:wrap="notBeside" w:vAnchor="text" w:hAnchor="text" w:xAlign="center" w:y="1"/>
        <w:jc w:val="center"/>
        <w:rPr>
          <w:sz w:val="2"/>
          <w:szCs w:val="2"/>
        </w:rPr>
      </w:pPr>
    </w:p>
    <w:p w14:paraId="3D191A12" w14:textId="77777777" w:rsidR="009F7EDE" w:rsidRDefault="009F7EDE">
      <w:pPr>
        <w:rPr>
          <w:sz w:val="2"/>
          <w:szCs w:val="2"/>
        </w:rPr>
      </w:pPr>
    </w:p>
    <w:p w14:paraId="0709F757" w14:textId="77777777" w:rsidR="009F7EDE" w:rsidRDefault="009F7EDE">
      <w:pPr>
        <w:rPr>
          <w:sz w:val="2"/>
          <w:szCs w:val="2"/>
        </w:rPr>
        <w:sectPr w:rsidR="009F7EDE">
          <w:type w:val="continuous"/>
          <w:pgSz w:w="11900" w:h="16840"/>
          <w:pgMar w:top="1564" w:right="1056" w:bottom="5486" w:left="1147" w:header="0" w:footer="3" w:gutter="0"/>
          <w:cols w:space="720"/>
          <w:noEndnote/>
          <w:docGrid w:linePitch="360"/>
        </w:sectPr>
      </w:pPr>
    </w:p>
    <w:p w14:paraId="24626D12" w14:textId="77777777" w:rsidR="009F7EDE" w:rsidRDefault="00185D05">
      <w:pPr>
        <w:pStyle w:val="Nadpis10"/>
        <w:keepNext/>
        <w:keepLines/>
        <w:shd w:val="clear" w:color="auto" w:fill="auto"/>
        <w:jc w:val="left"/>
      </w:pPr>
      <w:bookmarkStart w:id="18" w:name="bookmark19"/>
      <w:r>
        <w:lastRenderedPageBreak/>
        <w:t>PROTOKOL O STAVU VÝTVARNÉHO DÍLA</w:t>
      </w:r>
      <w:bookmarkEnd w:id="18"/>
    </w:p>
    <w:p w14:paraId="4808886F" w14:textId="477E0C43" w:rsidR="009F7EDE" w:rsidRDefault="00185D05" w:rsidP="00185D05">
      <w:pPr>
        <w:pStyle w:val="Zkladntext20"/>
        <w:shd w:val="clear" w:color="auto" w:fill="auto"/>
        <w:tabs>
          <w:tab w:val="left" w:pos="2136"/>
        </w:tabs>
        <w:spacing w:after="0" w:line="274" w:lineRule="exact"/>
        <w:ind w:firstLine="0"/>
        <w:jc w:val="left"/>
        <w:sectPr w:rsidR="009F7EDE">
          <w:pgSz w:w="11900" w:h="16840"/>
          <w:pgMar w:top="1973" w:right="1637" w:bottom="5645" w:left="13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80035" distB="278765" distL="2450465" distR="63500" simplePos="0" relativeHeight="377487117" behindDoc="1" locked="0" layoutInCell="1" allowOverlap="1" wp14:anchorId="39125FFC" wp14:editId="10166DC6">
                <wp:simplePos x="0" y="0"/>
                <wp:positionH relativeFrom="margin">
                  <wp:posOffset>4504690</wp:posOffset>
                </wp:positionH>
                <wp:positionV relativeFrom="paragraph">
                  <wp:posOffset>126365</wp:posOffset>
                </wp:positionV>
                <wp:extent cx="1173480" cy="347980"/>
                <wp:effectExtent l="0" t="4445" r="0" b="0"/>
                <wp:wrapSquare wrapText="left"/>
                <wp:docPr id="381799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D003" w14:textId="338B8EEA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Datace: </w:t>
                            </w:r>
                            <w:r>
                              <w:rPr>
                                <w:rStyle w:val="Zkladntext2Exact0"/>
                              </w:rPr>
                              <w:t>xxx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Sign.: ne Inv. čxxx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5FFC" id="Text Box 6" o:spid="_x0000_s1037" type="#_x0000_t202" style="position:absolute;margin-left:354.7pt;margin-top:9.95pt;width:92.4pt;height:27.4pt;z-index:-125829363;visibility:visible;mso-wrap-style:square;mso-width-percent:0;mso-height-percent:0;mso-wrap-distance-left:192.95pt;mso-wrap-distance-top:22.05pt;mso-wrap-distance-right:5pt;mso-wrap-distance-bottom:2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" filled="f" stroked="f">
                <v:textbox style="mso-fit-shape-to-text:t" inset="0,0,0,0">
                  <w:txbxContent>
                    <w:p w14:paraId="6C55D003" w14:textId="338B8EEA" w:rsidR="009F7EDE" w:rsidRDefault="00185D05">
                      <w:pPr>
                        <w:pStyle w:val="Zkladntext2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Datace: </w:t>
                      </w:r>
                      <w:r>
                        <w:rPr>
                          <w:rStyle w:val="Zkladntext2Exact0"/>
                        </w:rPr>
                        <w:t>xxx</w:t>
                      </w:r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Sign.: ne Inv. čxxx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Muzeum umění Olomouc Autor: </w:t>
      </w:r>
      <w:r>
        <w:rPr>
          <w:rStyle w:val="Zkladntext24"/>
          <w:lang w:val="de-DE" w:eastAsia="de-DE" w:bidi="de-DE"/>
        </w:rPr>
        <w:t>xxx</w:t>
      </w:r>
    </w:p>
    <w:p w14:paraId="0A66EE5B" w14:textId="77777777" w:rsidR="009F7EDE" w:rsidRDefault="009F7EDE">
      <w:pPr>
        <w:spacing w:before="56" w:after="56" w:line="240" w:lineRule="exact"/>
        <w:rPr>
          <w:sz w:val="19"/>
          <w:szCs w:val="19"/>
        </w:rPr>
      </w:pPr>
    </w:p>
    <w:p w14:paraId="29D2DF58" w14:textId="77777777" w:rsidR="009F7EDE" w:rsidRDefault="009F7EDE">
      <w:pPr>
        <w:rPr>
          <w:sz w:val="2"/>
          <w:szCs w:val="2"/>
        </w:rPr>
        <w:sectPr w:rsidR="009F7EDE">
          <w:type w:val="continuous"/>
          <w:pgSz w:w="11900" w:h="16840"/>
          <w:pgMar w:top="1958" w:right="0" w:bottom="5630" w:left="0" w:header="0" w:footer="3" w:gutter="0"/>
          <w:cols w:space="720"/>
          <w:noEndnote/>
          <w:docGrid w:linePitch="360"/>
        </w:sectPr>
      </w:pPr>
    </w:p>
    <w:p w14:paraId="19CEF4FC" w14:textId="4FDC7F55" w:rsidR="009F7EDE" w:rsidRDefault="00185D0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 wp14:anchorId="10F924A9" wp14:editId="024944AE">
                <wp:simplePos x="0" y="0"/>
                <wp:positionH relativeFrom="margin">
                  <wp:posOffset>-6350</wp:posOffset>
                </wp:positionH>
                <wp:positionV relativeFrom="paragraph">
                  <wp:posOffset>1270</wp:posOffset>
                </wp:positionV>
                <wp:extent cx="1847215" cy="359410"/>
                <wp:effectExtent l="0" t="0" r="2540" b="2540"/>
                <wp:wrapTopAndBottom/>
                <wp:docPr id="5955536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AC8A8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15ptTunExact"/>
                              </w:rPr>
                              <w:t xml:space="preserve">STAV DÍLA </w:t>
                            </w:r>
                            <w:r>
                              <w:rPr>
                                <w:rStyle w:val="Zkladntext2Exact"/>
                              </w:rPr>
                              <w:t xml:space="preserve">(viz zobrazení) </w:t>
                            </w:r>
                            <w:r>
                              <w:rPr>
                                <w:rStyle w:val="Zkladntext2Exact"/>
                              </w:rPr>
                              <w:t>(restaurováno 2014)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24A9" id="Text Box 5" o:spid="_x0000_s1038" type="#_x0000_t202" style="position:absolute;margin-left:-.5pt;margin-top:.1pt;width:145.45pt;height:28.3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" filled="f" stroked="f">
                <v:textbox style="mso-fit-shape-to-text:t" inset="0,0,0,0">
                  <w:txbxContent>
                    <w:p w14:paraId="04FAC8A8" w14:textId="77777777" w:rsidR="009F7EDE" w:rsidRDefault="00185D05">
                      <w:pPr>
                        <w:pStyle w:val="Zkladntext20"/>
                        <w:shd w:val="clear" w:color="auto" w:fill="auto"/>
                        <w:spacing w:after="0" w:line="283" w:lineRule="exact"/>
                        <w:ind w:firstLine="0"/>
                        <w:jc w:val="both"/>
                      </w:pPr>
                      <w:r>
                        <w:rPr>
                          <w:rStyle w:val="Zkladntext2115ptTunExact"/>
                        </w:rPr>
                        <w:t xml:space="preserve">STAV DÍLA </w:t>
                      </w:r>
                      <w:r>
                        <w:rPr>
                          <w:rStyle w:val="Zkladntext2Exact"/>
                        </w:rPr>
                        <w:t xml:space="preserve">(viz zobrazení) </w:t>
                      </w:r>
                      <w:r>
                        <w:rPr>
                          <w:rStyle w:val="Zkladntext2Exact"/>
                        </w:rPr>
                        <w:t>(restaurováno 2014)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21310" distR="804545" simplePos="0" relativeHeight="377487119" behindDoc="1" locked="0" layoutInCell="1" allowOverlap="1" wp14:anchorId="41002044" wp14:editId="5B1EF4CD">
                <wp:simplePos x="0" y="0"/>
                <wp:positionH relativeFrom="margin">
                  <wp:posOffset>1913890</wp:posOffset>
                </wp:positionH>
                <wp:positionV relativeFrom="paragraph">
                  <wp:posOffset>339725</wp:posOffset>
                </wp:positionV>
                <wp:extent cx="1261745" cy="2080260"/>
                <wp:effectExtent l="3810" t="0" r="1270" b="635"/>
                <wp:wrapSquare wrapText="bothSides"/>
                <wp:docPr id="6977979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5579D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Krakeláž</w:t>
                            </w:r>
                          </w:p>
                          <w:p w14:paraId="79AF053D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47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primární</w:t>
                            </w:r>
                          </w:p>
                          <w:p w14:paraId="4A68E1E1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507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sekundární</w:t>
                            </w:r>
                          </w:p>
                          <w:p w14:paraId="34AE6428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Poškozená barevná vrstva</w:t>
                            </w:r>
                          </w:p>
                          <w:p w14:paraId="21453032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val="left" w:pos="483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malba</w:t>
                            </w:r>
                          </w:p>
                          <w:p w14:paraId="7656A396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val="left" w:pos="502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lazury</w:t>
                            </w:r>
                          </w:p>
                          <w:p w14:paraId="74CE9EE2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Povrchová nečistota</w:t>
                            </w:r>
                          </w:p>
                          <w:p w14:paraId="35B24BCC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Vryp</w:t>
                            </w:r>
                          </w:p>
                          <w:p w14:paraId="1412A927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47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v laku</w:t>
                            </w:r>
                          </w:p>
                          <w:p w14:paraId="2AF0010E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49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v malbě</w:t>
                            </w:r>
                          </w:p>
                          <w:p w14:paraId="54653F4A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Zažloutlý lak</w:t>
                            </w:r>
                          </w:p>
                          <w:p w14:paraId="4B39E57B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Zakalený lak</w:t>
                            </w:r>
                          </w:p>
                          <w:p w14:paraId="0725733C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Změna barevné vrstvy</w:t>
                            </w:r>
                          </w:p>
                          <w:p w14:paraId="42C26637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7"/>
                              </w:numPr>
                              <w:shd w:val="clear" w:color="auto" w:fill="auto"/>
                              <w:tabs>
                                <w:tab w:val="left" w:pos="488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struktury</w:t>
                            </w:r>
                          </w:p>
                          <w:p w14:paraId="36D82645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7"/>
                              </w:numPr>
                              <w:shd w:val="clear" w:color="auto" w:fill="auto"/>
                              <w:tabs>
                                <w:tab w:val="left" w:pos="493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pigmentu</w:t>
                            </w:r>
                          </w:p>
                          <w:p w14:paraId="1D40FA30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rStyle w:val="Zkladntext6Exact"/>
                              </w:rPr>
                              <w:t>Lokální skvrny</w:t>
                            </w:r>
                          </w:p>
                          <w:p w14:paraId="60CAC419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483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mat</w:t>
                            </w:r>
                          </w:p>
                          <w:p w14:paraId="5DD1E9EB" w14:textId="77777777" w:rsidR="009F7EDE" w:rsidRDefault="00185D05">
                            <w:pPr>
                              <w:pStyle w:val="Zkladntext6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502"/>
                              </w:tabs>
                              <w:ind w:left="320"/>
                            </w:pPr>
                            <w:r>
                              <w:rPr>
                                <w:rStyle w:val="Zkladntext6Exact"/>
                              </w:rPr>
                              <w:t>lesk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2044" id="Text Box 4" o:spid="_x0000_s1039" type="#_x0000_t202" style="position:absolute;margin-left:150.7pt;margin-top:26.75pt;width:99.35pt;height:163.8pt;z-index:-125829361;visibility:visible;mso-wrap-style:square;mso-width-percent:0;mso-height-percent:0;mso-wrap-distance-left:25.3pt;mso-wrap-distance-top:0;mso-wrap-distance-right:6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" filled="f" stroked="f">
                <v:textbox style="mso-fit-shape-to-text:t" inset="0,0,0,0">
                  <w:txbxContent>
                    <w:p w14:paraId="5D75579D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Krakeláž</w:t>
                      </w:r>
                    </w:p>
                    <w:p w14:paraId="79AF053D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47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primární</w:t>
                      </w:r>
                    </w:p>
                    <w:p w14:paraId="4A68E1E1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507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sekundární</w:t>
                      </w:r>
                    </w:p>
                    <w:p w14:paraId="34AE6428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Poškozená barevná vrstva</w:t>
                      </w:r>
                    </w:p>
                    <w:p w14:paraId="21453032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val="left" w:pos="483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malba</w:t>
                      </w:r>
                    </w:p>
                    <w:p w14:paraId="7656A396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val="left" w:pos="502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lazury</w:t>
                      </w:r>
                    </w:p>
                    <w:p w14:paraId="74CE9EE2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30"/>
                        </w:tabs>
                      </w:pPr>
                      <w:r>
                        <w:rPr>
                          <w:rStyle w:val="Zkladntext6Exact"/>
                        </w:rPr>
                        <w:t>Povrchová nečistota</w:t>
                      </w:r>
                    </w:p>
                    <w:p w14:paraId="35B24BCC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Vryp</w:t>
                      </w:r>
                    </w:p>
                    <w:p w14:paraId="1412A927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6"/>
                        </w:numPr>
                        <w:shd w:val="clear" w:color="auto" w:fill="auto"/>
                        <w:tabs>
                          <w:tab w:val="left" w:pos="47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v laku</w:t>
                      </w:r>
                    </w:p>
                    <w:p w14:paraId="2AF0010E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6"/>
                        </w:numPr>
                        <w:shd w:val="clear" w:color="auto" w:fill="auto"/>
                        <w:tabs>
                          <w:tab w:val="left" w:pos="49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v malbě</w:t>
                      </w:r>
                    </w:p>
                    <w:p w14:paraId="54653F4A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1"/>
                        </w:tabs>
                      </w:pPr>
                      <w:r>
                        <w:rPr>
                          <w:rStyle w:val="Zkladntext6Exact"/>
                        </w:rPr>
                        <w:t>Zažloutlý lak</w:t>
                      </w:r>
                    </w:p>
                    <w:p w14:paraId="4B39E57B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1"/>
                        </w:tabs>
                      </w:pPr>
                      <w:r>
                        <w:rPr>
                          <w:rStyle w:val="Zkladntext6Exact"/>
                        </w:rPr>
                        <w:t>Zakalený lak</w:t>
                      </w:r>
                    </w:p>
                    <w:p w14:paraId="0725733C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Změna barevné vrstvy</w:t>
                      </w:r>
                    </w:p>
                    <w:p w14:paraId="42C26637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val="left" w:pos="488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struktury</w:t>
                      </w:r>
                    </w:p>
                    <w:p w14:paraId="36D82645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val="left" w:pos="493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pigmentu</w:t>
                      </w:r>
                    </w:p>
                    <w:p w14:paraId="1D40FA30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26"/>
                        </w:tabs>
                      </w:pPr>
                      <w:r>
                        <w:rPr>
                          <w:rStyle w:val="Zkladntext6Exact"/>
                        </w:rPr>
                        <w:t>Lokální skvrny</w:t>
                      </w:r>
                    </w:p>
                    <w:p w14:paraId="60CAC419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483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mat</w:t>
                      </w:r>
                    </w:p>
                    <w:p w14:paraId="5DD1E9EB" w14:textId="77777777" w:rsidR="009F7EDE" w:rsidRDefault="00185D05">
                      <w:pPr>
                        <w:pStyle w:val="Zkladntext60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502"/>
                        </w:tabs>
                        <w:ind w:left="320"/>
                      </w:pPr>
                      <w:r>
                        <w:rPr>
                          <w:rStyle w:val="Zkladntext6Exact"/>
                        </w:rPr>
                        <w:t>lesk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91BFF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286"/>
        </w:tabs>
      </w:pPr>
      <w:r>
        <w:t>Původní spoje</w:t>
      </w:r>
    </w:p>
    <w:p w14:paraId="13D3E52C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Změna roviny</w:t>
      </w:r>
    </w:p>
    <w:p w14:paraId="430B932A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Poškození podložky</w:t>
      </w:r>
    </w:p>
    <w:p w14:paraId="2E19855B" w14:textId="77777777" w:rsidR="009F7EDE" w:rsidRDefault="00185D05">
      <w:pPr>
        <w:pStyle w:val="Zkladntext60"/>
        <w:numPr>
          <w:ilvl w:val="0"/>
          <w:numId w:val="30"/>
        </w:numPr>
        <w:shd w:val="clear" w:color="auto" w:fill="auto"/>
        <w:tabs>
          <w:tab w:val="left" w:pos="620"/>
        </w:tabs>
        <w:ind w:left="300"/>
      </w:pPr>
      <w:r>
        <w:t>trhlina</w:t>
      </w:r>
    </w:p>
    <w:p w14:paraId="241DB865" w14:textId="77777777" w:rsidR="009F7EDE" w:rsidRDefault="00185D05">
      <w:pPr>
        <w:pStyle w:val="Zkladntext60"/>
        <w:numPr>
          <w:ilvl w:val="0"/>
          <w:numId w:val="30"/>
        </w:numPr>
        <w:shd w:val="clear" w:color="auto" w:fill="auto"/>
        <w:tabs>
          <w:tab w:val="left" w:pos="634"/>
        </w:tabs>
        <w:ind w:left="300"/>
      </w:pPr>
      <w:r>
        <w:t>perforace</w:t>
      </w:r>
    </w:p>
    <w:p w14:paraId="2337C758" w14:textId="77777777" w:rsidR="009F7EDE" w:rsidRDefault="00185D05">
      <w:pPr>
        <w:pStyle w:val="Zkladntext60"/>
        <w:numPr>
          <w:ilvl w:val="0"/>
          <w:numId w:val="30"/>
        </w:numPr>
        <w:shd w:val="clear" w:color="auto" w:fill="auto"/>
        <w:tabs>
          <w:tab w:val="left" w:pos="634"/>
        </w:tabs>
        <w:ind w:left="300"/>
      </w:pPr>
      <w:r>
        <w:t>prasklina</w:t>
      </w:r>
    </w:p>
    <w:p w14:paraId="2DE74DD7" w14:textId="77777777" w:rsidR="009F7EDE" w:rsidRDefault="00185D05">
      <w:pPr>
        <w:pStyle w:val="Zkladntext60"/>
        <w:numPr>
          <w:ilvl w:val="0"/>
          <w:numId w:val="30"/>
        </w:numPr>
        <w:shd w:val="clear" w:color="auto" w:fill="auto"/>
        <w:tabs>
          <w:tab w:val="left" w:pos="634"/>
        </w:tabs>
        <w:ind w:left="300"/>
      </w:pPr>
      <w:r>
        <w:t>zlom</w:t>
      </w:r>
    </w:p>
    <w:p w14:paraId="1DA206E7" w14:textId="77777777" w:rsidR="009F7EDE" w:rsidRDefault="00185D05">
      <w:pPr>
        <w:pStyle w:val="Zkladntext60"/>
        <w:numPr>
          <w:ilvl w:val="0"/>
          <w:numId w:val="30"/>
        </w:numPr>
        <w:shd w:val="clear" w:color="auto" w:fill="auto"/>
        <w:tabs>
          <w:tab w:val="left" w:pos="634"/>
        </w:tabs>
        <w:ind w:left="300"/>
      </w:pPr>
      <w:r>
        <w:t>komprese</w:t>
      </w:r>
    </w:p>
    <w:p w14:paraId="6BEF7E91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Přehyb</w:t>
      </w:r>
    </w:p>
    <w:p w14:paraId="5DD778C9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Zvlnění</w:t>
      </w:r>
    </w:p>
    <w:p w14:paraId="2E419774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Prohnutí a) - konkávní</w:t>
      </w:r>
    </w:p>
    <w:p w14:paraId="255C0E37" w14:textId="77777777" w:rsidR="009F7EDE" w:rsidRDefault="00185D05">
      <w:pPr>
        <w:pStyle w:val="Zkladntext60"/>
        <w:shd w:val="clear" w:color="auto" w:fill="auto"/>
        <w:ind w:left="980"/>
      </w:pPr>
      <w:r>
        <w:t>b)+ konvexní</w:t>
      </w:r>
    </w:p>
    <w:p w14:paraId="579A1BFC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Snížená přilnavost malby</w:t>
      </w:r>
    </w:p>
    <w:p w14:paraId="4E3081BD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Odpadlá barevná vrstva</w:t>
      </w:r>
    </w:p>
    <w:p w14:paraId="35EE1EC8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01"/>
        </w:tabs>
      </w:pPr>
      <w:r>
        <w:t>Odpadlý podklad</w:t>
      </w:r>
    </w:p>
    <w:p w14:paraId="0B1FA072" w14:textId="77777777" w:rsidR="009F7EDE" w:rsidRDefault="00185D05">
      <w:pPr>
        <w:pStyle w:val="Zkladntext60"/>
        <w:numPr>
          <w:ilvl w:val="0"/>
          <w:numId w:val="29"/>
        </w:numPr>
        <w:shd w:val="clear" w:color="auto" w:fill="auto"/>
        <w:tabs>
          <w:tab w:val="left" w:pos="363"/>
        </w:tabs>
      </w:pPr>
      <w:r>
        <w:t>Plošné porušení barevné vrstvy</w:t>
      </w:r>
    </w:p>
    <w:p w14:paraId="575AFB52" w14:textId="77777777" w:rsidR="009F7EDE" w:rsidRDefault="00185D05">
      <w:pPr>
        <w:pStyle w:val="Zkladntext60"/>
        <w:numPr>
          <w:ilvl w:val="0"/>
          <w:numId w:val="31"/>
        </w:numPr>
        <w:shd w:val="clear" w:color="auto" w:fill="auto"/>
        <w:tabs>
          <w:tab w:val="left" w:pos="615"/>
        </w:tabs>
        <w:ind w:left="300"/>
      </w:pPr>
      <w:r>
        <w:t>puchýř</w:t>
      </w:r>
    </w:p>
    <w:p w14:paraId="586864AF" w14:textId="77777777" w:rsidR="009F7EDE" w:rsidRDefault="00185D05">
      <w:pPr>
        <w:pStyle w:val="Zkladntext60"/>
        <w:numPr>
          <w:ilvl w:val="0"/>
          <w:numId w:val="31"/>
        </w:numPr>
        <w:shd w:val="clear" w:color="auto" w:fill="auto"/>
        <w:tabs>
          <w:tab w:val="left" w:pos="634"/>
        </w:tabs>
        <w:ind w:left="300"/>
      </w:pPr>
      <w:r>
        <w:t>spálená malba</w:t>
      </w:r>
    </w:p>
    <w:p w14:paraId="37EB7CFE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68"/>
        </w:tabs>
      </w:pPr>
      <w:r>
        <w:br w:type="column"/>
      </w:r>
      <w:r>
        <w:t>Otisk prstu</w:t>
      </w:r>
    </w:p>
    <w:p w14:paraId="6026F9EF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Mušince</w:t>
      </w:r>
    </w:p>
    <w:p w14:paraId="524F219C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Plíseň</w:t>
      </w:r>
    </w:p>
    <w:p w14:paraId="40C94B11" w14:textId="77777777" w:rsidR="009F7EDE" w:rsidRDefault="00185D05">
      <w:pPr>
        <w:pStyle w:val="Zkladntext60"/>
        <w:numPr>
          <w:ilvl w:val="0"/>
          <w:numId w:val="33"/>
        </w:numPr>
        <w:shd w:val="clear" w:color="auto" w:fill="auto"/>
        <w:tabs>
          <w:tab w:val="left" w:pos="655"/>
        </w:tabs>
        <w:ind w:left="340"/>
      </w:pPr>
      <w:r>
        <w:t>v malbě</w:t>
      </w:r>
    </w:p>
    <w:p w14:paraId="0551AC83" w14:textId="77777777" w:rsidR="009F7EDE" w:rsidRDefault="00185D05">
      <w:pPr>
        <w:pStyle w:val="Zkladntext60"/>
        <w:numPr>
          <w:ilvl w:val="0"/>
          <w:numId w:val="33"/>
        </w:numPr>
        <w:shd w:val="clear" w:color="auto" w:fill="auto"/>
        <w:tabs>
          <w:tab w:val="left" w:pos="674"/>
        </w:tabs>
        <w:ind w:left="340"/>
      </w:pPr>
      <w:r>
        <w:t>zadní strana</w:t>
      </w:r>
    </w:p>
    <w:p w14:paraId="2953CF32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Nepůvodní zásahy - opravy</w:t>
      </w:r>
    </w:p>
    <w:p w14:paraId="0F406E16" w14:textId="77777777" w:rsidR="009F7EDE" w:rsidRDefault="00185D05">
      <w:pPr>
        <w:pStyle w:val="Zkladntext60"/>
        <w:numPr>
          <w:ilvl w:val="0"/>
          <w:numId w:val="34"/>
        </w:numPr>
        <w:shd w:val="clear" w:color="auto" w:fill="auto"/>
        <w:tabs>
          <w:tab w:val="left" w:pos="655"/>
        </w:tabs>
        <w:ind w:left="340"/>
      </w:pPr>
      <w:r>
        <w:t>tmely, retuše</w:t>
      </w:r>
    </w:p>
    <w:p w14:paraId="35CBE8F5" w14:textId="77777777" w:rsidR="009F7EDE" w:rsidRDefault="00185D05">
      <w:pPr>
        <w:pStyle w:val="Zkladntext60"/>
        <w:numPr>
          <w:ilvl w:val="0"/>
          <w:numId w:val="34"/>
        </w:numPr>
        <w:shd w:val="clear" w:color="auto" w:fill="auto"/>
        <w:tabs>
          <w:tab w:val="left" w:pos="674"/>
        </w:tabs>
        <w:ind w:left="340"/>
      </w:pPr>
      <w:r>
        <w:t>přemalby - lokální, souvislé</w:t>
      </w:r>
    </w:p>
    <w:p w14:paraId="6AB4C3DC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Poškozená patina</w:t>
      </w:r>
    </w:p>
    <w:p w14:paraId="33CACC5A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Zažloutlá podložka</w:t>
      </w:r>
    </w:p>
    <w:p w14:paraId="060E7516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Poškození červotočem</w:t>
      </w:r>
    </w:p>
    <w:p w14:paraId="73AE7F0B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</w:pPr>
      <w:r>
        <w:t>Kovové fólie</w:t>
      </w:r>
    </w:p>
    <w:p w14:paraId="084CAFBA" w14:textId="77777777" w:rsidR="009F7EDE" w:rsidRDefault="00185D05">
      <w:pPr>
        <w:pStyle w:val="Zkladntext60"/>
        <w:numPr>
          <w:ilvl w:val="0"/>
          <w:numId w:val="35"/>
        </w:numPr>
        <w:shd w:val="clear" w:color="auto" w:fill="auto"/>
        <w:tabs>
          <w:tab w:val="left" w:pos="655"/>
        </w:tabs>
        <w:ind w:left="340"/>
      </w:pPr>
      <w:r>
        <w:t>zlato</w:t>
      </w:r>
    </w:p>
    <w:p w14:paraId="00FE2740" w14:textId="77777777" w:rsidR="009F7EDE" w:rsidRDefault="00185D05">
      <w:pPr>
        <w:pStyle w:val="Zkladntext60"/>
        <w:numPr>
          <w:ilvl w:val="0"/>
          <w:numId w:val="35"/>
        </w:numPr>
        <w:shd w:val="clear" w:color="auto" w:fill="auto"/>
        <w:tabs>
          <w:tab w:val="left" w:pos="674"/>
        </w:tabs>
        <w:ind w:left="340"/>
      </w:pPr>
      <w:r>
        <w:t>stříbro</w:t>
      </w:r>
    </w:p>
    <w:p w14:paraId="313469F7" w14:textId="77777777" w:rsidR="009F7EDE" w:rsidRDefault="00185D05">
      <w:pPr>
        <w:pStyle w:val="Zkladntext60"/>
        <w:numPr>
          <w:ilvl w:val="0"/>
          <w:numId w:val="35"/>
        </w:numPr>
        <w:shd w:val="clear" w:color="auto" w:fill="auto"/>
        <w:tabs>
          <w:tab w:val="left" w:pos="674"/>
        </w:tabs>
        <w:ind w:left="340"/>
      </w:pPr>
      <w:r>
        <w:t>cín</w:t>
      </w:r>
    </w:p>
    <w:p w14:paraId="42D1E68C" w14:textId="77777777" w:rsidR="009F7EDE" w:rsidRDefault="00185D05">
      <w:pPr>
        <w:pStyle w:val="Zkladntext60"/>
        <w:numPr>
          <w:ilvl w:val="0"/>
          <w:numId w:val="32"/>
        </w:numPr>
        <w:shd w:val="clear" w:color="auto" w:fill="auto"/>
        <w:tabs>
          <w:tab w:val="left" w:pos="382"/>
        </w:tabs>
        <w:sectPr w:rsidR="009F7EDE">
          <w:type w:val="continuous"/>
          <w:pgSz w:w="11900" w:h="16840"/>
          <w:pgMar w:top="1958" w:right="1637" w:bottom="5630" w:left="1402" w:header="0" w:footer="3" w:gutter="0"/>
          <w:cols w:num="2" w:space="4147"/>
          <w:noEndnote/>
          <w:docGrid w:linePitch="360"/>
        </w:sectPr>
      </w:pPr>
      <w:r>
        <w:t>Jiné</w:t>
      </w:r>
    </w:p>
    <w:p w14:paraId="09866895" w14:textId="77777777" w:rsidR="009F7EDE" w:rsidRDefault="009F7EDE">
      <w:pPr>
        <w:spacing w:before="46" w:after="46" w:line="240" w:lineRule="exact"/>
        <w:rPr>
          <w:sz w:val="19"/>
          <w:szCs w:val="19"/>
        </w:rPr>
      </w:pPr>
    </w:p>
    <w:p w14:paraId="0466E483" w14:textId="77777777" w:rsidR="009F7EDE" w:rsidRDefault="009F7EDE">
      <w:pPr>
        <w:rPr>
          <w:sz w:val="2"/>
          <w:szCs w:val="2"/>
        </w:rPr>
        <w:sectPr w:rsidR="009F7EDE">
          <w:type w:val="continuous"/>
          <w:pgSz w:w="11900" w:h="16840"/>
          <w:pgMar w:top="1564" w:right="0" w:bottom="5995" w:left="0" w:header="0" w:footer="3" w:gutter="0"/>
          <w:cols w:space="720"/>
          <w:noEndnote/>
          <w:docGrid w:linePitch="360"/>
        </w:sectPr>
      </w:pPr>
    </w:p>
    <w:p w14:paraId="7A593AE5" w14:textId="77777777" w:rsidR="009F7EDE" w:rsidRDefault="00185D05">
      <w:pPr>
        <w:pStyle w:val="Nadpis20"/>
        <w:keepNext/>
        <w:keepLines/>
        <w:shd w:val="clear" w:color="auto" w:fill="auto"/>
        <w:ind w:firstLine="0"/>
        <w:jc w:val="left"/>
      </w:pPr>
      <w:bookmarkStart w:id="19" w:name="bookmark20"/>
      <w:r>
        <w:t>STAV RÁMU</w:t>
      </w:r>
      <w:bookmarkEnd w:id="19"/>
    </w:p>
    <w:p w14:paraId="4C356411" w14:textId="315903B6" w:rsidR="009F7EDE" w:rsidRDefault="00185D05">
      <w:pPr>
        <w:pStyle w:val="Zkladntext20"/>
        <w:shd w:val="clear" w:color="auto" w:fill="auto"/>
        <w:spacing w:after="860"/>
        <w:ind w:firstLine="0"/>
        <w:jc w:val="left"/>
      </w:pPr>
      <w:r>
        <w:t>xxx</w:t>
      </w:r>
    </w:p>
    <w:p w14:paraId="374CCA33" w14:textId="77777777" w:rsidR="009F7EDE" w:rsidRDefault="00185D05">
      <w:pPr>
        <w:pStyle w:val="Zkladntext20"/>
        <w:shd w:val="clear" w:color="auto" w:fill="auto"/>
        <w:spacing w:after="273"/>
        <w:ind w:firstLine="0"/>
        <w:jc w:val="left"/>
      </w:pPr>
      <w:r>
        <w:t>V Poličce dne:</w:t>
      </w:r>
    </w:p>
    <w:p w14:paraId="17F5E131" w14:textId="527ECAD9" w:rsidR="009F7EDE" w:rsidRDefault="00185D05">
      <w:pPr>
        <w:pStyle w:val="Zkladntext20"/>
        <w:shd w:val="clear" w:color="auto" w:fill="auto"/>
        <w:spacing w:after="0" w:line="278" w:lineRule="exact"/>
        <w:ind w:right="3080" w:firstLine="0"/>
        <w:jc w:val="left"/>
      </w:pPr>
      <w:r>
        <w:rPr>
          <w:noProof/>
        </w:rPr>
        <mc:AlternateContent>
          <mc:Choice Requires="wps">
            <w:drawing>
              <wp:anchor distT="0" distB="81915" distL="63500" distR="2191385" simplePos="0" relativeHeight="377487120" behindDoc="1" locked="0" layoutInCell="1" allowOverlap="1" wp14:anchorId="3CE2A55F" wp14:editId="26958E3F">
                <wp:simplePos x="0" y="0"/>
                <wp:positionH relativeFrom="margin">
                  <wp:posOffset>114935</wp:posOffset>
                </wp:positionH>
                <wp:positionV relativeFrom="paragraph">
                  <wp:posOffset>12700</wp:posOffset>
                </wp:positionV>
                <wp:extent cx="530225" cy="154940"/>
                <wp:effectExtent l="1270" t="3810" r="1905" b="3175"/>
                <wp:wrapSquare wrapText="right"/>
                <wp:docPr id="12481636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EC1DC" w14:textId="77777777" w:rsidR="009F7EDE" w:rsidRDefault="00185D0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Půjčitel: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A55F" id="Text Box 3" o:spid="_x0000_s1040" type="#_x0000_t202" style="position:absolute;margin-left:9.05pt;margin-top:1pt;width:41.75pt;height:12.2pt;z-index:-125829360;visibility:visible;mso-wrap-style:square;mso-width-percent:0;mso-height-percent:0;mso-wrap-distance-left:5pt;mso-wrap-distance-top:0;mso-wrap-distance-right:172.55pt;mso-wrap-distance-bottom: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" filled="f" stroked="f">
                <v:textbox style="mso-fit-shape-to-text:t" inset="0,0,0,0">
                  <w:txbxContent>
                    <w:p w14:paraId="185EC1DC" w14:textId="77777777" w:rsidR="009F7EDE" w:rsidRDefault="00185D0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Půjčitel: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Vypůjčitel: (jméno, podpis)</w:t>
      </w:r>
      <w:r>
        <w:br w:type="page"/>
      </w:r>
    </w:p>
    <w:p w14:paraId="4ECCE666" w14:textId="3EF022E0" w:rsidR="009F7EDE" w:rsidRDefault="009F7EDE">
      <w:pPr>
        <w:framePr w:h="7637" w:wrap="notBeside" w:vAnchor="text" w:hAnchor="text" w:xAlign="center" w:y="1"/>
        <w:jc w:val="center"/>
        <w:rPr>
          <w:sz w:val="2"/>
          <w:szCs w:val="2"/>
        </w:rPr>
      </w:pPr>
    </w:p>
    <w:p w14:paraId="25AFA97A" w14:textId="77777777" w:rsidR="009F7EDE" w:rsidRDefault="009F7EDE">
      <w:pPr>
        <w:rPr>
          <w:sz w:val="2"/>
          <w:szCs w:val="2"/>
        </w:rPr>
      </w:pPr>
    </w:p>
    <w:p w14:paraId="5F057FAA" w14:textId="77777777" w:rsidR="009F7EDE" w:rsidRDefault="009F7EDE">
      <w:pPr>
        <w:rPr>
          <w:sz w:val="2"/>
          <w:szCs w:val="2"/>
        </w:rPr>
      </w:pPr>
    </w:p>
    <w:sectPr w:rsidR="009F7EDE">
      <w:type w:val="continuous"/>
      <w:pgSz w:w="11900" w:h="16840"/>
      <w:pgMar w:top="1564" w:right="1050" w:bottom="5995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741E" w14:textId="77777777" w:rsidR="00185D05" w:rsidRDefault="00185D05">
      <w:r>
        <w:separator/>
      </w:r>
    </w:p>
  </w:endnote>
  <w:endnote w:type="continuationSeparator" w:id="0">
    <w:p w14:paraId="030BE59E" w14:textId="77777777" w:rsidR="00185D05" w:rsidRDefault="0018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A929" w14:textId="77E12ECB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8948052" wp14:editId="1A8B9509">
              <wp:simplePos x="0" y="0"/>
              <wp:positionH relativeFrom="page">
                <wp:posOffset>896620</wp:posOffset>
              </wp:positionH>
              <wp:positionV relativeFrom="page">
                <wp:posOffset>8300085</wp:posOffset>
              </wp:positionV>
              <wp:extent cx="3319145" cy="160655"/>
              <wp:effectExtent l="1270" t="3810" r="3810" b="0"/>
              <wp:wrapNone/>
              <wp:docPr id="89954698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62452" w14:textId="77777777" w:rsidR="009F7EDE" w:rsidRDefault="00185D05">
                          <w:pPr>
                            <w:pStyle w:val="ZhlavneboZpat0"/>
                            <w:shd w:val="clear" w:color="auto" w:fill="auto"/>
                            <w:tabs>
                              <w:tab w:val="right" w:pos="5227"/>
                            </w:tabs>
                            <w:spacing w:line="240" w:lineRule="auto"/>
                          </w:pPr>
                          <w:r>
                            <w:rPr>
                              <w:rStyle w:val="ZhlavneboZpat11ptNetun"/>
                            </w:rPr>
                            <w:t>Půjčitel</w:t>
                          </w:r>
                          <w:r>
                            <w:rPr>
                              <w:rStyle w:val="ZhlavneboZpat11ptNetun"/>
                            </w:rPr>
                            <w:tab/>
                            <w:t>Vypůjčitel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48052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70.6pt;margin-top:653.55pt;width:261.35pt;height:12.6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" filled="f" stroked="f">
              <v:textbox style="mso-fit-shape-to-text:t" inset="0,0,0,0">
                <w:txbxContent>
                  <w:p w14:paraId="3B862452" w14:textId="77777777" w:rsidR="009F7EDE" w:rsidRDefault="00185D05">
                    <w:pPr>
                      <w:pStyle w:val="ZhlavneboZpat0"/>
                      <w:shd w:val="clear" w:color="auto" w:fill="auto"/>
                      <w:tabs>
                        <w:tab w:val="right" w:pos="5227"/>
                      </w:tabs>
                      <w:spacing w:line="240" w:lineRule="auto"/>
                    </w:pPr>
                    <w:r>
                      <w:rPr>
                        <w:rStyle w:val="ZhlavneboZpat11ptNetun"/>
                      </w:rPr>
                      <w:t>Půjčitel</w:t>
                    </w:r>
                    <w:r>
                      <w:rPr>
                        <w:rStyle w:val="ZhlavneboZpat11ptNetun"/>
                      </w:rPr>
                      <w:tab/>
                      <w:t>Vypůjčitel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E880" w14:textId="61B92553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40B9C35" wp14:editId="3EBFDE1F">
              <wp:simplePos x="0" y="0"/>
              <wp:positionH relativeFrom="page">
                <wp:posOffset>896620</wp:posOffset>
              </wp:positionH>
              <wp:positionV relativeFrom="page">
                <wp:posOffset>8300085</wp:posOffset>
              </wp:positionV>
              <wp:extent cx="3319145" cy="143510"/>
              <wp:effectExtent l="1270" t="3810" r="3810" b="0"/>
              <wp:wrapNone/>
              <wp:docPr id="189736860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68376" w14:textId="77777777" w:rsidR="009F7EDE" w:rsidRDefault="00185D05">
                          <w:pPr>
                            <w:pStyle w:val="ZhlavneboZpat0"/>
                            <w:shd w:val="clear" w:color="auto" w:fill="auto"/>
                            <w:tabs>
                              <w:tab w:val="right" w:pos="5227"/>
                            </w:tabs>
                            <w:spacing w:line="240" w:lineRule="auto"/>
                          </w:pPr>
                          <w:r>
                            <w:rPr>
                              <w:rStyle w:val="ZhlavneboZpat11ptNetun"/>
                            </w:rPr>
                            <w:t>Půjčitel</w:t>
                          </w:r>
                          <w:r>
                            <w:rPr>
                              <w:rStyle w:val="ZhlavneboZpat11ptNetun"/>
                            </w:rPr>
                            <w:tab/>
                            <w:t>Vypůjčitel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B9C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70.6pt;margin-top:653.55pt;width:261.35pt;height:11.3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" filled="f" stroked="f">
              <v:textbox style="mso-fit-shape-to-text:t" inset="0,0,0,0">
                <w:txbxContent>
                  <w:p w14:paraId="50368376" w14:textId="77777777" w:rsidR="009F7EDE" w:rsidRDefault="00185D05">
                    <w:pPr>
                      <w:pStyle w:val="ZhlavneboZpat0"/>
                      <w:shd w:val="clear" w:color="auto" w:fill="auto"/>
                      <w:tabs>
                        <w:tab w:val="right" w:pos="5227"/>
                      </w:tabs>
                      <w:spacing w:line="240" w:lineRule="auto"/>
                    </w:pPr>
                    <w:r>
                      <w:rPr>
                        <w:rStyle w:val="ZhlavneboZpat11ptNetun"/>
                      </w:rPr>
                      <w:t>Půjčitel</w:t>
                    </w:r>
                    <w:r>
                      <w:rPr>
                        <w:rStyle w:val="ZhlavneboZpat11ptNetun"/>
                      </w:rPr>
                      <w:tab/>
                      <w:t>Vypůjčitel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56071" w14:textId="77777777" w:rsidR="009F7EDE" w:rsidRDefault="009F7ED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0BB0" w14:textId="77777777" w:rsidR="009F7EDE" w:rsidRDefault="009F7E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8A53" w14:textId="77777777" w:rsidR="00185D05" w:rsidRDefault="00185D05"/>
  </w:footnote>
  <w:footnote w:type="continuationSeparator" w:id="0">
    <w:p w14:paraId="625BE324" w14:textId="77777777" w:rsidR="00185D05" w:rsidRDefault="00185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3FC1" w14:textId="48864454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B055D13" wp14:editId="39C7FEC9">
              <wp:simplePos x="0" y="0"/>
              <wp:positionH relativeFrom="page">
                <wp:posOffset>5624195</wp:posOffset>
              </wp:positionH>
              <wp:positionV relativeFrom="page">
                <wp:posOffset>481965</wp:posOffset>
              </wp:positionV>
              <wp:extent cx="982345" cy="138430"/>
              <wp:effectExtent l="4445" t="0" r="3810" b="0"/>
              <wp:wrapNone/>
              <wp:docPr id="1931449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32047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55D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42.85pt;margin-top:37.95pt;width:77.3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" filled="f" stroked="f">
              <v:textbox style="mso-fit-shape-to-text:t" inset="0,0,0,0">
                <w:txbxContent>
                  <w:p w14:paraId="72132047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6B1" w14:textId="20D2D85D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7D0560D" wp14:editId="5E23DC9A">
              <wp:simplePos x="0" y="0"/>
              <wp:positionH relativeFrom="page">
                <wp:posOffset>5624195</wp:posOffset>
              </wp:positionH>
              <wp:positionV relativeFrom="page">
                <wp:posOffset>481965</wp:posOffset>
              </wp:positionV>
              <wp:extent cx="982345" cy="138430"/>
              <wp:effectExtent l="4445" t="0" r="3810" b="0"/>
              <wp:wrapNone/>
              <wp:docPr id="2249607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3A03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0560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2.85pt;margin-top:37.95pt;width:77.3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" filled="f" stroked="f">
              <v:textbox style="mso-fit-shape-to-text:t" inset="0,0,0,0">
                <w:txbxContent>
                  <w:p w14:paraId="05153A03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EE0A" w14:textId="6CA95389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E821ABF" wp14:editId="37A2692A">
              <wp:simplePos x="0" y="0"/>
              <wp:positionH relativeFrom="page">
                <wp:posOffset>5623560</wp:posOffset>
              </wp:positionH>
              <wp:positionV relativeFrom="page">
                <wp:posOffset>481965</wp:posOffset>
              </wp:positionV>
              <wp:extent cx="982345" cy="138430"/>
              <wp:effectExtent l="3810" t="0" r="4445" b="0"/>
              <wp:wrapNone/>
              <wp:docPr id="20713367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59FE5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21ABF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42.8pt;margin-top:37.95pt;width:77.3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" filled="f" stroked="f">
              <v:textbox style="mso-fit-shape-to-text:t" inset="0,0,0,0">
                <w:txbxContent>
                  <w:p w14:paraId="4FA59FE5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E05A" w14:textId="42D53B98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048EC0D" wp14:editId="74BE47CB">
              <wp:simplePos x="0" y="0"/>
              <wp:positionH relativeFrom="page">
                <wp:posOffset>5623560</wp:posOffset>
              </wp:positionH>
              <wp:positionV relativeFrom="page">
                <wp:posOffset>481965</wp:posOffset>
              </wp:positionV>
              <wp:extent cx="1027430" cy="91440"/>
              <wp:effectExtent l="3810" t="0" r="0" b="0"/>
              <wp:wrapNone/>
              <wp:docPr id="107437947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EE33E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8EC0D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42.8pt;margin-top:37.95pt;width:80.9pt;height:7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" filled="f" stroked="f">
              <v:textbox style="mso-fit-shape-to-text:t" inset="0,0,0,0">
                <w:txbxContent>
                  <w:p w14:paraId="6B3EE33E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BFA7" w14:textId="239AD77C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C7495F7" wp14:editId="24386C2E">
              <wp:simplePos x="0" y="0"/>
              <wp:positionH relativeFrom="page">
                <wp:posOffset>5623560</wp:posOffset>
              </wp:positionH>
              <wp:positionV relativeFrom="page">
                <wp:posOffset>478790</wp:posOffset>
              </wp:positionV>
              <wp:extent cx="5590540" cy="313690"/>
              <wp:effectExtent l="3810" t="2540" r="0" b="0"/>
              <wp:wrapNone/>
              <wp:docPr id="58872649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5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E98F3" w14:textId="77777777" w:rsidR="009F7EDE" w:rsidRDefault="00185D05">
                          <w:pPr>
                            <w:pStyle w:val="ZhlavneboZpat0"/>
                            <w:shd w:val="clear" w:color="auto" w:fill="auto"/>
                            <w:tabs>
                              <w:tab w:val="right" w:pos="880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Předávací protokol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: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Příloha ke Smlouvě o výpůjčce</w:t>
                          </w:r>
                        </w:p>
                        <w:p w14:paraId="408E98D0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495F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42.8pt;margin-top:37.7pt;width:440.2pt;height:24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" filled="f" stroked="f">
              <v:textbox style="mso-fit-shape-to-text:t" inset="0,0,0,0">
                <w:txbxContent>
                  <w:p w14:paraId="738E98F3" w14:textId="77777777" w:rsidR="009F7EDE" w:rsidRDefault="00185D05">
                    <w:pPr>
                      <w:pStyle w:val="ZhlavneboZpat0"/>
                      <w:shd w:val="clear" w:color="auto" w:fill="auto"/>
                      <w:tabs>
                        <w:tab w:val="right" w:pos="880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Předávací protokol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: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Příloha ke Smlouvě o výpůjčce</w:t>
                    </w:r>
                  </w:p>
                  <w:p w14:paraId="408E98D0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E32E" w14:textId="4D5F3A2A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FA9F01D" wp14:editId="76AC5C56">
              <wp:simplePos x="0" y="0"/>
              <wp:positionH relativeFrom="page">
                <wp:posOffset>5623560</wp:posOffset>
              </wp:positionH>
              <wp:positionV relativeFrom="page">
                <wp:posOffset>478790</wp:posOffset>
              </wp:positionV>
              <wp:extent cx="5590540" cy="313690"/>
              <wp:effectExtent l="3810" t="2540" r="0" b="0"/>
              <wp:wrapNone/>
              <wp:docPr id="13269310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5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524B" w14:textId="77777777" w:rsidR="009F7EDE" w:rsidRDefault="00185D05">
                          <w:pPr>
                            <w:pStyle w:val="ZhlavneboZpat0"/>
                            <w:shd w:val="clear" w:color="auto" w:fill="auto"/>
                            <w:tabs>
                              <w:tab w:val="right" w:pos="880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Předávací protokol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: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Příloha ke Smlouvě o výpůjčce</w:t>
                          </w:r>
                        </w:p>
                        <w:p w14:paraId="6A5FE9A0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9F01D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42.8pt;margin-top:37.7pt;width:440.2pt;height:24.7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" filled="f" stroked="f">
              <v:textbox style="mso-fit-shape-to-text:t" inset="0,0,0,0">
                <w:txbxContent>
                  <w:p w14:paraId="6316524B" w14:textId="77777777" w:rsidR="009F7EDE" w:rsidRDefault="00185D05">
                    <w:pPr>
                      <w:pStyle w:val="ZhlavneboZpat0"/>
                      <w:shd w:val="clear" w:color="auto" w:fill="auto"/>
                      <w:tabs>
                        <w:tab w:val="right" w:pos="880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Předávací protokol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: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Příloha ke Smlouvě o výpůjčce</w:t>
                    </w:r>
                  </w:p>
                  <w:p w14:paraId="6A5FE9A0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9A7C" w14:textId="3A655C31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056D31AD" wp14:editId="7077AE44">
              <wp:simplePos x="0" y="0"/>
              <wp:positionH relativeFrom="page">
                <wp:posOffset>5623560</wp:posOffset>
              </wp:positionH>
              <wp:positionV relativeFrom="page">
                <wp:posOffset>481965</wp:posOffset>
              </wp:positionV>
              <wp:extent cx="1972945" cy="313690"/>
              <wp:effectExtent l="3810" t="0" r="4445" b="4445"/>
              <wp:wrapNone/>
              <wp:docPr id="147932847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EACAF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ke smlouvě o výpůjčce</w:t>
                          </w:r>
                        </w:p>
                        <w:p w14:paraId="57038838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D31AD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42.8pt;margin-top:37.95pt;width:155.35pt;height:24.7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" filled="f" stroked="f">
              <v:textbox style="mso-fit-shape-to-text:t" inset="0,0,0,0">
                <w:txbxContent>
                  <w:p w14:paraId="1D0EACAF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ke smlouvě o výpůjčce</w:t>
                    </w:r>
                  </w:p>
                  <w:p w14:paraId="57038838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DFA2" w14:textId="3871D6DE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917629C" wp14:editId="1898C95E">
              <wp:simplePos x="0" y="0"/>
              <wp:positionH relativeFrom="page">
                <wp:posOffset>5624195</wp:posOffset>
              </wp:positionH>
              <wp:positionV relativeFrom="page">
                <wp:posOffset>481965</wp:posOffset>
              </wp:positionV>
              <wp:extent cx="982345" cy="138430"/>
              <wp:effectExtent l="4445" t="0" r="3810" b="0"/>
              <wp:wrapNone/>
              <wp:docPr id="18460889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FB39A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7629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0" type="#_x0000_t202" style="position:absolute;margin-left:442.85pt;margin-top:37.95pt;width:77.35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" filled="f" stroked="f">
              <v:textbox style="mso-fit-shape-to-text:t" inset="0,0,0,0">
                <w:txbxContent>
                  <w:p w14:paraId="002FB39A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FB50" w14:textId="213792E6" w:rsidR="009F7EDE" w:rsidRDefault="00185D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12ECD52" wp14:editId="76687AAF">
              <wp:simplePos x="0" y="0"/>
              <wp:positionH relativeFrom="page">
                <wp:posOffset>5623560</wp:posOffset>
              </wp:positionH>
              <wp:positionV relativeFrom="page">
                <wp:posOffset>488950</wp:posOffset>
              </wp:positionV>
              <wp:extent cx="5365115" cy="313690"/>
              <wp:effectExtent l="3810" t="3175" r="3175" b="0"/>
              <wp:wrapNone/>
              <wp:docPr id="18450712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1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F46D1" w14:textId="77777777" w:rsidR="009F7EDE" w:rsidRDefault="00185D05">
                          <w:pPr>
                            <w:pStyle w:val="ZhlavneboZpat0"/>
                            <w:shd w:val="clear" w:color="auto" w:fill="auto"/>
                            <w:tabs>
                              <w:tab w:val="right" w:pos="844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ke Smlouvě o výpůjčce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1ptNetun"/>
                            </w:rPr>
                            <w:t>NEZVEŘEJŇOVAT!</w:t>
                          </w:r>
                        </w:p>
                        <w:p w14:paraId="46AC8981" w14:textId="77777777" w:rsidR="009F7EDE" w:rsidRDefault="00185D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>MUO 2024/06/0006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ECD5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1" type="#_x0000_t202" style="position:absolute;margin-left:442.8pt;margin-top:38.5pt;width:422.45pt;height:24.7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" filled="f" stroked="f">
              <v:textbox style="mso-fit-shape-to-text:t" inset="0,0,0,0">
                <w:txbxContent>
                  <w:p w14:paraId="2EDF46D1" w14:textId="77777777" w:rsidR="009F7EDE" w:rsidRDefault="00185D05">
                    <w:pPr>
                      <w:pStyle w:val="ZhlavneboZpat0"/>
                      <w:shd w:val="clear" w:color="auto" w:fill="auto"/>
                      <w:tabs>
                        <w:tab w:val="right" w:pos="8448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ke Smlouvě o výpůjčce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1ptNetun"/>
                      </w:rPr>
                      <w:t>NEZVEŘEJŇOVAT!</w:t>
                    </w:r>
                  </w:p>
                  <w:p w14:paraId="46AC8981" w14:textId="77777777" w:rsidR="009F7EDE" w:rsidRDefault="00185D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>MUO 2024/06/0006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45D"/>
    <w:multiLevelType w:val="multilevel"/>
    <w:tmpl w:val="956832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041A0"/>
    <w:multiLevelType w:val="multilevel"/>
    <w:tmpl w:val="AE8A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D21C9"/>
    <w:multiLevelType w:val="multilevel"/>
    <w:tmpl w:val="CB4CB3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12763"/>
    <w:multiLevelType w:val="multilevel"/>
    <w:tmpl w:val="58924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A3DC3"/>
    <w:multiLevelType w:val="multilevel"/>
    <w:tmpl w:val="2A069F6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D5F8D"/>
    <w:multiLevelType w:val="multilevel"/>
    <w:tmpl w:val="D3C00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D0AE2"/>
    <w:multiLevelType w:val="multilevel"/>
    <w:tmpl w:val="76787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83563"/>
    <w:multiLevelType w:val="multilevel"/>
    <w:tmpl w:val="A52C3C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3796D"/>
    <w:multiLevelType w:val="multilevel"/>
    <w:tmpl w:val="32765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D27504"/>
    <w:multiLevelType w:val="multilevel"/>
    <w:tmpl w:val="EB7EC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30E72"/>
    <w:multiLevelType w:val="multilevel"/>
    <w:tmpl w:val="9B34804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6F2B1A"/>
    <w:multiLevelType w:val="multilevel"/>
    <w:tmpl w:val="9642004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75D07"/>
    <w:multiLevelType w:val="multilevel"/>
    <w:tmpl w:val="579C79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F122AE"/>
    <w:multiLevelType w:val="multilevel"/>
    <w:tmpl w:val="4CF26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5270A"/>
    <w:multiLevelType w:val="multilevel"/>
    <w:tmpl w:val="B372B2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F06D96"/>
    <w:multiLevelType w:val="multilevel"/>
    <w:tmpl w:val="C65A28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8275A1"/>
    <w:multiLevelType w:val="multilevel"/>
    <w:tmpl w:val="E2B625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7728EC"/>
    <w:multiLevelType w:val="multilevel"/>
    <w:tmpl w:val="56EAE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ED3D99"/>
    <w:multiLevelType w:val="multilevel"/>
    <w:tmpl w:val="8D00C8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1C3149"/>
    <w:multiLevelType w:val="multilevel"/>
    <w:tmpl w:val="EBE65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CF1484"/>
    <w:multiLevelType w:val="multilevel"/>
    <w:tmpl w:val="7CFC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824F76"/>
    <w:multiLevelType w:val="multilevel"/>
    <w:tmpl w:val="349005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FD38D7"/>
    <w:multiLevelType w:val="multilevel"/>
    <w:tmpl w:val="9A1E03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796F1F"/>
    <w:multiLevelType w:val="multilevel"/>
    <w:tmpl w:val="91109A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FC616F"/>
    <w:multiLevelType w:val="multilevel"/>
    <w:tmpl w:val="48E4A56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DD2A51"/>
    <w:multiLevelType w:val="multilevel"/>
    <w:tmpl w:val="2B18AD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451CE4"/>
    <w:multiLevelType w:val="multilevel"/>
    <w:tmpl w:val="3C54E5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2E22B2"/>
    <w:multiLevelType w:val="multilevel"/>
    <w:tmpl w:val="8E409D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D90989"/>
    <w:multiLevelType w:val="multilevel"/>
    <w:tmpl w:val="10D4119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EC7C33"/>
    <w:multiLevelType w:val="multilevel"/>
    <w:tmpl w:val="2390A3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46786C"/>
    <w:multiLevelType w:val="multilevel"/>
    <w:tmpl w:val="1AA22B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F93932"/>
    <w:multiLevelType w:val="multilevel"/>
    <w:tmpl w:val="CB2A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4C18AA"/>
    <w:multiLevelType w:val="multilevel"/>
    <w:tmpl w:val="DF520A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E32571"/>
    <w:multiLevelType w:val="multilevel"/>
    <w:tmpl w:val="3286A2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285361"/>
    <w:multiLevelType w:val="multilevel"/>
    <w:tmpl w:val="007CFD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2327150">
    <w:abstractNumId w:val="8"/>
  </w:num>
  <w:num w:numId="2" w16cid:durableId="533620364">
    <w:abstractNumId w:val="20"/>
  </w:num>
  <w:num w:numId="3" w16cid:durableId="1209415832">
    <w:abstractNumId w:val="9"/>
  </w:num>
  <w:num w:numId="4" w16cid:durableId="236323738">
    <w:abstractNumId w:val="3"/>
  </w:num>
  <w:num w:numId="5" w16cid:durableId="1377580761">
    <w:abstractNumId w:val="13"/>
  </w:num>
  <w:num w:numId="6" w16cid:durableId="2097363939">
    <w:abstractNumId w:val="5"/>
  </w:num>
  <w:num w:numId="7" w16cid:durableId="1534919477">
    <w:abstractNumId w:val="17"/>
  </w:num>
  <w:num w:numId="8" w16cid:durableId="818766977">
    <w:abstractNumId w:val="31"/>
  </w:num>
  <w:num w:numId="9" w16cid:durableId="660740179">
    <w:abstractNumId w:val="10"/>
  </w:num>
  <w:num w:numId="10" w16cid:durableId="1643458492">
    <w:abstractNumId w:val="15"/>
  </w:num>
  <w:num w:numId="11" w16cid:durableId="125271745">
    <w:abstractNumId w:val="27"/>
  </w:num>
  <w:num w:numId="12" w16cid:durableId="444080708">
    <w:abstractNumId w:val="21"/>
  </w:num>
  <w:num w:numId="13" w16cid:durableId="277834898">
    <w:abstractNumId w:val="0"/>
  </w:num>
  <w:num w:numId="14" w16cid:durableId="1721201467">
    <w:abstractNumId w:val="23"/>
  </w:num>
  <w:num w:numId="15" w16cid:durableId="760956753">
    <w:abstractNumId w:val="1"/>
  </w:num>
  <w:num w:numId="16" w16cid:durableId="804006011">
    <w:abstractNumId w:val="34"/>
  </w:num>
  <w:num w:numId="17" w16cid:durableId="995764375">
    <w:abstractNumId w:val="11"/>
  </w:num>
  <w:num w:numId="18" w16cid:durableId="1050150036">
    <w:abstractNumId w:val="7"/>
  </w:num>
  <w:num w:numId="19" w16cid:durableId="1493982838">
    <w:abstractNumId w:val="24"/>
  </w:num>
  <w:num w:numId="20" w16cid:durableId="1418214712">
    <w:abstractNumId w:val="25"/>
  </w:num>
  <w:num w:numId="21" w16cid:durableId="2127313746">
    <w:abstractNumId w:val="22"/>
  </w:num>
  <w:num w:numId="22" w16cid:durableId="83234993">
    <w:abstractNumId w:val="16"/>
  </w:num>
  <w:num w:numId="23" w16cid:durableId="1687512754">
    <w:abstractNumId w:val="28"/>
  </w:num>
  <w:num w:numId="24" w16cid:durableId="2142453573">
    <w:abstractNumId w:val="26"/>
  </w:num>
  <w:num w:numId="25" w16cid:durableId="447822377">
    <w:abstractNumId w:val="32"/>
  </w:num>
  <w:num w:numId="26" w16cid:durableId="1941522252">
    <w:abstractNumId w:val="29"/>
  </w:num>
  <w:num w:numId="27" w16cid:durableId="280570465">
    <w:abstractNumId w:val="12"/>
  </w:num>
  <w:num w:numId="28" w16cid:durableId="108355606">
    <w:abstractNumId w:val="18"/>
  </w:num>
  <w:num w:numId="29" w16cid:durableId="1426926578">
    <w:abstractNumId w:val="6"/>
  </w:num>
  <w:num w:numId="30" w16cid:durableId="1358657459">
    <w:abstractNumId w:val="30"/>
  </w:num>
  <w:num w:numId="31" w16cid:durableId="848569012">
    <w:abstractNumId w:val="19"/>
  </w:num>
  <w:num w:numId="32" w16cid:durableId="1161893164">
    <w:abstractNumId w:val="4"/>
  </w:num>
  <w:num w:numId="33" w16cid:durableId="300770402">
    <w:abstractNumId w:val="2"/>
  </w:num>
  <w:num w:numId="34" w16cid:durableId="613558722">
    <w:abstractNumId w:val="14"/>
  </w:num>
  <w:num w:numId="35" w16cid:durableId="3833297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E"/>
    <w:rsid w:val="00185D05"/>
    <w:rsid w:val="002F1FDD"/>
    <w:rsid w:val="009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214524A5"/>
  <w15:docId w15:val="{908BFB74-1074-4093-8864-DDFC1A9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Netun">
    <w:name w:val="Základní text (3) + 11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4TunNekurzva">
    <w:name w:val="Základní text (4) + Tučné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222222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222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Zkladntext411ptNekurzva">
    <w:name w:val="Základní text (4) + 11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222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15ptTun0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Kurzva0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222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1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1ptNetun">
    <w:name w:val="Záhlaví nebo Zápatí + 11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Kurzva">
    <w:name w:val="Nadpis #2 +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222222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TunExact">
    <w:name w:val="Základní text (2) + 11;5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NetunExact">
    <w:name w:val="Základní text (3) + 11 pt;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Exact">
    <w:name w:val="Základní text (2) + 11;5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2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222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1ptNekurzva0">
    <w:name w:val="Základní text (4) + 11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4" w:lineRule="exac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244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0" w:after="160" w:line="25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20"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indl@muo.cz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1311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Kovaříková Jana</cp:lastModifiedBy>
  <cp:revision>1</cp:revision>
  <dcterms:created xsi:type="dcterms:W3CDTF">2024-06-12T07:55:00Z</dcterms:created>
  <dcterms:modified xsi:type="dcterms:W3CDTF">2024-06-12T08:03:00Z</dcterms:modified>
</cp:coreProperties>
</file>