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41" w:rsidRPr="009B4DEF" w:rsidRDefault="00E421AD" w:rsidP="00DA00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cs-CZ" w:eastAsia="cs-CZ"/>
        </w:rPr>
      </w:pPr>
      <w:bookmarkStart w:id="0" w:name="_GoBack"/>
      <w:bookmarkEnd w:id="0"/>
      <w:r w:rsidRPr="009B4DEF">
        <w:rPr>
          <w:rFonts w:asciiTheme="minorHAnsi" w:eastAsia="Times New Roman" w:hAnsiTheme="minorHAnsi" w:cstheme="minorHAnsi"/>
          <w:b/>
          <w:bCs/>
          <w:sz w:val="28"/>
          <w:szCs w:val="28"/>
          <w:lang w:val="cs-CZ" w:eastAsia="cs-CZ"/>
        </w:rPr>
        <w:t xml:space="preserve">Dodatek č. </w:t>
      </w:r>
      <w:r w:rsidR="00C375C6" w:rsidRPr="009B4DEF">
        <w:rPr>
          <w:rFonts w:asciiTheme="minorHAnsi" w:eastAsia="Times New Roman" w:hAnsiTheme="minorHAnsi" w:cstheme="minorHAnsi"/>
          <w:b/>
          <w:bCs/>
          <w:sz w:val="28"/>
          <w:szCs w:val="28"/>
          <w:lang w:val="cs-CZ" w:eastAsia="cs-CZ"/>
        </w:rPr>
        <w:t>1</w:t>
      </w:r>
      <w:r w:rsidR="00DA0041" w:rsidRPr="009B4DEF">
        <w:rPr>
          <w:rFonts w:asciiTheme="minorHAnsi" w:eastAsia="Times New Roman" w:hAnsiTheme="minorHAnsi" w:cstheme="minorHAnsi"/>
          <w:b/>
          <w:bCs/>
          <w:sz w:val="28"/>
          <w:szCs w:val="28"/>
          <w:lang w:val="cs-CZ" w:eastAsia="cs-CZ"/>
        </w:rPr>
        <w:t xml:space="preserve"> ke Smlouvě o obratovém bonusu </w:t>
      </w:r>
    </w:p>
    <w:p w:rsidR="00DA0041" w:rsidRPr="00A5472C" w:rsidRDefault="00DA0041" w:rsidP="00DA0041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</w:pPr>
    </w:p>
    <w:p w:rsidR="00DA0041" w:rsidRPr="00564B15" w:rsidRDefault="00DA0041" w:rsidP="00DA0041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:rsidR="00DA0041" w:rsidRPr="009B4DEF" w:rsidRDefault="00DA0041" w:rsidP="00DA004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cs-CZ" w:eastAsia="cs-CZ"/>
        </w:rPr>
      </w:pPr>
    </w:p>
    <w:p w:rsidR="00D30ED7" w:rsidRPr="009B4DEF" w:rsidRDefault="003D56A4" w:rsidP="0052772D">
      <w:pPr>
        <w:spacing w:after="0" w:line="280" w:lineRule="atLeast"/>
        <w:jc w:val="both"/>
        <w:rPr>
          <w:rFonts w:asciiTheme="minorHAnsi" w:eastAsia="Times New Roman" w:hAnsiTheme="minorHAnsi" w:cstheme="minorHAnsi"/>
          <w:b/>
          <w:lang w:val="cs-CZ" w:eastAsia="cs-CZ"/>
        </w:rPr>
      </w:pPr>
      <w:proofErr w:type="gramStart"/>
      <w:r w:rsidRPr="009B4DEF">
        <w:rPr>
          <w:rFonts w:asciiTheme="minorHAnsi" w:eastAsia="Times New Roman" w:hAnsiTheme="minorHAnsi" w:cstheme="minorHAnsi"/>
          <w:b/>
          <w:lang w:val="cs-CZ" w:eastAsia="cs-CZ"/>
        </w:rPr>
        <w:t>PRO.MED</w:t>
      </w:r>
      <w:proofErr w:type="gramEnd"/>
      <w:r w:rsidRPr="009B4DEF">
        <w:rPr>
          <w:rFonts w:asciiTheme="minorHAnsi" w:eastAsia="Times New Roman" w:hAnsiTheme="minorHAnsi" w:cstheme="minorHAnsi"/>
          <w:b/>
          <w:lang w:val="cs-CZ" w:eastAsia="cs-CZ"/>
        </w:rPr>
        <w:t>.C</w:t>
      </w:r>
      <w:r w:rsidR="00E84F26" w:rsidRPr="009B4DEF">
        <w:rPr>
          <w:rFonts w:asciiTheme="minorHAnsi" w:eastAsia="Times New Roman" w:hAnsiTheme="minorHAnsi" w:cstheme="minorHAnsi"/>
          <w:b/>
          <w:lang w:val="cs-CZ" w:eastAsia="cs-CZ"/>
        </w:rPr>
        <w:t>S</w:t>
      </w:r>
      <w:r w:rsidRPr="009B4DEF">
        <w:rPr>
          <w:rFonts w:asciiTheme="minorHAnsi" w:eastAsia="Times New Roman" w:hAnsiTheme="minorHAnsi" w:cstheme="minorHAnsi"/>
          <w:b/>
          <w:lang w:val="cs-CZ" w:eastAsia="cs-CZ"/>
        </w:rPr>
        <w:t xml:space="preserve"> Praha a.s.</w:t>
      </w:r>
    </w:p>
    <w:p w:rsidR="00D30ED7" w:rsidRPr="009B4DEF" w:rsidRDefault="00D30ED7" w:rsidP="00145E97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sí</w:t>
      </w:r>
      <w:r w:rsidR="003D56A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dlo: Telčská 377/1</w:t>
      </w: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, </w:t>
      </w:r>
      <w:r w:rsidR="003D56A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Michle, </w:t>
      </w: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PSČ 1</w:t>
      </w:r>
      <w:r w:rsidR="003D56A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4</w:t>
      </w: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0 00</w:t>
      </w:r>
      <w:r w:rsidR="003D56A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 Praha 4</w:t>
      </w:r>
    </w:p>
    <w:p w:rsidR="003D56A4" w:rsidRPr="009B4DEF" w:rsidRDefault="003D56A4" w:rsidP="00145E97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IČ: 00147893  </w:t>
      </w:r>
      <w:r w:rsidR="00D30ED7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 </w:t>
      </w:r>
    </w:p>
    <w:p w:rsidR="00D30ED7" w:rsidRPr="009B4DEF" w:rsidRDefault="003D56A4" w:rsidP="00145E97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DIČ: CZ00147893</w:t>
      </w:r>
    </w:p>
    <w:p w:rsidR="003D56A4" w:rsidRPr="009B4DEF" w:rsidRDefault="003D56A4" w:rsidP="00145E97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bankovní spojení: ČSOB a.s., č. </w:t>
      </w:r>
      <w:proofErr w:type="spellStart"/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ú.</w:t>
      </w:r>
      <w:proofErr w:type="spellEnd"/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 149403/0300</w:t>
      </w:r>
    </w:p>
    <w:p w:rsidR="00D30ED7" w:rsidRPr="009B4DEF" w:rsidRDefault="00D30ED7" w:rsidP="00145E97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zapsaná v obchodním rejstříku vedeném </w:t>
      </w:r>
      <w:r w:rsidR="003D56A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u Městského soudu v Praze pod </w:t>
      </w:r>
      <w:proofErr w:type="spellStart"/>
      <w:r w:rsidR="003D56A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sp</w:t>
      </w:r>
      <w:proofErr w:type="spellEnd"/>
      <w:r w:rsidR="003D56A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. zn. B3</w:t>
      </w:r>
    </w:p>
    <w:p w:rsidR="006025D3" w:rsidRPr="009B4DEF" w:rsidRDefault="0010656D" w:rsidP="006025D3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552468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zastoupená</w:t>
      </w:r>
      <w:r w:rsidR="00D30ED7" w:rsidRPr="00552468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 </w:t>
      </w:r>
      <w:r w:rsidR="003D56A4" w:rsidRPr="00552468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Václavem </w:t>
      </w:r>
      <w:proofErr w:type="spellStart"/>
      <w:r w:rsidR="003D56A4" w:rsidRPr="00552468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Kulvajtem</w:t>
      </w:r>
      <w:proofErr w:type="spellEnd"/>
      <w:r w:rsidR="003D56A4" w:rsidRPr="00552468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, místopředsedou představenstva</w:t>
      </w:r>
      <w:r w:rsidR="006025D3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 </w:t>
      </w:r>
    </w:p>
    <w:p w:rsidR="00DA0041" w:rsidRDefault="003D56A4" w:rsidP="006025D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cs-CZ" w:eastAsia="cs-CZ"/>
        </w:rPr>
      </w:pPr>
      <w:r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>(dále jen „Společnost</w:t>
      </w:r>
      <w:r w:rsidR="00DA0041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>“)</w:t>
      </w:r>
    </w:p>
    <w:p w:rsidR="00D25C1E" w:rsidRPr="009B4DEF" w:rsidRDefault="00D25C1E" w:rsidP="006025D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cs-CZ" w:eastAsia="cs-CZ"/>
        </w:rPr>
      </w:pPr>
    </w:p>
    <w:p w:rsidR="00DA0041" w:rsidRDefault="00D25C1E" w:rsidP="00231BC5">
      <w:pPr>
        <w:spacing w:before="60" w:after="60" w:line="240" w:lineRule="auto"/>
        <w:ind w:left="2126" w:hanging="2126"/>
        <w:jc w:val="both"/>
        <w:rPr>
          <w:rFonts w:asciiTheme="minorHAnsi" w:eastAsia="Times New Roman" w:hAnsiTheme="minorHAnsi" w:cstheme="minorHAnsi"/>
          <w:bCs/>
          <w:lang w:val="cs-CZ" w:eastAsia="cs-CZ"/>
        </w:rPr>
      </w:pPr>
      <w:r>
        <w:rPr>
          <w:rFonts w:asciiTheme="minorHAnsi" w:eastAsia="Times New Roman" w:hAnsiTheme="minorHAnsi" w:cstheme="minorHAnsi"/>
          <w:bCs/>
          <w:lang w:val="cs-CZ" w:eastAsia="cs-CZ"/>
        </w:rPr>
        <w:t>a</w:t>
      </w:r>
    </w:p>
    <w:p w:rsidR="00D25C1E" w:rsidRPr="009B4DEF" w:rsidRDefault="00D25C1E" w:rsidP="00231BC5">
      <w:pPr>
        <w:spacing w:before="60" w:after="60" w:line="240" w:lineRule="auto"/>
        <w:ind w:left="2126" w:hanging="2126"/>
        <w:jc w:val="both"/>
        <w:rPr>
          <w:rFonts w:asciiTheme="minorHAnsi" w:eastAsia="Times New Roman" w:hAnsiTheme="minorHAnsi" w:cstheme="minorHAnsi"/>
          <w:bCs/>
          <w:lang w:val="cs-CZ" w:eastAsia="cs-CZ"/>
        </w:rPr>
      </w:pPr>
    </w:p>
    <w:p w:rsidR="00C375C6" w:rsidRPr="009B4DEF" w:rsidRDefault="00C375C6" w:rsidP="00C375C6">
      <w:pPr>
        <w:spacing w:after="0" w:line="280" w:lineRule="atLeast"/>
        <w:jc w:val="both"/>
        <w:rPr>
          <w:rFonts w:asciiTheme="minorHAnsi" w:eastAsia="Times New Roman" w:hAnsiTheme="minorHAnsi" w:cstheme="minorHAnsi"/>
          <w:b/>
          <w:lang w:val="cs-CZ" w:eastAsia="cs-CZ"/>
        </w:rPr>
      </w:pPr>
      <w:r w:rsidRPr="009B4DEF">
        <w:rPr>
          <w:rFonts w:asciiTheme="minorHAnsi" w:eastAsia="Times New Roman" w:hAnsiTheme="minorHAnsi" w:cstheme="minorHAnsi"/>
          <w:b/>
          <w:lang w:val="cs-CZ" w:eastAsia="cs-CZ"/>
        </w:rPr>
        <w:t>Fakultní nemocnice Plzeň</w:t>
      </w:r>
    </w:p>
    <w:p w:rsidR="00C375C6" w:rsidRPr="009B4DEF" w:rsidRDefault="003D56A4" w:rsidP="00C375C6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sídlo: </w:t>
      </w:r>
      <w:r w:rsidR="00C375C6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Edvarda Beneše 1128/13</w:t>
      </w: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, PSČ: 301 00 Plzeň</w:t>
      </w:r>
      <w:r w:rsidR="00C375C6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ab/>
      </w:r>
      <w:r w:rsidR="00C375C6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ab/>
        <w:t xml:space="preserve"> </w:t>
      </w:r>
    </w:p>
    <w:p w:rsidR="003D56A4" w:rsidRPr="009B4DEF" w:rsidRDefault="003D56A4" w:rsidP="00C375C6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IČ: 00669806</w:t>
      </w:r>
    </w:p>
    <w:p w:rsidR="00C375C6" w:rsidRPr="009B4DEF" w:rsidRDefault="003D56A4" w:rsidP="00C375C6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DIČ</w:t>
      </w:r>
      <w:r w:rsidR="00C375C6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: CZ00669806</w:t>
      </w:r>
      <w:r w:rsidR="00C375C6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ab/>
      </w:r>
      <w:r w:rsidR="00C375C6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ab/>
        <w:t xml:space="preserve"> </w:t>
      </w:r>
    </w:p>
    <w:p w:rsidR="00C375C6" w:rsidRPr="009B4DEF" w:rsidRDefault="00C375C6" w:rsidP="00C375C6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bankovní spojení: Česká národní banka, č. ú. 33739311/0710</w:t>
      </w:r>
    </w:p>
    <w:p w:rsidR="00C375C6" w:rsidRPr="009B4DEF" w:rsidRDefault="00C375C6" w:rsidP="00C375C6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Příspěvková organizace 331</w:t>
      </w:r>
    </w:p>
    <w:p w:rsidR="00231BC5" w:rsidRPr="009B4DEF" w:rsidRDefault="00C32533" w:rsidP="00231BC5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</w:pP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Z</w:t>
      </w:r>
      <w:r w:rsidR="0010656D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astoupená</w:t>
      </w:r>
      <w:r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 </w:t>
      </w:r>
      <w:r w:rsidR="003B020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ředitelem MUDr. Václavem Šimánkem, Ph.D.</w:t>
      </w:r>
      <w:r w:rsidR="00231BC5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 xml:space="preserve"> </w:t>
      </w:r>
    </w:p>
    <w:p w:rsidR="006A0B20" w:rsidRDefault="003D56A4" w:rsidP="00231B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 w:eastAsia="cs-CZ"/>
        </w:rPr>
      </w:pPr>
      <w:r w:rsidRPr="009B4DEF">
        <w:rPr>
          <w:rFonts w:ascii="Arial" w:eastAsia="Times New Roman" w:hAnsi="Arial" w:cs="Arial"/>
          <w:b/>
          <w:bCs/>
          <w:lang w:val="cs-CZ" w:eastAsia="cs-CZ"/>
        </w:rPr>
        <w:t>(dále jen „Odběratel</w:t>
      </w:r>
      <w:r w:rsidR="006A0B20" w:rsidRPr="009B4DEF">
        <w:rPr>
          <w:rFonts w:ascii="Arial" w:eastAsia="Times New Roman" w:hAnsi="Arial" w:cs="Arial"/>
          <w:b/>
          <w:bCs/>
          <w:lang w:val="cs-CZ" w:eastAsia="cs-CZ"/>
        </w:rPr>
        <w:t>“)</w:t>
      </w:r>
    </w:p>
    <w:p w:rsidR="009B4DEF" w:rsidRDefault="009B4DEF" w:rsidP="00231B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 w:eastAsia="cs-CZ"/>
        </w:rPr>
      </w:pPr>
    </w:p>
    <w:p w:rsidR="009B4DEF" w:rsidRDefault="009B4DEF" w:rsidP="00231B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 w:eastAsia="cs-CZ"/>
        </w:rPr>
      </w:pPr>
    </w:p>
    <w:p w:rsidR="00D25C1E" w:rsidRDefault="00D25C1E" w:rsidP="00231B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 w:eastAsia="cs-CZ"/>
        </w:rPr>
      </w:pPr>
    </w:p>
    <w:p w:rsidR="009B4DEF" w:rsidRDefault="009B4DEF" w:rsidP="00231B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 w:eastAsia="cs-CZ"/>
        </w:rPr>
      </w:pPr>
    </w:p>
    <w:p w:rsidR="009B4DEF" w:rsidRPr="009B4DEF" w:rsidRDefault="009B4DEF" w:rsidP="00231BC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 w:eastAsia="cs-CZ"/>
        </w:rPr>
      </w:pPr>
    </w:p>
    <w:p w:rsidR="0010747E" w:rsidRPr="00D25C1E" w:rsidRDefault="0010747E" w:rsidP="00C375C6">
      <w:pPr>
        <w:spacing w:after="0"/>
        <w:jc w:val="center"/>
        <w:rPr>
          <w:rFonts w:asciiTheme="minorHAnsi" w:hAnsiTheme="minorHAnsi" w:cstheme="minorHAnsi"/>
          <w:b/>
        </w:rPr>
      </w:pPr>
      <w:r w:rsidRPr="00D25C1E">
        <w:rPr>
          <w:rFonts w:asciiTheme="minorHAnsi" w:hAnsiTheme="minorHAnsi" w:cstheme="minorHAnsi"/>
          <w:b/>
        </w:rPr>
        <w:t>I.</w:t>
      </w:r>
    </w:p>
    <w:p w:rsidR="0010747E" w:rsidRDefault="0010747E" w:rsidP="00C32533">
      <w:pPr>
        <w:spacing w:after="0"/>
        <w:jc w:val="center"/>
        <w:rPr>
          <w:rFonts w:asciiTheme="minorHAnsi" w:hAnsiTheme="minorHAnsi" w:cstheme="minorHAnsi"/>
          <w:b/>
        </w:rPr>
      </w:pPr>
      <w:proofErr w:type="spellStart"/>
      <w:r w:rsidRPr="00D25C1E">
        <w:rPr>
          <w:rFonts w:asciiTheme="minorHAnsi" w:hAnsiTheme="minorHAnsi" w:cstheme="minorHAnsi"/>
          <w:b/>
        </w:rPr>
        <w:t>Předmět</w:t>
      </w:r>
      <w:proofErr w:type="spellEnd"/>
    </w:p>
    <w:p w:rsidR="00D25C1E" w:rsidRPr="00D25C1E" w:rsidRDefault="00D25C1E" w:rsidP="00C32533">
      <w:pPr>
        <w:spacing w:after="0"/>
        <w:jc w:val="center"/>
        <w:rPr>
          <w:rFonts w:asciiTheme="minorHAnsi" w:hAnsiTheme="minorHAnsi" w:cstheme="minorHAnsi"/>
          <w:b/>
        </w:rPr>
      </w:pPr>
    </w:p>
    <w:p w:rsidR="0010747E" w:rsidRPr="009B4DEF" w:rsidRDefault="0010747E" w:rsidP="0078235F">
      <w:pPr>
        <w:spacing w:after="0" w:line="240" w:lineRule="auto"/>
        <w:ind w:right="38"/>
        <w:jc w:val="both"/>
        <w:rPr>
          <w:rFonts w:cs="Calibri"/>
        </w:rPr>
      </w:pPr>
      <w:proofErr w:type="spellStart"/>
      <w:r w:rsidRPr="009B4DEF">
        <w:rPr>
          <w:rFonts w:cs="Calibri"/>
        </w:rPr>
        <w:t>Smluvní</w:t>
      </w:r>
      <w:proofErr w:type="spellEnd"/>
      <w:r w:rsidRPr="009B4DEF">
        <w:rPr>
          <w:rFonts w:cs="Calibri"/>
        </w:rPr>
        <w:t xml:space="preserve"> </w:t>
      </w:r>
      <w:proofErr w:type="spellStart"/>
      <w:r w:rsidRPr="009B4DEF">
        <w:rPr>
          <w:rFonts w:cs="Calibri"/>
        </w:rPr>
        <w:t>strany</w:t>
      </w:r>
      <w:proofErr w:type="spellEnd"/>
      <w:r w:rsidRPr="009B4DEF">
        <w:rPr>
          <w:rFonts w:cs="Calibri"/>
        </w:rPr>
        <w:t xml:space="preserve"> </w:t>
      </w:r>
      <w:r w:rsidRPr="009B4DEF">
        <w:rPr>
          <w:rFonts w:eastAsia="Times New Roman" w:cs="Calibri"/>
          <w:bCs/>
          <w:lang w:val="cs-CZ" w:eastAsia="cs-CZ"/>
        </w:rPr>
        <w:t xml:space="preserve">uzavřely </w:t>
      </w:r>
      <w:proofErr w:type="spellStart"/>
      <w:r w:rsidR="00AA2F00" w:rsidRPr="009B4DEF">
        <w:rPr>
          <w:rFonts w:cs="Calibri"/>
        </w:rPr>
        <w:t>dne</w:t>
      </w:r>
      <w:proofErr w:type="spellEnd"/>
      <w:r w:rsidR="00AA2F00" w:rsidRPr="009B4DEF">
        <w:rPr>
          <w:rFonts w:cs="Calibri"/>
        </w:rPr>
        <w:t xml:space="preserve"> </w:t>
      </w:r>
      <w:r w:rsidR="00C375C6" w:rsidRPr="009B4DEF">
        <w:rPr>
          <w:rFonts w:cs="Calibri"/>
        </w:rPr>
        <w:t>2</w:t>
      </w:r>
      <w:r w:rsidR="003D56A4" w:rsidRPr="009B4DEF">
        <w:rPr>
          <w:rFonts w:cs="Calibri"/>
        </w:rPr>
        <w:t>8.2</w:t>
      </w:r>
      <w:r w:rsidR="00AA2F00" w:rsidRPr="009B4DEF">
        <w:rPr>
          <w:rFonts w:cs="Calibri"/>
        </w:rPr>
        <w:t>.</w:t>
      </w:r>
      <w:r w:rsidR="003D56A4" w:rsidRPr="009B4DEF">
        <w:rPr>
          <w:rFonts w:cs="Calibri"/>
        </w:rPr>
        <w:t>2020</w:t>
      </w:r>
      <w:r w:rsidR="00AA2F00" w:rsidRPr="009B4DEF">
        <w:rPr>
          <w:rFonts w:cs="Calibri"/>
        </w:rPr>
        <w:t xml:space="preserve"> </w:t>
      </w:r>
      <w:r w:rsidR="00F2394F" w:rsidRPr="009B4DEF">
        <w:rPr>
          <w:rFonts w:eastAsia="Times New Roman" w:cs="Calibri"/>
          <w:bCs/>
          <w:lang w:val="cs-CZ" w:eastAsia="cs-CZ"/>
        </w:rPr>
        <w:t>Smlouvu o obratovém bonusu</w:t>
      </w:r>
      <w:r w:rsidR="00AA2F00" w:rsidRPr="009B4DEF">
        <w:rPr>
          <w:rFonts w:eastAsia="Times New Roman" w:cs="Calibri"/>
          <w:bCs/>
          <w:lang w:val="cs-CZ" w:eastAsia="cs-CZ"/>
        </w:rPr>
        <w:t xml:space="preserve">, </w:t>
      </w:r>
      <w:r w:rsidRPr="009B4DEF">
        <w:rPr>
          <w:rFonts w:eastAsia="Times New Roman" w:cs="Calibri"/>
          <w:bCs/>
          <w:lang w:val="cs-CZ" w:eastAsia="cs-CZ"/>
        </w:rPr>
        <w:t xml:space="preserve">(dále jen „Smlouva“), </w:t>
      </w:r>
      <w:proofErr w:type="gramStart"/>
      <w:r w:rsidRPr="009B4DEF">
        <w:rPr>
          <w:rFonts w:eastAsia="Times New Roman" w:cs="Calibri"/>
          <w:bCs/>
          <w:lang w:val="cs-CZ" w:eastAsia="cs-CZ"/>
        </w:rPr>
        <w:t>na</w:t>
      </w:r>
      <w:proofErr w:type="gramEnd"/>
      <w:r w:rsidR="00D25C1E">
        <w:rPr>
          <w:rFonts w:eastAsia="Times New Roman" w:cs="Calibri"/>
          <w:bCs/>
          <w:lang w:val="cs-CZ" w:eastAsia="cs-CZ"/>
        </w:rPr>
        <w:t xml:space="preserve"> </w:t>
      </w:r>
      <w:r w:rsidR="00F2394F" w:rsidRPr="009B4DEF">
        <w:rPr>
          <w:rFonts w:eastAsia="Times New Roman" w:cs="Calibri"/>
          <w:bCs/>
          <w:lang w:val="cs-CZ" w:eastAsia="cs-CZ"/>
        </w:rPr>
        <w:t>jejímž základě společnost PRO.MED.CS Praha a.s. poskytuje odběrateli</w:t>
      </w:r>
      <w:r w:rsidRPr="009B4DEF">
        <w:rPr>
          <w:rFonts w:eastAsia="Times New Roman" w:cs="Calibri"/>
          <w:bCs/>
          <w:lang w:val="cs-CZ" w:eastAsia="cs-CZ"/>
        </w:rPr>
        <w:t xml:space="preserve"> za odběr </w:t>
      </w:r>
      <w:r w:rsidR="005700F3" w:rsidRPr="009B4DEF">
        <w:rPr>
          <w:rFonts w:eastAsia="Times New Roman" w:cs="Calibri"/>
          <w:bCs/>
          <w:lang w:val="cs-CZ" w:eastAsia="cs-CZ"/>
        </w:rPr>
        <w:t>jím</w:t>
      </w:r>
      <w:r w:rsidR="003C7819" w:rsidRPr="009B4DEF">
        <w:rPr>
          <w:rFonts w:eastAsia="Times New Roman" w:cs="Calibri"/>
          <w:bCs/>
          <w:lang w:val="cs-CZ" w:eastAsia="cs-CZ"/>
        </w:rPr>
        <w:t xml:space="preserve"> </w:t>
      </w:r>
      <w:r w:rsidR="00AA2F00" w:rsidRPr="009B4DEF">
        <w:rPr>
          <w:rFonts w:eastAsia="Times New Roman" w:cs="Calibri"/>
          <w:bCs/>
          <w:lang w:val="cs-CZ" w:eastAsia="cs-CZ"/>
        </w:rPr>
        <w:t xml:space="preserve">požadovaného </w:t>
      </w:r>
      <w:r w:rsidRPr="009B4DEF">
        <w:rPr>
          <w:rFonts w:eastAsia="Times New Roman" w:cs="Calibri"/>
          <w:bCs/>
          <w:lang w:val="cs-CZ" w:eastAsia="cs-CZ"/>
        </w:rPr>
        <w:t>minimálního objemu výrobků v</w:t>
      </w:r>
      <w:r w:rsidR="003B4841" w:rsidRPr="009B4DEF">
        <w:rPr>
          <w:rFonts w:eastAsia="Times New Roman" w:cs="Calibri"/>
          <w:bCs/>
          <w:lang w:val="cs-CZ" w:eastAsia="cs-CZ"/>
        </w:rPr>
        <w:t> </w:t>
      </w:r>
      <w:r w:rsidRPr="009B4DEF">
        <w:rPr>
          <w:rFonts w:eastAsia="Times New Roman" w:cs="Calibri"/>
          <w:bCs/>
          <w:lang w:val="cs-CZ" w:eastAsia="cs-CZ"/>
        </w:rPr>
        <w:t>dohodnutém časovém období obratový bonus.</w:t>
      </w:r>
    </w:p>
    <w:p w:rsidR="0010747E" w:rsidRDefault="00A86525" w:rsidP="0025413A">
      <w:pPr>
        <w:spacing w:before="120" w:after="0" w:line="240" w:lineRule="auto"/>
        <w:ind w:right="40"/>
        <w:jc w:val="both"/>
        <w:rPr>
          <w:rFonts w:cs="Calibri"/>
        </w:rPr>
      </w:pPr>
      <w:proofErr w:type="spellStart"/>
      <w:r w:rsidRPr="009B4DEF">
        <w:rPr>
          <w:rFonts w:cs="Calibri"/>
        </w:rPr>
        <w:t>Tímto</w:t>
      </w:r>
      <w:proofErr w:type="spellEnd"/>
      <w:r w:rsidRPr="009B4DEF">
        <w:rPr>
          <w:rFonts w:cs="Calibri"/>
        </w:rPr>
        <w:t xml:space="preserve"> </w:t>
      </w:r>
      <w:proofErr w:type="spellStart"/>
      <w:r w:rsidRPr="009B4DEF">
        <w:rPr>
          <w:rFonts w:cs="Calibri"/>
        </w:rPr>
        <w:t>Dodatkem</w:t>
      </w:r>
      <w:proofErr w:type="spellEnd"/>
      <w:r w:rsidRPr="009B4DEF">
        <w:rPr>
          <w:rFonts w:cs="Calibri"/>
        </w:rPr>
        <w:t xml:space="preserve"> č. </w:t>
      </w:r>
      <w:proofErr w:type="gramStart"/>
      <w:r w:rsidR="00C375C6" w:rsidRPr="009B4DEF">
        <w:rPr>
          <w:rFonts w:cs="Calibri"/>
        </w:rPr>
        <w:t>1</w:t>
      </w:r>
      <w:proofErr w:type="gramEnd"/>
      <w:r w:rsidR="0078235F" w:rsidRPr="009B4DEF">
        <w:rPr>
          <w:rFonts w:cs="Calibri"/>
        </w:rPr>
        <w:t xml:space="preserve"> se </w:t>
      </w:r>
      <w:proofErr w:type="spellStart"/>
      <w:r w:rsidR="0078235F" w:rsidRPr="009B4DEF">
        <w:rPr>
          <w:rFonts w:cs="Calibri"/>
        </w:rPr>
        <w:t>ruší</w:t>
      </w:r>
      <w:proofErr w:type="spellEnd"/>
      <w:r w:rsidR="0078235F" w:rsidRPr="009B4DEF">
        <w:rPr>
          <w:rFonts w:cs="Calibri"/>
        </w:rPr>
        <w:t xml:space="preserve"> </w:t>
      </w:r>
      <w:proofErr w:type="spellStart"/>
      <w:r w:rsidR="0078235F" w:rsidRPr="009B4DEF">
        <w:rPr>
          <w:rFonts w:cs="Calibri"/>
        </w:rPr>
        <w:t>Příloha</w:t>
      </w:r>
      <w:proofErr w:type="spellEnd"/>
      <w:r w:rsidR="0078235F" w:rsidRPr="009B4DEF">
        <w:rPr>
          <w:rFonts w:cs="Calibri"/>
        </w:rPr>
        <w:t xml:space="preserve"> č.1</w:t>
      </w:r>
      <w:r w:rsidR="0010747E" w:rsidRPr="009B4DEF">
        <w:rPr>
          <w:rFonts w:cs="Calibri"/>
        </w:rPr>
        <w:t xml:space="preserve"> </w:t>
      </w:r>
      <w:r w:rsidR="00F2394F" w:rsidRPr="009B4DEF">
        <w:rPr>
          <w:rFonts w:cs="Calibri"/>
        </w:rPr>
        <w:t xml:space="preserve">a </w:t>
      </w:r>
      <w:proofErr w:type="spellStart"/>
      <w:r w:rsidR="00F2394F" w:rsidRPr="009B4DEF">
        <w:rPr>
          <w:rFonts w:cs="Calibri"/>
        </w:rPr>
        <w:t>Příloha</w:t>
      </w:r>
      <w:proofErr w:type="spellEnd"/>
      <w:r w:rsidR="00F2394F" w:rsidRPr="009B4DEF">
        <w:rPr>
          <w:rFonts w:cs="Calibri"/>
        </w:rPr>
        <w:t xml:space="preserve"> č.2 </w:t>
      </w:r>
      <w:r w:rsidR="005700F3" w:rsidRPr="009B4DEF">
        <w:rPr>
          <w:rFonts w:cs="Calibri"/>
        </w:rPr>
        <w:t xml:space="preserve">Smlouvy </w:t>
      </w:r>
      <w:r w:rsidR="0078235F" w:rsidRPr="009B4DEF">
        <w:rPr>
          <w:rFonts w:cs="Calibri"/>
        </w:rPr>
        <w:t xml:space="preserve">a je </w:t>
      </w:r>
      <w:proofErr w:type="spellStart"/>
      <w:r w:rsidR="0078235F" w:rsidRPr="009B4DEF">
        <w:rPr>
          <w:rFonts w:cs="Calibri"/>
        </w:rPr>
        <w:t>nahrazena</w:t>
      </w:r>
      <w:proofErr w:type="spellEnd"/>
      <w:r w:rsidR="0078235F" w:rsidRPr="009B4DEF">
        <w:rPr>
          <w:rFonts w:cs="Calibri"/>
        </w:rPr>
        <w:t xml:space="preserve"> </w:t>
      </w:r>
      <w:proofErr w:type="spellStart"/>
      <w:r w:rsidR="0078235F" w:rsidRPr="009B4DEF">
        <w:rPr>
          <w:rFonts w:cs="Calibri"/>
        </w:rPr>
        <w:t>Přílohou</w:t>
      </w:r>
      <w:proofErr w:type="spellEnd"/>
      <w:r w:rsidR="0078235F" w:rsidRPr="009B4DEF">
        <w:rPr>
          <w:rFonts w:cs="Calibri"/>
        </w:rPr>
        <w:t xml:space="preserve"> č.1</w:t>
      </w:r>
      <w:r w:rsidR="0010747E" w:rsidRPr="009B4DEF">
        <w:rPr>
          <w:rFonts w:cs="Calibri"/>
        </w:rPr>
        <w:t xml:space="preserve"> </w:t>
      </w:r>
      <w:r w:rsidR="00F2394F" w:rsidRPr="009B4DEF">
        <w:rPr>
          <w:rFonts w:cs="Calibri"/>
        </w:rPr>
        <w:t xml:space="preserve">a </w:t>
      </w:r>
      <w:proofErr w:type="spellStart"/>
      <w:r w:rsidR="00F2394F" w:rsidRPr="009B4DEF">
        <w:rPr>
          <w:rFonts w:cs="Calibri"/>
        </w:rPr>
        <w:t>Přílohou</w:t>
      </w:r>
      <w:proofErr w:type="spellEnd"/>
      <w:r w:rsidR="00F2394F" w:rsidRPr="009B4DEF">
        <w:rPr>
          <w:rFonts w:cs="Calibri"/>
        </w:rPr>
        <w:t xml:space="preserve"> č.2 </w:t>
      </w:r>
      <w:proofErr w:type="spellStart"/>
      <w:r w:rsidR="00D25C1E">
        <w:rPr>
          <w:rFonts w:cs="Calibri"/>
        </w:rPr>
        <w:t>obsaženou</w:t>
      </w:r>
      <w:proofErr w:type="spellEnd"/>
      <w:r w:rsidR="00D25C1E">
        <w:rPr>
          <w:rFonts w:cs="Calibri"/>
        </w:rPr>
        <w:t xml:space="preserve"> v </w:t>
      </w:r>
      <w:proofErr w:type="spellStart"/>
      <w:r w:rsidR="00D25C1E">
        <w:rPr>
          <w:rFonts w:cs="Calibri"/>
        </w:rPr>
        <w:t>tomto</w:t>
      </w:r>
      <w:proofErr w:type="spellEnd"/>
      <w:r w:rsidR="00D25C1E">
        <w:rPr>
          <w:rFonts w:cs="Calibri"/>
        </w:rPr>
        <w:t xml:space="preserve"> </w:t>
      </w:r>
      <w:proofErr w:type="spellStart"/>
      <w:r w:rsidR="00D25C1E">
        <w:rPr>
          <w:rFonts w:cs="Calibri"/>
        </w:rPr>
        <w:t>D</w:t>
      </w:r>
      <w:r w:rsidR="0010747E" w:rsidRPr="009B4DEF">
        <w:rPr>
          <w:rFonts w:cs="Calibri"/>
        </w:rPr>
        <w:t>odatku</w:t>
      </w:r>
      <w:proofErr w:type="spellEnd"/>
      <w:r w:rsidR="0010747E" w:rsidRPr="009B4DEF">
        <w:rPr>
          <w:rFonts w:cs="Calibri"/>
        </w:rPr>
        <w:t xml:space="preserve">. </w:t>
      </w:r>
    </w:p>
    <w:p w:rsidR="00D25C1E" w:rsidRPr="009B4DEF" w:rsidRDefault="00D25C1E" w:rsidP="0025413A">
      <w:pPr>
        <w:spacing w:before="120" w:after="0" w:line="240" w:lineRule="auto"/>
        <w:ind w:right="40"/>
        <w:jc w:val="both"/>
        <w:rPr>
          <w:rFonts w:cs="Calibri"/>
        </w:rPr>
      </w:pPr>
    </w:p>
    <w:p w:rsidR="0010747E" w:rsidRPr="009B4DEF" w:rsidRDefault="0010747E" w:rsidP="003B4841">
      <w:pPr>
        <w:spacing w:before="120" w:after="0"/>
        <w:jc w:val="center"/>
        <w:rPr>
          <w:rFonts w:cs="Calibri"/>
          <w:b/>
        </w:rPr>
      </w:pPr>
      <w:r w:rsidRPr="009B4DEF">
        <w:rPr>
          <w:rFonts w:cs="Calibri"/>
          <w:b/>
        </w:rPr>
        <w:t>II.</w:t>
      </w:r>
    </w:p>
    <w:p w:rsidR="0010747E" w:rsidRDefault="0010747E" w:rsidP="003B4841">
      <w:pPr>
        <w:spacing w:after="0"/>
        <w:jc w:val="center"/>
        <w:rPr>
          <w:rFonts w:cs="Calibri"/>
          <w:b/>
        </w:rPr>
      </w:pPr>
      <w:proofErr w:type="spellStart"/>
      <w:r w:rsidRPr="009B4DEF">
        <w:rPr>
          <w:rFonts w:cs="Calibri"/>
          <w:b/>
        </w:rPr>
        <w:t>Závěrečná</w:t>
      </w:r>
      <w:proofErr w:type="spellEnd"/>
      <w:r w:rsidRPr="009B4DEF">
        <w:rPr>
          <w:rFonts w:cs="Calibri"/>
          <w:b/>
        </w:rPr>
        <w:t xml:space="preserve"> </w:t>
      </w:r>
      <w:proofErr w:type="spellStart"/>
      <w:r w:rsidRPr="009B4DEF">
        <w:rPr>
          <w:rFonts w:cs="Calibri"/>
          <w:b/>
        </w:rPr>
        <w:t>ustanovení</w:t>
      </w:r>
      <w:proofErr w:type="spellEnd"/>
    </w:p>
    <w:p w:rsidR="00D25C1E" w:rsidRPr="009B4DEF" w:rsidRDefault="00D25C1E" w:rsidP="003B4841">
      <w:pPr>
        <w:spacing w:after="0"/>
        <w:jc w:val="center"/>
        <w:rPr>
          <w:rFonts w:cs="Calibri"/>
          <w:b/>
        </w:rPr>
      </w:pPr>
    </w:p>
    <w:p w:rsidR="00E84F26" w:rsidRPr="009B4DEF" w:rsidRDefault="0010747E" w:rsidP="00E84F26">
      <w:pPr>
        <w:tabs>
          <w:tab w:val="left" w:pos="9639"/>
        </w:tabs>
        <w:spacing w:after="0" w:line="240" w:lineRule="auto"/>
        <w:jc w:val="both"/>
        <w:rPr>
          <w:rFonts w:cs="Calibri"/>
        </w:rPr>
      </w:pPr>
      <w:r w:rsidRPr="009B4DEF">
        <w:rPr>
          <w:rFonts w:eastAsia="Times New Roman" w:cs="Calibri"/>
          <w:bCs/>
          <w:lang w:val="cs-CZ" w:eastAsia="cs-CZ"/>
        </w:rPr>
        <w:t xml:space="preserve">FN </w:t>
      </w:r>
      <w:r w:rsidR="00C375C6" w:rsidRPr="009B4DEF">
        <w:rPr>
          <w:rFonts w:eastAsia="Times New Roman" w:cs="Calibri"/>
          <w:bCs/>
          <w:lang w:val="cs-CZ" w:eastAsia="cs-CZ"/>
        </w:rPr>
        <w:t xml:space="preserve">Plzeň </w:t>
      </w:r>
      <w:r w:rsidR="00D25C1E">
        <w:rPr>
          <w:rFonts w:eastAsia="Times New Roman" w:cs="Calibri"/>
          <w:bCs/>
          <w:lang w:val="cs-CZ" w:eastAsia="cs-CZ"/>
        </w:rPr>
        <w:t>se zavazuje zveřejnit tento D</w:t>
      </w:r>
      <w:r w:rsidRPr="009B4DEF">
        <w:rPr>
          <w:rFonts w:eastAsia="Times New Roman" w:cs="Calibri"/>
          <w:bCs/>
          <w:lang w:val="cs-CZ" w:eastAsia="cs-CZ"/>
        </w:rPr>
        <w:t>odatek v registru smluv v souladu a za podmínek stanovených v zákoně č. 340/2015 Sb., o zvláštních podmínkách účinnosti některých smluv, uveřejňování těchto smluv a</w:t>
      </w:r>
      <w:r w:rsidR="003B4841" w:rsidRPr="009B4DEF">
        <w:rPr>
          <w:rFonts w:eastAsia="Times New Roman" w:cs="Calibri"/>
          <w:bCs/>
          <w:lang w:val="cs-CZ" w:eastAsia="cs-CZ"/>
        </w:rPr>
        <w:t> </w:t>
      </w:r>
      <w:r w:rsidRPr="009B4DEF">
        <w:rPr>
          <w:rFonts w:eastAsia="Times New Roman" w:cs="Calibri"/>
          <w:bCs/>
          <w:lang w:val="cs-CZ" w:eastAsia="cs-CZ"/>
        </w:rPr>
        <w:t>o registru smluv (zákon o registru smluv)</w:t>
      </w:r>
      <w:r w:rsidR="0078235F" w:rsidRPr="009B4DEF">
        <w:rPr>
          <w:rFonts w:eastAsia="Times New Roman" w:cs="Calibri"/>
          <w:bCs/>
          <w:lang w:val="cs-CZ" w:eastAsia="cs-CZ"/>
        </w:rPr>
        <w:t>.</w:t>
      </w:r>
      <w:r w:rsidR="00C375C6" w:rsidRPr="009B4DEF">
        <w:rPr>
          <w:rFonts w:eastAsia="Times New Roman" w:cs="Calibri"/>
          <w:bCs/>
          <w:lang w:val="cs-CZ" w:eastAsia="cs-CZ"/>
        </w:rPr>
        <w:t xml:space="preserve"> </w:t>
      </w:r>
      <w:r w:rsidRPr="009B4DEF">
        <w:rPr>
          <w:rFonts w:cs="Calibri"/>
          <w:lang w:val="cs-CZ" w:eastAsia="cs-CZ"/>
        </w:rPr>
        <w:t xml:space="preserve">FN </w:t>
      </w:r>
      <w:r w:rsidR="00C375C6" w:rsidRPr="009B4DEF">
        <w:rPr>
          <w:rFonts w:cs="Calibri"/>
          <w:lang w:val="cs-CZ" w:eastAsia="cs-CZ"/>
        </w:rPr>
        <w:t xml:space="preserve">Plzeň </w:t>
      </w:r>
      <w:r w:rsidRPr="009B4DEF">
        <w:rPr>
          <w:rFonts w:cs="Calibri"/>
          <w:lang w:val="cs-CZ" w:eastAsia="cs-CZ"/>
        </w:rPr>
        <w:t>se zavazuje nezveřejnit (případně znečitelnit) informace</w:t>
      </w:r>
      <w:r w:rsidR="00F8361E" w:rsidRPr="009B4DEF">
        <w:rPr>
          <w:rFonts w:cs="Calibri"/>
          <w:lang w:val="cs-CZ" w:eastAsia="cs-CZ"/>
        </w:rPr>
        <w:t xml:space="preserve"> uveden</w:t>
      </w:r>
      <w:r w:rsidR="00E84F26" w:rsidRPr="009B4DEF">
        <w:rPr>
          <w:rFonts w:cs="Calibri"/>
          <w:lang w:val="cs-CZ" w:eastAsia="cs-CZ"/>
        </w:rPr>
        <w:t>é v Příloze č. 1 a Příloze č. 2 tohoto dodatku, neboť</w:t>
      </w:r>
      <w:r w:rsidR="00F8361E" w:rsidRPr="009B4DEF">
        <w:rPr>
          <w:rFonts w:cs="Calibri"/>
          <w:lang w:val="cs-CZ" w:eastAsia="cs-CZ"/>
        </w:rPr>
        <w:t xml:space="preserve"> tyto informace </w:t>
      </w:r>
      <w:proofErr w:type="spellStart"/>
      <w:r w:rsidR="00E84F26" w:rsidRPr="009B4DEF">
        <w:rPr>
          <w:rFonts w:cs="Calibri"/>
        </w:rPr>
        <w:t>považuje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společnost</w:t>
      </w:r>
      <w:proofErr w:type="spellEnd"/>
      <w:r w:rsidR="00E84F26" w:rsidRPr="009B4DEF">
        <w:rPr>
          <w:rFonts w:cs="Calibri"/>
        </w:rPr>
        <w:t xml:space="preserve"> </w:t>
      </w:r>
      <w:proofErr w:type="gramStart"/>
      <w:r w:rsidR="00E84F26" w:rsidRPr="009B4DEF">
        <w:rPr>
          <w:rFonts w:cs="Calibri"/>
        </w:rPr>
        <w:t>PRO.MED</w:t>
      </w:r>
      <w:proofErr w:type="gramEnd"/>
      <w:r w:rsidR="00E84F26" w:rsidRPr="009B4DEF">
        <w:rPr>
          <w:rFonts w:cs="Calibri"/>
        </w:rPr>
        <w:t xml:space="preserve">.CS </w:t>
      </w:r>
      <w:proofErr w:type="spellStart"/>
      <w:r w:rsidR="00E84F26" w:rsidRPr="009B4DEF">
        <w:rPr>
          <w:rFonts w:cs="Calibri"/>
        </w:rPr>
        <w:t>za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své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obchodní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tajemství</w:t>
      </w:r>
      <w:proofErr w:type="spellEnd"/>
      <w:r w:rsidR="00E84F26" w:rsidRPr="009B4DEF">
        <w:rPr>
          <w:rFonts w:cs="Calibri"/>
        </w:rPr>
        <w:t xml:space="preserve">, a to ve </w:t>
      </w:r>
      <w:proofErr w:type="spellStart"/>
      <w:r w:rsidR="00E84F26" w:rsidRPr="009B4DEF">
        <w:rPr>
          <w:rFonts w:cs="Calibri"/>
        </w:rPr>
        <w:t>smyslu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konkurenčně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významných</w:t>
      </w:r>
      <w:proofErr w:type="spellEnd"/>
      <w:r w:rsidR="00E84F26" w:rsidRPr="009B4DEF">
        <w:rPr>
          <w:rFonts w:cs="Calibri"/>
        </w:rPr>
        <w:t xml:space="preserve">, </w:t>
      </w:r>
      <w:proofErr w:type="spellStart"/>
      <w:r w:rsidR="00E84F26" w:rsidRPr="009B4DEF">
        <w:rPr>
          <w:rFonts w:cs="Calibri"/>
        </w:rPr>
        <w:t>určitelných</w:t>
      </w:r>
      <w:proofErr w:type="spellEnd"/>
      <w:r w:rsidR="00E84F26" w:rsidRPr="009B4DEF">
        <w:rPr>
          <w:rFonts w:cs="Calibri"/>
        </w:rPr>
        <w:t xml:space="preserve">, </w:t>
      </w:r>
      <w:proofErr w:type="spellStart"/>
      <w:r w:rsidR="00E84F26" w:rsidRPr="009B4DEF">
        <w:rPr>
          <w:rFonts w:cs="Calibri"/>
        </w:rPr>
        <w:t>ocenitelných</w:t>
      </w:r>
      <w:proofErr w:type="spellEnd"/>
      <w:r w:rsidR="00E84F26" w:rsidRPr="009B4DEF">
        <w:rPr>
          <w:rFonts w:cs="Calibri"/>
        </w:rPr>
        <w:t xml:space="preserve"> a v </w:t>
      </w:r>
      <w:proofErr w:type="spellStart"/>
      <w:r w:rsidR="00E84F26" w:rsidRPr="009B4DEF">
        <w:rPr>
          <w:rFonts w:cs="Calibri"/>
        </w:rPr>
        <w:t>příslušných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obchodních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kruzích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běžně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nedostupných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D25C1E">
        <w:rPr>
          <w:rFonts w:cs="Calibri"/>
        </w:rPr>
        <w:t>skutečností</w:t>
      </w:r>
      <w:proofErr w:type="spellEnd"/>
      <w:r w:rsidR="00D25C1E">
        <w:rPr>
          <w:rFonts w:cs="Calibri"/>
        </w:rPr>
        <w:t xml:space="preserve">, </w:t>
      </w:r>
      <w:proofErr w:type="spellStart"/>
      <w:r w:rsidR="00D25C1E">
        <w:rPr>
          <w:rFonts w:cs="Calibri"/>
        </w:rPr>
        <w:t>mj</w:t>
      </w:r>
      <w:proofErr w:type="spellEnd"/>
      <w:r w:rsidR="00D25C1E">
        <w:rPr>
          <w:rFonts w:cs="Calibri"/>
        </w:rPr>
        <w:t xml:space="preserve">. </w:t>
      </w:r>
      <w:proofErr w:type="spellStart"/>
      <w:r w:rsidR="00D25C1E">
        <w:rPr>
          <w:rFonts w:cs="Calibri"/>
        </w:rPr>
        <w:t>také</w:t>
      </w:r>
      <w:proofErr w:type="spellEnd"/>
      <w:r w:rsidR="00D25C1E">
        <w:rPr>
          <w:rFonts w:cs="Calibri"/>
        </w:rPr>
        <w:t xml:space="preserve"> </w:t>
      </w:r>
      <w:proofErr w:type="spellStart"/>
      <w:r w:rsidR="00D25C1E">
        <w:rPr>
          <w:rFonts w:cs="Calibri"/>
        </w:rPr>
        <w:t>definici</w:t>
      </w:r>
      <w:proofErr w:type="spellEnd"/>
      <w:r w:rsidR="00D25C1E">
        <w:rPr>
          <w:rFonts w:cs="Calibri"/>
        </w:rPr>
        <w:t xml:space="preserve"> </w:t>
      </w:r>
      <w:proofErr w:type="spellStart"/>
      <w:r w:rsidR="00D25C1E">
        <w:rPr>
          <w:rFonts w:cs="Calibri"/>
        </w:rPr>
        <w:t>z</w:t>
      </w:r>
      <w:r w:rsidR="00E84F26" w:rsidRPr="009B4DEF">
        <w:rPr>
          <w:rFonts w:cs="Calibri"/>
        </w:rPr>
        <w:t>boží</w:t>
      </w:r>
      <w:proofErr w:type="spellEnd"/>
      <w:r w:rsidR="00E84F26" w:rsidRPr="009B4DEF">
        <w:rPr>
          <w:rFonts w:cs="Calibri"/>
        </w:rPr>
        <w:t xml:space="preserve">, </w:t>
      </w:r>
      <w:proofErr w:type="spellStart"/>
      <w:r w:rsidR="00E84F26" w:rsidRPr="009B4DEF">
        <w:rPr>
          <w:rFonts w:cs="Calibri"/>
        </w:rPr>
        <w:t>stanovení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obratu</w:t>
      </w:r>
      <w:proofErr w:type="spellEnd"/>
      <w:r w:rsidR="00E84F26" w:rsidRPr="009B4DEF">
        <w:rPr>
          <w:rFonts w:cs="Calibri"/>
        </w:rPr>
        <w:t xml:space="preserve">, </w:t>
      </w:r>
      <w:proofErr w:type="spellStart"/>
      <w:r w:rsidR="00E84F26" w:rsidRPr="009B4DEF">
        <w:rPr>
          <w:rFonts w:cs="Calibri"/>
        </w:rPr>
        <w:t>který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má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být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do</w:t>
      </w:r>
      <w:r w:rsidR="00D25C1E">
        <w:rPr>
          <w:rFonts w:cs="Calibri"/>
        </w:rPr>
        <w:t>sažen</w:t>
      </w:r>
      <w:proofErr w:type="spellEnd"/>
      <w:r w:rsidR="00D25C1E">
        <w:rPr>
          <w:rFonts w:cs="Calibri"/>
        </w:rPr>
        <w:t xml:space="preserve"> pro </w:t>
      </w:r>
      <w:proofErr w:type="spellStart"/>
      <w:r w:rsidR="00D25C1E">
        <w:rPr>
          <w:rFonts w:cs="Calibri"/>
        </w:rPr>
        <w:t>splnění</w:t>
      </w:r>
      <w:proofErr w:type="spellEnd"/>
      <w:r w:rsidR="00D25C1E">
        <w:rPr>
          <w:rFonts w:cs="Calibri"/>
        </w:rPr>
        <w:t xml:space="preserve"> </w:t>
      </w:r>
      <w:proofErr w:type="spellStart"/>
      <w:r w:rsidR="00D25C1E">
        <w:rPr>
          <w:rFonts w:cs="Calibri"/>
        </w:rPr>
        <w:t>podmínek</w:t>
      </w:r>
      <w:proofErr w:type="spellEnd"/>
      <w:r w:rsidR="00D25C1E">
        <w:rPr>
          <w:rFonts w:cs="Calibri"/>
        </w:rPr>
        <w:t xml:space="preserve"> pro bonus podle </w:t>
      </w:r>
      <w:proofErr w:type="spellStart"/>
      <w:r w:rsidR="00D25C1E">
        <w:rPr>
          <w:rFonts w:cs="Calibri"/>
        </w:rPr>
        <w:t>tohoto</w:t>
      </w:r>
      <w:proofErr w:type="spellEnd"/>
      <w:r w:rsidR="00D25C1E">
        <w:rPr>
          <w:rFonts w:cs="Calibri"/>
        </w:rPr>
        <w:t xml:space="preserve"> </w:t>
      </w:r>
      <w:proofErr w:type="spellStart"/>
      <w:r w:rsidR="00D25C1E">
        <w:rPr>
          <w:rFonts w:cs="Calibri"/>
        </w:rPr>
        <w:t>Dodatku</w:t>
      </w:r>
      <w:proofErr w:type="spellEnd"/>
      <w:r w:rsidR="00E84F26" w:rsidRPr="009B4DEF">
        <w:rPr>
          <w:rFonts w:cs="Calibri"/>
        </w:rPr>
        <w:t xml:space="preserve">, </w:t>
      </w:r>
      <w:proofErr w:type="spellStart"/>
      <w:r w:rsidR="00E84F26" w:rsidRPr="009B4DEF">
        <w:rPr>
          <w:rFonts w:cs="Calibri"/>
        </w:rPr>
        <w:t>vzor</w:t>
      </w:r>
      <w:proofErr w:type="spellEnd"/>
      <w:r w:rsidR="00E84F26" w:rsidRPr="009B4DEF">
        <w:rPr>
          <w:rFonts w:cs="Calibri"/>
        </w:rPr>
        <w:t xml:space="preserve"> a </w:t>
      </w:r>
      <w:proofErr w:type="spellStart"/>
      <w:r w:rsidR="00E84F26" w:rsidRPr="009B4DEF">
        <w:rPr>
          <w:rFonts w:cs="Calibri"/>
        </w:rPr>
        <w:t>způsob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výpočtu</w:t>
      </w:r>
      <w:proofErr w:type="spellEnd"/>
      <w:r w:rsidR="00E84F26" w:rsidRPr="009B4DEF">
        <w:rPr>
          <w:rFonts w:cs="Calibri"/>
        </w:rPr>
        <w:t xml:space="preserve"> </w:t>
      </w:r>
      <w:proofErr w:type="spellStart"/>
      <w:r w:rsidR="00E84F26" w:rsidRPr="009B4DEF">
        <w:rPr>
          <w:rFonts w:cs="Calibri"/>
        </w:rPr>
        <w:t>ceny</w:t>
      </w:r>
      <w:proofErr w:type="spellEnd"/>
      <w:r w:rsidR="00E84F26" w:rsidRPr="009B4DEF">
        <w:rPr>
          <w:rFonts w:cs="Calibri"/>
        </w:rPr>
        <w:t xml:space="preserve"> a </w:t>
      </w:r>
      <w:proofErr w:type="spellStart"/>
      <w:r w:rsidR="00E84F26" w:rsidRPr="009B4DEF">
        <w:rPr>
          <w:rFonts w:cs="Calibri"/>
        </w:rPr>
        <w:t>výši</w:t>
      </w:r>
      <w:proofErr w:type="spellEnd"/>
      <w:r w:rsidR="00D25C1E">
        <w:rPr>
          <w:rFonts w:cs="Calibri"/>
        </w:rPr>
        <w:t xml:space="preserve"> </w:t>
      </w:r>
      <w:proofErr w:type="spellStart"/>
      <w:r w:rsidR="00D25C1E">
        <w:rPr>
          <w:rFonts w:cs="Calibri"/>
        </w:rPr>
        <w:t>b</w:t>
      </w:r>
      <w:r w:rsidR="009B4DEF" w:rsidRPr="009B4DEF">
        <w:rPr>
          <w:rFonts w:cs="Calibri"/>
        </w:rPr>
        <w:t>onusu</w:t>
      </w:r>
      <w:proofErr w:type="spellEnd"/>
      <w:r w:rsidR="009B4DEF" w:rsidRPr="009B4DEF">
        <w:rPr>
          <w:rFonts w:cs="Calibri"/>
        </w:rPr>
        <w:t>.</w:t>
      </w:r>
    </w:p>
    <w:p w:rsidR="0010747E" w:rsidRPr="009B4DEF" w:rsidRDefault="0010747E" w:rsidP="006B6F9E">
      <w:pPr>
        <w:spacing w:before="120" w:after="0" w:line="240" w:lineRule="auto"/>
        <w:ind w:right="40"/>
        <w:jc w:val="both"/>
        <w:rPr>
          <w:rFonts w:eastAsia="Times New Roman" w:cs="Calibri"/>
          <w:bCs/>
          <w:lang w:val="cs-CZ" w:eastAsia="cs-CZ"/>
        </w:rPr>
      </w:pPr>
      <w:r w:rsidRPr="009B4DEF">
        <w:rPr>
          <w:rFonts w:eastAsia="Times New Roman" w:cs="Calibri"/>
          <w:bCs/>
          <w:lang w:val="cs-CZ" w:eastAsia="cs-CZ"/>
        </w:rPr>
        <w:t>Ostatní ustanove</w:t>
      </w:r>
      <w:r w:rsidR="00D25C1E">
        <w:rPr>
          <w:rFonts w:eastAsia="Times New Roman" w:cs="Calibri"/>
          <w:bCs/>
          <w:lang w:val="cs-CZ" w:eastAsia="cs-CZ"/>
        </w:rPr>
        <w:t>ní S</w:t>
      </w:r>
      <w:r w:rsidRPr="009B4DEF">
        <w:rPr>
          <w:rFonts w:eastAsia="Times New Roman" w:cs="Calibri"/>
          <w:bCs/>
          <w:lang w:val="cs-CZ" w:eastAsia="cs-CZ"/>
        </w:rPr>
        <w:t xml:space="preserve">mlouvy se tímto dodatkem nemění. </w:t>
      </w:r>
    </w:p>
    <w:p w:rsidR="00CB322F" w:rsidRPr="009B4DEF" w:rsidRDefault="00CB322F" w:rsidP="006B6F9E">
      <w:pPr>
        <w:spacing w:before="120" w:after="0" w:line="240" w:lineRule="auto"/>
        <w:ind w:right="40"/>
        <w:jc w:val="both"/>
        <w:rPr>
          <w:rFonts w:asciiTheme="minorHAnsi" w:eastAsia="Times New Roman" w:hAnsiTheme="minorHAnsi" w:cstheme="minorHAnsi"/>
          <w:bCs/>
          <w:highlight w:val="yellow"/>
          <w:lang w:val="cs-CZ" w:eastAsia="cs-CZ"/>
        </w:rPr>
      </w:pPr>
      <w:r w:rsidRPr="009B4DEF">
        <w:rPr>
          <w:rFonts w:eastAsia="Times New Roman" w:cs="Calibri"/>
          <w:bCs/>
          <w:lang w:val="cs-CZ" w:eastAsia="cs-CZ"/>
        </w:rPr>
        <w:t xml:space="preserve">Tento Dodatek nabývá platnosti dnem jeho podpisu oběma smluvními stranami a účinnosti nabývá dnem jeho uveřejnění prostřednictvím registru smluv postupem podle zákona o registru smluv. Smluvní strany se dohodly, že práva a povinnosti </w:t>
      </w:r>
      <w:r w:rsidR="00725F86">
        <w:rPr>
          <w:rFonts w:eastAsia="Times New Roman" w:cs="Calibri"/>
          <w:bCs/>
          <w:lang w:val="cs-CZ" w:eastAsia="cs-CZ"/>
        </w:rPr>
        <w:t>případně vzniklé z plnění a</w:t>
      </w:r>
      <w:r w:rsidRPr="009B4DEF">
        <w:rPr>
          <w:rFonts w:eastAsia="Times New Roman" w:cs="Calibri"/>
          <w:bCs/>
          <w:lang w:val="cs-CZ" w:eastAsia="cs-CZ"/>
        </w:rPr>
        <w:t xml:space="preserve"> právních poměrů v rámci předmětu a</w:t>
      </w:r>
      <w:r w:rsidR="00231BC5" w:rsidRPr="009B4DEF">
        <w:rPr>
          <w:rFonts w:eastAsia="Times New Roman" w:cs="Calibri"/>
          <w:bCs/>
          <w:lang w:val="cs-CZ" w:eastAsia="cs-CZ"/>
        </w:rPr>
        <w:t> </w:t>
      </w:r>
      <w:r w:rsidR="00725F86">
        <w:rPr>
          <w:rFonts w:eastAsia="Times New Roman" w:cs="Calibri"/>
          <w:bCs/>
          <w:lang w:val="cs-CZ" w:eastAsia="cs-CZ"/>
        </w:rPr>
        <w:t>rozsahu úpravy tohoto Dodatku, k nimž</w:t>
      </w:r>
      <w:r w:rsidRPr="009B4DEF">
        <w:rPr>
          <w:rFonts w:eastAsia="Times New Roman" w:cs="Calibri"/>
          <w:bCs/>
          <w:lang w:val="cs-CZ" w:eastAsia="cs-CZ"/>
        </w:rPr>
        <w:t xml:space="preserve"> došlo před nabytím účinnosti tohoto Dodatku v době ode dne </w:t>
      </w:r>
      <w:r w:rsidRPr="009B4DEF">
        <w:rPr>
          <w:rFonts w:eastAsia="Times New Roman" w:cs="Calibri"/>
          <w:b/>
          <w:bCs/>
          <w:lang w:val="cs-CZ" w:eastAsia="cs-CZ"/>
        </w:rPr>
        <w:t xml:space="preserve">1. </w:t>
      </w:r>
      <w:r w:rsidR="00D25C1E">
        <w:rPr>
          <w:rFonts w:eastAsia="Times New Roman" w:cs="Calibri"/>
          <w:b/>
          <w:bCs/>
          <w:lang w:val="cs-CZ" w:eastAsia="cs-CZ"/>
        </w:rPr>
        <w:t>dubna 2024</w:t>
      </w:r>
      <w:r w:rsidRPr="009B4DEF">
        <w:rPr>
          <w:rFonts w:eastAsia="Times New Roman" w:cs="Calibri"/>
          <w:bCs/>
          <w:lang w:val="cs-CZ" w:eastAsia="cs-CZ"/>
        </w:rPr>
        <w:t>, nahrazují závazkem vzniklým z tohoto Dodat</w:t>
      </w:r>
      <w:r w:rsidR="00725F86">
        <w:rPr>
          <w:rFonts w:eastAsia="Times New Roman" w:cs="Calibri"/>
          <w:bCs/>
          <w:lang w:val="cs-CZ" w:eastAsia="cs-CZ"/>
        </w:rPr>
        <w:t>ku. Plnění a</w:t>
      </w:r>
      <w:r w:rsidRPr="009B4DEF">
        <w:rPr>
          <w:rFonts w:eastAsia="Times New Roman" w:cs="Calibri"/>
          <w:bCs/>
          <w:lang w:val="cs-CZ" w:eastAsia="cs-CZ"/>
        </w:rPr>
        <w:t xml:space="preserve"> právní poměry v rámci předmětu a rozsah</w:t>
      </w:r>
      <w:r w:rsidR="00725F86">
        <w:rPr>
          <w:rFonts w:eastAsia="Times New Roman" w:cs="Calibri"/>
          <w:bCs/>
          <w:lang w:val="cs-CZ" w:eastAsia="cs-CZ"/>
        </w:rPr>
        <w:t xml:space="preserve">u úpravy </w:t>
      </w:r>
      <w:r w:rsidRPr="009B4DEF">
        <w:rPr>
          <w:rFonts w:eastAsia="Times New Roman" w:cs="Calibri"/>
          <w:bCs/>
          <w:lang w:val="cs-CZ" w:eastAsia="cs-CZ"/>
        </w:rPr>
        <w:lastRenderedPageBreak/>
        <w:t xml:space="preserve">tohoto Dodatku </w:t>
      </w:r>
      <w:r w:rsidR="00725F86">
        <w:rPr>
          <w:rFonts w:eastAsia="Times New Roman" w:cs="Calibri"/>
          <w:bCs/>
          <w:lang w:val="cs-CZ" w:eastAsia="cs-CZ"/>
        </w:rPr>
        <w:t xml:space="preserve">před účinností tohoto Dodatku </w:t>
      </w:r>
      <w:r w:rsidRPr="009B4DEF">
        <w:rPr>
          <w:rFonts w:eastAsia="Times New Roman" w:cs="Calibri"/>
          <w:bCs/>
          <w:lang w:val="cs-CZ" w:eastAsia="cs-CZ"/>
        </w:rPr>
        <w:t xml:space="preserve">se </w:t>
      </w:r>
      <w:r w:rsidR="00725F86">
        <w:rPr>
          <w:rFonts w:eastAsia="Times New Roman" w:cs="Calibri"/>
          <w:bCs/>
          <w:lang w:val="cs-CZ" w:eastAsia="cs-CZ"/>
        </w:rPr>
        <w:t xml:space="preserve">tudíž </w:t>
      </w:r>
      <w:r w:rsidRPr="009B4DEF">
        <w:rPr>
          <w:rFonts w:eastAsia="Times New Roman" w:cs="Calibri"/>
          <w:bCs/>
          <w:lang w:val="cs-CZ" w:eastAsia="cs-CZ"/>
        </w:rPr>
        <w:t>považují za plnění a</w:t>
      </w:r>
      <w:r w:rsidR="00231BC5" w:rsidRPr="009B4DEF">
        <w:rPr>
          <w:rFonts w:eastAsia="Times New Roman" w:cs="Calibri"/>
          <w:bCs/>
          <w:lang w:val="cs-CZ" w:eastAsia="cs-CZ"/>
        </w:rPr>
        <w:t> </w:t>
      </w:r>
      <w:r w:rsidRPr="009B4DEF">
        <w:rPr>
          <w:rFonts w:eastAsia="Times New Roman" w:cs="Calibri"/>
          <w:bCs/>
          <w:lang w:val="cs-CZ" w:eastAsia="cs-CZ"/>
        </w:rPr>
        <w:t>právní poměry podle tohoto Dodatku a práva a povinnosti z nich vz</w:t>
      </w:r>
      <w:r w:rsidR="00725F86">
        <w:rPr>
          <w:rFonts w:eastAsia="Times New Roman" w:cs="Calibri"/>
          <w:bCs/>
          <w:lang w:val="cs-CZ" w:eastAsia="cs-CZ"/>
        </w:rPr>
        <w:t>niklé se řídí tímto</w:t>
      </w:r>
      <w:r w:rsidRPr="009B4DEF">
        <w:rPr>
          <w:rFonts w:asciiTheme="minorHAnsi" w:eastAsia="Times New Roman" w:hAnsiTheme="minorHAnsi" w:cstheme="minorHAnsi"/>
          <w:bCs/>
          <w:lang w:val="cs-CZ" w:eastAsia="cs-CZ"/>
        </w:rPr>
        <w:t xml:space="preserve"> </w:t>
      </w:r>
      <w:r w:rsidR="00725F86">
        <w:rPr>
          <w:rFonts w:asciiTheme="minorHAnsi" w:eastAsia="Times New Roman" w:hAnsiTheme="minorHAnsi" w:cstheme="minorHAnsi"/>
          <w:bCs/>
          <w:lang w:val="cs-CZ" w:eastAsia="cs-CZ"/>
        </w:rPr>
        <w:t>Dodatkem</w:t>
      </w:r>
      <w:r w:rsidRPr="009B4DEF">
        <w:rPr>
          <w:rFonts w:asciiTheme="minorHAnsi" w:eastAsia="Times New Roman" w:hAnsiTheme="minorHAnsi" w:cstheme="minorHAnsi"/>
          <w:bCs/>
          <w:lang w:val="cs-CZ" w:eastAsia="cs-CZ"/>
        </w:rPr>
        <w:t>.</w:t>
      </w:r>
    </w:p>
    <w:p w:rsidR="00CB322F" w:rsidRPr="009B4DEF" w:rsidRDefault="00D25C1E" w:rsidP="006B6F9E">
      <w:pPr>
        <w:spacing w:before="120" w:after="0" w:line="240" w:lineRule="auto"/>
        <w:ind w:right="40"/>
        <w:jc w:val="both"/>
        <w:rPr>
          <w:rFonts w:asciiTheme="minorHAnsi" w:eastAsia="Times New Roman" w:hAnsiTheme="minorHAnsi" w:cstheme="minorHAnsi"/>
          <w:bCs/>
          <w:lang w:val="cs-CZ" w:eastAsia="cs-CZ"/>
        </w:rPr>
      </w:pPr>
      <w:r>
        <w:rPr>
          <w:rFonts w:asciiTheme="minorHAnsi" w:eastAsia="Times New Roman" w:hAnsiTheme="minorHAnsi" w:cstheme="minorHAnsi"/>
          <w:bCs/>
          <w:lang w:val="cs-CZ" w:eastAsia="cs-CZ"/>
        </w:rPr>
        <w:t>Tento D</w:t>
      </w:r>
      <w:r w:rsidR="0010747E" w:rsidRPr="009B4DEF">
        <w:rPr>
          <w:rFonts w:asciiTheme="minorHAnsi" w:eastAsia="Times New Roman" w:hAnsiTheme="minorHAnsi" w:cstheme="minorHAnsi"/>
          <w:bCs/>
          <w:lang w:val="cs-CZ" w:eastAsia="cs-CZ"/>
        </w:rPr>
        <w:t xml:space="preserve">odatek je vyhotoven ve dvou stejnopisech, z nichž každá strana obdrží jeden. </w:t>
      </w:r>
    </w:p>
    <w:p w:rsidR="0010747E" w:rsidRDefault="00D25C1E" w:rsidP="006B6F9E">
      <w:pPr>
        <w:spacing w:before="120" w:after="0" w:line="240" w:lineRule="auto"/>
        <w:ind w:right="40"/>
        <w:jc w:val="both"/>
        <w:rPr>
          <w:rFonts w:asciiTheme="minorHAnsi" w:eastAsia="Times New Roman" w:hAnsiTheme="minorHAnsi" w:cstheme="minorHAnsi"/>
          <w:bCs/>
          <w:lang w:val="cs-CZ" w:eastAsia="cs-CZ"/>
        </w:rPr>
      </w:pPr>
      <w:r>
        <w:rPr>
          <w:rFonts w:asciiTheme="minorHAnsi" w:eastAsia="Times New Roman" w:hAnsiTheme="minorHAnsi" w:cstheme="minorHAnsi"/>
          <w:bCs/>
          <w:lang w:val="cs-CZ" w:eastAsia="cs-CZ"/>
        </w:rPr>
        <w:t>Smluvní strany si D</w:t>
      </w:r>
      <w:r w:rsidR="0010747E" w:rsidRPr="009B4DEF">
        <w:rPr>
          <w:rFonts w:asciiTheme="minorHAnsi" w:eastAsia="Times New Roman" w:hAnsiTheme="minorHAnsi" w:cstheme="minorHAnsi"/>
          <w:bCs/>
          <w:lang w:val="cs-CZ" w:eastAsia="cs-CZ"/>
        </w:rPr>
        <w:t xml:space="preserve">odatek přečetly, s jeho obsahem souhlasí, což stvrzují svými podpisy. </w:t>
      </w:r>
    </w:p>
    <w:p w:rsidR="009B4DEF" w:rsidRDefault="009B4DEF" w:rsidP="006B6F9E">
      <w:pPr>
        <w:spacing w:before="120" w:after="0" w:line="240" w:lineRule="auto"/>
        <w:ind w:right="40"/>
        <w:jc w:val="both"/>
        <w:rPr>
          <w:rFonts w:asciiTheme="minorHAnsi" w:eastAsia="Times New Roman" w:hAnsiTheme="minorHAnsi" w:cstheme="minorHAnsi"/>
          <w:bCs/>
          <w:lang w:val="cs-CZ" w:eastAsia="cs-CZ"/>
        </w:rPr>
      </w:pPr>
    </w:p>
    <w:p w:rsidR="009B4DEF" w:rsidRPr="009B4DEF" w:rsidRDefault="009B4DEF" w:rsidP="006B6F9E">
      <w:pPr>
        <w:spacing w:before="120" w:after="0" w:line="240" w:lineRule="auto"/>
        <w:ind w:right="40"/>
        <w:jc w:val="both"/>
        <w:rPr>
          <w:rFonts w:asciiTheme="minorHAnsi" w:eastAsia="Times New Roman" w:hAnsiTheme="minorHAnsi" w:cstheme="minorHAnsi"/>
          <w:bCs/>
          <w:lang w:val="cs-CZ" w:eastAsia="cs-CZ"/>
        </w:rPr>
      </w:pPr>
    </w:p>
    <w:p w:rsidR="00564B15" w:rsidRPr="009B4DEF" w:rsidRDefault="006A0B20" w:rsidP="006B6F9E">
      <w:pPr>
        <w:spacing w:before="200" w:after="0" w:line="240" w:lineRule="auto"/>
        <w:ind w:right="40"/>
        <w:jc w:val="both"/>
        <w:rPr>
          <w:rFonts w:asciiTheme="minorHAnsi" w:hAnsiTheme="minorHAnsi" w:cstheme="minorHAnsi"/>
          <w:bCs/>
        </w:rPr>
      </w:pPr>
      <w:r w:rsidRPr="009B4DEF">
        <w:rPr>
          <w:rFonts w:asciiTheme="minorHAnsi" w:eastAsia="Times New Roman" w:hAnsiTheme="minorHAnsi" w:cstheme="minorHAnsi"/>
          <w:bCs/>
          <w:lang w:val="cs-CZ" w:eastAsia="cs-CZ"/>
        </w:rPr>
        <w:t>V Praze dne …………..</w:t>
      </w:r>
      <w:r w:rsidRPr="009B4DEF">
        <w:rPr>
          <w:rFonts w:asciiTheme="minorHAnsi" w:eastAsia="Times New Roman" w:hAnsiTheme="minorHAnsi" w:cstheme="minorHAnsi"/>
          <w:bCs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bCs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bCs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bCs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bCs/>
          <w:lang w:val="cs-CZ" w:eastAsia="cs-CZ"/>
        </w:rPr>
        <w:tab/>
        <w:t>V </w:t>
      </w:r>
      <w:r w:rsidR="00C375C6" w:rsidRPr="009B4DEF">
        <w:rPr>
          <w:rFonts w:asciiTheme="minorHAnsi" w:eastAsia="Times New Roman" w:hAnsiTheme="minorHAnsi" w:cstheme="minorHAnsi"/>
          <w:bCs/>
          <w:lang w:val="cs-CZ" w:eastAsia="cs-CZ"/>
        </w:rPr>
        <w:t xml:space="preserve">Plzni </w:t>
      </w:r>
      <w:r w:rsidR="00564B15" w:rsidRPr="009B4DEF">
        <w:rPr>
          <w:rFonts w:asciiTheme="minorHAnsi" w:eastAsia="Times New Roman" w:hAnsiTheme="minorHAnsi" w:cstheme="minorHAnsi"/>
          <w:bCs/>
          <w:lang w:val="cs-CZ" w:eastAsia="cs-CZ"/>
        </w:rPr>
        <w:t>dne ………………</w:t>
      </w:r>
    </w:p>
    <w:p w:rsidR="006A0B20" w:rsidRPr="009B4DEF" w:rsidRDefault="009B4DEF" w:rsidP="006B6F9E">
      <w:pPr>
        <w:spacing w:before="200" w:after="0" w:line="240" w:lineRule="auto"/>
        <w:jc w:val="both"/>
        <w:rPr>
          <w:rFonts w:asciiTheme="minorHAnsi" w:eastAsia="Times New Roman" w:hAnsiTheme="minorHAnsi" w:cstheme="minorHAnsi"/>
          <w:b/>
          <w:bCs/>
          <w:lang w:val="cs-CZ" w:eastAsia="cs-CZ"/>
        </w:rPr>
      </w:pPr>
      <w:r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 xml:space="preserve">Za </w:t>
      </w:r>
      <w:proofErr w:type="gramStart"/>
      <w:r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>PRO.MED</w:t>
      </w:r>
      <w:proofErr w:type="gramEnd"/>
      <w:r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>.CS Praha a.s.</w:t>
      </w:r>
      <w:r w:rsidR="006A0B20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 xml:space="preserve">: </w:t>
      </w:r>
      <w:r w:rsidR="006A0B20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ab/>
      </w:r>
      <w:r w:rsidR="006A0B20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ab/>
      </w:r>
      <w:r w:rsidR="006A0B20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 xml:space="preserve">             </w:t>
      </w:r>
      <w:r w:rsidR="006A0B20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>Za</w:t>
      </w:r>
      <w:r w:rsidR="006A0B20" w:rsidRPr="009B4DEF">
        <w:rPr>
          <w:rFonts w:asciiTheme="minorHAnsi" w:eastAsia="Times New Roman" w:hAnsiTheme="minorHAnsi" w:cstheme="minorHAnsi"/>
          <w:lang w:val="cs-CZ" w:eastAsia="cs-CZ"/>
        </w:rPr>
        <w:t xml:space="preserve"> </w:t>
      </w:r>
      <w:r w:rsidR="006A0B20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 xml:space="preserve">FN </w:t>
      </w:r>
      <w:r w:rsidR="00C375C6"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>Plzeň</w:t>
      </w:r>
      <w:r w:rsidRPr="009B4DEF">
        <w:rPr>
          <w:rFonts w:asciiTheme="minorHAnsi" w:eastAsia="Times New Roman" w:hAnsiTheme="minorHAnsi" w:cstheme="minorHAnsi"/>
          <w:b/>
          <w:bCs/>
          <w:lang w:val="cs-CZ" w:eastAsia="cs-CZ"/>
        </w:rPr>
        <w:t>:</w:t>
      </w:r>
    </w:p>
    <w:p w:rsidR="006B6F9E" w:rsidRPr="009B4DEF" w:rsidRDefault="006B6F9E" w:rsidP="006B6F9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val="cs-CZ" w:eastAsia="cs-CZ"/>
        </w:rPr>
      </w:pPr>
    </w:p>
    <w:p w:rsidR="006A0B20" w:rsidRPr="009B4DEF" w:rsidRDefault="006A0B20" w:rsidP="006A0B20">
      <w:pPr>
        <w:spacing w:after="0" w:line="240" w:lineRule="auto"/>
        <w:jc w:val="both"/>
        <w:rPr>
          <w:rFonts w:asciiTheme="minorHAnsi" w:eastAsia="Times New Roman" w:hAnsiTheme="minorHAnsi" w:cstheme="minorHAnsi"/>
          <w:lang w:val="cs-CZ" w:eastAsia="cs-CZ"/>
        </w:rPr>
      </w:pPr>
      <w:r w:rsidRPr="00552468">
        <w:rPr>
          <w:rFonts w:asciiTheme="minorHAnsi" w:eastAsia="Times New Roman" w:hAnsiTheme="minorHAnsi" w:cstheme="minorHAnsi"/>
          <w:lang w:val="cs-CZ" w:eastAsia="cs-CZ"/>
        </w:rPr>
        <w:t>____________________________</w:t>
      </w:r>
      <w:r w:rsidRPr="00552468">
        <w:rPr>
          <w:rFonts w:asciiTheme="minorHAnsi" w:eastAsia="Times New Roman" w:hAnsiTheme="minorHAnsi" w:cstheme="minorHAnsi"/>
          <w:lang w:val="cs-CZ" w:eastAsia="cs-CZ"/>
        </w:rPr>
        <w:tab/>
      </w:r>
      <w:r w:rsidRPr="00552468">
        <w:rPr>
          <w:rFonts w:asciiTheme="minorHAnsi" w:eastAsia="Times New Roman" w:hAnsiTheme="minorHAnsi" w:cstheme="minorHAnsi"/>
          <w:lang w:val="cs-CZ" w:eastAsia="cs-CZ"/>
        </w:rPr>
        <w:tab/>
      </w:r>
      <w:r w:rsidRPr="00552468">
        <w:rPr>
          <w:rFonts w:asciiTheme="minorHAnsi" w:eastAsia="Times New Roman" w:hAnsiTheme="minorHAnsi" w:cstheme="minorHAnsi"/>
          <w:lang w:val="cs-CZ" w:eastAsia="cs-CZ"/>
        </w:rPr>
        <w:tab/>
        <w:t>______________________________</w:t>
      </w:r>
    </w:p>
    <w:p w:rsidR="006A0B20" w:rsidRPr="009B4DEF" w:rsidRDefault="00552468" w:rsidP="006A0B20">
      <w:pPr>
        <w:spacing w:after="0" w:line="240" w:lineRule="auto"/>
        <w:jc w:val="both"/>
        <w:rPr>
          <w:rFonts w:asciiTheme="minorHAnsi" w:eastAsia="Times New Roman" w:hAnsiTheme="minorHAnsi" w:cstheme="minorHAnsi"/>
          <w:lang w:val="cs-CZ" w:eastAsia="cs-CZ"/>
        </w:rPr>
      </w:pPr>
      <w:r>
        <w:rPr>
          <w:rFonts w:asciiTheme="minorHAnsi" w:eastAsia="Times New Roman" w:hAnsiTheme="minorHAnsi" w:cstheme="minorHAnsi"/>
          <w:lang w:val="cs-CZ" w:eastAsia="cs-CZ"/>
        </w:rPr>
        <w:t xml:space="preserve">Václav </w:t>
      </w:r>
      <w:proofErr w:type="spellStart"/>
      <w:r>
        <w:rPr>
          <w:rFonts w:asciiTheme="minorHAnsi" w:eastAsia="Times New Roman" w:hAnsiTheme="minorHAnsi" w:cstheme="minorHAnsi"/>
          <w:lang w:val="cs-CZ" w:eastAsia="cs-CZ"/>
        </w:rPr>
        <w:t>Kulvajt</w:t>
      </w:r>
      <w:proofErr w:type="spellEnd"/>
      <w:r w:rsidR="009B4DEF">
        <w:rPr>
          <w:rFonts w:asciiTheme="minorHAnsi" w:eastAsia="Times New Roman" w:hAnsiTheme="minorHAnsi" w:cstheme="minorHAnsi"/>
          <w:lang w:val="cs-CZ" w:eastAsia="cs-CZ"/>
        </w:rPr>
        <w:tab/>
      </w:r>
      <w:r w:rsidR="009B4DEF">
        <w:rPr>
          <w:rFonts w:asciiTheme="minorHAnsi" w:eastAsia="Times New Roman" w:hAnsiTheme="minorHAnsi" w:cstheme="minorHAnsi"/>
          <w:lang w:val="cs-CZ" w:eastAsia="cs-CZ"/>
        </w:rPr>
        <w:tab/>
      </w:r>
      <w:r w:rsidR="006A0B20" w:rsidRPr="009B4DEF">
        <w:rPr>
          <w:rFonts w:asciiTheme="minorHAnsi" w:eastAsia="Times New Roman" w:hAnsiTheme="minorHAnsi" w:cstheme="minorHAnsi"/>
          <w:lang w:val="cs-CZ" w:eastAsia="cs-CZ"/>
        </w:rPr>
        <w:t xml:space="preserve">                </w:t>
      </w:r>
      <w:r w:rsidR="006A0B20" w:rsidRPr="009B4DEF">
        <w:rPr>
          <w:rFonts w:asciiTheme="minorHAnsi" w:eastAsia="Times New Roman" w:hAnsiTheme="minorHAnsi" w:cstheme="minorHAnsi"/>
          <w:lang w:val="cs-CZ" w:eastAsia="cs-CZ"/>
        </w:rPr>
        <w:tab/>
      </w:r>
      <w:r w:rsidR="006A0B20" w:rsidRPr="009B4DEF">
        <w:rPr>
          <w:rFonts w:asciiTheme="minorHAnsi" w:eastAsia="Times New Roman" w:hAnsiTheme="minorHAnsi" w:cstheme="minorHAnsi"/>
          <w:lang w:val="cs-CZ" w:eastAsia="cs-CZ"/>
        </w:rPr>
        <w:tab/>
      </w:r>
      <w:r w:rsidR="006A0B20" w:rsidRPr="009B4DEF">
        <w:rPr>
          <w:rFonts w:asciiTheme="minorHAnsi" w:eastAsia="Times New Roman" w:hAnsiTheme="minorHAnsi" w:cstheme="minorHAnsi"/>
          <w:lang w:val="cs-CZ" w:eastAsia="cs-CZ"/>
        </w:rPr>
        <w:tab/>
      </w:r>
      <w:r w:rsidR="003B0204" w:rsidRPr="009B4DEF">
        <w:rPr>
          <w:rFonts w:asciiTheme="minorHAnsi" w:eastAsia="Arial Unicode MS" w:hAnsiTheme="minorHAnsi" w:cstheme="minorHAnsi"/>
          <w:color w:val="000000"/>
          <w:shd w:val="clear" w:color="auto" w:fill="FFFFFF"/>
          <w:lang w:val="cs-CZ" w:eastAsia="cs-CZ"/>
        </w:rPr>
        <w:t>MUDr. Václav Šimánek, Ph.D.</w:t>
      </w:r>
    </w:p>
    <w:p w:rsidR="006A0B20" w:rsidRPr="009B4DEF" w:rsidRDefault="00552468" w:rsidP="006A0B20">
      <w:pPr>
        <w:spacing w:after="0" w:line="240" w:lineRule="auto"/>
        <w:jc w:val="both"/>
        <w:rPr>
          <w:rFonts w:asciiTheme="minorHAnsi" w:eastAsia="Times New Roman" w:hAnsiTheme="minorHAnsi" w:cstheme="minorHAnsi"/>
          <w:lang w:val="cs-CZ" w:eastAsia="cs-CZ"/>
        </w:rPr>
      </w:pPr>
      <w:r>
        <w:rPr>
          <w:rFonts w:asciiTheme="minorHAnsi" w:eastAsia="Times New Roman" w:hAnsiTheme="minorHAnsi" w:cstheme="minorHAnsi"/>
          <w:lang w:val="cs-CZ" w:eastAsia="cs-CZ"/>
        </w:rPr>
        <w:t>Místopředseda představenstva</w:t>
      </w:r>
      <w:r>
        <w:rPr>
          <w:rFonts w:asciiTheme="minorHAnsi" w:eastAsia="Times New Roman" w:hAnsiTheme="minorHAnsi" w:cstheme="minorHAnsi"/>
          <w:lang w:val="cs-CZ" w:eastAsia="cs-CZ"/>
        </w:rPr>
        <w:tab/>
      </w:r>
      <w:r>
        <w:rPr>
          <w:rFonts w:asciiTheme="minorHAnsi" w:eastAsia="Times New Roman" w:hAnsiTheme="minorHAnsi" w:cstheme="minorHAnsi"/>
          <w:lang w:val="cs-CZ" w:eastAsia="cs-CZ"/>
        </w:rPr>
        <w:tab/>
      </w:r>
      <w:r>
        <w:rPr>
          <w:rFonts w:asciiTheme="minorHAnsi" w:eastAsia="Times New Roman" w:hAnsiTheme="minorHAnsi" w:cstheme="minorHAnsi"/>
          <w:lang w:val="cs-CZ" w:eastAsia="cs-CZ"/>
        </w:rPr>
        <w:tab/>
      </w:r>
      <w:r>
        <w:rPr>
          <w:rFonts w:asciiTheme="minorHAnsi" w:eastAsia="Times New Roman" w:hAnsiTheme="minorHAnsi" w:cstheme="minorHAnsi"/>
          <w:lang w:val="cs-CZ" w:eastAsia="cs-CZ"/>
        </w:rPr>
        <w:tab/>
      </w:r>
      <w:r w:rsidR="003B0204" w:rsidRPr="009B4DEF">
        <w:rPr>
          <w:rFonts w:asciiTheme="minorHAnsi" w:eastAsia="Times New Roman" w:hAnsiTheme="minorHAnsi" w:cstheme="minorHAnsi"/>
          <w:lang w:val="cs-CZ" w:eastAsia="cs-CZ"/>
        </w:rPr>
        <w:t>ředitel</w:t>
      </w:r>
    </w:p>
    <w:p w:rsidR="003B4841" w:rsidRPr="009B4DEF" w:rsidRDefault="003B4841" w:rsidP="006A0B20">
      <w:pPr>
        <w:spacing w:after="0" w:line="240" w:lineRule="auto"/>
        <w:jc w:val="both"/>
        <w:rPr>
          <w:rFonts w:asciiTheme="minorHAnsi" w:eastAsia="Times New Roman" w:hAnsiTheme="minorHAnsi" w:cstheme="minorHAnsi"/>
          <w:lang w:val="cs-CZ" w:eastAsia="cs-CZ"/>
        </w:rPr>
      </w:pPr>
    </w:p>
    <w:p w:rsidR="006A0B20" w:rsidRPr="009B4DEF" w:rsidRDefault="006A0B20" w:rsidP="006A0B2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cs-CZ" w:eastAsia="cs-CZ"/>
        </w:rPr>
      </w:pPr>
      <w:r w:rsidRPr="009B4DEF">
        <w:rPr>
          <w:rFonts w:asciiTheme="minorHAnsi" w:eastAsia="Times New Roman" w:hAnsiTheme="minorHAnsi" w:cstheme="minorHAnsi"/>
          <w:sz w:val="20"/>
          <w:szCs w:val="20"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sz w:val="20"/>
          <w:szCs w:val="20"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sz w:val="20"/>
          <w:szCs w:val="20"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sz w:val="20"/>
          <w:szCs w:val="20"/>
          <w:lang w:val="cs-CZ" w:eastAsia="cs-CZ"/>
        </w:rPr>
        <w:tab/>
      </w:r>
      <w:r w:rsidRPr="009B4DEF">
        <w:rPr>
          <w:rFonts w:asciiTheme="minorHAnsi" w:eastAsia="Times New Roman" w:hAnsiTheme="minorHAnsi" w:cstheme="minorHAnsi"/>
          <w:sz w:val="20"/>
          <w:szCs w:val="20"/>
          <w:lang w:val="cs-CZ" w:eastAsia="cs-CZ"/>
        </w:rPr>
        <w:tab/>
      </w:r>
    </w:p>
    <w:sectPr w:rsidR="006A0B20" w:rsidRPr="009B4DEF" w:rsidSect="00231BC5">
      <w:headerReference w:type="default" r:id="rId8"/>
      <w:pgSz w:w="11906" w:h="16838"/>
      <w:pgMar w:top="285" w:right="991" w:bottom="426" w:left="1276" w:header="277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38" w:rsidRDefault="003B5738" w:rsidP="00376A2A">
      <w:pPr>
        <w:spacing w:after="0" w:line="240" w:lineRule="auto"/>
      </w:pPr>
      <w:r>
        <w:separator/>
      </w:r>
    </w:p>
  </w:endnote>
  <w:endnote w:type="continuationSeparator" w:id="0">
    <w:p w:rsidR="003B5738" w:rsidRDefault="003B5738" w:rsidP="0037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38" w:rsidRDefault="003B5738" w:rsidP="00376A2A">
      <w:pPr>
        <w:spacing w:after="0" w:line="240" w:lineRule="auto"/>
      </w:pPr>
      <w:r>
        <w:separator/>
      </w:r>
    </w:p>
  </w:footnote>
  <w:footnote w:type="continuationSeparator" w:id="0">
    <w:p w:rsidR="003B5738" w:rsidRDefault="003B5738" w:rsidP="0037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7E" w:rsidRDefault="0010747E" w:rsidP="005960CE">
    <w:pPr>
      <w:pStyle w:val="Bezmezer"/>
      <w:rPr>
        <w:lang w:val="cs-CZ"/>
      </w:rPr>
    </w:pP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  <w:t xml:space="preserve"> </w:t>
    </w:r>
  </w:p>
  <w:p w:rsidR="0010747E" w:rsidRPr="00A67D6B" w:rsidRDefault="0010747E" w:rsidP="005960CE">
    <w:pPr>
      <w:pStyle w:val="Bezmezer"/>
      <w:rPr>
        <w:lang w:val="cs-CZ"/>
      </w:rPr>
    </w:pP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EE0"/>
    <w:multiLevelType w:val="hybridMultilevel"/>
    <w:tmpl w:val="C082D930"/>
    <w:lvl w:ilvl="0" w:tplc="04050011">
      <w:start w:val="1"/>
      <w:numFmt w:val="decimal"/>
      <w:lvlText w:val="%1)"/>
      <w:lvlJc w:val="left"/>
      <w:pPr>
        <w:ind w:left="1636" w:hanging="360"/>
      </w:p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>
      <w:start w:val="1"/>
      <w:numFmt w:val="lowerRoman"/>
      <w:lvlText w:val="%3."/>
      <w:lvlJc w:val="right"/>
      <w:pPr>
        <w:ind w:left="3076" w:hanging="180"/>
      </w:pPr>
    </w:lvl>
    <w:lvl w:ilvl="3" w:tplc="0405000F">
      <w:start w:val="1"/>
      <w:numFmt w:val="decimal"/>
      <w:lvlText w:val="%4."/>
      <w:lvlJc w:val="left"/>
      <w:pPr>
        <w:ind w:left="3796" w:hanging="360"/>
      </w:pPr>
    </w:lvl>
    <w:lvl w:ilvl="4" w:tplc="04050019">
      <w:start w:val="1"/>
      <w:numFmt w:val="lowerLetter"/>
      <w:lvlText w:val="%5."/>
      <w:lvlJc w:val="left"/>
      <w:pPr>
        <w:ind w:left="4516" w:hanging="360"/>
      </w:pPr>
    </w:lvl>
    <w:lvl w:ilvl="5" w:tplc="0405001B">
      <w:start w:val="1"/>
      <w:numFmt w:val="lowerRoman"/>
      <w:lvlText w:val="%6."/>
      <w:lvlJc w:val="right"/>
      <w:pPr>
        <w:ind w:left="5236" w:hanging="180"/>
      </w:pPr>
    </w:lvl>
    <w:lvl w:ilvl="6" w:tplc="0405000F">
      <w:start w:val="1"/>
      <w:numFmt w:val="decimal"/>
      <w:lvlText w:val="%7."/>
      <w:lvlJc w:val="left"/>
      <w:pPr>
        <w:ind w:left="5956" w:hanging="360"/>
      </w:pPr>
    </w:lvl>
    <w:lvl w:ilvl="7" w:tplc="04050019">
      <w:start w:val="1"/>
      <w:numFmt w:val="lowerLetter"/>
      <w:lvlText w:val="%8."/>
      <w:lvlJc w:val="left"/>
      <w:pPr>
        <w:ind w:left="6676" w:hanging="360"/>
      </w:pPr>
    </w:lvl>
    <w:lvl w:ilvl="8" w:tplc="0405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5180CB4"/>
    <w:multiLevelType w:val="hybridMultilevel"/>
    <w:tmpl w:val="3176E608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645A80"/>
    <w:multiLevelType w:val="hybridMultilevel"/>
    <w:tmpl w:val="38B85C6A"/>
    <w:lvl w:ilvl="0" w:tplc="DA84922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6FF2"/>
    <w:multiLevelType w:val="hybridMultilevel"/>
    <w:tmpl w:val="2A7AD0C8"/>
    <w:lvl w:ilvl="0" w:tplc="FDB0EC0A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3F3E8916">
      <w:start w:val="1"/>
      <w:numFmt w:val="decimal"/>
      <w:lvlText w:val="%3)"/>
      <w:lvlJc w:val="left"/>
      <w:pPr>
        <w:ind w:left="340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" w15:restartNumberingAfterBreak="0">
    <w:nsid w:val="38F7087E"/>
    <w:multiLevelType w:val="hybridMultilevel"/>
    <w:tmpl w:val="A230AB0A"/>
    <w:lvl w:ilvl="0" w:tplc="68B08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28F3"/>
    <w:multiLevelType w:val="hybridMultilevel"/>
    <w:tmpl w:val="53741A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09206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42CB3D0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389B3C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B4960A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BA575A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F97B84"/>
    <w:multiLevelType w:val="hybridMultilevel"/>
    <w:tmpl w:val="AA8421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3B423D"/>
    <w:multiLevelType w:val="hybridMultilevel"/>
    <w:tmpl w:val="B8C600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261B1"/>
    <w:multiLevelType w:val="hybridMultilevel"/>
    <w:tmpl w:val="3D7C09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41"/>
    <w:rsid w:val="000014CD"/>
    <w:rsid w:val="00002988"/>
    <w:rsid w:val="00012F51"/>
    <w:rsid w:val="00013766"/>
    <w:rsid w:val="000246BD"/>
    <w:rsid w:val="00031205"/>
    <w:rsid w:val="00035CAA"/>
    <w:rsid w:val="0003609B"/>
    <w:rsid w:val="00041CFD"/>
    <w:rsid w:val="00045420"/>
    <w:rsid w:val="0008059B"/>
    <w:rsid w:val="0009578C"/>
    <w:rsid w:val="00097E9E"/>
    <w:rsid w:val="000A18C4"/>
    <w:rsid w:val="000B605D"/>
    <w:rsid w:val="000B664A"/>
    <w:rsid w:val="000C2D5A"/>
    <w:rsid w:val="000E22DE"/>
    <w:rsid w:val="000E40B1"/>
    <w:rsid w:val="000F4D3B"/>
    <w:rsid w:val="0010656D"/>
    <w:rsid w:val="0010747E"/>
    <w:rsid w:val="00111E00"/>
    <w:rsid w:val="00120F15"/>
    <w:rsid w:val="0012148B"/>
    <w:rsid w:val="00125C77"/>
    <w:rsid w:val="00140B68"/>
    <w:rsid w:val="00145E97"/>
    <w:rsid w:val="001531BE"/>
    <w:rsid w:val="00154978"/>
    <w:rsid w:val="0016289D"/>
    <w:rsid w:val="001641C7"/>
    <w:rsid w:val="001727B3"/>
    <w:rsid w:val="001B586A"/>
    <w:rsid w:val="001C5B24"/>
    <w:rsid w:val="001D79B7"/>
    <w:rsid w:val="001E3761"/>
    <w:rsid w:val="001E5530"/>
    <w:rsid w:val="001F6347"/>
    <w:rsid w:val="00223382"/>
    <w:rsid w:val="00231BC5"/>
    <w:rsid w:val="00231F02"/>
    <w:rsid w:val="00241AA1"/>
    <w:rsid w:val="00241BB0"/>
    <w:rsid w:val="00247C66"/>
    <w:rsid w:val="0025413A"/>
    <w:rsid w:val="0025446A"/>
    <w:rsid w:val="0027052A"/>
    <w:rsid w:val="002825C2"/>
    <w:rsid w:val="002876DD"/>
    <w:rsid w:val="002A07D3"/>
    <w:rsid w:val="002A2C5F"/>
    <w:rsid w:val="002D1F72"/>
    <w:rsid w:val="002F1E06"/>
    <w:rsid w:val="0032426A"/>
    <w:rsid w:val="003271A1"/>
    <w:rsid w:val="00334281"/>
    <w:rsid w:val="00345C6A"/>
    <w:rsid w:val="00361809"/>
    <w:rsid w:val="003655F3"/>
    <w:rsid w:val="003768E8"/>
    <w:rsid w:val="00376A2A"/>
    <w:rsid w:val="00383584"/>
    <w:rsid w:val="00390E6B"/>
    <w:rsid w:val="003A05C6"/>
    <w:rsid w:val="003B0204"/>
    <w:rsid w:val="003B4841"/>
    <w:rsid w:val="003B5738"/>
    <w:rsid w:val="003C3082"/>
    <w:rsid w:val="003C7819"/>
    <w:rsid w:val="003D46BE"/>
    <w:rsid w:val="003D56A4"/>
    <w:rsid w:val="003D5CBB"/>
    <w:rsid w:val="003F7E77"/>
    <w:rsid w:val="00402FD9"/>
    <w:rsid w:val="004101CD"/>
    <w:rsid w:val="004137B1"/>
    <w:rsid w:val="00413F7B"/>
    <w:rsid w:val="00435668"/>
    <w:rsid w:val="0046001B"/>
    <w:rsid w:val="004836C4"/>
    <w:rsid w:val="00484820"/>
    <w:rsid w:val="004B2D46"/>
    <w:rsid w:val="00504C16"/>
    <w:rsid w:val="00510EF0"/>
    <w:rsid w:val="00512D0B"/>
    <w:rsid w:val="0052772D"/>
    <w:rsid w:val="00537432"/>
    <w:rsid w:val="00552468"/>
    <w:rsid w:val="0055522B"/>
    <w:rsid w:val="00561A79"/>
    <w:rsid w:val="00564B15"/>
    <w:rsid w:val="005700F3"/>
    <w:rsid w:val="00590837"/>
    <w:rsid w:val="00593751"/>
    <w:rsid w:val="005960CE"/>
    <w:rsid w:val="005976ED"/>
    <w:rsid w:val="005A7FC2"/>
    <w:rsid w:val="005E7540"/>
    <w:rsid w:val="006025D3"/>
    <w:rsid w:val="00605321"/>
    <w:rsid w:val="00605F3C"/>
    <w:rsid w:val="0062776A"/>
    <w:rsid w:val="006943E8"/>
    <w:rsid w:val="00695637"/>
    <w:rsid w:val="006A0B20"/>
    <w:rsid w:val="006A5271"/>
    <w:rsid w:val="006A64AF"/>
    <w:rsid w:val="006A64D8"/>
    <w:rsid w:val="006B3048"/>
    <w:rsid w:val="006B6F9E"/>
    <w:rsid w:val="006F143A"/>
    <w:rsid w:val="006F714E"/>
    <w:rsid w:val="0070494D"/>
    <w:rsid w:val="00707CF8"/>
    <w:rsid w:val="00725F86"/>
    <w:rsid w:val="00735FE6"/>
    <w:rsid w:val="00743430"/>
    <w:rsid w:val="007460BC"/>
    <w:rsid w:val="007462CB"/>
    <w:rsid w:val="00753F49"/>
    <w:rsid w:val="00755349"/>
    <w:rsid w:val="0076439E"/>
    <w:rsid w:val="00774E10"/>
    <w:rsid w:val="0078235F"/>
    <w:rsid w:val="00791262"/>
    <w:rsid w:val="007A57DD"/>
    <w:rsid w:val="007B585B"/>
    <w:rsid w:val="007C17C3"/>
    <w:rsid w:val="007C72EF"/>
    <w:rsid w:val="007D1515"/>
    <w:rsid w:val="007D227E"/>
    <w:rsid w:val="007D2802"/>
    <w:rsid w:val="007D59C7"/>
    <w:rsid w:val="007E3220"/>
    <w:rsid w:val="008063BD"/>
    <w:rsid w:val="0081168B"/>
    <w:rsid w:val="00812A07"/>
    <w:rsid w:val="0081767D"/>
    <w:rsid w:val="00824CC4"/>
    <w:rsid w:val="00833C4D"/>
    <w:rsid w:val="00840632"/>
    <w:rsid w:val="00841B3C"/>
    <w:rsid w:val="00843240"/>
    <w:rsid w:val="00844BD4"/>
    <w:rsid w:val="008553C7"/>
    <w:rsid w:val="00867337"/>
    <w:rsid w:val="00872516"/>
    <w:rsid w:val="00886A81"/>
    <w:rsid w:val="00893491"/>
    <w:rsid w:val="008B1E24"/>
    <w:rsid w:val="008B2253"/>
    <w:rsid w:val="008C14FC"/>
    <w:rsid w:val="008E5F34"/>
    <w:rsid w:val="008E5F5F"/>
    <w:rsid w:val="009007C6"/>
    <w:rsid w:val="009139D1"/>
    <w:rsid w:val="00913C23"/>
    <w:rsid w:val="00915D35"/>
    <w:rsid w:val="00920C1E"/>
    <w:rsid w:val="0094546C"/>
    <w:rsid w:val="00963384"/>
    <w:rsid w:val="00981032"/>
    <w:rsid w:val="00984797"/>
    <w:rsid w:val="009A2B64"/>
    <w:rsid w:val="009A4E7E"/>
    <w:rsid w:val="009B164C"/>
    <w:rsid w:val="009B2C8D"/>
    <w:rsid w:val="009B47C8"/>
    <w:rsid w:val="009B4DEF"/>
    <w:rsid w:val="009B7F09"/>
    <w:rsid w:val="009B7FBB"/>
    <w:rsid w:val="009D016E"/>
    <w:rsid w:val="009D3F07"/>
    <w:rsid w:val="009D5A95"/>
    <w:rsid w:val="009F017D"/>
    <w:rsid w:val="00A04004"/>
    <w:rsid w:val="00A04357"/>
    <w:rsid w:val="00A07E30"/>
    <w:rsid w:val="00A10846"/>
    <w:rsid w:val="00A11219"/>
    <w:rsid w:val="00A125A2"/>
    <w:rsid w:val="00A21ABD"/>
    <w:rsid w:val="00A221C5"/>
    <w:rsid w:val="00A252F5"/>
    <w:rsid w:val="00A25CA6"/>
    <w:rsid w:val="00A5472C"/>
    <w:rsid w:val="00A67C8A"/>
    <w:rsid w:val="00A67D6B"/>
    <w:rsid w:val="00A714BA"/>
    <w:rsid w:val="00A72CA1"/>
    <w:rsid w:val="00A86525"/>
    <w:rsid w:val="00A97EFE"/>
    <w:rsid w:val="00AA2F00"/>
    <w:rsid w:val="00AA305C"/>
    <w:rsid w:val="00AB1A0F"/>
    <w:rsid w:val="00AB4697"/>
    <w:rsid w:val="00AB5100"/>
    <w:rsid w:val="00AC155D"/>
    <w:rsid w:val="00AC3AE5"/>
    <w:rsid w:val="00AD26E0"/>
    <w:rsid w:val="00AE367E"/>
    <w:rsid w:val="00AE3C95"/>
    <w:rsid w:val="00AE6E09"/>
    <w:rsid w:val="00AE7BD1"/>
    <w:rsid w:val="00AF3546"/>
    <w:rsid w:val="00B05411"/>
    <w:rsid w:val="00B12AC1"/>
    <w:rsid w:val="00B26F23"/>
    <w:rsid w:val="00B326B6"/>
    <w:rsid w:val="00B41B38"/>
    <w:rsid w:val="00B57FD9"/>
    <w:rsid w:val="00B87ABD"/>
    <w:rsid w:val="00B97346"/>
    <w:rsid w:val="00BA3C9E"/>
    <w:rsid w:val="00BB33F6"/>
    <w:rsid w:val="00BC6B90"/>
    <w:rsid w:val="00BE1A37"/>
    <w:rsid w:val="00BF341D"/>
    <w:rsid w:val="00C06D48"/>
    <w:rsid w:val="00C11508"/>
    <w:rsid w:val="00C170AB"/>
    <w:rsid w:val="00C24C0A"/>
    <w:rsid w:val="00C32533"/>
    <w:rsid w:val="00C34087"/>
    <w:rsid w:val="00C34D99"/>
    <w:rsid w:val="00C375C6"/>
    <w:rsid w:val="00C5649A"/>
    <w:rsid w:val="00C61A40"/>
    <w:rsid w:val="00C64C9B"/>
    <w:rsid w:val="00C776E4"/>
    <w:rsid w:val="00C9266E"/>
    <w:rsid w:val="00CA6D15"/>
    <w:rsid w:val="00CB060D"/>
    <w:rsid w:val="00CB322F"/>
    <w:rsid w:val="00CB36F1"/>
    <w:rsid w:val="00CB7D36"/>
    <w:rsid w:val="00CD26A5"/>
    <w:rsid w:val="00CD325B"/>
    <w:rsid w:val="00CD6A12"/>
    <w:rsid w:val="00CE5438"/>
    <w:rsid w:val="00CF4C47"/>
    <w:rsid w:val="00D13F48"/>
    <w:rsid w:val="00D1573E"/>
    <w:rsid w:val="00D25C1E"/>
    <w:rsid w:val="00D263D7"/>
    <w:rsid w:val="00D30ED7"/>
    <w:rsid w:val="00D32CEA"/>
    <w:rsid w:val="00D428E9"/>
    <w:rsid w:val="00D56884"/>
    <w:rsid w:val="00D7448D"/>
    <w:rsid w:val="00D93D37"/>
    <w:rsid w:val="00DA0041"/>
    <w:rsid w:val="00DA659D"/>
    <w:rsid w:val="00DB51EA"/>
    <w:rsid w:val="00DB5A47"/>
    <w:rsid w:val="00DD0A1B"/>
    <w:rsid w:val="00DD38A5"/>
    <w:rsid w:val="00DF463D"/>
    <w:rsid w:val="00E03B78"/>
    <w:rsid w:val="00E0439E"/>
    <w:rsid w:val="00E043F6"/>
    <w:rsid w:val="00E1113A"/>
    <w:rsid w:val="00E35D5F"/>
    <w:rsid w:val="00E40000"/>
    <w:rsid w:val="00E421AD"/>
    <w:rsid w:val="00E44C42"/>
    <w:rsid w:val="00E47411"/>
    <w:rsid w:val="00E63B43"/>
    <w:rsid w:val="00E84F26"/>
    <w:rsid w:val="00E858B6"/>
    <w:rsid w:val="00EA5BE9"/>
    <w:rsid w:val="00EA7614"/>
    <w:rsid w:val="00EC3508"/>
    <w:rsid w:val="00F0399A"/>
    <w:rsid w:val="00F03A58"/>
    <w:rsid w:val="00F2394F"/>
    <w:rsid w:val="00F3078D"/>
    <w:rsid w:val="00F405B0"/>
    <w:rsid w:val="00F45828"/>
    <w:rsid w:val="00F83294"/>
    <w:rsid w:val="00F8361E"/>
    <w:rsid w:val="00FA6EAC"/>
    <w:rsid w:val="00FB2371"/>
    <w:rsid w:val="00FC1491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E541344-04C4-4A10-95FB-8190A9FA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CF8"/>
    <w:pPr>
      <w:spacing w:after="200" w:line="276" w:lineRule="auto"/>
    </w:pPr>
    <w:rPr>
      <w:sz w:val="22"/>
      <w:szCs w:val="22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64B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64B15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A004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link w:val="Zkladntextodsazen"/>
    <w:rsid w:val="00DA0041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A004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DA004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76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6A2A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376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76A2A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564B15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Nadpis1Char">
    <w:name w:val="Nadpis 1 Char"/>
    <w:link w:val="Nadpis1"/>
    <w:rsid w:val="00564B15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9734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491"/>
    <w:rPr>
      <w:rFonts w:ascii="Tahoma" w:hAnsi="Tahoma" w:cs="Tahoma"/>
      <w:sz w:val="16"/>
      <w:szCs w:val="16"/>
      <w:lang w:val="en-GB" w:eastAsia="en-US"/>
    </w:rPr>
  </w:style>
  <w:style w:type="table" w:styleId="Mkatabulky">
    <w:name w:val="Table Grid"/>
    <w:basedOn w:val="Normlntabulka"/>
    <w:uiPriority w:val="59"/>
    <w:rsid w:val="009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03A58"/>
    <w:rPr>
      <w:sz w:val="22"/>
      <w:szCs w:val="22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74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747E"/>
    <w:rPr>
      <w:sz w:val="22"/>
      <w:szCs w:val="22"/>
      <w:lang w:val="en-GB" w:eastAsia="en-US"/>
    </w:rPr>
  </w:style>
  <w:style w:type="character" w:customStyle="1" w:styleId="longtext1">
    <w:name w:val="long_text1"/>
    <w:rsid w:val="0010747E"/>
    <w:rPr>
      <w:sz w:val="13"/>
      <w:szCs w:val="13"/>
    </w:rPr>
  </w:style>
  <w:style w:type="character" w:styleId="Odkaznakoment">
    <w:name w:val="annotation reference"/>
    <w:basedOn w:val="Standardnpsmoodstavce"/>
    <w:uiPriority w:val="99"/>
    <w:semiHidden/>
    <w:unhideWhenUsed/>
    <w:rsid w:val="007823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3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35F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3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35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7E93-9FA7-4BA4-A6B2-A44941E9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Teva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Vitezslav Burda</dc:creator>
  <cp:lastModifiedBy>Mican Bohumir</cp:lastModifiedBy>
  <cp:revision>2</cp:revision>
  <cp:lastPrinted>2019-03-21T09:50:00Z</cp:lastPrinted>
  <dcterms:created xsi:type="dcterms:W3CDTF">2024-06-12T07:12:00Z</dcterms:created>
  <dcterms:modified xsi:type="dcterms:W3CDTF">2024-06-12T07:12:00Z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10947@vfn.cz</vt:lpwstr>
  </property>
  <property fmtid="{D5CDD505-2E9C-101B-9397-08002B2CF9AE}" pid="5" name="MSIP_Label_2063cd7f-2d21-486a-9f29-9c1683fdd175_DateCreated">
    <vt:lpwstr>2018-02-21T10:00:58.1952876+01:00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</Properties>
</file>