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55F" w:rsidRPr="0048155F" w:rsidRDefault="0048155F" w:rsidP="0048155F">
      <w:pPr>
        <w:spacing w:before="100" w:beforeAutospacing="1" w:after="100" w:afterAutospacing="1" w:line="240" w:lineRule="auto"/>
        <w:jc w:val="right"/>
        <w:rPr>
          <w:rFonts w:ascii="Times New Roman" w:eastAsia="Times New Roman" w:hAnsi="Times New Roman" w:cs="Times New Roman"/>
          <w:b/>
          <w:sz w:val="24"/>
          <w:szCs w:val="24"/>
          <w:lang w:eastAsia="cs-CZ"/>
        </w:rPr>
      </w:pPr>
      <w:r w:rsidRPr="0048155F">
        <w:rPr>
          <w:rFonts w:ascii="Arial" w:eastAsia="Times New Roman" w:hAnsi="Arial" w:cs="Arial"/>
          <w:szCs w:val="24"/>
          <w:lang w:eastAsia="cs-CZ"/>
        </w:rPr>
        <w:t xml:space="preserve">Číslo smlouvy: </w:t>
      </w:r>
      <w:r w:rsidRPr="0048155F">
        <w:rPr>
          <w:rFonts w:ascii="Arial" w:eastAsia="Times New Roman" w:hAnsi="Arial" w:cs="Arial"/>
          <w:b/>
          <w:szCs w:val="24"/>
          <w:lang w:eastAsia="cs-CZ"/>
        </w:rPr>
        <w:t xml:space="preserve">PPK-66a/82/17 </w:t>
      </w:r>
    </w:p>
    <w:p w:rsidR="0048155F" w:rsidRPr="0048155F" w:rsidRDefault="0048155F" w:rsidP="0048155F">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 xml:space="preserve">Dotační titul: A1 </w:t>
      </w:r>
    </w:p>
    <w:p w:rsidR="0048155F" w:rsidRPr="0048155F" w:rsidRDefault="0048155F" w:rsidP="0048155F">
      <w:pPr>
        <w:spacing w:before="100" w:beforeAutospacing="1" w:after="100" w:afterAutospacing="1"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p w:rsidR="0048155F" w:rsidRPr="0048155F" w:rsidRDefault="0048155F" w:rsidP="0048155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t>SMLOUVA O DÍLO</w:t>
      </w:r>
    </w:p>
    <w:p w:rsidR="0048155F" w:rsidRPr="0048155F" w:rsidRDefault="0048155F" w:rsidP="0048155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t>UZAVŘENÁ DLE USTANOVENÍ § 2586 A NÁSL. ZÁK. Č. 89/2012 SB., OBČANSKÉHO ZÁKONÍKU, VE ZNĚNÍ POZDĚJŠÍCH PŘEDPISŮ</w:t>
      </w:r>
    </w:p>
    <w:p w:rsidR="0048155F" w:rsidRPr="0048155F" w:rsidRDefault="0048155F" w:rsidP="0048155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t>I. Smluvní strany</w:t>
      </w:r>
    </w:p>
    <w:p w:rsidR="0048155F" w:rsidRPr="0048155F" w:rsidRDefault="0048155F" w:rsidP="0048155F">
      <w:pPr>
        <w:spacing w:before="100" w:beforeAutospacing="1" w:after="100" w:afterAutospacing="1" w:line="240" w:lineRule="auto"/>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1.1</w:t>
      </w:r>
      <w:r w:rsidRPr="0048155F">
        <w:rPr>
          <w:rFonts w:ascii="Arial" w:eastAsia="Times New Roman" w:hAnsi="Arial" w:cs="Arial"/>
          <w:b/>
          <w:bCs/>
          <w:szCs w:val="24"/>
          <w:lang w:eastAsia="cs-CZ"/>
        </w:rPr>
        <w:t xml:space="preserve"> Objednatel</w:t>
      </w:r>
    </w:p>
    <w:p w:rsidR="0048155F" w:rsidRPr="0048155F" w:rsidRDefault="0048155F" w:rsidP="0048155F">
      <w:pPr>
        <w:spacing w:before="100" w:beforeAutospacing="1" w:after="100" w:afterAutospacing="1" w:line="240" w:lineRule="auto"/>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t>Česká republika - Agentura ochrany přírody a krajiny ČR</w:t>
      </w:r>
    </w:p>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 xml:space="preserve">Sídlo: Kaplanova 1931/1, 148 00 Praha 11 - Chodov </w:t>
      </w:r>
    </w:p>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 xml:space="preserve">Zastoupený: Mgr. František Jaskula </w:t>
      </w:r>
      <w:r w:rsidRPr="0048155F">
        <w:rPr>
          <w:rFonts w:ascii="Arial" w:eastAsia="Times New Roman" w:hAnsi="Arial" w:cs="Arial"/>
          <w:szCs w:val="24"/>
          <w:lang w:eastAsia="cs-CZ"/>
        </w:rPr>
        <w:br/>
        <w:t xml:space="preserve">ředitel RP SCHKO Beskydy </w:t>
      </w:r>
    </w:p>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Bankovní spojení: ČNB Praha, Číslo účtu: 18228011/0710</w:t>
      </w:r>
    </w:p>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IČO: 629 335 91</w:t>
      </w:r>
    </w:p>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DIČ: neplátce DPH</w:t>
      </w:r>
    </w:p>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Telefon: 571 654 293</w:t>
      </w:r>
    </w:p>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V rozsahu této smlouvy osoba zmocněná k jednání se zhotovitelem, k věcným úkonům a k převzetí díla: Ing. Pavel Popelář</w:t>
      </w:r>
    </w:p>
    <w:p w:rsidR="0048155F" w:rsidRPr="0048155F" w:rsidRDefault="0048155F" w:rsidP="0048155F">
      <w:pPr>
        <w:spacing w:before="100" w:beforeAutospacing="1" w:after="100" w:afterAutospacing="1" w:line="240" w:lineRule="auto"/>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 xml:space="preserve">(dále jen </w:t>
      </w:r>
      <w:r w:rsidRPr="0048155F">
        <w:rPr>
          <w:rFonts w:ascii="Arial" w:eastAsia="Times New Roman" w:hAnsi="Arial" w:cs="Arial"/>
        </w:rPr>
        <w:t>„</w:t>
      </w:r>
      <w:r w:rsidRPr="0048155F">
        <w:rPr>
          <w:rFonts w:ascii="Arial" w:eastAsia="Times New Roman" w:hAnsi="Arial" w:cs="Arial"/>
          <w:szCs w:val="24"/>
          <w:lang w:eastAsia="cs-CZ"/>
        </w:rPr>
        <w:t>objednatel”)</w:t>
      </w:r>
    </w:p>
    <w:p w:rsidR="0048155F" w:rsidRPr="0048155F" w:rsidRDefault="0048155F" w:rsidP="0048155F">
      <w:pPr>
        <w:spacing w:before="100" w:beforeAutospacing="1" w:after="100" w:afterAutospacing="1" w:line="240" w:lineRule="auto"/>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a</w:t>
      </w:r>
    </w:p>
    <w:p w:rsidR="0048155F" w:rsidRPr="0048155F" w:rsidRDefault="0048155F" w:rsidP="0048155F">
      <w:pPr>
        <w:spacing w:before="100" w:beforeAutospacing="1" w:after="100" w:afterAutospacing="1" w:line="240" w:lineRule="auto"/>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1.2</w:t>
      </w:r>
      <w:r w:rsidRPr="0048155F">
        <w:rPr>
          <w:rFonts w:ascii="Arial" w:eastAsia="Times New Roman" w:hAnsi="Arial" w:cs="Arial"/>
          <w:b/>
          <w:bCs/>
          <w:szCs w:val="24"/>
          <w:lang w:eastAsia="cs-CZ"/>
        </w:rPr>
        <w:t xml:space="preserve"> Zhotovitel</w:t>
      </w:r>
    </w:p>
    <w:p w:rsidR="0048155F" w:rsidRPr="0048155F" w:rsidRDefault="0048155F" w:rsidP="0048155F">
      <w:pPr>
        <w:spacing w:before="100" w:beforeAutospacing="1" w:after="100" w:afterAutospacing="1" w:line="240" w:lineRule="auto"/>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t xml:space="preserve">Jan Černota </w:t>
      </w:r>
    </w:p>
    <w:p w:rsidR="00FE0A9C" w:rsidRDefault="0048155F" w:rsidP="0048155F">
      <w:pPr>
        <w:spacing w:before="100" w:beforeAutospacing="1" w:after="240" w:line="240" w:lineRule="auto"/>
        <w:rPr>
          <w:rFonts w:ascii="Arial" w:eastAsia="Times New Roman" w:hAnsi="Arial" w:cs="Arial"/>
          <w:szCs w:val="24"/>
          <w:lang w:eastAsia="cs-CZ"/>
        </w:rPr>
      </w:pPr>
      <w:r w:rsidRPr="0048155F">
        <w:rPr>
          <w:rFonts w:ascii="Arial" w:eastAsia="Times New Roman" w:hAnsi="Arial" w:cs="Arial"/>
          <w:szCs w:val="24"/>
          <w:lang w:eastAsia="cs-CZ"/>
        </w:rPr>
        <w:t>Sídlo: Huslenky 592, 75602 Huslenky</w:t>
      </w:r>
      <w:r w:rsidRPr="0048155F">
        <w:rPr>
          <w:rFonts w:ascii="Arial" w:eastAsia="Times New Roman" w:hAnsi="Arial" w:cs="Arial"/>
          <w:szCs w:val="24"/>
          <w:lang w:eastAsia="cs-CZ"/>
        </w:rPr>
        <w:br/>
        <w:t>Zastoupený: Jan Černota</w:t>
      </w:r>
      <w:r w:rsidRPr="0048155F">
        <w:rPr>
          <w:rFonts w:ascii="Arial" w:eastAsia="Times New Roman" w:hAnsi="Arial" w:cs="Arial"/>
          <w:szCs w:val="24"/>
          <w:lang w:eastAsia="cs-CZ"/>
        </w:rPr>
        <w:br/>
        <w:t>Bankovní spojení:</w:t>
      </w:r>
      <w:r w:rsidR="00780DF7">
        <w:rPr>
          <w:rFonts w:ascii="Arial" w:eastAsia="Times New Roman" w:hAnsi="Arial" w:cs="Arial"/>
          <w:szCs w:val="24"/>
          <w:lang w:eastAsia="cs-CZ"/>
        </w:rPr>
        <w:t xml:space="preserve"> </w:t>
      </w:r>
      <w:r w:rsidR="00FE0A9C">
        <w:rPr>
          <w:rFonts w:ascii="Arial" w:eastAsia="Times New Roman" w:hAnsi="Arial" w:cs="Arial"/>
          <w:szCs w:val="24"/>
          <w:lang w:eastAsia="cs-CZ"/>
        </w:rPr>
        <w:t>xxx</w:t>
      </w:r>
      <w:r w:rsidRPr="0048155F">
        <w:rPr>
          <w:rFonts w:ascii="Arial" w:eastAsia="Times New Roman" w:hAnsi="Arial" w:cs="Arial"/>
          <w:szCs w:val="24"/>
          <w:lang w:eastAsia="cs-CZ"/>
        </w:rPr>
        <w:t xml:space="preserve">, </w:t>
      </w:r>
      <w:r w:rsidR="001A701B">
        <w:rPr>
          <w:rFonts w:ascii="Arial" w:eastAsia="Times New Roman" w:hAnsi="Arial" w:cs="Arial"/>
          <w:szCs w:val="24"/>
          <w:lang w:eastAsia="cs-CZ"/>
        </w:rPr>
        <w:t>č</w:t>
      </w:r>
      <w:r w:rsidRPr="0048155F">
        <w:rPr>
          <w:rFonts w:ascii="Arial" w:eastAsia="Times New Roman" w:hAnsi="Arial" w:cs="Arial"/>
          <w:szCs w:val="24"/>
          <w:lang w:eastAsia="cs-CZ"/>
        </w:rPr>
        <w:t>íslo účtu:</w:t>
      </w:r>
      <w:r w:rsidR="00FE0A9C">
        <w:rPr>
          <w:rFonts w:ascii="Arial" w:eastAsia="Times New Roman" w:hAnsi="Arial" w:cs="Arial"/>
          <w:szCs w:val="24"/>
          <w:lang w:eastAsia="cs-CZ"/>
        </w:rPr>
        <w:t xml:space="preserve"> xxx</w:t>
      </w:r>
      <w:bookmarkStart w:id="0" w:name="_GoBack"/>
      <w:bookmarkEnd w:id="0"/>
      <w:r w:rsidRPr="0048155F">
        <w:rPr>
          <w:rFonts w:ascii="Arial" w:eastAsia="Times New Roman" w:hAnsi="Arial" w:cs="Arial"/>
          <w:szCs w:val="24"/>
          <w:lang w:eastAsia="cs-CZ"/>
        </w:rPr>
        <w:t xml:space="preserve"> </w:t>
      </w:r>
    </w:p>
    <w:p w:rsidR="0048155F" w:rsidRPr="0048155F" w:rsidRDefault="0048155F" w:rsidP="0048155F">
      <w:pPr>
        <w:spacing w:before="100" w:beforeAutospacing="1" w:after="240" w:line="240" w:lineRule="auto"/>
        <w:rPr>
          <w:rFonts w:ascii="Arial" w:eastAsia="Times New Roman" w:hAnsi="Arial" w:cs="Arial"/>
          <w:szCs w:val="24"/>
          <w:lang w:eastAsia="cs-CZ"/>
        </w:rPr>
      </w:pPr>
      <w:r w:rsidRPr="0048155F">
        <w:rPr>
          <w:rFonts w:ascii="Arial" w:eastAsia="Times New Roman" w:hAnsi="Arial" w:cs="Arial"/>
          <w:szCs w:val="24"/>
          <w:lang w:eastAsia="cs-CZ"/>
        </w:rPr>
        <w:t>IČO: 48794830</w:t>
      </w:r>
    </w:p>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 xml:space="preserve">(dále jen </w:t>
      </w:r>
      <w:r w:rsidRPr="0048155F">
        <w:rPr>
          <w:rFonts w:ascii="Arial" w:eastAsia="Times New Roman" w:hAnsi="Arial" w:cs="Arial"/>
        </w:rPr>
        <w:t>„</w:t>
      </w:r>
      <w:r w:rsidRPr="0048155F">
        <w:rPr>
          <w:rFonts w:ascii="Arial" w:eastAsia="Times New Roman" w:hAnsi="Arial" w:cs="Arial"/>
          <w:szCs w:val="24"/>
          <w:lang w:eastAsia="cs-CZ"/>
        </w:rPr>
        <w:t xml:space="preserve">zhotovitel”) </w:t>
      </w:r>
    </w:p>
    <w:p w:rsidR="0048155F" w:rsidRPr="0048155F" w:rsidRDefault="0048155F" w:rsidP="0048155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t>II. Předmět smlouvy</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 xml:space="preserve">2.1 </w:t>
      </w:r>
      <w:r w:rsidRPr="0048155F">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48155F" w:rsidRDefault="0048155F" w:rsidP="0048155F">
      <w:pPr>
        <w:keepLines/>
        <w:spacing w:before="120" w:after="120" w:line="240" w:lineRule="auto"/>
        <w:ind w:left="340" w:hanging="340"/>
        <w:jc w:val="both"/>
        <w:rPr>
          <w:rFonts w:ascii="Arial" w:eastAsia="Times New Roman" w:hAnsi="Arial" w:cs="Arial"/>
          <w:szCs w:val="24"/>
          <w:lang w:eastAsia="cs-CZ"/>
        </w:rPr>
      </w:pPr>
      <w:r w:rsidRPr="0048155F">
        <w:rPr>
          <w:rFonts w:ascii="Arial" w:eastAsia="Times New Roman" w:hAnsi="Arial" w:cs="Arial"/>
          <w:szCs w:val="24"/>
          <w:lang w:eastAsia="cs-CZ"/>
        </w:rPr>
        <w:t xml:space="preserve">2.2 Dílem se rozumí: </w:t>
      </w:r>
    </w:p>
    <w:p w:rsidR="00614E76" w:rsidRDefault="00614E76" w:rsidP="00614E76">
      <w:pPr>
        <w:pStyle w:val="Zkladntext"/>
        <w:jc w:val="both"/>
        <w:rPr>
          <w:rFonts w:ascii="Arial" w:hAnsi="Arial" w:cs="Arial"/>
          <w:sz w:val="22"/>
          <w:szCs w:val="22"/>
        </w:rPr>
      </w:pPr>
      <w:r>
        <w:rPr>
          <w:rFonts w:ascii="Arial" w:hAnsi="Arial" w:cs="Arial"/>
          <w:sz w:val="22"/>
          <w:szCs w:val="22"/>
        </w:rPr>
        <w:t xml:space="preserve">Na území </w:t>
      </w:r>
      <w:r>
        <w:rPr>
          <w:rFonts w:ascii="Arial" w:hAnsi="Arial" w:cs="Arial"/>
          <w:b/>
          <w:sz w:val="22"/>
          <w:szCs w:val="22"/>
        </w:rPr>
        <w:t>1. zóny</w:t>
      </w:r>
      <w:r>
        <w:rPr>
          <w:rFonts w:ascii="Arial" w:hAnsi="Arial" w:cs="Arial"/>
          <w:sz w:val="22"/>
          <w:szCs w:val="22"/>
        </w:rPr>
        <w:t xml:space="preserve"> </w:t>
      </w:r>
      <w:r>
        <w:rPr>
          <w:rFonts w:ascii="Arial" w:hAnsi="Arial" w:cs="Arial"/>
          <w:b/>
          <w:sz w:val="22"/>
          <w:szCs w:val="22"/>
        </w:rPr>
        <w:t>Chráněné krajinné oblasti Beskydy</w:t>
      </w:r>
      <w:r>
        <w:rPr>
          <w:rFonts w:ascii="Arial" w:hAnsi="Arial" w:cs="Arial"/>
          <w:sz w:val="22"/>
          <w:szCs w:val="22"/>
        </w:rPr>
        <w:t xml:space="preserve"> na pozemcích ve státním vlastnic</w:t>
      </w:r>
      <w:r w:rsidR="00A91F11">
        <w:rPr>
          <w:rFonts w:ascii="Arial" w:hAnsi="Arial" w:cs="Arial"/>
          <w:sz w:val="22"/>
          <w:szCs w:val="22"/>
        </w:rPr>
        <w:t>t</w:t>
      </w:r>
      <w:r>
        <w:rPr>
          <w:rFonts w:ascii="Arial" w:hAnsi="Arial" w:cs="Arial"/>
          <w:sz w:val="22"/>
          <w:szCs w:val="22"/>
        </w:rPr>
        <w:t>ví ve správě Lesů České republiky s.p., Lesní správy Vsetín, budou postaveny 2 oplocenky</w:t>
      </w:r>
      <w:r>
        <w:rPr>
          <w:rFonts w:ascii="Arial" w:hAnsi="Arial" w:cs="Arial"/>
          <w:b/>
          <w:sz w:val="22"/>
          <w:szCs w:val="22"/>
        </w:rPr>
        <w:t xml:space="preserve"> o celkové délce  402 m</w:t>
      </w:r>
      <w:r w:rsidR="000C7BEE">
        <w:rPr>
          <w:rFonts w:ascii="Arial" w:hAnsi="Arial" w:cs="Arial"/>
          <w:b/>
          <w:sz w:val="22"/>
          <w:szCs w:val="22"/>
        </w:rPr>
        <w:t xml:space="preserve"> </w:t>
      </w:r>
      <w:r w:rsidR="000C7BEE" w:rsidRPr="000C7BEE">
        <w:rPr>
          <w:rFonts w:ascii="Arial" w:hAnsi="Arial" w:cs="Arial"/>
          <w:sz w:val="22"/>
          <w:szCs w:val="22"/>
        </w:rPr>
        <w:t>na ochranu přirozeného zmlazení jedle bělokoré</w:t>
      </w:r>
      <w:r>
        <w:rPr>
          <w:rFonts w:ascii="Arial" w:hAnsi="Arial" w:cs="Arial"/>
          <w:b/>
          <w:sz w:val="22"/>
          <w:szCs w:val="22"/>
        </w:rPr>
        <w:t xml:space="preserve"> </w:t>
      </w:r>
      <w:r>
        <w:rPr>
          <w:rFonts w:ascii="Arial" w:hAnsi="Arial" w:cs="Arial"/>
          <w:sz w:val="22"/>
          <w:szCs w:val="22"/>
        </w:rPr>
        <w:t>s následujícím umístěním (</w:t>
      </w:r>
      <w:r w:rsidR="000C7BEE">
        <w:rPr>
          <w:rFonts w:ascii="Arial" w:hAnsi="Arial" w:cs="Arial"/>
          <w:sz w:val="22"/>
          <w:szCs w:val="22"/>
        </w:rPr>
        <w:t xml:space="preserve">podrobněji </w:t>
      </w:r>
      <w:r>
        <w:rPr>
          <w:rFonts w:ascii="Arial" w:hAnsi="Arial" w:cs="Arial"/>
          <w:sz w:val="22"/>
          <w:szCs w:val="22"/>
        </w:rPr>
        <w:t xml:space="preserve">viz. příloha číslo 2) a parametry: </w:t>
      </w:r>
    </w:p>
    <w:tbl>
      <w:tblPr>
        <w:tblStyle w:val="Mkatabulky"/>
        <w:tblW w:w="0" w:type="auto"/>
        <w:tblLook w:val="01E0" w:firstRow="1" w:lastRow="1" w:firstColumn="1" w:lastColumn="1" w:noHBand="0" w:noVBand="0"/>
      </w:tblPr>
      <w:tblGrid>
        <w:gridCol w:w="1830"/>
        <w:gridCol w:w="1814"/>
        <w:gridCol w:w="1813"/>
        <w:gridCol w:w="1802"/>
        <w:gridCol w:w="1803"/>
      </w:tblGrid>
      <w:tr w:rsidR="00614E76" w:rsidTr="0002522A">
        <w:tc>
          <w:tcPr>
            <w:tcW w:w="1830" w:type="dxa"/>
            <w:tcBorders>
              <w:top w:val="single" w:sz="4" w:space="0" w:color="auto"/>
              <w:left w:val="single" w:sz="4" w:space="0" w:color="auto"/>
              <w:bottom w:val="single" w:sz="4" w:space="0" w:color="auto"/>
              <w:right w:val="single" w:sz="4" w:space="0" w:color="auto"/>
            </w:tcBorders>
            <w:hideMark/>
          </w:tcPr>
          <w:p w:rsidR="00614E76" w:rsidRPr="000C7BEE" w:rsidRDefault="00614E76" w:rsidP="0002522A">
            <w:pPr>
              <w:pStyle w:val="Zkladntext"/>
              <w:jc w:val="center"/>
              <w:rPr>
                <w:rFonts w:ascii="Arial" w:hAnsi="Arial" w:cs="Arial"/>
                <w:b/>
                <w:sz w:val="22"/>
                <w:szCs w:val="22"/>
              </w:rPr>
            </w:pPr>
            <w:r w:rsidRPr="000C7BEE">
              <w:rPr>
                <w:rFonts w:ascii="Arial" w:hAnsi="Arial" w:cs="Arial"/>
                <w:b/>
                <w:sz w:val="22"/>
                <w:szCs w:val="22"/>
              </w:rPr>
              <w:lastRenderedPageBreak/>
              <w:t>Porostní skupina</w:t>
            </w:r>
          </w:p>
        </w:tc>
        <w:tc>
          <w:tcPr>
            <w:tcW w:w="1814" w:type="dxa"/>
            <w:tcBorders>
              <w:top w:val="single" w:sz="4" w:space="0" w:color="auto"/>
              <w:left w:val="single" w:sz="4" w:space="0" w:color="auto"/>
              <w:bottom w:val="single" w:sz="4" w:space="0" w:color="auto"/>
              <w:right w:val="single" w:sz="4" w:space="0" w:color="auto"/>
            </w:tcBorders>
            <w:hideMark/>
          </w:tcPr>
          <w:p w:rsidR="00614E76" w:rsidRPr="000C7BEE" w:rsidRDefault="00614E76" w:rsidP="0002522A">
            <w:pPr>
              <w:pStyle w:val="Zkladntext"/>
              <w:jc w:val="center"/>
              <w:rPr>
                <w:rFonts w:ascii="Arial" w:hAnsi="Arial" w:cs="Arial"/>
                <w:b/>
                <w:sz w:val="22"/>
                <w:szCs w:val="22"/>
              </w:rPr>
            </w:pPr>
            <w:r w:rsidRPr="000C7BEE">
              <w:rPr>
                <w:rFonts w:ascii="Arial" w:hAnsi="Arial" w:cs="Arial"/>
                <w:b/>
                <w:sz w:val="22"/>
                <w:szCs w:val="22"/>
              </w:rPr>
              <w:t>Pozemek p.č.</w:t>
            </w:r>
          </w:p>
        </w:tc>
        <w:tc>
          <w:tcPr>
            <w:tcW w:w="1813" w:type="dxa"/>
            <w:tcBorders>
              <w:top w:val="single" w:sz="4" w:space="0" w:color="auto"/>
              <w:left w:val="single" w:sz="4" w:space="0" w:color="auto"/>
              <w:bottom w:val="single" w:sz="4" w:space="0" w:color="auto"/>
              <w:right w:val="single" w:sz="4" w:space="0" w:color="auto"/>
            </w:tcBorders>
            <w:hideMark/>
          </w:tcPr>
          <w:p w:rsidR="00614E76" w:rsidRPr="000C7BEE" w:rsidRDefault="00614E76" w:rsidP="0002522A">
            <w:pPr>
              <w:pStyle w:val="Zkladntext"/>
              <w:jc w:val="center"/>
              <w:rPr>
                <w:rFonts w:ascii="Arial" w:hAnsi="Arial" w:cs="Arial"/>
                <w:b/>
                <w:sz w:val="22"/>
                <w:szCs w:val="22"/>
              </w:rPr>
            </w:pPr>
            <w:r w:rsidRPr="000C7BEE">
              <w:rPr>
                <w:rFonts w:ascii="Arial" w:hAnsi="Arial" w:cs="Arial"/>
                <w:b/>
                <w:sz w:val="22"/>
                <w:szCs w:val="22"/>
              </w:rPr>
              <w:t>Kat. území</w:t>
            </w:r>
          </w:p>
        </w:tc>
        <w:tc>
          <w:tcPr>
            <w:tcW w:w="1802" w:type="dxa"/>
            <w:tcBorders>
              <w:top w:val="single" w:sz="4" w:space="0" w:color="auto"/>
              <w:left w:val="single" w:sz="4" w:space="0" w:color="auto"/>
              <w:bottom w:val="single" w:sz="4" w:space="0" w:color="auto"/>
              <w:right w:val="single" w:sz="4" w:space="0" w:color="auto"/>
            </w:tcBorders>
            <w:hideMark/>
          </w:tcPr>
          <w:p w:rsidR="00614E76" w:rsidRPr="000C7BEE" w:rsidRDefault="00614E76" w:rsidP="0002522A">
            <w:pPr>
              <w:pStyle w:val="Zkladntext"/>
              <w:jc w:val="center"/>
              <w:rPr>
                <w:rFonts w:ascii="Arial" w:hAnsi="Arial" w:cs="Arial"/>
                <w:b/>
                <w:sz w:val="22"/>
                <w:szCs w:val="22"/>
              </w:rPr>
            </w:pPr>
            <w:r w:rsidRPr="000C7BEE">
              <w:rPr>
                <w:rFonts w:ascii="Arial" w:hAnsi="Arial" w:cs="Arial"/>
                <w:b/>
                <w:sz w:val="22"/>
                <w:szCs w:val="22"/>
              </w:rPr>
              <w:t>Obvod (m)</w:t>
            </w:r>
          </w:p>
        </w:tc>
        <w:tc>
          <w:tcPr>
            <w:tcW w:w="1803" w:type="dxa"/>
            <w:tcBorders>
              <w:top w:val="single" w:sz="4" w:space="0" w:color="auto"/>
              <w:left w:val="single" w:sz="4" w:space="0" w:color="auto"/>
              <w:bottom w:val="single" w:sz="4" w:space="0" w:color="auto"/>
              <w:right w:val="single" w:sz="4" w:space="0" w:color="auto"/>
            </w:tcBorders>
            <w:hideMark/>
          </w:tcPr>
          <w:p w:rsidR="00614E76" w:rsidRPr="000C7BEE" w:rsidRDefault="00614E76" w:rsidP="0002522A">
            <w:pPr>
              <w:pStyle w:val="Zkladntext"/>
              <w:jc w:val="center"/>
              <w:rPr>
                <w:rFonts w:ascii="Arial" w:hAnsi="Arial" w:cs="Arial"/>
                <w:b/>
                <w:sz w:val="22"/>
                <w:szCs w:val="22"/>
              </w:rPr>
            </w:pPr>
            <w:r w:rsidRPr="000C7BEE">
              <w:rPr>
                <w:rFonts w:ascii="Arial" w:hAnsi="Arial" w:cs="Arial"/>
                <w:b/>
                <w:sz w:val="22"/>
                <w:szCs w:val="22"/>
              </w:rPr>
              <w:t>Číslo plochy v map. příloze č. 2</w:t>
            </w:r>
          </w:p>
        </w:tc>
      </w:tr>
      <w:tr w:rsidR="00614E76" w:rsidRPr="000C7BEE" w:rsidTr="00614E76">
        <w:tc>
          <w:tcPr>
            <w:tcW w:w="1830" w:type="dxa"/>
            <w:tcBorders>
              <w:top w:val="single" w:sz="4" w:space="0" w:color="auto"/>
              <w:left w:val="single" w:sz="4" w:space="0" w:color="auto"/>
              <w:bottom w:val="single" w:sz="4" w:space="0" w:color="auto"/>
              <w:right w:val="single" w:sz="4" w:space="0" w:color="auto"/>
            </w:tcBorders>
          </w:tcPr>
          <w:p w:rsidR="00614E76" w:rsidRPr="000C7BEE" w:rsidRDefault="00614E76" w:rsidP="00614E76">
            <w:pPr>
              <w:pStyle w:val="Zkladntext"/>
              <w:jc w:val="center"/>
              <w:rPr>
                <w:rFonts w:ascii="Arial" w:hAnsi="Arial" w:cs="Arial"/>
                <w:sz w:val="22"/>
                <w:szCs w:val="22"/>
              </w:rPr>
            </w:pPr>
            <w:r w:rsidRPr="000C7BEE">
              <w:rPr>
                <w:rFonts w:ascii="Arial" w:hAnsi="Arial" w:cs="Arial"/>
                <w:sz w:val="22"/>
                <w:szCs w:val="22"/>
              </w:rPr>
              <w:t>501 A 12</w:t>
            </w:r>
          </w:p>
        </w:tc>
        <w:tc>
          <w:tcPr>
            <w:tcW w:w="1814" w:type="dxa"/>
            <w:tcBorders>
              <w:top w:val="single" w:sz="4" w:space="0" w:color="auto"/>
              <w:left w:val="single" w:sz="4" w:space="0" w:color="auto"/>
              <w:bottom w:val="single" w:sz="4" w:space="0" w:color="auto"/>
              <w:right w:val="single" w:sz="4" w:space="0" w:color="auto"/>
            </w:tcBorders>
          </w:tcPr>
          <w:p w:rsidR="00614E76" w:rsidRPr="000C7BEE" w:rsidRDefault="00614E76" w:rsidP="0002522A">
            <w:pPr>
              <w:pStyle w:val="Zkladntext"/>
              <w:jc w:val="center"/>
              <w:rPr>
                <w:rFonts w:ascii="Arial" w:hAnsi="Arial" w:cs="Arial"/>
                <w:sz w:val="22"/>
                <w:szCs w:val="22"/>
              </w:rPr>
            </w:pPr>
            <w:r w:rsidRPr="000C7BEE">
              <w:rPr>
                <w:rFonts w:ascii="Arial" w:hAnsi="Arial" w:cs="Arial"/>
                <w:sz w:val="22"/>
                <w:szCs w:val="22"/>
              </w:rPr>
              <w:t>3953</w:t>
            </w:r>
          </w:p>
        </w:tc>
        <w:tc>
          <w:tcPr>
            <w:tcW w:w="1813" w:type="dxa"/>
            <w:tcBorders>
              <w:top w:val="single" w:sz="4" w:space="0" w:color="auto"/>
              <w:left w:val="single" w:sz="4" w:space="0" w:color="auto"/>
              <w:bottom w:val="single" w:sz="4" w:space="0" w:color="auto"/>
              <w:right w:val="single" w:sz="4" w:space="0" w:color="auto"/>
            </w:tcBorders>
          </w:tcPr>
          <w:p w:rsidR="00614E76" w:rsidRPr="000C7BEE" w:rsidRDefault="00614E76" w:rsidP="0002522A">
            <w:pPr>
              <w:pStyle w:val="Zkladntext"/>
              <w:jc w:val="center"/>
              <w:rPr>
                <w:rFonts w:ascii="Arial" w:hAnsi="Arial" w:cs="Arial"/>
                <w:sz w:val="22"/>
                <w:szCs w:val="22"/>
              </w:rPr>
            </w:pPr>
            <w:r w:rsidRPr="000C7BEE">
              <w:rPr>
                <w:rFonts w:ascii="Arial" w:hAnsi="Arial" w:cs="Arial"/>
                <w:sz w:val="22"/>
                <w:szCs w:val="22"/>
              </w:rPr>
              <w:t>Halenkov</w:t>
            </w:r>
          </w:p>
        </w:tc>
        <w:tc>
          <w:tcPr>
            <w:tcW w:w="1802" w:type="dxa"/>
            <w:tcBorders>
              <w:top w:val="single" w:sz="4" w:space="0" w:color="auto"/>
              <w:left w:val="single" w:sz="4" w:space="0" w:color="auto"/>
              <w:bottom w:val="single" w:sz="4" w:space="0" w:color="auto"/>
              <w:right w:val="single" w:sz="4" w:space="0" w:color="auto"/>
            </w:tcBorders>
          </w:tcPr>
          <w:p w:rsidR="00614E76" w:rsidRPr="000C7BEE" w:rsidRDefault="00614E76" w:rsidP="00614E76">
            <w:pPr>
              <w:pStyle w:val="Zkladntext"/>
              <w:jc w:val="center"/>
              <w:rPr>
                <w:rFonts w:ascii="Arial" w:hAnsi="Arial" w:cs="Arial"/>
                <w:sz w:val="22"/>
                <w:szCs w:val="22"/>
              </w:rPr>
            </w:pPr>
            <w:r w:rsidRPr="000C7BEE">
              <w:rPr>
                <w:rFonts w:ascii="Arial" w:hAnsi="Arial" w:cs="Arial"/>
                <w:sz w:val="22"/>
                <w:szCs w:val="22"/>
              </w:rPr>
              <w:t>185</w:t>
            </w:r>
          </w:p>
        </w:tc>
        <w:tc>
          <w:tcPr>
            <w:tcW w:w="1803" w:type="dxa"/>
            <w:tcBorders>
              <w:top w:val="single" w:sz="4" w:space="0" w:color="auto"/>
              <w:left w:val="single" w:sz="4" w:space="0" w:color="auto"/>
              <w:bottom w:val="single" w:sz="4" w:space="0" w:color="auto"/>
              <w:right w:val="single" w:sz="4" w:space="0" w:color="auto"/>
            </w:tcBorders>
          </w:tcPr>
          <w:p w:rsidR="00614E76" w:rsidRPr="000C7BEE" w:rsidRDefault="00614E76" w:rsidP="0002522A">
            <w:pPr>
              <w:pStyle w:val="Zkladntext"/>
              <w:jc w:val="center"/>
              <w:rPr>
                <w:rFonts w:ascii="Arial" w:hAnsi="Arial" w:cs="Arial"/>
                <w:sz w:val="22"/>
                <w:szCs w:val="22"/>
              </w:rPr>
            </w:pPr>
            <w:r w:rsidRPr="000C7BEE">
              <w:rPr>
                <w:rFonts w:ascii="Arial" w:hAnsi="Arial" w:cs="Arial"/>
                <w:sz w:val="22"/>
                <w:szCs w:val="22"/>
              </w:rPr>
              <w:t>1</w:t>
            </w:r>
          </w:p>
        </w:tc>
      </w:tr>
      <w:tr w:rsidR="00614E76" w:rsidRPr="000C7BEE" w:rsidTr="00614E76">
        <w:tc>
          <w:tcPr>
            <w:tcW w:w="1830" w:type="dxa"/>
            <w:tcBorders>
              <w:top w:val="single" w:sz="4" w:space="0" w:color="auto"/>
              <w:left w:val="single" w:sz="4" w:space="0" w:color="auto"/>
              <w:bottom w:val="single" w:sz="4" w:space="0" w:color="auto"/>
              <w:right w:val="single" w:sz="4" w:space="0" w:color="auto"/>
            </w:tcBorders>
          </w:tcPr>
          <w:p w:rsidR="00614E76" w:rsidRPr="000C7BEE" w:rsidRDefault="00614E76" w:rsidP="00614E76">
            <w:pPr>
              <w:pStyle w:val="Zkladntext"/>
              <w:jc w:val="center"/>
              <w:rPr>
                <w:rFonts w:ascii="Arial" w:hAnsi="Arial" w:cs="Arial"/>
                <w:sz w:val="22"/>
                <w:szCs w:val="22"/>
              </w:rPr>
            </w:pPr>
            <w:r w:rsidRPr="000C7BEE">
              <w:rPr>
                <w:rFonts w:ascii="Arial" w:hAnsi="Arial" w:cs="Arial"/>
                <w:sz w:val="22"/>
                <w:szCs w:val="22"/>
              </w:rPr>
              <w:t>502 A 9</w:t>
            </w:r>
          </w:p>
        </w:tc>
        <w:tc>
          <w:tcPr>
            <w:tcW w:w="1814" w:type="dxa"/>
            <w:tcBorders>
              <w:top w:val="single" w:sz="4" w:space="0" w:color="auto"/>
              <w:left w:val="single" w:sz="4" w:space="0" w:color="auto"/>
              <w:bottom w:val="single" w:sz="4" w:space="0" w:color="auto"/>
              <w:right w:val="single" w:sz="4" w:space="0" w:color="auto"/>
            </w:tcBorders>
          </w:tcPr>
          <w:p w:rsidR="00614E76" w:rsidRPr="000C7BEE" w:rsidRDefault="00614E76" w:rsidP="00614E76">
            <w:pPr>
              <w:pStyle w:val="Zkladntext"/>
              <w:jc w:val="center"/>
              <w:rPr>
                <w:rFonts w:ascii="Arial" w:hAnsi="Arial" w:cs="Arial"/>
                <w:sz w:val="22"/>
                <w:szCs w:val="22"/>
              </w:rPr>
            </w:pPr>
            <w:r w:rsidRPr="000C7BEE">
              <w:rPr>
                <w:rFonts w:ascii="Arial" w:hAnsi="Arial" w:cs="Arial"/>
                <w:sz w:val="22"/>
                <w:szCs w:val="22"/>
              </w:rPr>
              <w:t>3953</w:t>
            </w:r>
          </w:p>
        </w:tc>
        <w:tc>
          <w:tcPr>
            <w:tcW w:w="1813" w:type="dxa"/>
            <w:tcBorders>
              <w:top w:val="single" w:sz="4" w:space="0" w:color="auto"/>
              <w:left w:val="single" w:sz="4" w:space="0" w:color="auto"/>
              <w:bottom w:val="single" w:sz="4" w:space="0" w:color="auto"/>
              <w:right w:val="single" w:sz="4" w:space="0" w:color="auto"/>
            </w:tcBorders>
          </w:tcPr>
          <w:p w:rsidR="00614E76" w:rsidRPr="000C7BEE" w:rsidRDefault="00614E76" w:rsidP="00614E76">
            <w:pPr>
              <w:pStyle w:val="Zkladntext"/>
              <w:jc w:val="center"/>
              <w:rPr>
                <w:rFonts w:ascii="Arial" w:hAnsi="Arial" w:cs="Arial"/>
                <w:sz w:val="22"/>
                <w:szCs w:val="22"/>
              </w:rPr>
            </w:pPr>
            <w:r w:rsidRPr="000C7BEE">
              <w:rPr>
                <w:rFonts w:ascii="Arial" w:hAnsi="Arial" w:cs="Arial"/>
                <w:sz w:val="22"/>
                <w:szCs w:val="22"/>
              </w:rPr>
              <w:t>Halenkov</w:t>
            </w:r>
          </w:p>
        </w:tc>
        <w:tc>
          <w:tcPr>
            <w:tcW w:w="1802" w:type="dxa"/>
            <w:tcBorders>
              <w:top w:val="single" w:sz="4" w:space="0" w:color="auto"/>
              <w:left w:val="single" w:sz="4" w:space="0" w:color="auto"/>
              <w:bottom w:val="single" w:sz="4" w:space="0" w:color="auto"/>
              <w:right w:val="single" w:sz="4" w:space="0" w:color="auto"/>
            </w:tcBorders>
          </w:tcPr>
          <w:p w:rsidR="00614E76" w:rsidRPr="000C7BEE" w:rsidRDefault="00614E76" w:rsidP="00614E76">
            <w:pPr>
              <w:pStyle w:val="Zkladntext"/>
              <w:jc w:val="center"/>
              <w:rPr>
                <w:rFonts w:ascii="Arial" w:hAnsi="Arial" w:cs="Arial"/>
                <w:sz w:val="22"/>
                <w:szCs w:val="22"/>
              </w:rPr>
            </w:pPr>
            <w:r w:rsidRPr="000C7BEE">
              <w:rPr>
                <w:rFonts w:ascii="Arial" w:hAnsi="Arial" w:cs="Arial"/>
                <w:sz w:val="22"/>
                <w:szCs w:val="22"/>
              </w:rPr>
              <w:t xml:space="preserve"> 217</w:t>
            </w:r>
          </w:p>
        </w:tc>
        <w:tc>
          <w:tcPr>
            <w:tcW w:w="1803" w:type="dxa"/>
            <w:tcBorders>
              <w:top w:val="single" w:sz="4" w:space="0" w:color="auto"/>
              <w:left w:val="single" w:sz="4" w:space="0" w:color="auto"/>
              <w:bottom w:val="single" w:sz="4" w:space="0" w:color="auto"/>
              <w:right w:val="single" w:sz="4" w:space="0" w:color="auto"/>
            </w:tcBorders>
          </w:tcPr>
          <w:p w:rsidR="00614E76" w:rsidRPr="000C7BEE" w:rsidRDefault="00614E76" w:rsidP="00614E76">
            <w:pPr>
              <w:pStyle w:val="Zkladntext"/>
              <w:jc w:val="center"/>
              <w:rPr>
                <w:rFonts w:ascii="Arial" w:hAnsi="Arial" w:cs="Arial"/>
                <w:sz w:val="22"/>
                <w:szCs w:val="22"/>
              </w:rPr>
            </w:pPr>
            <w:r w:rsidRPr="000C7BEE">
              <w:rPr>
                <w:rFonts w:ascii="Arial" w:hAnsi="Arial" w:cs="Arial"/>
                <w:sz w:val="22"/>
                <w:szCs w:val="22"/>
              </w:rPr>
              <w:t>2</w:t>
            </w:r>
          </w:p>
        </w:tc>
      </w:tr>
      <w:tr w:rsidR="00614E76" w:rsidRPr="000C7BEE" w:rsidTr="00614E76">
        <w:tc>
          <w:tcPr>
            <w:tcW w:w="1830" w:type="dxa"/>
            <w:tcBorders>
              <w:top w:val="single" w:sz="4" w:space="0" w:color="auto"/>
              <w:left w:val="single" w:sz="4" w:space="0" w:color="auto"/>
              <w:bottom w:val="single" w:sz="4" w:space="0" w:color="auto"/>
              <w:right w:val="single" w:sz="4" w:space="0" w:color="auto"/>
            </w:tcBorders>
          </w:tcPr>
          <w:p w:rsidR="00614E76" w:rsidRPr="000C7BEE" w:rsidRDefault="00614E76" w:rsidP="00614E76">
            <w:pPr>
              <w:pStyle w:val="Zkladntext"/>
              <w:jc w:val="center"/>
              <w:rPr>
                <w:rFonts w:ascii="Arial" w:hAnsi="Arial" w:cs="Arial"/>
                <w:b/>
                <w:sz w:val="22"/>
                <w:szCs w:val="22"/>
              </w:rPr>
            </w:pPr>
            <w:r w:rsidRPr="000C7BEE">
              <w:rPr>
                <w:rFonts w:ascii="Arial" w:hAnsi="Arial" w:cs="Arial"/>
                <w:b/>
                <w:sz w:val="22"/>
                <w:szCs w:val="22"/>
              </w:rPr>
              <w:t xml:space="preserve">Celkem </w:t>
            </w:r>
          </w:p>
        </w:tc>
        <w:tc>
          <w:tcPr>
            <w:tcW w:w="1814" w:type="dxa"/>
            <w:tcBorders>
              <w:top w:val="single" w:sz="4" w:space="0" w:color="auto"/>
              <w:left w:val="single" w:sz="4" w:space="0" w:color="auto"/>
              <w:bottom w:val="single" w:sz="4" w:space="0" w:color="auto"/>
              <w:right w:val="single" w:sz="4" w:space="0" w:color="auto"/>
            </w:tcBorders>
          </w:tcPr>
          <w:p w:rsidR="00614E76" w:rsidRPr="000C7BEE" w:rsidRDefault="00614E76" w:rsidP="00614E76">
            <w:pPr>
              <w:pStyle w:val="Zkladntext"/>
              <w:jc w:val="center"/>
              <w:rPr>
                <w:rFonts w:ascii="Arial" w:hAnsi="Arial" w:cs="Arial"/>
                <w:b/>
                <w:sz w:val="22"/>
                <w:szCs w:val="22"/>
              </w:rPr>
            </w:pPr>
          </w:p>
        </w:tc>
        <w:tc>
          <w:tcPr>
            <w:tcW w:w="1813" w:type="dxa"/>
            <w:tcBorders>
              <w:top w:val="single" w:sz="4" w:space="0" w:color="auto"/>
              <w:left w:val="single" w:sz="4" w:space="0" w:color="auto"/>
              <w:bottom w:val="single" w:sz="4" w:space="0" w:color="auto"/>
              <w:right w:val="single" w:sz="4" w:space="0" w:color="auto"/>
            </w:tcBorders>
          </w:tcPr>
          <w:p w:rsidR="00614E76" w:rsidRPr="000C7BEE" w:rsidRDefault="00614E76" w:rsidP="00614E76">
            <w:pPr>
              <w:pStyle w:val="Zkladntext"/>
              <w:jc w:val="center"/>
              <w:rPr>
                <w:rFonts w:ascii="Arial" w:hAnsi="Arial" w:cs="Arial"/>
                <w:b/>
                <w:sz w:val="22"/>
                <w:szCs w:val="22"/>
              </w:rPr>
            </w:pPr>
          </w:p>
        </w:tc>
        <w:tc>
          <w:tcPr>
            <w:tcW w:w="1802" w:type="dxa"/>
            <w:tcBorders>
              <w:top w:val="single" w:sz="4" w:space="0" w:color="auto"/>
              <w:left w:val="single" w:sz="4" w:space="0" w:color="auto"/>
              <w:bottom w:val="single" w:sz="4" w:space="0" w:color="auto"/>
              <w:right w:val="single" w:sz="4" w:space="0" w:color="auto"/>
            </w:tcBorders>
          </w:tcPr>
          <w:p w:rsidR="00614E76" w:rsidRPr="000C7BEE" w:rsidRDefault="00614E76" w:rsidP="00614E76">
            <w:pPr>
              <w:pStyle w:val="Zkladntext"/>
              <w:jc w:val="center"/>
              <w:rPr>
                <w:rFonts w:ascii="Arial" w:hAnsi="Arial" w:cs="Arial"/>
                <w:b/>
                <w:sz w:val="22"/>
                <w:szCs w:val="22"/>
              </w:rPr>
            </w:pPr>
            <w:r w:rsidRPr="000C7BEE">
              <w:rPr>
                <w:rFonts w:ascii="Arial" w:hAnsi="Arial" w:cs="Arial"/>
                <w:b/>
                <w:sz w:val="22"/>
                <w:szCs w:val="22"/>
              </w:rPr>
              <w:t>402</w:t>
            </w:r>
          </w:p>
        </w:tc>
        <w:tc>
          <w:tcPr>
            <w:tcW w:w="1803" w:type="dxa"/>
            <w:tcBorders>
              <w:top w:val="single" w:sz="4" w:space="0" w:color="auto"/>
              <w:left w:val="single" w:sz="4" w:space="0" w:color="auto"/>
              <w:bottom w:val="single" w:sz="4" w:space="0" w:color="auto"/>
              <w:right w:val="single" w:sz="4" w:space="0" w:color="auto"/>
            </w:tcBorders>
          </w:tcPr>
          <w:p w:rsidR="00614E76" w:rsidRPr="000C7BEE" w:rsidRDefault="00614E76" w:rsidP="00614E76">
            <w:pPr>
              <w:pStyle w:val="Zkladntext"/>
              <w:jc w:val="center"/>
              <w:rPr>
                <w:rFonts w:ascii="Arial" w:hAnsi="Arial" w:cs="Arial"/>
                <w:b/>
                <w:sz w:val="22"/>
                <w:szCs w:val="22"/>
              </w:rPr>
            </w:pPr>
          </w:p>
        </w:tc>
      </w:tr>
    </w:tbl>
    <w:p w:rsidR="00614E76" w:rsidRPr="000C7BEE" w:rsidRDefault="00614E76" w:rsidP="0048155F">
      <w:pPr>
        <w:keepLines/>
        <w:spacing w:before="120" w:after="120" w:line="240" w:lineRule="auto"/>
        <w:ind w:left="340" w:hanging="340"/>
        <w:jc w:val="both"/>
        <w:rPr>
          <w:rFonts w:ascii="Arial" w:eastAsia="Times New Roman" w:hAnsi="Arial" w:cs="Arial"/>
          <w:b/>
          <w:lang w:eastAsia="cs-CZ"/>
        </w:rPr>
      </w:pPr>
    </w:p>
    <w:p w:rsidR="007A4F79" w:rsidRDefault="007A4F79" w:rsidP="007A4F79">
      <w:pPr>
        <w:jc w:val="both"/>
        <w:rPr>
          <w:rFonts w:ascii="Arial" w:hAnsi="Arial" w:cs="Arial"/>
        </w:rPr>
      </w:pPr>
      <w:r>
        <w:rPr>
          <w:rFonts w:ascii="Arial" w:hAnsi="Arial" w:cs="Arial"/>
        </w:rPr>
        <w:t>Ke stavbě bude použito speciální lesnické uzlíkové pletivo s povrchovou úpravou (3 x pozinkovaný ocelový drát, min. 210g/m2, průměr okrajových drátů 2,5 mm, vnitřních drátů 2 mm). Pletivo bude vysoké 200 cm, se zmenšujícími se a houstnoucími oky v dolní části, ke kůlům bude připevněno min. 4 hřebíky nebo skobami. Dřevěné smrkové kůly s oloupanou špicí vysoké 2,8 m budou zapuštěné min.  50 cm do země. Spodní část sloupků musí být odkorněna v délce minimálně o 10 cm větší než je zahloubení sloupků. Délka pole bude 3 m, minimální tloušťka kůlu u povrchu terénu bude 10 cm. Přibližně 20 cm nad horním okrajem pletiva bude v každém poli umístěno ráhno, ke kterému bude pletivo ve dvou místech přivázáno drátem. Rohové kůly a každý třetí budou podepřeny pod úhlem 45</w:t>
      </w:r>
      <w:r>
        <w:rPr>
          <w:rFonts w:ascii="Arial" w:hAnsi="Arial" w:cs="Arial"/>
          <w:vertAlign w:val="superscript"/>
        </w:rPr>
        <w:t>o</w:t>
      </w:r>
      <w:r>
        <w:rPr>
          <w:rFonts w:ascii="Arial" w:hAnsi="Arial" w:cs="Arial"/>
        </w:rPr>
        <w:t>. Spodní okraj pletiva bude přichycen k terénu kolíkem (případně kolíkem s hřebíkem). Oplocenky</w:t>
      </w:r>
      <w:r w:rsidR="00614E76">
        <w:rPr>
          <w:rFonts w:ascii="Arial" w:hAnsi="Arial" w:cs="Arial"/>
        </w:rPr>
        <w:t xml:space="preserve"> </w:t>
      </w:r>
      <w:r>
        <w:rPr>
          <w:rFonts w:ascii="Arial" w:hAnsi="Arial" w:cs="Arial"/>
        </w:rPr>
        <w:t>budou vybaveny  oboustranným žebříkem nebo otevíratelným polem (brankou)</w:t>
      </w:r>
      <w:r w:rsidR="00614E76">
        <w:rPr>
          <w:rFonts w:ascii="Arial" w:hAnsi="Arial" w:cs="Arial"/>
        </w:rPr>
        <w:t>.</w:t>
      </w:r>
      <w:r>
        <w:rPr>
          <w:rFonts w:ascii="Arial" w:hAnsi="Arial" w:cs="Arial"/>
        </w:rPr>
        <w:t xml:space="preserve">  </w:t>
      </w:r>
    </w:p>
    <w:p w:rsidR="007A4F79" w:rsidRPr="0048155F" w:rsidRDefault="007A4F79" w:rsidP="002A33E3">
      <w:pPr>
        <w:jc w:val="both"/>
        <w:rPr>
          <w:rFonts w:ascii="Arial" w:hAnsi="Arial" w:cs="Arial"/>
          <w:b/>
          <w:bCs/>
        </w:rPr>
      </w:pPr>
      <w:r w:rsidRPr="00EA1707">
        <w:rPr>
          <w:rFonts w:ascii="Arial" w:hAnsi="Arial" w:cs="Arial"/>
        </w:rPr>
        <w:t>Veškeré práce budou provedeny v souladu se Standardem péče o přírodu a krajinu –</w:t>
      </w:r>
      <w:r w:rsidRPr="00EA1707">
        <w:rPr>
          <w:rFonts w:ascii="Arial" w:hAnsi="Arial" w:cs="Arial"/>
          <w:b/>
          <w:bCs/>
        </w:rPr>
        <w:t xml:space="preserve"> </w:t>
      </w:r>
      <w:r w:rsidRPr="00EA1707">
        <w:rPr>
          <w:rFonts w:ascii="Arial" w:hAnsi="Arial" w:cs="Arial"/>
        </w:rPr>
        <w:t>Opatření ke zlepšení struktury lesních porost_ SPPK D02 005:2014</w:t>
      </w:r>
    </w:p>
    <w:p w:rsidR="002A33E3" w:rsidRPr="00EA1707" w:rsidRDefault="0048155F" w:rsidP="00780DF7">
      <w:pPr>
        <w:spacing w:before="120" w:after="120" w:line="240" w:lineRule="auto"/>
        <w:ind w:left="340"/>
        <w:jc w:val="both"/>
        <w:rPr>
          <w:rFonts w:ascii="Arial" w:eastAsia="Times New Roman" w:hAnsi="Arial" w:cs="Arial"/>
          <w:szCs w:val="24"/>
          <w:lang w:eastAsia="cs-CZ"/>
        </w:rPr>
      </w:pPr>
      <w:r w:rsidRPr="0048155F">
        <w:rPr>
          <w:rFonts w:ascii="Arial" w:eastAsia="Times New Roman" w:hAnsi="Arial" w:cs="Arial"/>
          <w:szCs w:val="24"/>
          <w:lang w:eastAsia="cs-CZ"/>
        </w:rPr>
        <w:t>(dále jen „dílo“)</w:t>
      </w:r>
    </w:p>
    <w:p w:rsidR="00780DF7" w:rsidRPr="0048155F" w:rsidRDefault="00780DF7" w:rsidP="00780DF7">
      <w:pPr>
        <w:spacing w:before="120" w:after="120" w:line="240" w:lineRule="auto"/>
        <w:ind w:left="340"/>
        <w:jc w:val="both"/>
        <w:rPr>
          <w:rFonts w:ascii="Arial" w:eastAsia="Times New Roman" w:hAnsi="Arial" w:cs="Arial"/>
          <w:szCs w:val="24"/>
          <w:lang w:eastAsia="cs-CZ"/>
        </w:rPr>
      </w:pP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2.3 Při provádění díla je zhotovitel vázán pokyny objednatele.</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48155F" w:rsidRPr="0048155F" w:rsidRDefault="0048155F" w:rsidP="0048155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t>III. Cena díla a platební podmínky</w:t>
      </w:r>
    </w:p>
    <w:p w:rsidR="00EA1707" w:rsidRDefault="00EA1707" w:rsidP="00EA1707">
      <w:pPr>
        <w:pStyle w:val="Normlnweb"/>
        <w:spacing w:before="0" w:beforeAutospacing="0" w:after="0" w:afterAutospacing="0"/>
      </w:pPr>
      <w:r>
        <w:rPr>
          <w:rFonts w:ascii="Arial" w:hAnsi="Arial" w:cs="Arial"/>
          <w:sz w:val="22"/>
        </w:rPr>
        <w:t>3.1 Cena díla je stanovena v souladu s právními předpisy:</w:t>
      </w:r>
    </w:p>
    <w:p w:rsidR="00EA1707" w:rsidRDefault="00EA1707" w:rsidP="00EA1707">
      <w:pPr>
        <w:pStyle w:val="Normlnweb"/>
        <w:spacing w:before="120" w:beforeAutospacing="0" w:after="120" w:afterAutospacing="0"/>
        <w:ind w:left="340"/>
        <w:jc w:val="both"/>
      </w:pPr>
      <w:r>
        <w:rPr>
          <w:rFonts w:ascii="Arial" w:hAnsi="Arial" w:cs="Arial"/>
          <w:sz w:val="22"/>
        </w:rPr>
        <w:t>Cena bez DPH: 52 057,85Kč</w:t>
      </w:r>
    </w:p>
    <w:p w:rsidR="00EA1707" w:rsidRDefault="00EA1707" w:rsidP="00EA1707">
      <w:pPr>
        <w:pStyle w:val="Normlnweb"/>
        <w:spacing w:before="120" w:beforeAutospacing="0" w:after="120" w:afterAutospacing="0"/>
        <w:ind w:left="340"/>
        <w:jc w:val="both"/>
      </w:pPr>
      <w:r>
        <w:rPr>
          <w:rFonts w:ascii="Arial" w:hAnsi="Arial" w:cs="Arial"/>
          <w:sz w:val="22"/>
        </w:rPr>
        <w:t>DPH 21%: 10 932,15Kč</w:t>
      </w:r>
    </w:p>
    <w:p w:rsidR="00EA1707" w:rsidRDefault="00EA1707" w:rsidP="00EA1707">
      <w:pPr>
        <w:pStyle w:val="Normlnweb"/>
        <w:spacing w:before="120" w:beforeAutospacing="0" w:after="120" w:afterAutospacing="0"/>
        <w:ind w:left="340"/>
        <w:jc w:val="both"/>
      </w:pPr>
      <w:r>
        <w:rPr>
          <w:rFonts w:ascii="Arial" w:hAnsi="Arial" w:cs="Arial"/>
          <w:sz w:val="22"/>
        </w:rPr>
        <w:t>Cena včetně DPH: 62 990,- Kč (slovy šedesátdvatisícdevětsetdevadesát korun českých).</w:t>
      </w:r>
    </w:p>
    <w:p w:rsidR="00EA1707" w:rsidRDefault="00EA1707" w:rsidP="00EA1707">
      <w:pPr>
        <w:pStyle w:val="Normlnweb"/>
        <w:spacing w:before="120" w:beforeAutospacing="0" w:after="120" w:afterAutospacing="0"/>
        <w:ind w:left="340"/>
        <w:jc w:val="both"/>
      </w:pPr>
      <w:r>
        <w:rPr>
          <w:rFonts w:ascii="Arial" w:hAnsi="Arial" w:cs="Arial"/>
          <w:sz w:val="22"/>
        </w:rPr>
        <w:t>Zhotovitel je plátce DPH.</w:t>
      </w:r>
    </w:p>
    <w:p w:rsidR="00EA1707" w:rsidRPr="0048155F" w:rsidRDefault="00EA1707" w:rsidP="0048155F">
      <w:pPr>
        <w:spacing w:before="120" w:after="120" w:line="240" w:lineRule="auto"/>
        <w:ind w:left="340"/>
        <w:jc w:val="both"/>
        <w:rPr>
          <w:rFonts w:ascii="Times New Roman" w:eastAsia="Times New Roman" w:hAnsi="Times New Roman" w:cs="Times New Roman"/>
          <w:sz w:val="24"/>
          <w:szCs w:val="24"/>
          <w:lang w:eastAsia="cs-CZ"/>
        </w:rPr>
      </w:pP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3.2 Dohodnutá cena je stanovena jako nejvýše přípustná. Ke změně může dojít pouze při změně zákonných sazeb DPH.</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 xml:space="preserve">3.3 Veškeré náklady vzniklé zhotoviteli v souvislosti s prováděním díla jsou zahrnuty v ceně díla. </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SCHKO Beskydy, Nádražní 36, 756 61 Rožnov pod Radhoštěm.</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lastRenderedPageBreak/>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 xml:space="preserve">3.7 Smluvní strany se dohodly, že objednatel nebude poskytovat zálohové platby. </w:t>
      </w:r>
    </w:p>
    <w:p w:rsidR="0048155F" w:rsidRPr="0048155F" w:rsidRDefault="0048155F" w:rsidP="0048155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t>IV.</w:t>
      </w:r>
      <w:r w:rsidRPr="0048155F">
        <w:rPr>
          <w:rFonts w:ascii="Arial" w:eastAsia="Times New Roman" w:hAnsi="Arial" w:cs="Arial"/>
          <w:szCs w:val="24"/>
          <w:lang w:eastAsia="cs-CZ"/>
        </w:rPr>
        <w:t xml:space="preserve"> </w:t>
      </w:r>
      <w:r w:rsidRPr="0048155F">
        <w:rPr>
          <w:rFonts w:ascii="Arial" w:eastAsia="Times New Roman" w:hAnsi="Arial" w:cs="Arial"/>
          <w:b/>
          <w:bCs/>
          <w:szCs w:val="24"/>
          <w:lang w:eastAsia="cs-CZ"/>
        </w:rPr>
        <w:t>Doba a místo plnění</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4.1 Zhotovitel se zavazuje provést dílo a předat jej objednateli nejpozději do: 31.10.2017.</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4.3 Místem plnění je Halenkov.</w:t>
      </w:r>
    </w:p>
    <w:p w:rsidR="0048155F" w:rsidRPr="0048155F" w:rsidRDefault="0048155F" w:rsidP="0048155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t>V. Další ujednání</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48155F" w:rsidRPr="0048155F" w:rsidRDefault="0048155F" w:rsidP="0048155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t>VI. Předání a převzetí díla</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A1707" w:rsidRDefault="00EA1707" w:rsidP="0048155F">
      <w:pPr>
        <w:keepLines/>
        <w:spacing w:before="120" w:after="120" w:line="240" w:lineRule="auto"/>
        <w:ind w:left="340" w:hanging="340"/>
        <w:jc w:val="center"/>
        <w:rPr>
          <w:rFonts w:ascii="Arial" w:eastAsia="Times New Roman" w:hAnsi="Arial" w:cs="Arial"/>
          <w:b/>
          <w:bCs/>
          <w:szCs w:val="24"/>
          <w:lang w:eastAsia="cs-CZ"/>
        </w:rPr>
      </w:pPr>
    </w:p>
    <w:p w:rsidR="00EA1707" w:rsidRDefault="00EA1707" w:rsidP="0048155F">
      <w:pPr>
        <w:keepLines/>
        <w:spacing w:before="120" w:after="120" w:line="240" w:lineRule="auto"/>
        <w:ind w:left="340" w:hanging="340"/>
        <w:jc w:val="center"/>
        <w:rPr>
          <w:rFonts w:ascii="Arial" w:eastAsia="Times New Roman" w:hAnsi="Arial" w:cs="Arial"/>
          <w:b/>
          <w:bCs/>
          <w:szCs w:val="24"/>
          <w:lang w:eastAsia="cs-CZ"/>
        </w:rPr>
      </w:pPr>
    </w:p>
    <w:p w:rsidR="00EA1707" w:rsidRDefault="00EA1707" w:rsidP="0048155F">
      <w:pPr>
        <w:keepLines/>
        <w:spacing w:before="120" w:after="120" w:line="240" w:lineRule="auto"/>
        <w:ind w:left="340" w:hanging="340"/>
        <w:jc w:val="center"/>
        <w:rPr>
          <w:rFonts w:ascii="Arial" w:eastAsia="Times New Roman" w:hAnsi="Arial" w:cs="Arial"/>
          <w:b/>
          <w:bCs/>
          <w:szCs w:val="24"/>
          <w:lang w:eastAsia="cs-CZ"/>
        </w:rPr>
      </w:pPr>
    </w:p>
    <w:p w:rsidR="0048155F" w:rsidRPr="0048155F" w:rsidRDefault="0048155F" w:rsidP="0048155F">
      <w:pPr>
        <w:keepLines/>
        <w:spacing w:before="120" w:after="120" w:line="240" w:lineRule="auto"/>
        <w:ind w:left="340" w:hanging="340"/>
        <w:jc w:val="center"/>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lastRenderedPageBreak/>
        <w:t>VII. Odpovědnost za vady</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7.1 Zhotovitel odpovídá za vady, jež má dílo v době jeho předání objednateli, byť se vady projeví až později.</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48155F" w:rsidRDefault="0048155F" w:rsidP="0048155F">
      <w:pPr>
        <w:keepLines/>
        <w:spacing w:before="120" w:after="120" w:line="240" w:lineRule="auto"/>
        <w:ind w:left="340" w:hanging="340"/>
        <w:jc w:val="both"/>
        <w:rPr>
          <w:rFonts w:ascii="Arial" w:eastAsia="Times New Roman" w:hAnsi="Arial" w:cs="Arial"/>
          <w:szCs w:val="24"/>
          <w:lang w:eastAsia="cs-CZ"/>
        </w:rPr>
      </w:pPr>
      <w:r w:rsidRPr="0048155F">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0C7BEE" w:rsidRDefault="000C7BEE" w:rsidP="0048155F">
      <w:pPr>
        <w:keepLines/>
        <w:spacing w:before="120" w:after="120" w:line="240" w:lineRule="auto"/>
        <w:ind w:left="340" w:hanging="340"/>
        <w:jc w:val="both"/>
        <w:rPr>
          <w:rFonts w:ascii="Arial" w:eastAsia="Times New Roman" w:hAnsi="Arial" w:cs="Arial"/>
          <w:szCs w:val="24"/>
          <w:lang w:eastAsia="cs-CZ"/>
        </w:rPr>
      </w:pPr>
    </w:p>
    <w:p w:rsidR="00DA148E" w:rsidRPr="0048155F" w:rsidRDefault="00DA148E"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p>
    <w:p w:rsidR="0048155F" w:rsidRPr="0048155F" w:rsidRDefault="0048155F" w:rsidP="0048155F">
      <w:pPr>
        <w:keepLines/>
        <w:spacing w:before="120" w:after="120" w:line="240" w:lineRule="auto"/>
        <w:ind w:left="340" w:hanging="340"/>
        <w:jc w:val="center"/>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t>VIII. Sankce</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8.3 Ustanoveními o smluvní pokutě není dotčen nárok oprávněné smluvní strany požadovat náhradu škody v plném rozsahu.</w:t>
      </w:r>
    </w:p>
    <w:p w:rsidR="0018211B" w:rsidRDefault="0018211B" w:rsidP="0048155F">
      <w:pPr>
        <w:keepLines/>
        <w:spacing w:before="120" w:after="120" w:line="240" w:lineRule="auto"/>
        <w:ind w:left="340" w:hanging="340"/>
        <w:jc w:val="center"/>
        <w:rPr>
          <w:rFonts w:ascii="Arial" w:eastAsia="Times New Roman" w:hAnsi="Arial" w:cs="Arial"/>
          <w:b/>
          <w:bCs/>
          <w:szCs w:val="24"/>
          <w:lang w:eastAsia="cs-CZ"/>
        </w:rPr>
      </w:pPr>
    </w:p>
    <w:p w:rsidR="0048155F" w:rsidRPr="0048155F" w:rsidRDefault="0048155F" w:rsidP="0048155F">
      <w:pPr>
        <w:keepLines/>
        <w:spacing w:before="120" w:after="120" w:line="240" w:lineRule="auto"/>
        <w:ind w:left="340" w:hanging="340"/>
        <w:jc w:val="center"/>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t>IX. Závěrečná ustanovení</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48155F" w:rsidRPr="0048155F" w:rsidRDefault="0048155F" w:rsidP="0048155F">
      <w:pPr>
        <w:keepLines/>
        <w:spacing w:before="120" w:after="120" w:line="240" w:lineRule="auto"/>
        <w:ind w:left="340" w:hanging="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9.7 Nedílnou součástí smlouvy jsou tyto přílohy:</w:t>
      </w:r>
    </w:p>
    <w:p w:rsidR="0048155F" w:rsidRPr="0048155F" w:rsidRDefault="0048155F" w:rsidP="0048155F">
      <w:pPr>
        <w:keepLines/>
        <w:spacing w:before="120" w:after="120" w:line="240" w:lineRule="auto"/>
        <w:ind w:left="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Příloha č. 1 – položkový rozpočet</w:t>
      </w:r>
    </w:p>
    <w:p w:rsidR="0048155F" w:rsidRPr="0048155F" w:rsidRDefault="0048155F" w:rsidP="0048155F">
      <w:pPr>
        <w:keepLines/>
        <w:spacing w:before="120" w:after="120" w:line="240" w:lineRule="auto"/>
        <w:ind w:left="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Příloha č. 2 – mapový zákres</w:t>
      </w:r>
    </w:p>
    <w:p w:rsidR="0048155F" w:rsidRPr="0048155F" w:rsidRDefault="0048155F" w:rsidP="0048155F">
      <w:pPr>
        <w:keepLines/>
        <w:spacing w:before="120" w:after="120" w:line="240" w:lineRule="auto"/>
        <w:ind w:left="340"/>
        <w:jc w:val="both"/>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Příloha č. 3 – doklad o právní subjektivitě zhotovitele (aktuální kopie výpisu z živnostenského rejstříku</w:t>
      </w:r>
      <w:r w:rsidR="00A91F11">
        <w:rPr>
          <w:rFonts w:ascii="Arial" w:eastAsia="Times New Roman" w:hAnsi="Arial" w:cs="Arial"/>
          <w:szCs w:val="24"/>
          <w:lang w:eastAsia="cs-CZ"/>
        </w:rPr>
        <w:t>)</w:t>
      </w:r>
    </w:p>
    <w:p w:rsidR="0048155F" w:rsidRPr="0048155F" w:rsidRDefault="0048155F" w:rsidP="0048155F">
      <w:pPr>
        <w:spacing w:after="0" w:line="240" w:lineRule="auto"/>
        <w:jc w:val="both"/>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p w:rsidR="0048155F" w:rsidRPr="0048155F" w:rsidRDefault="0048155F" w:rsidP="0048155F">
      <w:pPr>
        <w:spacing w:before="100" w:beforeAutospacing="1" w:after="100" w:afterAutospacing="1"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35"/>
        <w:gridCol w:w="804"/>
        <w:gridCol w:w="365"/>
        <w:gridCol w:w="60"/>
        <w:gridCol w:w="1661"/>
        <w:gridCol w:w="266"/>
        <w:gridCol w:w="881"/>
        <w:gridCol w:w="1713"/>
        <w:gridCol w:w="364"/>
        <w:gridCol w:w="60"/>
        <w:gridCol w:w="419"/>
        <w:gridCol w:w="1407"/>
        <w:gridCol w:w="177"/>
        <w:gridCol w:w="60"/>
      </w:tblGrid>
      <w:tr w:rsidR="00A91F11" w:rsidRPr="0048155F" w:rsidTr="0048155F">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48155F" w:rsidRPr="0048155F" w:rsidRDefault="0048155F" w:rsidP="00EA1707">
            <w:pPr>
              <w:spacing w:after="0"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V</w:t>
            </w:r>
            <w:r w:rsidR="00EA1707">
              <w:rPr>
                <w:rFonts w:ascii="Arial" w:eastAsia="Times New Roman" w:hAnsi="Arial" w:cs="Arial"/>
                <w:szCs w:val="24"/>
                <w:lang w:eastAsia="cs-CZ"/>
              </w:rPr>
              <w:t> Rožnově p.</w:t>
            </w:r>
            <w:r w:rsidR="00A91F11">
              <w:rPr>
                <w:rFonts w:ascii="Arial" w:eastAsia="Times New Roman" w:hAnsi="Arial" w:cs="Arial"/>
                <w:szCs w:val="24"/>
                <w:lang w:eastAsia="cs-CZ"/>
              </w:rPr>
              <w:t xml:space="preserve"> </w:t>
            </w:r>
            <w:r w:rsidR="00EA1707">
              <w:rPr>
                <w:rFonts w:ascii="Arial" w:eastAsia="Times New Roman" w:hAnsi="Arial" w:cs="Arial"/>
                <w:szCs w:val="24"/>
                <w:lang w:eastAsia="cs-CZ"/>
              </w:rPr>
              <w:t>R.</w:t>
            </w:r>
          </w:p>
        </w:tc>
        <w:tc>
          <w:tcPr>
            <w:tcW w:w="540" w:type="dxa"/>
            <w:tcBorders>
              <w:top w:val="nil"/>
              <w:left w:val="nil"/>
              <w:bottom w:val="nil"/>
              <w:right w:val="nil"/>
            </w:tcBorders>
            <w:shd w:val="clear" w:color="auto" w:fill="auto"/>
            <w:vAlign w:val="center"/>
            <w:hideMark/>
          </w:tcPr>
          <w:p w:rsidR="0048155F" w:rsidRPr="0048155F" w:rsidRDefault="0048155F" w:rsidP="00EA1707">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48155F" w:rsidRPr="0048155F" w:rsidRDefault="00EA1707" w:rsidP="00EA1707">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w:t>
            </w:r>
            <w:r w:rsidR="0048155F" w:rsidRPr="0048155F">
              <w:rPr>
                <w:rFonts w:ascii="Arial" w:eastAsia="Times New Roman" w:hAnsi="Arial" w:cs="Arial"/>
                <w:szCs w:val="24"/>
                <w:lang w:eastAsia="cs-CZ"/>
              </w:rPr>
              <w:t>ne</w:t>
            </w:r>
            <w:r>
              <w:rPr>
                <w:rFonts w:ascii="Arial" w:eastAsia="Times New Roman" w:hAnsi="Arial" w:cs="Arial"/>
                <w:szCs w:val="24"/>
                <w:lang w:eastAsia="cs-CZ"/>
              </w:rPr>
              <w:t xml:space="preserve"> </w:t>
            </w:r>
            <w:r w:rsidR="0048155F" w:rsidRPr="0048155F">
              <w:rPr>
                <w:rFonts w:ascii="Arial" w:eastAsia="Times New Roman" w:hAnsi="Arial" w:cs="Arial"/>
                <w:szCs w:val="24"/>
                <w:lang w:eastAsia="cs-CZ"/>
              </w:rPr>
              <w:t xml:space="preserve"> ...................</w:t>
            </w:r>
          </w:p>
        </w:tc>
        <w:tc>
          <w:tcPr>
            <w:tcW w:w="1287"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48155F" w:rsidRPr="0048155F" w:rsidRDefault="0048155F" w:rsidP="00A91F11">
            <w:pPr>
              <w:spacing w:after="0"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 xml:space="preserve">V </w:t>
            </w:r>
            <w:r w:rsidR="00A91F11">
              <w:rPr>
                <w:rFonts w:ascii="Arial" w:eastAsia="Times New Roman" w:hAnsi="Arial" w:cs="Arial"/>
                <w:szCs w:val="24"/>
                <w:lang w:eastAsia="cs-CZ"/>
              </w:rPr>
              <w:t>Huslenkách</w:t>
            </w:r>
          </w:p>
        </w:tc>
        <w:tc>
          <w:tcPr>
            <w:tcW w:w="539"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Arial" w:eastAsia="Times New Roman" w:hAnsi="Arial" w:cs="Arial"/>
                <w:szCs w:val="24"/>
                <w:lang w:eastAsia="cs-CZ"/>
              </w:rPr>
              <w:t>dne ...................</w:t>
            </w:r>
          </w:p>
        </w:tc>
      </w:tr>
      <w:tr w:rsidR="00A91F11" w:rsidRPr="0048155F" w:rsidTr="0048155F">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r>
      <w:tr w:rsidR="00EA1707" w:rsidRPr="0048155F" w:rsidTr="0048155F">
        <w:trPr>
          <w:gridAfter w:val="2"/>
          <w:wAfter w:w="310" w:type="dxa"/>
          <w:trHeight w:val="186"/>
          <w:jc w:val="center"/>
        </w:trPr>
        <w:tc>
          <w:tcPr>
            <w:tcW w:w="4583" w:type="dxa"/>
            <w:gridSpan w:val="5"/>
            <w:tcBorders>
              <w:top w:val="nil"/>
              <w:left w:val="nil"/>
              <w:bottom w:val="nil"/>
              <w:right w:val="nil"/>
            </w:tcBorders>
            <w:shd w:val="clear" w:color="auto" w:fill="auto"/>
            <w:vAlign w:val="center"/>
          </w:tcPr>
          <w:p w:rsidR="00EA1707" w:rsidRPr="0048155F" w:rsidRDefault="00EA1707" w:rsidP="0048155F">
            <w:pPr>
              <w:spacing w:after="0" w:line="240" w:lineRule="auto"/>
              <w:rPr>
                <w:rFonts w:ascii="Times New Roman" w:eastAsia="Times New Roman" w:hAnsi="Times New Roman" w:cs="Times New Roman"/>
                <w:sz w:val="24"/>
                <w:szCs w:val="24"/>
                <w:lang w:eastAsia="cs-CZ"/>
              </w:rPr>
            </w:pP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tcPr>
          <w:p w:rsidR="00EA1707" w:rsidRPr="0048155F" w:rsidRDefault="00EA1707" w:rsidP="0048155F">
            <w:pPr>
              <w:spacing w:after="0" w:line="240" w:lineRule="auto"/>
              <w:rPr>
                <w:rFonts w:ascii="Times New Roman" w:eastAsia="Times New Roman" w:hAnsi="Times New Roman" w:cs="Times New Roman"/>
                <w:sz w:val="24"/>
                <w:szCs w:val="24"/>
                <w:lang w:eastAsia="cs-CZ"/>
              </w:rPr>
            </w:pP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tcPr>
          <w:p w:rsidR="00EA1707" w:rsidRPr="0048155F" w:rsidRDefault="00EA1707" w:rsidP="0048155F">
            <w:pPr>
              <w:spacing w:after="0" w:line="240" w:lineRule="auto"/>
              <w:rPr>
                <w:rFonts w:ascii="Times New Roman" w:eastAsia="Times New Roman" w:hAnsi="Times New Roman" w:cs="Times New Roman"/>
                <w:sz w:val="24"/>
                <w:szCs w:val="24"/>
                <w:lang w:eastAsia="cs-CZ"/>
              </w:rPr>
            </w:pPr>
          </w:p>
        </w:tc>
      </w:tr>
      <w:tr w:rsidR="00A91F11" w:rsidRPr="0048155F" w:rsidTr="0048155F">
        <w:trPr>
          <w:gridAfter w:val="2"/>
          <w:wAfter w:w="310" w:type="dxa"/>
          <w:jc w:val="center"/>
        </w:trPr>
        <w:tc>
          <w:tcPr>
            <w:tcW w:w="4583" w:type="dxa"/>
            <w:gridSpan w:val="5"/>
            <w:tcBorders>
              <w:top w:val="nil"/>
              <w:left w:val="nil"/>
              <w:bottom w:val="nil"/>
              <w:right w:val="nil"/>
            </w:tcBorders>
            <w:shd w:val="clear" w:color="auto" w:fill="auto"/>
            <w:vAlign w:val="center"/>
            <w:hideMark/>
          </w:tcPr>
          <w:p w:rsidR="0048155F" w:rsidRPr="0048155F" w:rsidRDefault="00EA1707" w:rsidP="0048155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48155F" w:rsidRPr="0048155F">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8155F" w:rsidRPr="0048155F" w:rsidRDefault="0048155F" w:rsidP="0048155F">
            <w:pPr>
              <w:spacing w:after="0" w:line="240" w:lineRule="auto"/>
              <w:ind w:left="209" w:firstLine="19"/>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r w:rsidR="00EA1707">
              <w:rPr>
                <w:rFonts w:ascii="Times New Roman" w:eastAsia="Times New Roman" w:hAnsi="Times New Roman" w:cs="Times New Roman"/>
                <w:sz w:val="24"/>
                <w:szCs w:val="24"/>
                <w:lang w:eastAsia="cs-CZ"/>
              </w:rPr>
              <w:t xml:space="preserve">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8155F" w:rsidRPr="0048155F" w:rsidRDefault="00EA1707" w:rsidP="0048155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48155F" w:rsidRPr="0048155F">
              <w:rPr>
                <w:rFonts w:ascii="Arial" w:eastAsia="Times New Roman" w:hAnsi="Arial" w:cs="Arial"/>
                <w:szCs w:val="24"/>
                <w:lang w:eastAsia="cs-CZ"/>
              </w:rPr>
              <w:t>Zhotovitel</w:t>
            </w:r>
          </w:p>
        </w:tc>
      </w:tr>
      <w:tr w:rsidR="00A91F11" w:rsidRPr="0048155F" w:rsidTr="0048155F">
        <w:trPr>
          <w:gridAfter w:val="2"/>
          <w:wAfter w:w="310" w:type="dxa"/>
          <w:trHeight w:val="388"/>
          <w:jc w:val="center"/>
        </w:trPr>
        <w:tc>
          <w:tcPr>
            <w:tcW w:w="946"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r>
      <w:tr w:rsidR="00A91F11" w:rsidRPr="0048155F" w:rsidTr="0048155F">
        <w:trPr>
          <w:gridAfter w:val="2"/>
          <w:wAfter w:w="310" w:type="dxa"/>
          <w:trHeight w:val="1268"/>
          <w:jc w:val="center"/>
        </w:trPr>
        <w:tc>
          <w:tcPr>
            <w:tcW w:w="946"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r>
      <w:tr w:rsidR="00A91F11" w:rsidRPr="0048155F" w:rsidTr="0048155F">
        <w:trPr>
          <w:gridAfter w:val="2"/>
          <w:wAfter w:w="310" w:type="dxa"/>
          <w:jc w:val="center"/>
        </w:trPr>
        <w:tc>
          <w:tcPr>
            <w:tcW w:w="4583" w:type="dxa"/>
            <w:gridSpan w:val="5"/>
            <w:tcBorders>
              <w:top w:val="nil"/>
              <w:left w:val="nil"/>
              <w:bottom w:val="nil"/>
              <w:right w:val="nil"/>
            </w:tcBorders>
            <w:shd w:val="clear" w:color="auto" w:fill="auto"/>
            <w:vAlign w:val="center"/>
            <w:hideMark/>
          </w:tcPr>
          <w:p w:rsidR="0048155F" w:rsidRPr="0048155F" w:rsidRDefault="0048155F" w:rsidP="0048155F">
            <w:pPr>
              <w:spacing w:after="0"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t xml:space="preserve">Mgr. František Jaskula </w:t>
            </w:r>
            <w:r w:rsidRPr="0048155F">
              <w:rPr>
                <w:rFonts w:ascii="Arial" w:eastAsia="Times New Roman" w:hAnsi="Arial" w:cs="Arial"/>
                <w:b/>
                <w:bCs/>
                <w:szCs w:val="24"/>
                <w:lang w:eastAsia="cs-CZ"/>
              </w:rPr>
              <w:br/>
              <w:t>ředitel RP SCHKO Beskydy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8155F" w:rsidRPr="0048155F" w:rsidRDefault="0048155F" w:rsidP="0048155F">
            <w:pPr>
              <w:spacing w:after="0"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b/>
                <w:bCs/>
                <w:szCs w:val="24"/>
                <w:lang w:eastAsia="cs-CZ"/>
              </w:rPr>
              <w:t>Jan Černota</w:t>
            </w:r>
          </w:p>
        </w:tc>
      </w:tr>
      <w:tr w:rsidR="00A91F11" w:rsidRPr="0048155F" w:rsidTr="0048155F">
        <w:trPr>
          <w:jc w:val="center"/>
        </w:trPr>
        <w:tc>
          <w:tcPr>
            <w:tcW w:w="946"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r>
    </w:tbl>
    <w:p w:rsidR="0048155F" w:rsidRPr="0048155F" w:rsidRDefault="0048155F" w:rsidP="0048155F">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48155F" w:rsidRPr="0048155F" w:rsidTr="0048155F">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48155F" w:rsidRPr="0048155F" w:rsidRDefault="0048155F" w:rsidP="0048155F">
            <w:pPr>
              <w:spacing w:before="120" w:after="100" w:afterAutospacing="1" w:line="240" w:lineRule="atLeast"/>
              <w:rPr>
                <w:rFonts w:ascii="Times New Roman" w:eastAsia="Times New Roman" w:hAnsi="Times New Roman" w:cs="Times New Roman"/>
                <w:sz w:val="24"/>
                <w:szCs w:val="24"/>
                <w:lang w:eastAsia="cs-CZ"/>
              </w:rPr>
            </w:pPr>
            <w:r w:rsidRPr="0048155F">
              <w:rPr>
                <w:rFonts w:ascii="Arial" w:eastAsia="Times New Roman" w:hAnsi="Arial" w:cs="Arial"/>
                <w:lang w:eastAsia="cs-CZ"/>
              </w:rPr>
              <w:t>Předběžná kontrola před vznikem závazku dle zák. č. 320/01 Sb.</w:t>
            </w:r>
          </w:p>
        </w:tc>
      </w:tr>
      <w:tr w:rsidR="0048155F" w:rsidRPr="0048155F" w:rsidTr="0048155F">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48155F" w:rsidRPr="0048155F" w:rsidRDefault="0048155F" w:rsidP="0048155F">
            <w:pPr>
              <w:spacing w:before="120" w:after="100" w:afterAutospacing="1" w:line="240" w:lineRule="atLeast"/>
              <w:rPr>
                <w:rFonts w:ascii="Times New Roman" w:eastAsia="Times New Roman" w:hAnsi="Times New Roman" w:cs="Times New Roman"/>
                <w:sz w:val="24"/>
                <w:szCs w:val="24"/>
                <w:lang w:eastAsia="cs-CZ"/>
              </w:rPr>
            </w:pPr>
            <w:r w:rsidRPr="0048155F">
              <w:rPr>
                <w:rFonts w:ascii="Arial" w:eastAsia="Times New Roman" w:hAnsi="Arial" w:cs="Arial"/>
                <w:sz w:val="18"/>
                <w:szCs w:val="18"/>
                <w:lang w:eastAsia="cs-CZ"/>
              </w:rPr>
              <w:t xml:space="preserve">Příkazce operace: (datum, jméno, podpis) </w:t>
            </w:r>
          </w:p>
        </w:tc>
      </w:tr>
      <w:tr w:rsidR="0048155F" w:rsidRPr="0048155F" w:rsidTr="0048155F">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48155F" w:rsidRPr="0048155F" w:rsidRDefault="0048155F" w:rsidP="0048155F">
            <w:pPr>
              <w:spacing w:before="120" w:after="0" w:line="240" w:lineRule="atLeast"/>
              <w:ind w:right="2901"/>
              <w:rPr>
                <w:rFonts w:ascii="Times New Roman" w:eastAsia="Times New Roman" w:hAnsi="Times New Roman" w:cs="Times New Roman"/>
                <w:sz w:val="24"/>
                <w:szCs w:val="24"/>
                <w:lang w:eastAsia="cs-CZ"/>
              </w:rPr>
            </w:pPr>
            <w:r w:rsidRPr="0048155F">
              <w:rPr>
                <w:rFonts w:ascii="Arial" w:eastAsia="Times New Roman" w:hAnsi="Arial" w:cs="Arial"/>
                <w:sz w:val="18"/>
                <w:szCs w:val="18"/>
                <w:lang w:eastAsia="cs-CZ"/>
              </w:rPr>
              <w:t>Správce rozpočtu: (datum, jméno, podpis)</w:t>
            </w:r>
          </w:p>
        </w:tc>
      </w:tr>
      <w:tr w:rsidR="0048155F" w:rsidRPr="0048155F" w:rsidTr="0048155F">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48155F" w:rsidRPr="0048155F" w:rsidRDefault="0048155F" w:rsidP="0048155F">
            <w:pPr>
              <w:spacing w:before="120" w:after="100" w:afterAutospacing="1"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8155F" w:rsidRPr="0048155F" w:rsidRDefault="0048155F" w:rsidP="0048155F">
            <w:pPr>
              <w:spacing w:before="120" w:after="100" w:afterAutospacing="1"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8155F" w:rsidRPr="0048155F" w:rsidRDefault="0048155F" w:rsidP="0048155F">
            <w:pPr>
              <w:spacing w:before="120" w:after="100" w:afterAutospacing="1"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48155F" w:rsidRPr="0048155F" w:rsidRDefault="0048155F" w:rsidP="0048155F">
            <w:pPr>
              <w:spacing w:before="120" w:after="100" w:afterAutospacing="1"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color w:val="000000"/>
                <w:sz w:val="18"/>
                <w:szCs w:val="18"/>
                <w:lang w:eastAsia="cs-CZ"/>
              </w:rPr>
              <w:t>Kč</w:t>
            </w:r>
          </w:p>
        </w:tc>
      </w:tr>
      <w:tr w:rsidR="0048155F" w:rsidRPr="0048155F" w:rsidTr="0048155F">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48155F" w:rsidRPr="0048155F" w:rsidRDefault="0048155F" w:rsidP="0048155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8155F" w:rsidRPr="0048155F" w:rsidRDefault="0048155F" w:rsidP="0048155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8155F">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r>
      <w:tr w:rsidR="0048155F" w:rsidRPr="0048155F" w:rsidTr="0048155F">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48155F" w:rsidRPr="0048155F" w:rsidRDefault="0048155F" w:rsidP="0048155F">
            <w:pPr>
              <w:spacing w:after="0" w:line="240" w:lineRule="auto"/>
              <w:rPr>
                <w:rFonts w:ascii="Times New Roman" w:eastAsia="Times New Roman" w:hAnsi="Times New Roman" w:cs="Times New Roman"/>
                <w:sz w:val="24"/>
                <w:szCs w:val="24"/>
                <w:lang w:eastAsia="cs-CZ"/>
              </w:rPr>
            </w:pPr>
            <w:r w:rsidRPr="0048155F">
              <w:rPr>
                <w:rFonts w:ascii="Times New Roman" w:eastAsia="Times New Roman" w:hAnsi="Times New Roman" w:cs="Times New Roman"/>
                <w:sz w:val="24"/>
                <w:szCs w:val="24"/>
                <w:lang w:eastAsia="cs-CZ"/>
              </w:rPr>
              <w:t> </w:t>
            </w:r>
          </w:p>
        </w:tc>
        <w:tc>
          <w:tcPr>
            <w:tcW w:w="0" w:type="auto"/>
            <w:vAlign w:val="center"/>
            <w:hideMark/>
          </w:tcPr>
          <w:p w:rsidR="0048155F" w:rsidRPr="0048155F" w:rsidRDefault="0048155F" w:rsidP="0048155F">
            <w:pPr>
              <w:spacing w:after="0" w:line="240" w:lineRule="auto"/>
              <w:rPr>
                <w:rFonts w:ascii="Times New Roman" w:eastAsia="Times New Roman" w:hAnsi="Times New Roman" w:cs="Times New Roman"/>
                <w:sz w:val="20"/>
                <w:szCs w:val="20"/>
                <w:lang w:eastAsia="cs-CZ"/>
              </w:rPr>
            </w:pPr>
          </w:p>
        </w:tc>
      </w:tr>
    </w:tbl>
    <w:p w:rsidR="00B86432" w:rsidRDefault="00B86432"/>
    <w:sectPr w:rsidR="00B8643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707" w:rsidRDefault="00EA1707" w:rsidP="00EA1707">
      <w:pPr>
        <w:spacing w:after="0" w:line="240" w:lineRule="auto"/>
      </w:pPr>
      <w:r>
        <w:separator/>
      </w:r>
    </w:p>
  </w:endnote>
  <w:endnote w:type="continuationSeparator" w:id="0">
    <w:p w:rsidR="00EA1707" w:rsidRDefault="00EA1707" w:rsidP="00EA1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18609"/>
      <w:docPartObj>
        <w:docPartGallery w:val="Page Numbers (Bottom of Page)"/>
        <w:docPartUnique/>
      </w:docPartObj>
    </w:sdtPr>
    <w:sdtEndPr/>
    <w:sdtContent>
      <w:p w:rsidR="00EA1707" w:rsidRDefault="00EA1707">
        <w:pPr>
          <w:pStyle w:val="Zpat"/>
          <w:jc w:val="center"/>
        </w:pPr>
        <w:r>
          <w:fldChar w:fldCharType="begin"/>
        </w:r>
        <w:r>
          <w:instrText>PAGE   \* MERGEFORMAT</w:instrText>
        </w:r>
        <w:r>
          <w:fldChar w:fldCharType="separate"/>
        </w:r>
        <w:r w:rsidR="00FE0A9C">
          <w:rPr>
            <w:noProof/>
          </w:rPr>
          <w:t>2</w:t>
        </w:r>
        <w:r>
          <w:fldChar w:fldCharType="end"/>
        </w:r>
      </w:p>
    </w:sdtContent>
  </w:sdt>
  <w:p w:rsidR="00EA1707" w:rsidRDefault="00EA17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707" w:rsidRDefault="00EA1707" w:rsidP="00EA1707">
      <w:pPr>
        <w:spacing w:after="0" w:line="240" w:lineRule="auto"/>
      </w:pPr>
      <w:r>
        <w:separator/>
      </w:r>
    </w:p>
  </w:footnote>
  <w:footnote w:type="continuationSeparator" w:id="0">
    <w:p w:rsidR="00EA1707" w:rsidRDefault="00EA1707" w:rsidP="00EA17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5F"/>
    <w:rsid w:val="000C7BEE"/>
    <w:rsid w:val="0018211B"/>
    <w:rsid w:val="001A701B"/>
    <w:rsid w:val="002861AE"/>
    <w:rsid w:val="002A33E3"/>
    <w:rsid w:val="0048155F"/>
    <w:rsid w:val="00614E76"/>
    <w:rsid w:val="00780DF7"/>
    <w:rsid w:val="007A4F79"/>
    <w:rsid w:val="00A91F11"/>
    <w:rsid w:val="00B128AB"/>
    <w:rsid w:val="00B411E0"/>
    <w:rsid w:val="00B86432"/>
    <w:rsid w:val="00DA148E"/>
    <w:rsid w:val="00EA1707"/>
    <w:rsid w:val="00FE0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57524-0098-4514-A8CC-4CEC2251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8155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8155F"/>
    <w:rPr>
      <w:b/>
      <w:bCs/>
    </w:rPr>
  </w:style>
  <w:style w:type="paragraph" w:styleId="Zkladntext">
    <w:name w:val="Body Text"/>
    <w:basedOn w:val="Normln"/>
    <w:link w:val="ZkladntextChar"/>
    <w:unhideWhenUsed/>
    <w:rsid w:val="00614E7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614E76"/>
    <w:rPr>
      <w:rFonts w:ascii="Times New Roman" w:eastAsia="Times New Roman" w:hAnsi="Times New Roman" w:cs="Times New Roman"/>
      <w:sz w:val="24"/>
      <w:szCs w:val="24"/>
      <w:lang w:eastAsia="cs-CZ"/>
    </w:rPr>
  </w:style>
  <w:style w:type="table" w:styleId="Mkatabulky">
    <w:name w:val="Table Grid"/>
    <w:basedOn w:val="Normlntabulka"/>
    <w:rsid w:val="00614E7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A17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1707"/>
  </w:style>
  <w:style w:type="paragraph" w:styleId="Zpat">
    <w:name w:val="footer"/>
    <w:basedOn w:val="Normln"/>
    <w:link w:val="ZpatChar"/>
    <w:uiPriority w:val="99"/>
    <w:unhideWhenUsed/>
    <w:rsid w:val="00EA17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A1707"/>
  </w:style>
  <w:style w:type="paragraph" w:styleId="Textbubliny">
    <w:name w:val="Balloon Text"/>
    <w:basedOn w:val="Normln"/>
    <w:link w:val="TextbublinyChar"/>
    <w:uiPriority w:val="99"/>
    <w:semiHidden/>
    <w:unhideWhenUsed/>
    <w:rsid w:val="001A701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7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34537">
      <w:bodyDiv w:val="1"/>
      <w:marLeft w:val="0"/>
      <w:marRight w:val="0"/>
      <w:marTop w:val="0"/>
      <w:marBottom w:val="0"/>
      <w:divBdr>
        <w:top w:val="none" w:sz="0" w:space="0" w:color="auto"/>
        <w:left w:val="none" w:sz="0" w:space="0" w:color="auto"/>
        <w:bottom w:val="none" w:sz="0" w:space="0" w:color="auto"/>
        <w:right w:val="none" w:sz="0" w:space="0" w:color="auto"/>
      </w:divBdr>
    </w:div>
    <w:div w:id="193589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1635</Words>
  <Characters>9653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AOPK</Company>
  <LinksUpToDate>false</LinksUpToDate>
  <CharactersWithSpaces>11266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AOPK</dc:creator>
  <cp:keywords/>
  <dc:description/>
  <cp:lastModifiedBy>AOPK</cp:lastModifiedBy>
  <cp:revision>2</cp:revision>
  <cp:lastPrinted>2017-06-22T12:17:00Z</cp:lastPrinted>
  <dcterms:created xsi:type="dcterms:W3CDTF">2017-06-22T14:39:00Z</dcterms:created>
  <dcterms:modified xsi:type="dcterms:W3CDTF">2017-06-22T14:39:00Z</dcterms:modified>
</cp:coreProperties>
</file>