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30" w:rsidRDefault="00AE1930">
      <w:pPr>
        <w:widowControl/>
        <w:shd w:val="clear" w:color="auto" w:fill="FFFFFF"/>
        <w:jc w:val="center"/>
        <w:rPr>
          <w:rFonts w:ascii="Arial" w:eastAsia="Arial" w:hAnsi="Arial" w:cs="Arial"/>
          <w:b/>
          <w:color w:val="222222"/>
          <w:sz w:val="22"/>
          <w:szCs w:val="22"/>
        </w:rPr>
      </w:pPr>
      <w:bookmarkStart w:id="0" w:name="_gfqlfixkxr0y" w:colFirst="0" w:colLast="0"/>
      <w:bookmarkEnd w:id="0"/>
    </w:p>
    <w:p w:rsidR="00AE1930" w:rsidRDefault="00E5189C" w:rsidP="00E5189C">
      <w:pPr>
        <w:widowControl/>
        <w:shd w:val="clear" w:color="auto" w:fill="FFFFFF"/>
        <w:jc w:val="center"/>
        <w:rPr>
          <w:b/>
        </w:rPr>
      </w:pPr>
      <w:bookmarkStart w:id="1" w:name="_gjdgxs" w:colFirst="0" w:colLast="0"/>
      <w:bookmarkEnd w:id="1"/>
      <w:r w:rsidRPr="00E5189C">
        <w:rPr>
          <w:b/>
        </w:rPr>
        <w:t xml:space="preserve">DODATEK KE </w:t>
      </w:r>
      <w:r w:rsidRPr="00E5189C">
        <w:rPr>
          <w:b/>
        </w:rPr>
        <w:t>SMLOUV</w:t>
      </w:r>
      <w:r w:rsidRPr="00E5189C">
        <w:rPr>
          <w:b/>
        </w:rPr>
        <w:t>Ě</w:t>
      </w:r>
      <w:r w:rsidRPr="00E5189C">
        <w:rPr>
          <w:b/>
        </w:rPr>
        <w:t xml:space="preserve"> O DÍLO</w:t>
      </w:r>
    </w:p>
    <w:p w:rsidR="00E5189C" w:rsidRDefault="00E5189C" w:rsidP="00E5189C">
      <w:pPr>
        <w:widowControl/>
        <w:shd w:val="clear" w:color="auto" w:fill="FFFFFF"/>
        <w:jc w:val="center"/>
        <w:rPr>
          <w:b/>
        </w:rPr>
      </w:pPr>
    </w:p>
    <w:p w:rsidR="00E5189C" w:rsidRDefault="00E5189C" w:rsidP="00E5189C">
      <w:pPr>
        <w:widowControl/>
        <w:shd w:val="clear" w:color="auto" w:fill="FFFFFF"/>
        <w:jc w:val="center"/>
      </w:pPr>
      <w:r>
        <w:t>Účastníci smlouvy</w:t>
      </w:r>
    </w:p>
    <w:p w:rsidR="00E5189C" w:rsidRPr="00E5189C" w:rsidRDefault="00E5189C" w:rsidP="00E5189C">
      <w:pPr>
        <w:widowControl/>
        <w:shd w:val="clear" w:color="auto" w:fill="FFFFFF"/>
        <w:jc w:val="center"/>
      </w:pPr>
      <w:r>
        <w:t xml:space="preserve"> </w:t>
      </w:r>
    </w:p>
    <w:p w:rsidR="00E5189C" w:rsidRDefault="00E5189C" w:rsidP="00E5189C">
      <w:pPr>
        <w:widowControl/>
        <w:shd w:val="clear" w:color="auto" w:fill="FFFFFF"/>
        <w:jc w:val="center"/>
        <w:rPr>
          <w:b/>
        </w:rPr>
      </w:pPr>
    </w:p>
    <w:p w:rsidR="00E5189C" w:rsidRDefault="00E5189C" w:rsidP="00E5189C">
      <w:pPr>
        <w:widowControl/>
        <w:shd w:val="clear" w:color="auto" w:fill="FFFFFF"/>
      </w:pPr>
      <w:r w:rsidRPr="00E5189C">
        <w:rPr>
          <w:b/>
        </w:rPr>
        <w:t>Zhotovitel:</w:t>
      </w:r>
      <w:r w:rsidRPr="00E5189C">
        <w:t xml:space="preserve"> </w:t>
      </w:r>
      <w:r>
        <w:tab/>
      </w:r>
      <w:r w:rsidRPr="00E5189C">
        <w:rPr>
          <w:b/>
        </w:rPr>
        <w:t>EXIRTA s.r.o.</w:t>
      </w:r>
    </w:p>
    <w:p w:rsidR="00E5189C" w:rsidRDefault="00E5189C" w:rsidP="00E5189C">
      <w:pPr>
        <w:widowControl/>
        <w:shd w:val="clear" w:color="auto" w:fill="FFFFFF"/>
      </w:pPr>
      <w:r w:rsidRPr="00E5189C">
        <w:t xml:space="preserve">Se sídlem: Volyňská 656, Tachov, 34701, </w:t>
      </w:r>
      <w:r>
        <w:t>Č</w:t>
      </w:r>
      <w:r w:rsidRPr="00E5189C">
        <w:t xml:space="preserve">eská republika </w:t>
      </w:r>
    </w:p>
    <w:p w:rsidR="00B45D2A" w:rsidRDefault="00E5189C" w:rsidP="00E5189C">
      <w:pPr>
        <w:widowControl/>
        <w:shd w:val="clear" w:color="auto" w:fill="FFFFFF"/>
      </w:pPr>
      <w:r w:rsidRPr="00E5189C">
        <w:t>I</w:t>
      </w:r>
      <w:r>
        <w:t>Č</w:t>
      </w:r>
      <w:r w:rsidRPr="00E5189C">
        <w:t>O: 05823226 DI</w:t>
      </w:r>
      <w:r>
        <w:t>Č</w:t>
      </w:r>
      <w:r w:rsidRPr="00E5189C">
        <w:t xml:space="preserve">: CZ05823226 </w:t>
      </w:r>
    </w:p>
    <w:p w:rsidR="00E5189C" w:rsidRDefault="00E5189C" w:rsidP="00E5189C">
      <w:pPr>
        <w:widowControl/>
        <w:shd w:val="clear" w:color="auto" w:fill="FFFFFF"/>
      </w:pPr>
      <w:r w:rsidRPr="00E5189C">
        <w:t xml:space="preserve">Zastupuje: František Havel, jednatel </w:t>
      </w:r>
    </w:p>
    <w:p w:rsidR="00E5189C" w:rsidRDefault="00E5189C" w:rsidP="00E5189C">
      <w:pPr>
        <w:widowControl/>
        <w:shd w:val="clear" w:color="auto" w:fill="FFFFFF"/>
      </w:pPr>
    </w:p>
    <w:p w:rsidR="00E5189C" w:rsidRPr="00B45D2A" w:rsidRDefault="00E5189C" w:rsidP="00E5189C">
      <w:pPr>
        <w:widowControl/>
        <w:shd w:val="clear" w:color="auto" w:fill="FFFFFF"/>
        <w:rPr>
          <w:b/>
        </w:rPr>
      </w:pPr>
      <w:r w:rsidRPr="00B45D2A">
        <w:rPr>
          <w:b/>
        </w:rPr>
        <w:t>Objednatel:</w:t>
      </w:r>
      <w:r>
        <w:tab/>
      </w:r>
      <w:r w:rsidRPr="00B45D2A">
        <w:rPr>
          <w:b/>
        </w:rPr>
        <w:t xml:space="preserve">Muzeum Českého lesa v Tachově, příspěvková organizace </w:t>
      </w:r>
    </w:p>
    <w:p w:rsidR="00E5189C" w:rsidRDefault="00E5189C" w:rsidP="00E5189C">
      <w:pPr>
        <w:widowControl/>
        <w:shd w:val="clear" w:color="auto" w:fill="FFFFFF"/>
      </w:pPr>
      <w:r w:rsidRPr="00E5189C">
        <w:t>Se sídlem: tř. Míru 447, Tachov, 34701,</w:t>
      </w:r>
      <w:r>
        <w:t xml:space="preserve"> Č</w:t>
      </w:r>
      <w:r w:rsidRPr="00E5189C">
        <w:t xml:space="preserve">eská republika </w:t>
      </w:r>
    </w:p>
    <w:p w:rsidR="00E5189C" w:rsidRDefault="00E5189C" w:rsidP="00E5189C">
      <w:pPr>
        <w:widowControl/>
        <w:shd w:val="clear" w:color="auto" w:fill="FFFFFF"/>
      </w:pPr>
      <w:r w:rsidRPr="00E5189C">
        <w:t>I</w:t>
      </w:r>
      <w:r>
        <w:t>Č</w:t>
      </w:r>
      <w:r w:rsidRPr="00E5189C">
        <w:t>O: 00076716 DI</w:t>
      </w:r>
      <w:r>
        <w:t>Č</w:t>
      </w:r>
      <w:r w:rsidRPr="00E5189C">
        <w:t>: CZ00076716</w:t>
      </w:r>
    </w:p>
    <w:p w:rsidR="00E5189C" w:rsidRDefault="00E5189C" w:rsidP="00E5189C">
      <w:pPr>
        <w:widowControl/>
        <w:shd w:val="clear" w:color="auto" w:fill="FFFFFF"/>
      </w:pPr>
      <w:r w:rsidRPr="00E5189C">
        <w:t xml:space="preserve">Zastupuje: PhDr. Jana </w:t>
      </w:r>
      <w:proofErr w:type="spellStart"/>
      <w:r w:rsidRPr="00E5189C">
        <w:t>Hutníková</w:t>
      </w:r>
      <w:proofErr w:type="spellEnd"/>
      <w:r w:rsidRPr="00E5189C">
        <w:t xml:space="preserve">, ředitelka </w:t>
      </w:r>
    </w:p>
    <w:p w:rsidR="00E5189C" w:rsidRDefault="00E5189C" w:rsidP="00E5189C">
      <w:pPr>
        <w:widowControl/>
        <w:shd w:val="clear" w:color="auto" w:fill="FFFFFF"/>
      </w:pPr>
    </w:p>
    <w:p w:rsidR="00E5189C" w:rsidRPr="00B45D2A" w:rsidRDefault="00E5189C" w:rsidP="00B45D2A">
      <w:pPr>
        <w:widowControl/>
        <w:shd w:val="clear" w:color="auto" w:fill="FFFFFF"/>
        <w:jc w:val="center"/>
        <w:rPr>
          <w:b/>
        </w:rPr>
      </w:pPr>
      <w:r w:rsidRPr="00B45D2A">
        <w:rPr>
          <w:b/>
        </w:rPr>
        <w:t>Realizace poplachový zabezpečovací a tísňový systém (PZTS)</w:t>
      </w:r>
    </w:p>
    <w:p w:rsidR="00E5189C" w:rsidRPr="00B45D2A" w:rsidRDefault="00E5189C" w:rsidP="00B45D2A">
      <w:pPr>
        <w:widowControl/>
        <w:shd w:val="clear" w:color="auto" w:fill="FFFFFF"/>
        <w:jc w:val="center"/>
        <w:rPr>
          <w:b/>
        </w:rPr>
      </w:pPr>
      <w:r w:rsidRPr="00B45D2A">
        <w:rPr>
          <w:b/>
        </w:rPr>
        <w:t>Muzeum Českého lesa v Tachově, příspěvková organizace</w:t>
      </w:r>
    </w:p>
    <w:p w:rsidR="00E5189C" w:rsidRDefault="00E5189C" w:rsidP="00B45D2A">
      <w:pPr>
        <w:widowControl/>
        <w:shd w:val="clear" w:color="auto" w:fill="FFFFFF"/>
        <w:jc w:val="center"/>
      </w:pPr>
      <w:r w:rsidRPr="00E5189C">
        <w:t>uzavřená na základě § 2586 a násl. Zákona</w:t>
      </w:r>
      <w:r>
        <w:t xml:space="preserve"> č.</w:t>
      </w:r>
      <w:r w:rsidRPr="00E5189C">
        <w:t xml:space="preserve"> 89/2012 Sb., ob</w:t>
      </w:r>
      <w:r>
        <w:t>č</w:t>
      </w:r>
      <w:r w:rsidRPr="00E5189C">
        <w:t>anského zákoníku, ve znění pozdějších předpisů (dále „OZ“)</w:t>
      </w:r>
    </w:p>
    <w:p w:rsidR="00B45D2A" w:rsidRDefault="00B45D2A" w:rsidP="00B45D2A">
      <w:pPr>
        <w:widowControl/>
        <w:shd w:val="clear" w:color="auto" w:fill="FFFFFF"/>
        <w:jc w:val="center"/>
      </w:pPr>
    </w:p>
    <w:p w:rsidR="00B45D2A" w:rsidRDefault="00B45D2A" w:rsidP="00B45D2A">
      <w:pPr>
        <w:widowControl/>
        <w:shd w:val="clear" w:color="auto" w:fill="FFFFFF"/>
        <w:jc w:val="center"/>
      </w:pPr>
    </w:p>
    <w:p w:rsidR="00B45D2A" w:rsidRDefault="00B45D2A" w:rsidP="00B45D2A">
      <w:pPr>
        <w:widowControl/>
        <w:shd w:val="clear" w:color="auto" w:fill="FFFFFF"/>
        <w:jc w:val="both"/>
      </w:pPr>
    </w:p>
    <w:p w:rsidR="00B45D2A" w:rsidRDefault="00B45D2A" w:rsidP="00B45D2A">
      <w:pPr>
        <w:widowControl/>
        <w:shd w:val="clear" w:color="auto" w:fill="FFFFFF"/>
        <w:jc w:val="both"/>
      </w:pPr>
      <w:r>
        <w:t xml:space="preserve">Účastnící této smlouvy uzavírají na základě vzájemné shody tento dodatek. </w:t>
      </w:r>
    </w:p>
    <w:p w:rsidR="00B45D2A" w:rsidRDefault="00B45D2A" w:rsidP="00B45D2A">
      <w:pPr>
        <w:widowControl/>
        <w:shd w:val="clear" w:color="auto" w:fill="FFFFFF"/>
        <w:jc w:val="both"/>
      </w:pPr>
    </w:p>
    <w:p w:rsidR="00485931" w:rsidRDefault="00B45D2A" w:rsidP="00B45D2A">
      <w:pPr>
        <w:widowControl/>
        <w:shd w:val="clear" w:color="auto" w:fill="FFFFFF"/>
        <w:jc w:val="both"/>
        <w:rPr>
          <w:b/>
        </w:rPr>
      </w:pPr>
      <w:r>
        <w:t xml:space="preserve">Změna </w:t>
      </w:r>
      <w:r w:rsidR="00D71630">
        <w:t>b</w:t>
      </w:r>
      <w:r>
        <w:t>o</w:t>
      </w:r>
      <w:r w:rsidR="00D71630">
        <w:t>d</w:t>
      </w:r>
      <w:bookmarkStart w:id="2" w:name="_GoBack"/>
      <w:bookmarkEnd w:id="2"/>
      <w:r>
        <w:t xml:space="preserve">u </w:t>
      </w:r>
      <w:r w:rsidRPr="00B45D2A">
        <w:rPr>
          <w:b/>
        </w:rPr>
        <w:t>4. TERMÍN PLN</w:t>
      </w:r>
      <w:r w:rsidRPr="00B45D2A">
        <w:rPr>
          <w:b/>
        </w:rPr>
        <w:t>Ě</w:t>
      </w:r>
      <w:r w:rsidRPr="00B45D2A">
        <w:rPr>
          <w:b/>
        </w:rPr>
        <w:t>NÍ, P</w:t>
      </w:r>
      <w:r w:rsidRPr="00B45D2A">
        <w:rPr>
          <w:b/>
        </w:rPr>
        <w:t>Ř</w:t>
      </w:r>
      <w:r w:rsidRPr="00B45D2A">
        <w:rPr>
          <w:b/>
        </w:rPr>
        <w:t>EDÁNÍ A P</w:t>
      </w:r>
      <w:r w:rsidRPr="00B45D2A">
        <w:rPr>
          <w:b/>
        </w:rPr>
        <w:t>Ř</w:t>
      </w:r>
      <w:r w:rsidRPr="00B45D2A">
        <w:rPr>
          <w:b/>
        </w:rPr>
        <w:t>EVZETÍ DÍLA</w:t>
      </w:r>
    </w:p>
    <w:p w:rsidR="00485931" w:rsidRDefault="00485931" w:rsidP="00485931">
      <w:pPr>
        <w:widowControl/>
        <w:shd w:val="clear" w:color="auto" w:fill="FFFFFF"/>
        <w:jc w:val="both"/>
        <w:rPr>
          <w:b/>
        </w:rPr>
      </w:pPr>
      <w:r w:rsidRPr="00485931">
        <w:rPr>
          <w:b/>
        </w:rPr>
        <w:t>1.Ukončení prací: 31.7.2024</w:t>
      </w:r>
    </w:p>
    <w:p w:rsidR="00485931" w:rsidRDefault="00485931" w:rsidP="00485931">
      <w:pPr>
        <w:widowControl/>
        <w:shd w:val="clear" w:color="auto" w:fill="FFFFFF"/>
        <w:jc w:val="both"/>
        <w:rPr>
          <w:b/>
        </w:rPr>
      </w:pPr>
    </w:p>
    <w:p w:rsidR="00485931" w:rsidRPr="00485931" w:rsidRDefault="00485931" w:rsidP="00485931">
      <w:pPr>
        <w:widowControl/>
        <w:shd w:val="clear" w:color="auto" w:fill="FFFFFF"/>
        <w:jc w:val="both"/>
        <w:rPr>
          <w:lang w:val="en-US"/>
        </w:rPr>
      </w:pPr>
      <w:proofErr w:type="spellStart"/>
      <w:r w:rsidRPr="00485931">
        <w:rPr>
          <w:lang w:val="en-US"/>
        </w:rPr>
        <w:t>Ostatní</w:t>
      </w:r>
      <w:proofErr w:type="spellEnd"/>
      <w:r w:rsidRPr="00485931">
        <w:rPr>
          <w:lang w:val="en-US"/>
        </w:rPr>
        <w:t xml:space="preserve"> </w:t>
      </w:r>
      <w:proofErr w:type="spellStart"/>
      <w:r w:rsidRPr="00485931">
        <w:rPr>
          <w:lang w:val="en-US"/>
        </w:rPr>
        <w:t>ujednání</w:t>
      </w:r>
      <w:proofErr w:type="spellEnd"/>
      <w:r w:rsidRPr="00485931">
        <w:rPr>
          <w:lang w:val="en-US"/>
        </w:rPr>
        <w:t xml:space="preserve"> </w:t>
      </w:r>
      <w:proofErr w:type="spellStart"/>
      <w:r w:rsidRPr="00485931">
        <w:rPr>
          <w:lang w:val="en-US"/>
        </w:rPr>
        <w:t>smlouvy</w:t>
      </w:r>
      <w:proofErr w:type="spellEnd"/>
      <w:r w:rsidRPr="00485931">
        <w:rPr>
          <w:lang w:val="en-US"/>
        </w:rPr>
        <w:t xml:space="preserve"> </w:t>
      </w:r>
      <w:proofErr w:type="spellStart"/>
      <w:r w:rsidRPr="00485931">
        <w:rPr>
          <w:lang w:val="en-US"/>
        </w:rPr>
        <w:t>jsou</w:t>
      </w:r>
      <w:proofErr w:type="spellEnd"/>
      <w:r w:rsidRPr="00485931">
        <w:rPr>
          <w:lang w:val="en-US"/>
        </w:rPr>
        <w:t xml:space="preserve"> </w:t>
      </w:r>
      <w:proofErr w:type="spellStart"/>
      <w:r w:rsidRPr="00485931">
        <w:rPr>
          <w:lang w:val="en-US"/>
        </w:rPr>
        <w:t>tímto</w:t>
      </w:r>
      <w:proofErr w:type="spellEnd"/>
      <w:r w:rsidRPr="00485931">
        <w:rPr>
          <w:lang w:val="en-US"/>
        </w:rPr>
        <w:t xml:space="preserve"> </w:t>
      </w:r>
      <w:proofErr w:type="spellStart"/>
      <w:r w:rsidRPr="00485931">
        <w:rPr>
          <w:lang w:val="en-US"/>
        </w:rPr>
        <w:t>dodatkem</w:t>
      </w:r>
      <w:proofErr w:type="spellEnd"/>
      <w:r w:rsidRPr="00485931">
        <w:rPr>
          <w:lang w:val="en-US"/>
        </w:rPr>
        <w:t xml:space="preserve"> </w:t>
      </w:r>
      <w:proofErr w:type="spellStart"/>
      <w:r w:rsidRPr="00485931">
        <w:rPr>
          <w:lang w:val="en-US"/>
        </w:rPr>
        <w:t>nedotčena</w:t>
      </w:r>
      <w:proofErr w:type="spellEnd"/>
      <w:r w:rsidRPr="00485931">
        <w:rPr>
          <w:lang w:val="en-US"/>
        </w:rPr>
        <w:t xml:space="preserve">, </w:t>
      </w:r>
      <w:proofErr w:type="spellStart"/>
      <w:r w:rsidRPr="00485931">
        <w:rPr>
          <w:lang w:val="en-US"/>
        </w:rPr>
        <w:t>zůstávají</w:t>
      </w:r>
      <w:proofErr w:type="spellEnd"/>
      <w:r w:rsidRPr="00485931">
        <w:rPr>
          <w:lang w:val="en-US"/>
        </w:rPr>
        <w:t xml:space="preserve"> </w:t>
      </w:r>
      <w:proofErr w:type="spellStart"/>
      <w:r w:rsidRPr="00485931">
        <w:rPr>
          <w:lang w:val="en-US"/>
        </w:rPr>
        <w:t>beze</w:t>
      </w:r>
      <w:proofErr w:type="spellEnd"/>
      <w:r w:rsidRPr="00485931">
        <w:rPr>
          <w:lang w:val="en-US"/>
        </w:rPr>
        <w:t xml:space="preserve"> </w:t>
      </w:r>
      <w:proofErr w:type="spellStart"/>
      <w:r w:rsidRPr="00485931">
        <w:rPr>
          <w:lang w:val="en-US"/>
        </w:rPr>
        <w:t>změny</w:t>
      </w:r>
      <w:proofErr w:type="spellEnd"/>
      <w:r w:rsidRPr="00485931">
        <w:rPr>
          <w:lang w:val="en-US"/>
        </w:rPr>
        <w:t xml:space="preserve">. </w:t>
      </w:r>
    </w:p>
    <w:p w:rsidR="00485931" w:rsidRDefault="00485931" w:rsidP="00485931">
      <w:pPr>
        <w:widowControl/>
        <w:shd w:val="clear" w:color="auto" w:fill="FFFFFF"/>
        <w:jc w:val="both"/>
      </w:pPr>
      <w:r>
        <w:t>Smluvní strany prohlašují, že souhlasí s obsahem t</w:t>
      </w:r>
      <w:r>
        <w:t>ohoto Dodatku</w:t>
      </w:r>
      <w:r>
        <w:t>, kter</w:t>
      </w:r>
      <w:r>
        <w:t>ý</w:t>
      </w:r>
      <w:r>
        <w:t xml:space="preserve"> byl sepsán určitě, srozumitelně, na základě jejich svobodné vůle, a na důkaz toho připojují své podpisy.</w:t>
      </w:r>
    </w:p>
    <w:p w:rsidR="00485931" w:rsidRDefault="00485931" w:rsidP="00485931">
      <w:pPr>
        <w:widowControl/>
        <w:shd w:val="clear" w:color="auto" w:fill="FFFFFF"/>
        <w:jc w:val="both"/>
        <w:rPr>
          <w:b/>
        </w:rPr>
      </w:pPr>
    </w:p>
    <w:p w:rsidR="00485931" w:rsidRDefault="00485931" w:rsidP="00485931">
      <w:pPr>
        <w:widowControl/>
        <w:shd w:val="clear" w:color="auto" w:fill="FFFFFF"/>
        <w:jc w:val="both"/>
        <w:rPr>
          <w:b/>
        </w:rPr>
      </w:pPr>
    </w:p>
    <w:p w:rsidR="00485931" w:rsidRDefault="00485931" w:rsidP="00485931">
      <w:pPr>
        <w:widowControl/>
        <w:shd w:val="clear" w:color="auto" w:fill="FFFFFF"/>
        <w:jc w:val="both"/>
      </w:pPr>
      <w:r>
        <w:t>V Tachově dne 20.5.2024</w:t>
      </w:r>
    </w:p>
    <w:p w:rsidR="00485931" w:rsidRDefault="00485931" w:rsidP="00485931">
      <w:pPr>
        <w:widowControl/>
        <w:shd w:val="clear" w:color="auto" w:fill="FFFFFF"/>
        <w:jc w:val="both"/>
      </w:pPr>
    </w:p>
    <w:p w:rsidR="00485931" w:rsidRDefault="00485931" w:rsidP="00485931">
      <w:pPr>
        <w:widowControl/>
        <w:shd w:val="clear" w:color="auto" w:fill="FFFFFF"/>
        <w:jc w:val="both"/>
      </w:pPr>
    </w:p>
    <w:p w:rsidR="00485931" w:rsidRDefault="00485931" w:rsidP="00485931">
      <w:pPr>
        <w:widowControl/>
        <w:shd w:val="clear" w:color="auto" w:fill="FFFFFF"/>
        <w:jc w:val="both"/>
      </w:pPr>
    </w:p>
    <w:p w:rsidR="00D71630" w:rsidRDefault="00D71630" w:rsidP="00485931">
      <w:pPr>
        <w:widowControl/>
        <w:shd w:val="clear" w:color="auto" w:fill="FFFFFF"/>
        <w:jc w:val="both"/>
      </w:pPr>
      <w:r>
        <w:t xml:space="preserve">       -------------------------</w:t>
      </w:r>
      <w:r>
        <w:tab/>
      </w:r>
      <w:r>
        <w:tab/>
      </w:r>
      <w:r>
        <w:tab/>
      </w:r>
      <w:r>
        <w:tab/>
      </w:r>
      <w:r>
        <w:tab/>
        <w:t xml:space="preserve">        -------------------------</w:t>
      </w:r>
    </w:p>
    <w:p w:rsidR="00485931" w:rsidRDefault="00485931" w:rsidP="00D71630">
      <w:pPr>
        <w:widowControl/>
        <w:shd w:val="clear" w:color="auto" w:fill="FFFFFF"/>
        <w:ind w:firstLine="720"/>
        <w:jc w:val="both"/>
      </w:pPr>
      <w:r>
        <w:t>za zhotovitele</w:t>
      </w:r>
      <w:r w:rsidR="00D71630">
        <w:tab/>
      </w:r>
      <w:r w:rsidR="00D71630">
        <w:tab/>
      </w:r>
      <w:r w:rsidR="00D71630">
        <w:tab/>
      </w:r>
      <w:r w:rsidR="00D71630">
        <w:tab/>
      </w:r>
      <w:r w:rsidR="00D71630">
        <w:tab/>
      </w:r>
      <w:r w:rsidR="00D71630">
        <w:tab/>
      </w:r>
      <w:r w:rsidR="00D71630">
        <w:tab/>
      </w:r>
      <w:r>
        <w:t xml:space="preserve"> za objednatele</w:t>
      </w:r>
    </w:p>
    <w:p w:rsidR="00485931" w:rsidRDefault="00D71630" w:rsidP="00D71630">
      <w:pPr>
        <w:widowControl/>
        <w:shd w:val="clear" w:color="auto" w:fill="FFFFFF"/>
        <w:jc w:val="both"/>
      </w:pPr>
      <w:r>
        <w:t xml:space="preserve">    </w:t>
      </w:r>
      <w:r w:rsidR="00485931">
        <w:t xml:space="preserve">Jméno: František Havel </w:t>
      </w:r>
      <w:r>
        <w:tab/>
      </w:r>
      <w:r>
        <w:tab/>
      </w:r>
      <w:r>
        <w:tab/>
      </w:r>
      <w:r>
        <w:tab/>
      </w:r>
      <w:r>
        <w:tab/>
      </w:r>
      <w:r w:rsidR="00485931">
        <w:t xml:space="preserve">Jméno: PhDr. Jana </w:t>
      </w:r>
      <w:proofErr w:type="spellStart"/>
      <w:r w:rsidR="00485931">
        <w:t>Hutníková</w:t>
      </w:r>
      <w:proofErr w:type="spellEnd"/>
    </w:p>
    <w:p w:rsidR="00485931" w:rsidRPr="00485931" w:rsidRDefault="00D71630" w:rsidP="00485931">
      <w:pPr>
        <w:widowControl/>
        <w:shd w:val="clear" w:color="auto" w:fill="FFFFFF"/>
        <w:jc w:val="both"/>
      </w:pPr>
      <w:r>
        <w:t xml:space="preserve">           </w:t>
      </w:r>
      <w:r w:rsidR="00485931">
        <w:t>Funkce: jednatel</w:t>
      </w:r>
      <w:r>
        <w:tab/>
      </w:r>
      <w:r>
        <w:tab/>
      </w:r>
      <w:r>
        <w:tab/>
      </w:r>
      <w:r>
        <w:tab/>
        <w:t xml:space="preserve">                      </w:t>
      </w:r>
      <w:r w:rsidR="00485931">
        <w:t>Funkce: ředitelka</w:t>
      </w:r>
    </w:p>
    <w:p w:rsidR="00485931" w:rsidRPr="00485931" w:rsidRDefault="00485931" w:rsidP="00485931">
      <w:pPr>
        <w:widowControl/>
        <w:shd w:val="clear" w:color="auto" w:fill="FFFFFF"/>
        <w:jc w:val="both"/>
        <w:rPr>
          <w:b/>
        </w:rPr>
      </w:pPr>
    </w:p>
    <w:sectPr w:rsidR="00485931" w:rsidRPr="00485931">
      <w:headerReference w:type="default" r:id="rId7"/>
      <w:footerReference w:type="default" r:id="rId8"/>
      <w:pgSz w:w="11906" w:h="16838"/>
      <w:pgMar w:top="1474" w:right="1134" w:bottom="1134" w:left="1134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ABE" w:rsidRDefault="00C22ABE">
      <w:r>
        <w:separator/>
      </w:r>
    </w:p>
  </w:endnote>
  <w:endnote w:type="continuationSeparator" w:id="0">
    <w:p w:rsidR="00C22ABE" w:rsidRDefault="00C2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EXIRTA s.r.o. | </w:t>
    </w:r>
    <w:r>
      <w:rPr>
        <w:rFonts w:ascii="Calibri" w:eastAsia="Calibri" w:hAnsi="Calibri" w:cs="Calibri"/>
        <w:sz w:val="18"/>
        <w:szCs w:val="18"/>
      </w:rPr>
      <w:t>Volyňská 656</w:t>
    </w:r>
    <w:r>
      <w:rPr>
        <w:rFonts w:ascii="Calibri" w:eastAsia="Calibri" w:hAnsi="Calibri" w:cs="Calibri"/>
        <w:color w:val="000000"/>
        <w:sz w:val="18"/>
        <w:szCs w:val="18"/>
      </w:rPr>
      <w:t>, Tachov 34701 | info@exirta.cz | +420 371 140 939 | IČO: 05823226 | DIČ: CZ05823226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ABE" w:rsidRDefault="00C22ABE">
      <w:r>
        <w:separator/>
      </w:r>
    </w:p>
  </w:footnote>
  <w:footnote w:type="continuationSeparator" w:id="0">
    <w:p w:rsidR="00C22ABE" w:rsidRDefault="00C2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771610" cy="83792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610" cy="837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1930" w:rsidRDefault="00AE19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rebuchet MS" w:eastAsia="Trebuchet MS" w:hAnsi="Trebuchet MS" w:cs="Trebuchet MS"/>
        <w:color w:val="000000"/>
      </w:rPr>
    </w:pPr>
  </w:p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Inteligentní domy, automatizace budov</w:t>
    </w:r>
  </w:p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Kamerové a zabezpečovací systémy</w:t>
    </w:r>
  </w:p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Přístupové a docházkové systémy</w:t>
    </w:r>
  </w:p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Firemní IT infrastruktura</w:t>
    </w:r>
  </w:p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proofErr w:type="spellStart"/>
    <w:r>
      <w:rPr>
        <w:rFonts w:ascii="Verdana" w:eastAsia="Verdana" w:hAnsi="Verdana" w:cs="Verdana"/>
        <w:color w:val="000000"/>
        <w:sz w:val="16"/>
        <w:szCs w:val="16"/>
      </w:rPr>
      <w:t>Fotovoltaická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řešení</w:t>
    </w:r>
  </w:p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hyperlink r:id="rId2">
      <w:r>
        <w:rPr>
          <w:rFonts w:ascii="Trebuchet MS" w:eastAsia="Trebuchet MS" w:hAnsi="Trebuchet MS" w:cs="Trebuchet MS"/>
          <w:color w:val="0563C1"/>
          <w:u w:val="single"/>
        </w:rPr>
        <w:t>www.exirta.cz</w:t>
      </w:r>
    </w:hyperlink>
  </w:p>
  <w:p w:rsidR="00AE1930" w:rsidRDefault="00AE19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0A2C"/>
    <w:multiLevelType w:val="hybridMultilevel"/>
    <w:tmpl w:val="9F563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222B5"/>
    <w:multiLevelType w:val="hybridMultilevel"/>
    <w:tmpl w:val="13529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923BA"/>
    <w:multiLevelType w:val="hybridMultilevel"/>
    <w:tmpl w:val="BE3A6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F5102"/>
    <w:multiLevelType w:val="hybridMultilevel"/>
    <w:tmpl w:val="49163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30"/>
    <w:rsid w:val="00485931"/>
    <w:rsid w:val="00A42AA3"/>
    <w:rsid w:val="00AE1930"/>
    <w:rsid w:val="00B45D2A"/>
    <w:rsid w:val="00C22ABE"/>
    <w:rsid w:val="00D71630"/>
    <w:rsid w:val="00E5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9C94"/>
  <w15:docId w15:val="{52B2F5A1-8DA6-4B3D-9018-6074DED7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00" w:after="120"/>
      <w:outlineLvl w:val="1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140" w:after="120"/>
      <w:outlineLvl w:val="2"/>
    </w:pPr>
    <w:rPr>
      <w:rFonts w:ascii="Liberation Sans" w:eastAsia="Liberation Sans" w:hAnsi="Liberation Sans" w:cs="Liberation Sans"/>
      <w:b/>
      <w:color w:val="80808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Liberation Sans" w:eastAsia="Liberation Sans" w:hAnsi="Liberation Sans" w:cs="Liberation Sans"/>
      <w:b/>
      <w:color w:val="000000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60" w:after="120"/>
      <w:jc w:val="center"/>
    </w:pPr>
    <w:rPr>
      <w:rFonts w:ascii="Liberation Sans" w:eastAsia="Liberation Sans" w:hAnsi="Liberation Sans" w:cs="Liberation Sans"/>
      <w:color w:val="000000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48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irta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cp:lastPrinted>2024-06-10T09:55:00Z</cp:lastPrinted>
  <dcterms:created xsi:type="dcterms:W3CDTF">2024-06-10T09:58:00Z</dcterms:created>
  <dcterms:modified xsi:type="dcterms:W3CDTF">2024-06-10T09:58:00Z</dcterms:modified>
</cp:coreProperties>
</file>