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64"/>
                    <w:ind w:left="3038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5"/>
                      <w:sz w:val="18"/>
                    </w:rPr>
                    <w:t>Správa Krkonošského národního parku</w:t>
                  </w:r>
                </w:p>
                <w:p>
                  <w:pPr>
                    <w:spacing w:line="190" w:lineRule="exact" w:before="25"/>
                    <w:ind w:left="3038" w:right="619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 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02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02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6192" w:right="4010" w:firstLine="7"/>
                  </w:pPr>
                  <w:r>
                    <w:rPr/>
                    <w:t>Dodavatel: Fischer TPD s.r.o. Na Kozinci 236</w:t>
                  </w:r>
                </w:p>
                <w:p>
                  <w:pPr>
                    <w:pStyle w:val="BodyText"/>
                    <w:spacing w:before="4"/>
                    <w:ind w:left="6172" w:right="4141"/>
                    <w:jc w:val="center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20"/>
                    <w:ind w:left="5899" w:right="4156"/>
                    <w:jc w:val="center"/>
                  </w:pPr>
                  <w:r>
                    <w:rPr/>
                    <w:t>IČ: 28781708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27"/>
                    <w:ind w:left="1591" w:right="619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OBJR-31-559/2024 Nadřazený dokument č. SMLR-30-5/2024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591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8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9"/>
                    <w:ind w:left="1584" w:right="1470" w:hanging="8"/>
                  </w:pPr>
                  <w:r>
                    <w:rPr/>
                    <w:t>Těžba dříví s přiblížením lesní lanovkou na UP-31 dle zakázkového listu č. 6/31/3/2024 minitendr N006/24/V00016632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57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12.6.2024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7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1.7.2024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5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365 750,00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6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56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tabs>
                      <w:tab w:pos="5307" w:val="left" w:leader="none"/>
                      <w:tab w:pos="5629" w:val="left" w:leader="none"/>
                    </w:tabs>
                    <w:spacing w:before="0"/>
                    <w:ind w:left="155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1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4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 rozpočtu: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534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1" w:lineRule="auto" w:before="32"/>
                    <w:ind w:left="1534" w:right="2296" w:firstLine="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Elektr</w:t>
                  </w:r>
                  <w:r>
                    <w:rPr>
                      <w:w w:val="100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</w:t>
                  </w:r>
                  <w:r>
                    <w:rPr>
                      <w:w w:val="100"/>
                    </w:rPr>
                    <w:t>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</w:t>
                  </w:r>
                  <w:r>
                    <w:rPr>
                      <w:w w:val="100"/>
                    </w:rPr>
                    <w:t>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faktury@kr</w:t>
                    </w:r>
                    <w:r>
                      <w:rPr>
                        <w:b/>
                        <w:w w:val="101"/>
                      </w:rPr>
                      <w:t>nap.cz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5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8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469;top:1030;width:1303;height:1289" type="#_x0000_t75" stroked="false">
              <v:imagedata r:id="rId9" o:title=""/>
            </v:shape>
            <v:shape style="position:absolute;left:4946;top:12168;width:4226;height:727" type="#_x0000_t75" stroked="false">
              <v:imagedata r:id="rId10" o:title=""/>
            </v:shape>
            <v:shape style="position:absolute;left:3011;top:1711;width:7391;height:11226" coordorigin="3011,1711" coordsize="7391,11226" path="m4359,12373l3443,12373,3443,12659,4359,12659,4359,12373m4475,10444l3335,10444,3335,10730,4475,10730,4475,10444m5291,11552l3414,11552,3414,11838,5291,11838,5291,11552m7198,1711l3011,1711,3011,1943,7198,1943,7198,1711m10402,11068l8142,11068,8142,12937,10402,12937,10402,1106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247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5"/>
                      <w:sz w:val="18"/>
                    </w:rPr>
                    <w:t>Správa Krkonošského národního parku</w:t>
                  </w:r>
                </w:p>
                <w:p>
                  <w:pPr>
                    <w:spacing w:line="190" w:lineRule="exact" w:before="17"/>
                    <w:ind w:left="3247" w:right="6029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  DIČ: CZ00088455</w:t>
                  </w:r>
                </w:p>
                <w:p>
                  <w:pPr>
                    <w:spacing w:line="261" w:lineRule="auto" w:before="4"/>
                    <w:ind w:left="3240" w:right="4308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 ČNB, číslo účtu: 000-5830601/0710 tel.: (+420) 499 456  111, fax: (+420)499 422 095</w:t>
                  </w:r>
                </w:p>
                <w:p>
                  <w:pPr>
                    <w:spacing w:line="185" w:lineRule="exact" w:before="0"/>
                    <w:ind w:left="324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813" w:right="1605"/>
                  </w:pPr>
                  <w:r>
                    <w:rPr/>
                    <w:t>V případě, že zhotovitel bude v prodlení s poskytnutím plnění (realizaci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dohodou smluvních stran, pokud nastanou okolnosti vylučující provedení díla ve  sjednaném termínu.</w:t>
                  </w:r>
                </w:p>
                <w:p>
                  <w:pPr>
                    <w:pStyle w:val="BodyText"/>
                    <w:spacing w:line="276" w:lineRule="auto" w:before="6"/>
                    <w:ind w:left="1813" w:right="1470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06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 w:before="1"/>
                    <w:ind w:left="1807" w:right="1470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806"/>
                  </w:pPr>
                  <w:r>
                    <w:rPr/>
                    <w:t>V...................................... dne</w:t>
                  </w:r>
                </w:p>
                <w:p>
                  <w:pPr>
                    <w:pStyle w:val="BodyText"/>
                    <w:spacing w:line="554" w:lineRule="exact" w:before="59"/>
                    <w:ind w:left="1806" w:right="6987"/>
                  </w:pPr>
                  <w:r>
                    <w:rPr/>
                    <w:t>Souhlasím. Za dodavatele Fischer TPD s.r.o.</w:t>
                  </w:r>
                </w:p>
                <w:p>
                  <w:pPr>
                    <w:pStyle w:val="BodyText"/>
                    <w:spacing w:line="215" w:lineRule="exact"/>
                    <w:ind w:left="1806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before="32"/>
                    <w:ind w:left="1800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28"/>
                    <w:ind w:left="1806"/>
                  </w:pPr>
                  <w:r>
                    <w:rPr/>
                    <w:t>IČ: 28781708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800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</w:rPr>
                  </w:pPr>
                </w:p>
                <w:p>
                  <w:pPr>
                    <w:tabs>
                      <w:tab w:pos="4542" w:val="left" w:leader="none"/>
                    </w:tabs>
                    <w:spacing w:line="141" w:lineRule="auto" w:before="0"/>
                    <w:ind w:left="4543" w:right="5405" w:hanging="2124"/>
                    <w:jc w:val="left"/>
                    <w:rPr>
                      <w:sz w:val="22"/>
                    </w:rPr>
                  </w:pPr>
                  <w:r>
                    <w:rPr>
                      <w:position w:val="-22"/>
                      <w:sz w:val="46"/>
                    </w:rPr>
                    <w:t>Radek</w:t>
                    <w:tab/>
                  </w:r>
                  <w:r>
                    <w:rPr>
                      <w:sz w:val="22"/>
                    </w:rPr>
                    <w:t>Digitálně  </w:t>
                  </w:r>
                  <w:r>
                    <w:rPr>
                      <w:spacing w:val="1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podepsal</w:t>
                  </w:r>
                  <w:r>
                    <w:rPr>
                      <w:w w:val="10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Radek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Fischer</w:t>
                  </w:r>
                </w:p>
                <w:p>
                  <w:pPr>
                    <w:tabs>
                      <w:tab w:pos="4535" w:val="left" w:leader="none"/>
                    </w:tabs>
                    <w:spacing w:line="417" w:lineRule="exact" w:before="67"/>
                    <w:ind w:left="2419" w:right="0" w:firstLine="0"/>
                    <w:jc w:val="left"/>
                    <w:rPr>
                      <w:sz w:val="22"/>
                    </w:rPr>
                  </w:pPr>
                  <w:r>
                    <w:rPr>
                      <w:position w:val="-22"/>
                      <w:sz w:val="46"/>
                    </w:rPr>
                    <w:t>Fischer</w:t>
                    <w:tab/>
                  </w:r>
                  <w:r>
                    <w:rPr>
                      <w:sz w:val="22"/>
                    </w:rPr>
                    <w:t>Datum: </w:t>
                  </w:r>
                  <w:r>
                    <w:rPr>
                      <w:spacing w:val="2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2024.06.10</w:t>
                  </w:r>
                </w:p>
                <w:p>
                  <w:pPr>
                    <w:tabs>
                      <w:tab w:pos="4549" w:val="left" w:leader="none"/>
                    </w:tabs>
                    <w:spacing w:line="274" w:lineRule="exact" w:before="0"/>
                    <w:ind w:left="1800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3"/>
                      <w:w w:val="105"/>
                      <w:sz w:val="21"/>
                    </w:rPr>
                    <w:t>Podpis:......................</w:t>
                    <w:tab/>
                  </w:r>
                  <w:r>
                    <w:rPr>
                      <w:position w:val="14"/>
                      <w:sz w:val="22"/>
                    </w:rPr>
                    <w:t>10:52:02</w:t>
                  </w:r>
                  <w:r>
                    <w:rPr>
                      <w:spacing w:val="29"/>
                      <w:position w:val="14"/>
                      <w:sz w:val="22"/>
                    </w:rPr>
                    <w:t> </w:t>
                  </w:r>
                  <w:r>
                    <w:rPr>
                      <w:position w:val="14"/>
                      <w:sz w:val="22"/>
                    </w:rPr>
                    <w:t>+02'00'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40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692;top:1102;width:1296;height:1303" type="#_x0000_t75" stroked="false">
              <v:imagedata r:id="rId12" o:title="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2024-06-11T07:23:55Z</dcterms:created>
  <dcterms:modified xsi:type="dcterms:W3CDTF">2024-06-11T07:23:55Z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LastSaved">
    <vt:filetime>2024-06-11T00:00:00Z</vt:filetime>
  </property>
</Properties>
</file>