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A1" w:rsidRDefault="00BA39A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A39A1" w:rsidRDefault="00756C22">
      <w:pPr>
        <w:pStyle w:val="Nzev"/>
        <w:spacing w:before="99"/>
        <w:ind w:left="3143" w:right="3168"/>
      </w:pPr>
      <w:r>
        <w:rPr>
          <w:color w:val="808080"/>
        </w:rPr>
        <w:t>Smlouva č. 7221300159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A39A1" w:rsidRDefault="00756C2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A39A1" w:rsidRDefault="00BA39A1">
      <w:pPr>
        <w:pStyle w:val="Zkladntext"/>
        <w:spacing w:before="11"/>
        <w:rPr>
          <w:sz w:val="59"/>
        </w:rPr>
      </w:pPr>
    </w:p>
    <w:p w:rsidR="00BA39A1" w:rsidRDefault="00756C2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A39A1" w:rsidRDefault="00BA39A1">
      <w:pPr>
        <w:pStyle w:val="Zkladntext"/>
        <w:rPr>
          <w:sz w:val="26"/>
        </w:rPr>
      </w:pPr>
    </w:p>
    <w:p w:rsidR="00BA39A1" w:rsidRDefault="00756C22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A39A1" w:rsidRDefault="00756C22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A39A1" w:rsidRDefault="00756C2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A39A1" w:rsidRDefault="00756C22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A39A1" w:rsidRDefault="00756C2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A39A1" w:rsidRDefault="00756C22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39A1" w:rsidRDefault="00756C22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A39A1" w:rsidRDefault="00BA39A1">
      <w:pPr>
        <w:pStyle w:val="Zkladntext"/>
        <w:spacing w:before="12"/>
        <w:rPr>
          <w:sz w:val="19"/>
        </w:rPr>
      </w:pPr>
    </w:p>
    <w:p w:rsidR="00BA39A1" w:rsidRDefault="00756C22">
      <w:pPr>
        <w:pStyle w:val="Zkladntext"/>
        <w:ind w:left="102"/>
      </w:pPr>
      <w:r>
        <w:rPr>
          <w:w w:val="99"/>
        </w:rPr>
        <w:t>a</w:t>
      </w:r>
    </w:p>
    <w:p w:rsidR="00BA39A1" w:rsidRDefault="00BA39A1">
      <w:pPr>
        <w:pStyle w:val="Zkladntext"/>
        <w:spacing w:before="1"/>
      </w:pPr>
    </w:p>
    <w:p w:rsidR="00BA39A1" w:rsidRDefault="00756C22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Dolní</w:t>
      </w:r>
      <w:r>
        <w:rPr>
          <w:spacing w:val="-4"/>
        </w:rPr>
        <w:t xml:space="preserve"> </w:t>
      </w:r>
      <w:r>
        <w:t>Radechová</w:t>
      </w:r>
    </w:p>
    <w:p w:rsidR="00BA39A1" w:rsidRDefault="00756C22">
      <w:pPr>
        <w:pStyle w:val="Zkladntext"/>
        <w:tabs>
          <w:tab w:val="left" w:pos="2982"/>
        </w:tabs>
        <w:ind w:left="102" w:right="34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Radechová,</w:t>
      </w:r>
      <w:r>
        <w:rPr>
          <w:spacing w:val="-3"/>
        </w:rPr>
        <w:t xml:space="preserve"> </w:t>
      </w:r>
      <w:r>
        <w:t>Náchodská</w:t>
      </w:r>
      <w:r>
        <w:rPr>
          <w:spacing w:val="-3"/>
        </w:rPr>
        <w:t xml:space="preserve"> </w:t>
      </w:r>
      <w:r>
        <w:t>240,</w:t>
      </w:r>
      <w:r>
        <w:rPr>
          <w:spacing w:val="-4"/>
        </w:rPr>
        <w:t xml:space="preserve"> </w:t>
      </w:r>
      <w:r>
        <w:t>549 11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Radechová</w:t>
      </w:r>
      <w:r>
        <w:rPr>
          <w:spacing w:val="-52"/>
        </w:rPr>
        <w:t xml:space="preserve"> </w:t>
      </w:r>
      <w:r>
        <w:t>IČO:</w:t>
      </w:r>
      <w:r>
        <w:tab/>
        <w:t>00272621</w:t>
      </w:r>
    </w:p>
    <w:p w:rsidR="00BA39A1" w:rsidRDefault="00756C22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2"/>
        </w:rPr>
        <w:t xml:space="preserve"> </w:t>
      </w:r>
      <w:r>
        <w:t>M 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A39A1" w:rsidRDefault="00756C22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39A1" w:rsidRDefault="00756C22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94-5912551/0710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A39A1" w:rsidRDefault="00BA39A1">
      <w:pPr>
        <w:pStyle w:val="Zkladntext"/>
        <w:spacing w:before="1"/>
      </w:pPr>
    </w:p>
    <w:p w:rsidR="00BA39A1" w:rsidRDefault="00756C2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A39A1" w:rsidRDefault="00BA39A1">
      <w:pPr>
        <w:pStyle w:val="Zkladntext"/>
        <w:spacing w:before="12"/>
        <w:rPr>
          <w:sz w:val="19"/>
        </w:rPr>
      </w:pPr>
    </w:p>
    <w:p w:rsidR="00BA39A1" w:rsidRDefault="00756C22">
      <w:pPr>
        <w:pStyle w:val="Nadpis1"/>
        <w:ind w:left="2277" w:right="2306"/>
      </w:pPr>
      <w:r>
        <w:t>I.</w:t>
      </w:r>
    </w:p>
    <w:p w:rsidR="00BA39A1" w:rsidRDefault="00756C22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A39A1" w:rsidRDefault="00BA39A1">
      <w:pPr>
        <w:pStyle w:val="Zkladntext"/>
        <w:spacing w:before="1"/>
        <w:rPr>
          <w:b/>
          <w:sz w:val="18"/>
        </w:rPr>
      </w:pPr>
    </w:p>
    <w:p w:rsidR="00BA39A1" w:rsidRDefault="00756C22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A39A1" w:rsidRDefault="00756C22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7221300159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A39A1" w:rsidRDefault="00756C22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A39A1" w:rsidRDefault="00756C22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A39A1" w:rsidRDefault="00756C22">
      <w:pPr>
        <w:pStyle w:val="Nadpis2"/>
        <w:spacing w:before="120"/>
        <w:ind w:left="3109"/>
        <w:jc w:val="both"/>
      </w:pPr>
      <w:r>
        <w:t>„Komunální</w:t>
      </w:r>
      <w:r>
        <w:rPr>
          <w:spacing w:val="-4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Dolní</w:t>
      </w:r>
      <w:r>
        <w:rPr>
          <w:spacing w:val="-4"/>
        </w:rPr>
        <w:t xml:space="preserve"> </w:t>
      </w:r>
      <w:r>
        <w:t>Radechová“</w:t>
      </w:r>
    </w:p>
    <w:p w:rsidR="00BA39A1" w:rsidRDefault="00756C22">
      <w:pPr>
        <w:pStyle w:val="Zkladntext"/>
        <w:spacing w:before="121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A39A1" w:rsidRDefault="00BA39A1">
      <w:pPr>
        <w:jc w:val="both"/>
        <w:sectPr w:rsidR="00BA39A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Nadpis1"/>
        <w:spacing w:before="99"/>
        <w:ind w:left="3143" w:right="2819"/>
      </w:pPr>
      <w:r>
        <w:t>II.</w:t>
      </w:r>
    </w:p>
    <w:p w:rsidR="00BA39A1" w:rsidRDefault="00756C22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A39A1" w:rsidRDefault="00BA39A1">
      <w:pPr>
        <w:pStyle w:val="Zkladntext"/>
        <w:spacing w:before="12"/>
        <w:rPr>
          <w:b/>
          <w:sz w:val="17"/>
        </w:rPr>
      </w:pPr>
    </w:p>
    <w:p w:rsidR="00BA39A1" w:rsidRDefault="00756C22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682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332,13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osmdesát</w:t>
      </w:r>
      <w:r>
        <w:rPr>
          <w:spacing w:val="-4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tisíce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třicet</w:t>
      </w:r>
      <w:r>
        <w:rPr>
          <w:spacing w:val="-3"/>
          <w:sz w:val="20"/>
        </w:rPr>
        <w:t xml:space="preserve"> </w:t>
      </w:r>
      <w:r>
        <w:rPr>
          <w:sz w:val="20"/>
        </w:rPr>
        <w:t>dvě</w:t>
      </w:r>
      <w:r>
        <w:rPr>
          <w:spacing w:val="-52"/>
          <w:sz w:val="20"/>
        </w:rPr>
        <w:t xml:space="preserve"> </w:t>
      </w:r>
      <w:r>
        <w:rPr>
          <w:sz w:val="20"/>
        </w:rPr>
        <w:t>koruny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A39A1" w:rsidRDefault="00756C22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281</w:t>
      </w:r>
      <w:r>
        <w:rPr>
          <w:spacing w:val="1"/>
          <w:sz w:val="20"/>
        </w:rPr>
        <w:t xml:space="preserve"> </w:t>
      </w:r>
      <w:r>
        <w:rPr>
          <w:sz w:val="20"/>
        </w:rPr>
        <w:t>228,01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A39A1" w:rsidRDefault="00756C22">
      <w:pPr>
        <w:pStyle w:val="Odstavecseseznamem"/>
        <w:numPr>
          <w:ilvl w:val="0"/>
          <w:numId w:val="7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0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A39A1" w:rsidRDefault="00756C22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A39A1" w:rsidRDefault="00BA39A1">
      <w:pPr>
        <w:pStyle w:val="Zkladntext"/>
        <w:spacing w:before="1"/>
        <w:rPr>
          <w:sz w:val="27"/>
        </w:rPr>
      </w:pPr>
    </w:p>
    <w:p w:rsidR="00BA39A1" w:rsidRDefault="00756C22">
      <w:pPr>
        <w:pStyle w:val="Nadpis1"/>
      </w:pPr>
      <w:r>
        <w:t>III.</w:t>
      </w:r>
    </w:p>
    <w:p w:rsidR="00BA39A1" w:rsidRDefault="00756C22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</w:t>
      </w:r>
      <w:r>
        <w:t>dmínky</w:t>
      </w:r>
    </w:p>
    <w:p w:rsidR="00BA39A1" w:rsidRDefault="00BA39A1">
      <w:pPr>
        <w:pStyle w:val="Zkladntext"/>
        <w:spacing w:before="11"/>
        <w:rPr>
          <w:b/>
          <w:sz w:val="17"/>
        </w:rPr>
      </w:pP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platí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započtení</w:t>
      </w:r>
      <w:r>
        <w:rPr>
          <w:spacing w:val="5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51"/>
          <w:sz w:val="20"/>
        </w:rPr>
        <w:t xml:space="preserve"> </w:t>
      </w:r>
      <w:r>
        <w:rPr>
          <w:sz w:val="20"/>
        </w:rPr>
        <w:t>plnění</w:t>
      </w:r>
      <w:r>
        <w:rPr>
          <w:spacing w:val="52"/>
          <w:sz w:val="20"/>
        </w:rPr>
        <w:t xml:space="preserve"> </w:t>
      </w:r>
      <w:r>
        <w:rPr>
          <w:sz w:val="20"/>
        </w:rPr>
        <w:t>stejného</w:t>
      </w:r>
      <w:r>
        <w:rPr>
          <w:spacing w:val="52"/>
          <w:sz w:val="20"/>
        </w:rPr>
        <w:t xml:space="preserve"> </w:t>
      </w:r>
      <w:r>
        <w:rPr>
          <w:sz w:val="20"/>
        </w:rPr>
        <w:t>druhu</w:t>
      </w:r>
      <w:r>
        <w:rPr>
          <w:spacing w:val="51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závazků)</w:t>
      </w:r>
      <w:r>
        <w:rPr>
          <w:spacing w:val="51"/>
          <w:sz w:val="20"/>
        </w:rPr>
        <w:t xml:space="preserve"> </w:t>
      </w:r>
      <w:r>
        <w:rPr>
          <w:sz w:val="20"/>
        </w:rPr>
        <w:t>vzniklých</w:t>
      </w:r>
    </w:p>
    <w:p w:rsidR="00BA39A1" w:rsidRDefault="00BA39A1">
      <w:pPr>
        <w:jc w:val="both"/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Zkladntext"/>
        <w:spacing w:before="99"/>
        <w:ind w:left="385" w:right="131"/>
        <w:jc w:val="both"/>
      </w:pPr>
      <w:r>
        <w:t>na základě</w:t>
      </w:r>
      <w:r>
        <w:rPr>
          <w:spacing w:val="1"/>
        </w:rPr>
        <w:t xml:space="preserve"> </w:t>
      </w:r>
      <w:r>
        <w:t>smluvního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fakturujícím</w:t>
      </w:r>
      <w:r>
        <w:rPr>
          <w:spacing w:val="1"/>
        </w:rPr>
        <w:t xml:space="preserve"> </w:t>
      </w:r>
      <w:r>
        <w:t>zhotovitelem,</w:t>
      </w:r>
      <w:r>
        <w:rPr>
          <w:spacing w:val="1"/>
        </w:rPr>
        <w:t xml:space="preserve"> </w:t>
      </w:r>
      <w:r>
        <w:t>podepsanou</w:t>
      </w:r>
      <w:r>
        <w:rPr>
          <w:spacing w:val="1"/>
        </w:rPr>
        <w:t xml:space="preserve"> </w:t>
      </w:r>
      <w:r>
        <w:t>příjemcem</w:t>
      </w:r>
      <w:r>
        <w:rPr>
          <w:spacing w:val="19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zhotovitelem.</w:t>
      </w:r>
      <w:r>
        <w:rPr>
          <w:spacing w:val="20"/>
        </w:rPr>
        <w:t xml:space="preserve"> </w:t>
      </w:r>
      <w:r>
        <w:t>Tato</w:t>
      </w:r>
      <w:r>
        <w:rPr>
          <w:spacing w:val="21"/>
        </w:rPr>
        <w:t xml:space="preserve"> </w:t>
      </w:r>
      <w:r>
        <w:t>oboustranná</w:t>
      </w:r>
      <w:r>
        <w:rPr>
          <w:spacing w:val="21"/>
        </w:rPr>
        <w:t xml:space="preserve"> </w:t>
      </w:r>
      <w:r>
        <w:t>vzájemná</w:t>
      </w:r>
      <w:r>
        <w:rPr>
          <w:spacing w:val="20"/>
        </w:rPr>
        <w:t xml:space="preserve"> </w:t>
      </w:r>
      <w:r>
        <w:t>dohoda</w:t>
      </w:r>
      <w:r>
        <w:rPr>
          <w:spacing w:val="22"/>
        </w:rPr>
        <w:t xml:space="preserve"> </w:t>
      </w:r>
      <w:r>
        <w:t>musí</w:t>
      </w:r>
      <w:r>
        <w:rPr>
          <w:spacing w:val="20"/>
        </w:rPr>
        <w:t xml:space="preserve"> </w:t>
      </w:r>
      <w:r>
        <w:t>být</w:t>
      </w:r>
      <w:r>
        <w:rPr>
          <w:spacing w:val="22"/>
        </w:rPr>
        <w:t xml:space="preserve"> </w:t>
      </w:r>
      <w:r>
        <w:t>uzavřena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5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občanským</w:t>
      </w:r>
      <w:r>
        <w:rPr>
          <w:spacing w:val="22"/>
        </w:rPr>
        <w:t xml:space="preserve"> </w:t>
      </w:r>
      <w:r>
        <w:t>zákoníkem.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dohodě</w:t>
      </w:r>
      <w:r>
        <w:rPr>
          <w:spacing w:val="22"/>
        </w:rPr>
        <w:t xml:space="preserve"> </w:t>
      </w:r>
      <w:r>
        <w:t>musí</w:t>
      </w:r>
      <w:r>
        <w:rPr>
          <w:spacing w:val="23"/>
        </w:rPr>
        <w:t xml:space="preserve"> </w:t>
      </w:r>
      <w:r>
        <w:t>být</w:t>
      </w:r>
      <w:r>
        <w:rPr>
          <w:spacing w:val="24"/>
        </w:rPr>
        <w:t xml:space="preserve"> </w:t>
      </w:r>
      <w:r>
        <w:t>uvedeny</w:t>
      </w:r>
      <w:r>
        <w:rPr>
          <w:spacing w:val="25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strany,</w:t>
      </w:r>
      <w:r>
        <w:rPr>
          <w:spacing w:val="24"/>
        </w:rPr>
        <w:t xml:space="preserve"> </w:t>
      </w:r>
      <w:r>
        <w:t>identifikace</w:t>
      </w:r>
      <w:r>
        <w:rPr>
          <w:spacing w:val="22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faktur/y</w:t>
      </w:r>
      <w:r>
        <w:rPr>
          <w:spacing w:val="-52"/>
        </w:rPr>
        <w:t xml:space="preserve"> </w:t>
      </w:r>
      <w:r>
        <w:t>(v případě odlišného variabilního symbolu oproti číslu faktury je vhodné uvést i variabilní symbol),</w:t>
      </w:r>
      <w:r>
        <w:rPr>
          <w:spacing w:val="1"/>
        </w:rPr>
        <w:t xml:space="preserve"> </w:t>
      </w:r>
      <w:r>
        <w:t>vzájemně</w:t>
      </w:r>
      <w:r>
        <w:rPr>
          <w:spacing w:val="-3"/>
        </w:rPr>
        <w:t xml:space="preserve"> </w:t>
      </w:r>
      <w:r>
        <w:t>započtené</w:t>
      </w:r>
      <w:r>
        <w:rPr>
          <w:spacing w:val="-3"/>
        </w:rPr>
        <w:t xml:space="preserve"> </w:t>
      </w:r>
      <w:r>
        <w:t>částky a</w:t>
      </w:r>
      <w:r>
        <w:rPr>
          <w:spacing w:val="-3"/>
        </w:rPr>
        <w:t xml:space="preserve"> </w:t>
      </w:r>
      <w:r>
        <w:t>měny,</w:t>
      </w:r>
      <w:r>
        <w:rPr>
          <w:spacing w:val="-3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smluvních stran</w:t>
      </w:r>
      <w:r>
        <w:t>.</w:t>
      </w:r>
    </w:p>
    <w:p w:rsidR="00BA39A1" w:rsidRDefault="00756C2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A39A1" w:rsidRDefault="00BA39A1">
      <w:pPr>
        <w:pStyle w:val="Zkladntext"/>
        <w:spacing w:before="2"/>
        <w:rPr>
          <w:sz w:val="27"/>
        </w:rPr>
      </w:pPr>
    </w:p>
    <w:p w:rsidR="00BA39A1" w:rsidRDefault="00756C22">
      <w:pPr>
        <w:pStyle w:val="Nadpis1"/>
        <w:spacing w:line="265" w:lineRule="exact"/>
        <w:ind w:left="3140"/>
      </w:pPr>
      <w:r>
        <w:t>IV.</w:t>
      </w:r>
    </w:p>
    <w:p w:rsidR="00BA39A1" w:rsidRDefault="00756C22">
      <w:pPr>
        <w:pStyle w:val="Nadpis2"/>
        <w:spacing w:line="265" w:lineRule="exact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A39A1" w:rsidRDefault="00BA39A1">
      <w:pPr>
        <w:pStyle w:val="Zkladntext"/>
        <w:spacing w:before="2"/>
        <w:rPr>
          <w:b/>
          <w:sz w:val="18"/>
        </w:rPr>
      </w:pPr>
    </w:p>
    <w:p w:rsidR="00BA39A1" w:rsidRDefault="00756C22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3"/>
        </w:tabs>
        <w:spacing w:before="120"/>
        <w:ind w:right="129"/>
        <w:rPr>
          <w:sz w:val="20"/>
        </w:rPr>
      </w:pPr>
      <w:r>
        <w:rPr>
          <w:sz w:val="20"/>
        </w:rPr>
        <w:t>splní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„Komunální</w:t>
      </w:r>
      <w:r>
        <w:rPr>
          <w:spacing w:val="-5"/>
          <w:sz w:val="20"/>
        </w:rPr>
        <w:t xml:space="preserve"> </w:t>
      </w:r>
      <w:r>
        <w:rPr>
          <w:sz w:val="20"/>
        </w:rPr>
        <w:t>FVE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Dolní</w:t>
      </w:r>
      <w:r>
        <w:rPr>
          <w:spacing w:val="-11"/>
          <w:sz w:val="20"/>
        </w:rPr>
        <w:t xml:space="preserve"> </w:t>
      </w:r>
      <w:r>
        <w:rPr>
          <w:sz w:val="20"/>
        </w:rPr>
        <w:t>Radechová“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-5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3"/>
        </w:tabs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104"/>
          <w:sz w:val="20"/>
        </w:rPr>
        <w:t xml:space="preserve"> </w:t>
      </w:r>
      <w:r>
        <w:rPr>
          <w:sz w:val="20"/>
        </w:rPr>
        <w:t>projektu</w:t>
      </w:r>
      <w:r>
        <w:rPr>
          <w:spacing w:val="104"/>
          <w:sz w:val="20"/>
        </w:rPr>
        <w:t xml:space="preserve"> </w:t>
      </w:r>
      <w:r>
        <w:rPr>
          <w:sz w:val="20"/>
        </w:rPr>
        <w:t>dojde</w:t>
      </w:r>
      <w:r>
        <w:rPr>
          <w:spacing w:val="106"/>
          <w:sz w:val="20"/>
        </w:rPr>
        <w:t xml:space="preserve"> </w:t>
      </w:r>
      <w:r>
        <w:rPr>
          <w:sz w:val="20"/>
        </w:rPr>
        <w:t>k</w:t>
      </w:r>
      <w:r>
        <w:rPr>
          <w:spacing w:val="103"/>
          <w:sz w:val="20"/>
        </w:rPr>
        <w:t xml:space="preserve"> </w:t>
      </w:r>
      <w:r>
        <w:rPr>
          <w:sz w:val="20"/>
        </w:rPr>
        <w:t>výstavbě</w:t>
      </w:r>
      <w:r>
        <w:rPr>
          <w:spacing w:val="104"/>
          <w:sz w:val="20"/>
        </w:rPr>
        <w:t xml:space="preserve"> </w:t>
      </w:r>
      <w:r>
        <w:rPr>
          <w:sz w:val="20"/>
        </w:rPr>
        <w:t>nových</w:t>
      </w:r>
      <w:r>
        <w:rPr>
          <w:spacing w:val="104"/>
          <w:sz w:val="20"/>
        </w:rPr>
        <w:t xml:space="preserve"> </w:t>
      </w:r>
      <w:r>
        <w:rPr>
          <w:sz w:val="20"/>
        </w:rPr>
        <w:t>fotovoltaických</w:t>
      </w:r>
      <w:r>
        <w:rPr>
          <w:spacing w:val="104"/>
          <w:sz w:val="20"/>
        </w:rPr>
        <w:t xml:space="preserve"> </w:t>
      </w:r>
      <w:r>
        <w:rPr>
          <w:sz w:val="20"/>
        </w:rPr>
        <w:t>elektráren</w:t>
      </w:r>
      <w:r>
        <w:rPr>
          <w:spacing w:val="104"/>
          <w:sz w:val="20"/>
        </w:rPr>
        <w:t xml:space="preserve"> </w:t>
      </w:r>
      <w:r>
        <w:rPr>
          <w:sz w:val="20"/>
        </w:rPr>
        <w:t>se</w:t>
      </w:r>
      <w:r>
        <w:rPr>
          <w:spacing w:val="106"/>
          <w:sz w:val="20"/>
        </w:rPr>
        <w:t xml:space="preserve"> </w:t>
      </w:r>
      <w:r>
        <w:rPr>
          <w:sz w:val="20"/>
        </w:rPr>
        <w:t>střešní</w:t>
      </w:r>
      <w:r>
        <w:rPr>
          <w:spacing w:val="10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3"/>
          <w:sz w:val="20"/>
        </w:rPr>
        <w:t xml:space="preserve"> </w:t>
      </w:r>
      <w:r>
        <w:rPr>
          <w:sz w:val="20"/>
        </w:rPr>
        <w:t>58,95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40,60 kWh,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2"/>
          <w:tab w:val="left" w:pos="743"/>
        </w:tabs>
        <w:spacing w:before="118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A39A1" w:rsidRDefault="00BA39A1">
      <w:pPr>
        <w:pStyle w:val="Zkladntext"/>
        <w:spacing w:before="1" w:after="1"/>
        <w:rPr>
          <w:sz w:val="12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BA39A1">
        <w:trPr>
          <w:trHeight w:val="772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A39A1">
        <w:trPr>
          <w:trHeight w:val="532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40,60</w:t>
            </w:r>
          </w:p>
        </w:tc>
      </w:tr>
      <w:tr w:rsidR="00BA39A1">
        <w:trPr>
          <w:trHeight w:val="506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58,95</w:t>
            </w:r>
          </w:p>
        </w:tc>
      </w:tr>
      <w:tr w:rsidR="00BA39A1">
        <w:trPr>
          <w:trHeight w:val="506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0" w:line="268" w:lineRule="exact"/>
              <w:ind w:left="388"/>
              <w:rPr>
                <w:sz w:val="13"/>
              </w:rPr>
            </w:pPr>
            <w:r>
              <w:rPr>
                <w:position w:val="2"/>
                <w:sz w:val="20"/>
              </w:rPr>
              <w:t>Snížení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emisí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19"/>
              <w:ind w:left="0" w:right="452"/>
              <w:jc w:val="right"/>
              <w:rPr>
                <w:sz w:val="20"/>
              </w:rPr>
            </w:pPr>
            <w:r>
              <w:rPr>
                <w:position w:val="2"/>
                <w:sz w:val="20"/>
              </w:rPr>
              <w:t>t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/rok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</w:tr>
      <w:tr w:rsidR="00BA39A1">
        <w:trPr>
          <w:trHeight w:val="532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123,97</w:t>
            </w:r>
          </w:p>
        </w:tc>
      </w:tr>
      <w:tr w:rsidR="00BA39A1">
        <w:trPr>
          <w:trHeight w:val="506"/>
        </w:trPr>
        <w:tc>
          <w:tcPr>
            <w:tcW w:w="3749" w:type="dxa"/>
          </w:tcPr>
          <w:p w:rsidR="00BA39A1" w:rsidRDefault="00756C2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BA39A1" w:rsidRDefault="00756C22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A39A1" w:rsidRDefault="00756C2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3" w:type="dxa"/>
          </w:tcPr>
          <w:p w:rsidR="00BA39A1" w:rsidRDefault="00756C2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57,77</w:t>
            </w:r>
          </w:p>
        </w:tc>
      </w:tr>
    </w:tbl>
    <w:p w:rsidR="00BA39A1" w:rsidRDefault="00BA39A1">
      <w:pPr>
        <w:pStyle w:val="Zkladntext"/>
        <w:spacing w:before="1"/>
        <w:rPr>
          <w:sz w:val="18"/>
        </w:rPr>
      </w:pP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3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5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1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 povolení). Bude-li vydán 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souhlas, tak oznámení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současně</w:t>
      </w:r>
      <w:r>
        <w:rPr>
          <w:spacing w:val="54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platbu</w:t>
      </w:r>
      <w:r>
        <w:rPr>
          <w:spacing w:val="5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měsíců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termínu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 14.4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BA39A1" w:rsidRDefault="00BA39A1">
      <w:pPr>
        <w:jc w:val="both"/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</w:t>
      </w:r>
      <w:r>
        <w:rPr>
          <w:spacing w:val="22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předmět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nebude</w:t>
      </w:r>
      <w:r>
        <w:rPr>
          <w:spacing w:val="22"/>
          <w:sz w:val="20"/>
        </w:rPr>
        <w:t xml:space="preserve"> </w:t>
      </w:r>
      <w:r>
        <w:rPr>
          <w:sz w:val="20"/>
        </w:rPr>
        <w:t>převeden</w:t>
      </w:r>
      <w:r>
        <w:rPr>
          <w:spacing w:val="22"/>
          <w:sz w:val="20"/>
        </w:rPr>
        <w:t xml:space="preserve"> </w:t>
      </w:r>
      <w:r>
        <w:rPr>
          <w:sz w:val="20"/>
        </w:rPr>
        <w:t>bez</w:t>
      </w:r>
      <w:r>
        <w:rPr>
          <w:spacing w:val="23"/>
          <w:sz w:val="20"/>
        </w:rPr>
        <w:t xml:space="preserve"> </w:t>
      </w:r>
      <w:r>
        <w:rPr>
          <w:sz w:val="20"/>
        </w:rPr>
        <w:t>souhlasu</w:t>
      </w:r>
      <w:r>
        <w:rPr>
          <w:spacing w:val="23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jinou</w:t>
      </w:r>
      <w:r>
        <w:rPr>
          <w:spacing w:val="22"/>
          <w:sz w:val="20"/>
        </w:rPr>
        <w:t xml:space="preserve"> </w:t>
      </w:r>
      <w:r>
        <w:rPr>
          <w:sz w:val="20"/>
        </w:rPr>
        <w:t>osobu</w:t>
      </w:r>
      <w:r>
        <w:rPr>
          <w:spacing w:val="23"/>
          <w:sz w:val="20"/>
        </w:rPr>
        <w:t xml:space="preserve"> </w:t>
      </w:r>
      <w:r>
        <w:rPr>
          <w:sz w:val="20"/>
        </w:rPr>
        <w:t>nejméně</w:t>
      </w:r>
      <w:r>
        <w:rPr>
          <w:spacing w:val="-53"/>
          <w:sz w:val="20"/>
        </w:rPr>
        <w:t xml:space="preserve"> </w:t>
      </w:r>
      <w:r>
        <w:rPr>
          <w:sz w:val="20"/>
        </w:rPr>
        <w:t>po dobu udržitelnosti. V případě, že Fond převod předmětu podpory odsouhlasí, příjemce podpory</w:t>
      </w:r>
      <w:r>
        <w:rPr>
          <w:spacing w:val="-52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řádně</w:t>
      </w:r>
      <w:r>
        <w:rPr>
          <w:spacing w:val="55"/>
          <w:sz w:val="20"/>
        </w:rPr>
        <w:t xml:space="preserve"> </w:t>
      </w:r>
      <w:r>
        <w:rPr>
          <w:sz w:val="20"/>
        </w:rPr>
        <w:t>plněn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tutéž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BA39A1" w:rsidRDefault="00756C22">
      <w:pPr>
        <w:pStyle w:val="Zkladntext"/>
        <w:spacing w:before="40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3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746"/>
        </w:tabs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A39A1" w:rsidRDefault="00756C22">
      <w:pPr>
        <w:pStyle w:val="Odstavecseseznamem"/>
        <w:numPr>
          <w:ilvl w:val="0"/>
          <w:numId w:val="5"/>
        </w:numPr>
        <w:tabs>
          <w:tab w:val="left" w:pos="325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7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A39A1" w:rsidRDefault="00BA39A1">
      <w:pPr>
        <w:jc w:val="both"/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A39A1" w:rsidRDefault="00756C2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spacing w:before="1"/>
        <w:rPr>
          <w:sz w:val="22"/>
        </w:rPr>
      </w:pPr>
    </w:p>
    <w:p w:rsidR="00BA39A1" w:rsidRDefault="00756C22">
      <w:pPr>
        <w:pStyle w:val="Nadpis1"/>
        <w:spacing w:before="1"/>
      </w:pPr>
      <w:r>
        <w:t>V.</w:t>
      </w:r>
    </w:p>
    <w:p w:rsidR="00BA39A1" w:rsidRDefault="00756C22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A39A1" w:rsidRDefault="00BA39A1">
      <w:pPr>
        <w:pStyle w:val="Zkladntext"/>
        <w:spacing w:before="1"/>
        <w:rPr>
          <w:b/>
        </w:rPr>
      </w:pP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BA39A1" w:rsidRDefault="00756C22">
      <w:pPr>
        <w:pStyle w:val="Zkladntext"/>
        <w:spacing w:line="264" w:lineRule="exact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A39A1" w:rsidRDefault="00756C2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A39A1" w:rsidRDefault="00756C2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A39A1" w:rsidRDefault="00756C22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A39A1" w:rsidRDefault="00756C2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A39A1" w:rsidRDefault="00756C22">
      <w:pPr>
        <w:pStyle w:val="Zkladntext"/>
        <w:spacing w:before="121"/>
        <w:ind w:left="385"/>
      </w:pP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nesplnění</w:t>
      </w:r>
      <w:r>
        <w:rPr>
          <w:spacing w:val="19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částečného</w:t>
      </w:r>
      <w:r>
        <w:rPr>
          <w:spacing w:val="20"/>
        </w:rPr>
        <w:t xml:space="preserve"> </w:t>
      </w:r>
      <w:r>
        <w:t>naplnění</w:t>
      </w:r>
      <w:r>
        <w:rPr>
          <w:spacing w:val="19"/>
        </w:rPr>
        <w:t xml:space="preserve"> </w:t>
      </w:r>
      <w:r>
        <w:t>více</w:t>
      </w:r>
      <w:r>
        <w:rPr>
          <w:spacing w:val="18"/>
        </w:rPr>
        <w:t xml:space="preserve"> </w:t>
      </w:r>
      <w:r>
        <w:t>než</w:t>
      </w:r>
      <w:r>
        <w:rPr>
          <w:spacing w:val="20"/>
        </w:rPr>
        <w:t xml:space="preserve"> </w:t>
      </w:r>
      <w:r>
        <w:t>jednoho</w:t>
      </w:r>
      <w:r>
        <w:rPr>
          <w:spacing w:val="20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závazných</w:t>
      </w:r>
      <w:r>
        <w:rPr>
          <w:spacing w:val="20"/>
        </w:rPr>
        <w:t xml:space="preserve"> </w:t>
      </w:r>
      <w:r>
        <w:t>indikátorů</w:t>
      </w:r>
      <w:r>
        <w:rPr>
          <w:spacing w:val="22"/>
        </w:rPr>
        <w:t xml:space="preserve"> </w:t>
      </w:r>
      <w:r>
        <w:t>akce</w:t>
      </w:r>
      <w:r>
        <w:rPr>
          <w:spacing w:val="18"/>
        </w:rPr>
        <w:t xml:space="preserve"> </w:t>
      </w:r>
      <w:r>
        <w:t>podle</w:t>
      </w:r>
    </w:p>
    <w:p w:rsidR="00BA39A1" w:rsidRDefault="00BA39A1">
      <w:p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Zkladntext"/>
        <w:spacing w:before="99"/>
        <w:ind w:left="385" w:right="139"/>
        <w:jc w:val="both"/>
      </w:pP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3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5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42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A39A1" w:rsidRDefault="00756C22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rPr>
          <w:sz w:val="30"/>
        </w:rPr>
      </w:pPr>
    </w:p>
    <w:p w:rsidR="00BA39A1" w:rsidRDefault="00756C22">
      <w:pPr>
        <w:pStyle w:val="Nadpis1"/>
        <w:ind w:left="3140"/>
      </w:pPr>
      <w:r>
        <w:t>VI.</w:t>
      </w:r>
    </w:p>
    <w:p w:rsidR="00BA39A1" w:rsidRDefault="00756C22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A39A1" w:rsidRDefault="00BA39A1">
      <w:pPr>
        <w:pStyle w:val="Zkladntext"/>
        <w:rPr>
          <w:b/>
        </w:rPr>
      </w:pP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</w:t>
      </w:r>
      <w:r>
        <w:rPr>
          <w:sz w:val="20"/>
        </w:rPr>
        <w:t>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</w:t>
      </w:r>
      <w:r>
        <w:rPr>
          <w:sz w:val="20"/>
        </w:rPr>
        <w:t>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3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40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34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BA39A1" w:rsidRDefault="00756C22">
      <w:pPr>
        <w:pStyle w:val="Zkladntext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1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5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A39A1" w:rsidRDefault="00BA39A1">
      <w:p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rPr>
          <w:sz w:val="23"/>
        </w:rPr>
      </w:pPr>
    </w:p>
    <w:p w:rsidR="00BA39A1" w:rsidRDefault="00756C22">
      <w:pPr>
        <w:pStyle w:val="Zkladntext"/>
        <w:ind w:left="102"/>
      </w:pPr>
      <w:r>
        <w:t>V:</w:t>
      </w:r>
    </w:p>
    <w:p w:rsidR="00BA39A1" w:rsidRDefault="00BA39A1">
      <w:pPr>
        <w:pStyle w:val="Zkladntext"/>
        <w:spacing w:before="12"/>
        <w:rPr>
          <w:sz w:val="19"/>
        </w:rPr>
      </w:pPr>
    </w:p>
    <w:p w:rsidR="00BA39A1" w:rsidRDefault="00756C22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rPr>
          <w:sz w:val="26"/>
        </w:rPr>
      </w:pPr>
    </w:p>
    <w:p w:rsidR="00BA39A1" w:rsidRDefault="00BA39A1">
      <w:pPr>
        <w:pStyle w:val="Zkladntext"/>
        <w:spacing w:before="2"/>
        <w:rPr>
          <w:sz w:val="28"/>
        </w:rPr>
      </w:pPr>
    </w:p>
    <w:p w:rsidR="00BA39A1" w:rsidRDefault="00756C22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A39A1" w:rsidRDefault="00756C22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A39A1" w:rsidRDefault="00BA39A1">
      <w:pPr>
        <w:pStyle w:val="Zkladntext"/>
        <w:spacing w:before="1"/>
        <w:rPr>
          <w:sz w:val="29"/>
        </w:rPr>
      </w:pPr>
    </w:p>
    <w:p w:rsidR="00BA39A1" w:rsidRDefault="00756C22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A39A1" w:rsidRDefault="00BA39A1">
      <w:p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9"/>
        </w:rPr>
      </w:pPr>
    </w:p>
    <w:p w:rsidR="00BA39A1" w:rsidRDefault="00756C22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A39A1" w:rsidRDefault="00BA39A1">
      <w:pPr>
        <w:pStyle w:val="Zkladntext"/>
        <w:rPr>
          <w:i/>
          <w:sz w:val="26"/>
        </w:rPr>
      </w:pPr>
    </w:p>
    <w:p w:rsidR="00BA39A1" w:rsidRDefault="00BA39A1">
      <w:pPr>
        <w:pStyle w:val="Zkladntext"/>
        <w:spacing w:before="1"/>
        <w:rPr>
          <w:i/>
          <w:sz w:val="21"/>
        </w:rPr>
      </w:pPr>
    </w:p>
    <w:p w:rsidR="00BA39A1" w:rsidRDefault="00756C22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 zakázek.</w:t>
      </w:r>
    </w:p>
    <w:p w:rsidR="00BA39A1" w:rsidRDefault="00BA39A1">
      <w:pPr>
        <w:pStyle w:val="Zkladntext"/>
        <w:spacing w:before="4"/>
        <w:rPr>
          <w:b/>
          <w:sz w:val="27"/>
        </w:rPr>
      </w:pPr>
    </w:p>
    <w:p w:rsidR="00BA39A1" w:rsidRDefault="00756C2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A39A1" w:rsidRDefault="00BA39A1">
      <w:pPr>
        <w:pStyle w:val="Zkladntext"/>
        <w:spacing w:before="1"/>
        <w:rPr>
          <w:b/>
          <w:sz w:val="18"/>
        </w:rPr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</w:t>
      </w:r>
      <w:r>
        <w:rPr>
          <w:sz w:val="20"/>
        </w:rPr>
        <w:t xml:space="preserve">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A39A1" w:rsidRDefault="00BA39A1">
      <w:pPr>
        <w:pStyle w:val="Zkladntext"/>
        <w:spacing w:before="3"/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A39A1" w:rsidRDefault="00BA39A1">
      <w:pPr>
        <w:pStyle w:val="Zkladntext"/>
        <w:spacing w:before="1"/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A39A1" w:rsidRDefault="00BA39A1">
      <w:pPr>
        <w:pStyle w:val="Zkladntext"/>
        <w:spacing w:before="1"/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A39A1" w:rsidRDefault="00BA39A1">
      <w:pPr>
        <w:pStyle w:val="Zkladntext"/>
        <w:spacing w:before="13"/>
        <w:rPr>
          <w:sz w:val="19"/>
        </w:rPr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A39A1" w:rsidRDefault="00BA39A1">
      <w:pPr>
        <w:pStyle w:val="Zkladntext"/>
        <w:spacing w:before="1"/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</w:t>
      </w:r>
      <w:r>
        <w:rPr>
          <w:sz w:val="20"/>
        </w:rPr>
        <w:t>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9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</w:t>
      </w:r>
      <w:r>
        <w:rPr>
          <w:sz w:val="20"/>
        </w:rPr>
        <w:t xml:space="preserve">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A39A1" w:rsidRDefault="00BA39A1">
      <w:pPr>
        <w:pStyle w:val="Zkladntext"/>
      </w:pPr>
    </w:p>
    <w:p w:rsidR="00BA39A1" w:rsidRDefault="00756C2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5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A39A1" w:rsidRDefault="00BA39A1">
      <w:pPr>
        <w:jc w:val="both"/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12"/>
        <w:rPr>
          <w:sz w:val="29"/>
        </w:rPr>
      </w:pPr>
    </w:p>
    <w:p w:rsidR="00BA39A1" w:rsidRDefault="00756C22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A39A1" w:rsidRDefault="00BA39A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A39A1" w:rsidRDefault="00756C22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A39A1" w:rsidRDefault="00756C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A39A1" w:rsidRDefault="00756C2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9A1" w:rsidRDefault="00756C22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39A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A39A1" w:rsidRDefault="00756C2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A39A1" w:rsidRDefault="00756C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39A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A39A1" w:rsidRDefault="00756C2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A39A1" w:rsidRDefault="00756C2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A39A1" w:rsidRDefault="00756C22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A39A1" w:rsidRDefault="00756C22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A39A1" w:rsidRDefault="00756C22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A39A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A39A1" w:rsidRDefault="00756C2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A39A1" w:rsidRDefault="00756C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39A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A39A1" w:rsidRDefault="00756C2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A39A1" w:rsidRDefault="00756C22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A39A1" w:rsidRDefault="00756C22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A39A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A39A1" w:rsidRDefault="00756C22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A39A1" w:rsidRDefault="00756C2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A39A1" w:rsidRDefault="00756C22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A39A1" w:rsidRDefault="00756C22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A39A1" w:rsidRDefault="00756C2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A39A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A39A1" w:rsidRDefault="00756C22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A39A1" w:rsidRDefault="00756C22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A39A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A39A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A39A1" w:rsidRDefault="00756C2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A39A1" w:rsidRDefault="00756C22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A39A1" w:rsidRDefault="00756C22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A39A1" w:rsidRDefault="00756C22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39A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A39A1" w:rsidRDefault="00756C2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39A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A39A1" w:rsidRDefault="00756C2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A39A1" w:rsidRDefault="00756C2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A39A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A39A1" w:rsidRDefault="00BA39A1">
      <w:pPr>
        <w:jc w:val="center"/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A39A1" w:rsidRDefault="00756C2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A39A1" w:rsidRDefault="00756C2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A39A1" w:rsidRDefault="00756C2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A39A1" w:rsidRDefault="00756C22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A39A1" w:rsidRDefault="00756C22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A39A1" w:rsidRDefault="00756C22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A39A1" w:rsidRDefault="00756C22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A39A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A39A1" w:rsidRDefault="00756C2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A39A1" w:rsidRDefault="00756C2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39A1" w:rsidRDefault="00756C2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39A1" w:rsidRDefault="00756C22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A39A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A39A1" w:rsidRDefault="00756C22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A39A1" w:rsidRDefault="00756C22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A39A1" w:rsidRDefault="00756C22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A39A1" w:rsidRDefault="00756C22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A39A1" w:rsidRDefault="00756C2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A39A1" w:rsidRDefault="00756C22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A39A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A39A1" w:rsidRDefault="00756C22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9A1" w:rsidRDefault="00756C2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A39A1" w:rsidRDefault="00756C22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A39A1" w:rsidRDefault="00756C22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A39A1" w:rsidRDefault="00756C22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A39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A39A1" w:rsidRDefault="00756C22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A39A1" w:rsidRDefault="00756C22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A39A1" w:rsidRDefault="00756C22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A39A1" w:rsidRDefault="00756C22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A39A1" w:rsidRDefault="00756C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A39A1" w:rsidRDefault="00756C22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A39A1" w:rsidRDefault="00756C22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A39A1" w:rsidRDefault="00756C22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A39A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A39A1" w:rsidRDefault="00756C22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39A1" w:rsidRDefault="00756C22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A39A1" w:rsidRDefault="00756C22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A39A1" w:rsidRDefault="00756C22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A39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A39A1" w:rsidRDefault="00756C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A39A1" w:rsidRDefault="00756C2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A39A1" w:rsidRDefault="00756C22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A39A1" w:rsidRDefault="00756C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A39A1" w:rsidRDefault="00756C2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39A1" w:rsidRDefault="00756C22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9A1" w:rsidRDefault="00756C22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9A1" w:rsidRDefault="00756C2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9A1" w:rsidRDefault="00756C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A39A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A39A1" w:rsidRDefault="00620D9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F38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A39A1" w:rsidRDefault="00BA39A1">
      <w:pPr>
        <w:pStyle w:val="Zkladntext"/>
        <w:rPr>
          <w:b/>
        </w:rPr>
      </w:pPr>
    </w:p>
    <w:p w:rsidR="00BA39A1" w:rsidRDefault="00BA39A1">
      <w:pPr>
        <w:pStyle w:val="Zkladntext"/>
        <w:spacing w:before="3"/>
        <w:rPr>
          <w:b/>
          <w:sz w:val="14"/>
        </w:rPr>
      </w:pPr>
    </w:p>
    <w:p w:rsidR="00BA39A1" w:rsidRDefault="00756C2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A39A1" w:rsidRDefault="00BA39A1">
      <w:pPr>
        <w:rPr>
          <w:sz w:val="16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A39A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A39A1" w:rsidRDefault="00756C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A39A1" w:rsidRDefault="00756C2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A39A1" w:rsidRDefault="00756C22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A39A1" w:rsidRDefault="00756C2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39A1" w:rsidRDefault="00756C22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9A1" w:rsidRDefault="00756C2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9A1" w:rsidRDefault="00756C2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A39A1" w:rsidRDefault="00756C22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A39A1" w:rsidRDefault="00756C22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A39A1" w:rsidRDefault="00756C2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A39A1" w:rsidRDefault="00756C22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A39A1" w:rsidRDefault="00756C2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39A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A39A1" w:rsidRDefault="00756C2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A39A1" w:rsidRDefault="00756C2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A39A1" w:rsidRDefault="00756C2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A39A1" w:rsidRDefault="00756C22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A39A1" w:rsidRDefault="00756C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39A1" w:rsidRDefault="00756C2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A39A1" w:rsidRDefault="00756C2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A39A1" w:rsidRDefault="00756C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A39A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9A1" w:rsidRDefault="00756C2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A39A1" w:rsidRDefault="00756C2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A39A1" w:rsidRDefault="00756C22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A39A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A39A1" w:rsidRDefault="00756C22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A39A1" w:rsidRDefault="00756C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A39A1" w:rsidRDefault="00756C22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A39A1" w:rsidRDefault="00756C2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A39A1" w:rsidRDefault="00756C2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A39A1" w:rsidRDefault="00756C2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39A1" w:rsidRDefault="00756C22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A39A1" w:rsidRDefault="00756C22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9A1" w:rsidRDefault="00756C2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A39A1" w:rsidRDefault="00756C22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A39A1" w:rsidRDefault="00756C22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A39A1" w:rsidRDefault="00756C22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A39A1" w:rsidRDefault="00756C22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A39A1" w:rsidRDefault="00756C2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A39A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A39A1" w:rsidRDefault="00756C22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A39A1" w:rsidRDefault="00756C22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A39A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A39A1" w:rsidRDefault="00756C22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A39A1" w:rsidRDefault="00756C2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A39A1" w:rsidRDefault="00756C22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A39A1" w:rsidRDefault="00756C22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A39A1" w:rsidRDefault="00756C2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A39A1" w:rsidRDefault="00756C22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A39A1" w:rsidRDefault="00756C22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39A1" w:rsidRDefault="00756C22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A39A1" w:rsidRDefault="00756C22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A39A1" w:rsidRDefault="00756C2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A39A1" w:rsidRDefault="00756C22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A39A1" w:rsidRDefault="00756C2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A39A1" w:rsidRDefault="00756C22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A39A1" w:rsidRDefault="00756C22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A39A1" w:rsidRDefault="00756C2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A39A1" w:rsidRDefault="00756C2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A39A1" w:rsidRDefault="00BA39A1">
      <w:pPr>
        <w:rPr>
          <w:sz w:val="20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A39A1" w:rsidRDefault="00756C22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A39A1" w:rsidRDefault="00756C2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A39A1" w:rsidRDefault="00756C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9A1" w:rsidRDefault="00756C22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A39A1" w:rsidRDefault="00756C2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A39A1" w:rsidRDefault="00756C2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A39A1" w:rsidRDefault="00756C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A39A1" w:rsidRDefault="00756C2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A39A1" w:rsidRDefault="00756C22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39A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A39A1" w:rsidRDefault="00756C2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A39A1" w:rsidRDefault="00756C22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A39A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A39A1" w:rsidRDefault="00756C22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A39A1" w:rsidRDefault="00620D9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5B1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A39A1" w:rsidRDefault="00BA39A1">
      <w:pPr>
        <w:pStyle w:val="Zkladntext"/>
      </w:pPr>
    </w:p>
    <w:p w:rsidR="00BA39A1" w:rsidRDefault="00BA39A1">
      <w:pPr>
        <w:pStyle w:val="Zkladntext"/>
        <w:spacing w:before="3"/>
        <w:rPr>
          <w:sz w:val="14"/>
        </w:rPr>
      </w:pPr>
    </w:p>
    <w:p w:rsidR="00BA39A1" w:rsidRDefault="00756C2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A39A1" w:rsidRDefault="00BA39A1">
      <w:pPr>
        <w:rPr>
          <w:sz w:val="16"/>
        </w:rPr>
        <w:sectPr w:rsidR="00BA39A1">
          <w:pgSz w:w="12240" w:h="15840"/>
          <w:pgMar w:top="2040" w:right="1000" w:bottom="960" w:left="1600" w:header="708" w:footer="771" w:gutter="0"/>
          <w:cols w:space="708"/>
        </w:sectPr>
      </w:pPr>
    </w:p>
    <w:p w:rsidR="00BA39A1" w:rsidRDefault="00BA39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39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39A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A39A1" w:rsidRDefault="00756C22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A39A1" w:rsidRDefault="00756C2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A39A1" w:rsidRDefault="00756C22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A39A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9A1" w:rsidRDefault="00756C2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9A1" w:rsidRDefault="00BA39A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A39A1" w:rsidRDefault="00756C2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39A1" w:rsidRDefault="00BA39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A39A1" w:rsidRDefault="00756C22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A39A1" w:rsidRDefault="00756C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A39A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9A1" w:rsidRDefault="00BA39A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A39A1" w:rsidRDefault="00756C2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39A1" w:rsidRDefault="00BA39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A39A1" w:rsidRDefault="00756C22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A39A1" w:rsidRDefault="00756C22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39A1" w:rsidRDefault="00756C2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A39A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39A1" w:rsidRDefault="00756C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A39A1" w:rsidRDefault="00756C22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A39A1" w:rsidRDefault="00756C22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39A1" w:rsidRDefault="00756C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9A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9A1" w:rsidRDefault="00BA39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39A1" w:rsidRDefault="00756C22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56C22" w:rsidRDefault="00756C22"/>
    <w:sectPr w:rsidR="00756C22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22" w:rsidRDefault="00756C22">
      <w:r>
        <w:separator/>
      </w:r>
    </w:p>
  </w:endnote>
  <w:endnote w:type="continuationSeparator" w:id="0">
    <w:p w:rsidR="00756C22" w:rsidRDefault="0075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A1" w:rsidRDefault="00620D9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9A1" w:rsidRDefault="00756C2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D9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A39A1" w:rsidRDefault="00756C2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0D9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22" w:rsidRDefault="00756C22">
      <w:r>
        <w:separator/>
      </w:r>
    </w:p>
  </w:footnote>
  <w:footnote w:type="continuationSeparator" w:id="0">
    <w:p w:rsidR="00756C22" w:rsidRDefault="0075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A1" w:rsidRDefault="00756C22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7C7"/>
    <w:multiLevelType w:val="hybridMultilevel"/>
    <w:tmpl w:val="5072AF28"/>
    <w:lvl w:ilvl="0" w:tplc="41F6CBB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30C78C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ECED5AE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F14A5A0A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A6429B46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54AA6904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1D1616E8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029EC7E4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2716BDB8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AC966CC"/>
    <w:multiLevelType w:val="hybridMultilevel"/>
    <w:tmpl w:val="E0EA1AB4"/>
    <w:lvl w:ilvl="0" w:tplc="CA54A1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D4D5B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E5C143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B961A8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26CD92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C52C68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060D42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F865ED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600008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A74A81"/>
    <w:multiLevelType w:val="hybridMultilevel"/>
    <w:tmpl w:val="D2A227B2"/>
    <w:lvl w:ilvl="0" w:tplc="20D6391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E0C234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D0E576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2E229A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580B4B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1900E5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5FC73B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A822D3F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C1060F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7CB0754"/>
    <w:multiLevelType w:val="hybridMultilevel"/>
    <w:tmpl w:val="C3F64B7E"/>
    <w:lvl w:ilvl="0" w:tplc="7180BE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10E82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3DE6D7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CCA837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1EE370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FCE65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DAE4F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5725F9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8022A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7EB1059"/>
    <w:multiLevelType w:val="hybridMultilevel"/>
    <w:tmpl w:val="A19C80B2"/>
    <w:lvl w:ilvl="0" w:tplc="972AA7B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76E60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B8AD9F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D9C9CB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B164F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2D6A07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D9082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31C5CE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04EC0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1164BC"/>
    <w:multiLevelType w:val="hybridMultilevel"/>
    <w:tmpl w:val="B782688E"/>
    <w:lvl w:ilvl="0" w:tplc="82D814B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58A3BD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99216E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348A5E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01AEC5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4A8738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F5A3CC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9B20999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2A42CC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056660F"/>
    <w:multiLevelType w:val="hybridMultilevel"/>
    <w:tmpl w:val="40069A24"/>
    <w:lvl w:ilvl="0" w:tplc="0810AD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78E3D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46C401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C5027F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F28209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2925A0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8980F2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B8081D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6DE08F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15C1EE9"/>
    <w:multiLevelType w:val="hybridMultilevel"/>
    <w:tmpl w:val="1BF00934"/>
    <w:lvl w:ilvl="0" w:tplc="67B4B9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E81D2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A6210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624A27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7FE4F1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108585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C9E564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E28DAD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F5C292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A1"/>
    <w:rsid w:val="00620D94"/>
    <w:rsid w:val="00756C22"/>
    <w:rsid w:val="00B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72692-1412-4E3F-80B9-1BEFAFD2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4848</Words>
  <Characters>28604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2024-06-10T12:30:00Z</dcterms:created>
  <dcterms:modified xsi:type="dcterms:W3CDTF">2024-06-10T12:30:00Z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</Properties>
</file>