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71" w:rsidRDefault="00AF3329">
      <w:pPr>
        <w:tabs>
          <w:tab w:val="left" w:pos="14133"/>
        </w:tabs>
        <w:spacing w:before="162" w:line="193" w:lineRule="exact"/>
        <w:ind w:left="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1"/>
          <w:position w:val="-1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position w:val="-1"/>
          <w:sz w:val="16"/>
          <w:szCs w:val="16"/>
        </w:rPr>
        <w:t xml:space="preserve">BQ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16"/>
          <w:szCs w:val="16"/>
        </w:rPr>
        <w:t>s.</w:t>
      </w:r>
      <w:r>
        <w:rPr>
          <w:rFonts w:ascii="Times New Roman" w:hAnsi="Times New Roman" w:cs="Times New Roman"/>
          <w:color w:val="000000"/>
          <w:spacing w:val="-11"/>
          <w:position w:val="-1"/>
          <w:sz w:val="16"/>
          <w:szCs w:val="16"/>
        </w:rPr>
        <w:t>r</w:t>
      </w:r>
      <w:r>
        <w:rPr>
          <w:rFonts w:ascii="Times New Roman" w:hAnsi="Times New Roman" w:cs="Times New Roman"/>
          <w:color w:val="000000"/>
          <w:position w:val="-1"/>
          <w:sz w:val="16"/>
          <w:szCs w:val="16"/>
        </w:rPr>
        <w:t>.o</w:t>
      </w:r>
      <w:proofErr w:type="spellEnd"/>
      <w:r>
        <w:rPr>
          <w:rFonts w:ascii="Times New Roman" w:hAnsi="Times New Roman" w:cs="Times New Roman"/>
          <w:color w:val="000000"/>
          <w:position w:val="-1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position w:val="-1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Stránka</w:t>
      </w:r>
      <w:proofErr w:type="spellEnd"/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1 /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AF3329">
      <w:pPr>
        <w:tabs>
          <w:tab w:val="left" w:pos="14200"/>
        </w:tabs>
        <w:spacing w:line="285" w:lineRule="exact"/>
        <w:ind w:left="5668" w:right="9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Finanční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harmonogram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nabídce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po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</w:t>
      </w:r>
      <w:r>
        <w:rPr>
          <w:rFonts w:ascii="Times New Roman" w:hAnsi="Times New Roman" w:cs="Times New Roman"/>
          <w:b/>
          <w:bCs/>
          <w:color w:val="000000"/>
          <w:spacing w:val="-12"/>
          <w:sz w:val="16"/>
          <w:szCs w:val="16"/>
        </w:rPr>
        <w:t>j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ektech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10"/>
          <w:sz w:val="16"/>
          <w:szCs w:val="16"/>
        </w:rPr>
        <w:t>19.04.2024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AF3329">
      <w:pPr>
        <w:spacing w:before="100" w:line="179" w:lineRule="exact"/>
        <w:ind w:left="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1"/>
          <w:sz w:val="16"/>
          <w:szCs w:val="16"/>
        </w:rPr>
        <w:t>M</w:t>
      </w:r>
      <w:r>
        <w:rPr>
          <w:rFonts w:ascii="Times New Roman" w:hAnsi="Times New Roman" w:cs="Times New Roman"/>
          <w:color w:val="000000"/>
          <w:sz w:val="16"/>
          <w:szCs w:val="16"/>
        </w:rPr>
        <w:t>ěna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 CZK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AF3329">
      <w:pPr>
        <w:spacing w:before="103" w:line="179" w:lineRule="exact"/>
        <w:ind w:left="1388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line">
                  <wp:posOffset>52399</wp:posOffset>
                </wp:positionV>
                <wp:extent cx="9595104" cy="1447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5104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93472" h="193041">
                              <a:moveTo>
                                <a:pt x="0" y="193041"/>
                              </a:moveTo>
                              <a:lnTo>
                                <a:pt x="12793472" y="193041"/>
                              </a:lnTo>
                              <a:lnTo>
                                <a:pt x="1279347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93041"/>
                              </a:moveTo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14.15pt;margin-top:4.15pt;width:755.5pt;height:11.4pt;flip:y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93472,19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" path="m,193041r12793472,l12793472,,,,,193041xm,193041e" fillcolor="#e4e4e4" stroked="f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Divi</w:t>
      </w:r>
      <w:r>
        <w:rPr>
          <w:rFonts w:ascii="Times New Roman" w:hAnsi="Times New Roman" w:cs="Times New Roman"/>
          <w:i/>
          <w:iCs/>
          <w:color w:val="000000"/>
          <w:spacing w:val="-7"/>
          <w:sz w:val="16"/>
          <w:szCs w:val="16"/>
        </w:rPr>
        <w:t>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1-1 - GD  </w:t>
      </w:r>
    </w:p>
    <w:p w:rsidR="00631571" w:rsidRDefault="00AF3329">
      <w:pPr>
        <w:spacing w:before="48" w:line="179" w:lineRule="exact"/>
        <w:ind w:left="13222"/>
        <w:rPr>
          <w:rFonts w:ascii="Times New Roman" w:hAnsi="Times New Roman" w:cs="Times New Roman"/>
          <w:color w:val="010302"/>
        </w:rPr>
        <w:sectPr w:rsidR="00631571">
          <w:type w:val="continuous"/>
          <w:pgSz w:w="16848" w:h="11916"/>
          <w:pgMar w:top="124" w:right="500" w:bottom="139" w:left="26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6"/>
          <w:szCs w:val="16"/>
        </w:rPr>
        <w:t>01.07.2024 - 29.08.2024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AF3329">
      <w:pPr>
        <w:spacing w:line="179" w:lineRule="exact"/>
        <w:ind w:left="1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Stavba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0175 -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Jilemnice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MMN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rekonstrukce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interny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9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9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650" w:right="7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6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12973</wp:posOffset>
                      </wp:positionV>
                      <wp:extent cx="345878" cy="21294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3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20.65pt;margin-top:1pt;width:27.25pt;height:16.7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spacing w:before="248" w:line="179" w:lineRule="exact"/>
        <w:ind w:left="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1 -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Elektroinstalace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6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6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650" w:right="7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12973</wp:posOffset>
                      </wp:positionV>
                      <wp:extent cx="345878" cy="21294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3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7" style="position:absolute;margin-left:20.65pt;margin-top:1pt;width:27.25pt;height:16.7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spacing w:before="248" w:line="179" w:lineRule="exact"/>
        <w:ind w:left="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2 -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Datové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rozvody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9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9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650" w:right="7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12972</wp:posOffset>
                      </wp:positionV>
                      <wp:extent cx="345878" cy="21294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2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8" style="position:absolute;margin-left:20.65pt;margin-top:1pt;width:27.25pt;height:16.7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6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</w:p>
        </w:tc>
        <w:tc>
          <w:tcPr>
            <w:tcW w:w="1135" w:type="dxa"/>
          </w:tcPr>
          <w:p w:rsidR="00631571" w:rsidRDefault="00AF3329">
            <w:pPr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spacing w:before="251" w:line="179" w:lineRule="exact"/>
        <w:ind w:left="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3 -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Medicinální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rampy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9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9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650" w:right="7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6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12973</wp:posOffset>
                      </wp:positionV>
                      <wp:extent cx="345878" cy="21294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3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9" style="position:absolute;margin-left:20.65pt;margin-top:1pt;width:27.25pt;height:16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spacing w:before="249" w:line="179" w:lineRule="exact"/>
        <w:ind w:left="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4 -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malba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měna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podlahov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kr</w:t>
      </w:r>
      <w:r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tin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6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6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650" w:right="7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12973</wp:posOffset>
                      </wp:positionV>
                      <wp:extent cx="345878" cy="21294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3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30" style="position:absolute;margin-left:20.65pt;margin-top:1pt;width:27.25pt;height:16.7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1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spacing w:before="248" w:line="179" w:lineRule="exact"/>
        <w:ind w:left="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Objekt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5 -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Protipožární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dveře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- 3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53" w:tblpY="-188"/>
        <w:tblOverlap w:val="never"/>
        <w:tblW w:w="14778" w:type="dxa"/>
        <w:tblLayout w:type="fixed"/>
        <w:tblLook w:val="04A0" w:firstRow="1" w:lastRow="0" w:firstColumn="1" w:lastColumn="0" w:noHBand="0" w:noVBand="1"/>
      </w:tblPr>
      <w:tblGrid>
        <w:gridCol w:w="1187"/>
        <w:gridCol w:w="1133"/>
        <w:gridCol w:w="1130"/>
        <w:gridCol w:w="1133"/>
        <w:gridCol w:w="1132"/>
        <w:gridCol w:w="1131"/>
        <w:gridCol w:w="1134"/>
        <w:gridCol w:w="1131"/>
        <w:gridCol w:w="1134"/>
        <w:gridCol w:w="1131"/>
        <w:gridCol w:w="1136"/>
        <w:gridCol w:w="1131"/>
        <w:gridCol w:w="1135"/>
      </w:tblGrid>
      <w:tr w:rsidR="00631571">
        <w:trPr>
          <w:trHeight w:hRule="exact" w:val="179"/>
        </w:trPr>
        <w:tc>
          <w:tcPr>
            <w:tcW w:w="5726" w:type="dxa"/>
            <w:gridSpan w:val="5"/>
            <w:tcBorders>
              <w:right w:val="nil"/>
            </w:tcBorders>
            <w:shd w:val="clear" w:color="auto" w:fill="C0C0C0"/>
          </w:tcPr>
          <w:p w:rsidR="00631571" w:rsidRDefault="006315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803" w:type="dxa"/>
            <w:gridSpan w:val="6"/>
            <w:tcBorders>
              <w:left w:val="nil"/>
            </w:tcBorders>
            <w:shd w:val="clear" w:color="auto" w:fill="C0C0C0"/>
          </w:tcPr>
          <w:p w:rsidR="00631571" w:rsidRDefault="00AF3329">
            <w:pPr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31571" w:rsidRDefault="00AF3329">
            <w:pPr>
              <w:ind w:left="708" w:right="7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9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262127</wp:posOffset>
                      </wp:positionH>
                      <wp:positionV relativeFrom="paragraph">
                        <wp:posOffset>12972</wp:posOffset>
                      </wp:positionV>
                      <wp:extent cx="345878" cy="21294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163" y="12972"/>
                                <a:ext cx="231578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571" w:rsidRDefault="00AF3329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ěs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31" style="position:absolute;margin-left:20.65pt;margin-top:1pt;width:27.25pt;height:16.7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631571" w:rsidRDefault="00AF3329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ěs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14"/>
                                <w:szCs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Leden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Únor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Bře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Duben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Květen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2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Červenec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3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Srpen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Září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4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auto" w:fill="C0C0C0"/>
          </w:tcPr>
          <w:p w:rsidR="00631571" w:rsidRDefault="00AF3329">
            <w:pPr>
              <w:ind w:left="3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Listopad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shd w:val="clear" w:color="auto" w:fill="C0C0C0"/>
          </w:tcPr>
          <w:p w:rsidR="00631571" w:rsidRDefault="00AF3329">
            <w:pPr>
              <w:ind w:left="2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Prosinec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31571">
        <w:trPr>
          <w:trHeight w:hRule="exact" w:val="176"/>
        </w:trPr>
        <w:tc>
          <w:tcPr>
            <w:tcW w:w="1190" w:type="dxa"/>
            <w:shd w:val="clear" w:color="auto" w:fill="C0C0C0"/>
          </w:tcPr>
          <w:p w:rsidR="00631571" w:rsidRDefault="00AF3329">
            <w:pPr>
              <w:ind w:left="3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Odb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XXXXXXX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</w:tcPr>
          <w:p w:rsidR="00631571" w:rsidRDefault="00AF3329">
            <w:pPr>
              <w:ind w:left="4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</w:tcPr>
          <w:p w:rsidR="00631571" w:rsidRDefault="00AF3329">
            <w:pPr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631571" w:rsidRDefault="00631571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tabs>
          <w:tab w:val="left" w:pos="7229"/>
        </w:tabs>
        <w:spacing w:before="138" w:line="179" w:lineRule="exact"/>
        <w:ind w:left="6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CELKEMStavba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0175 -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Jilemnice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MMN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rekon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strukce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interny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>6 419 950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,38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631571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:rsidR="00631571" w:rsidRDefault="00AF3329">
      <w:pPr>
        <w:tabs>
          <w:tab w:val="left" w:pos="682"/>
        </w:tabs>
        <w:spacing w:line="179" w:lineRule="exact"/>
        <w:ind w:left="1"/>
        <w:rPr>
          <w:rFonts w:ascii="Times New Roman" w:hAnsi="Times New Roman" w:cs="Times New Roman"/>
          <w:color w:val="010302"/>
        </w:rPr>
        <w:sectPr w:rsidR="00631571">
          <w:type w:val="continuous"/>
          <w:pgSz w:w="16848" w:h="11916"/>
          <w:pgMar w:top="124" w:right="500" w:bottom="139" w:left="26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C0C0C0"/>
          <w:sz w:val="16"/>
          <w:szCs w:val="16"/>
        </w:rPr>
        <w:t>SP_008</w:t>
      </w:r>
      <w:r>
        <w:rPr>
          <w:rFonts w:ascii="Times New Roman" w:hAnsi="Times New Roman" w:cs="Times New Roman"/>
          <w:b/>
          <w:bCs/>
          <w:color w:val="C0C0C0"/>
          <w:sz w:val="16"/>
          <w:szCs w:val="16"/>
        </w:rPr>
        <w:tab/>
        <w:t>, 1 /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1571" w:rsidRDefault="00631571"/>
    <w:sectPr w:rsidR="00631571">
      <w:type w:val="continuous"/>
      <w:pgSz w:w="16848" w:h="11916"/>
      <w:pgMar w:top="124" w:right="500" w:bottom="139" w:left="2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71"/>
    <w:rsid w:val="00631571"/>
    <w:rsid w:val="00A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2024-06-10T08:43:00Z</dcterms:created>
  <dcterms:modified xsi:type="dcterms:W3CDTF">2024-06-10T08:43:00Z</dcterms:modified>
</cp:coreProperties>
</file>