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390"/>
        <w:gridCol w:w="295"/>
        <w:gridCol w:w="287"/>
        <w:gridCol w:w="250"/>
        <w:gridCol w:w="250"/>
        <w:gridCol w:w="240"/>
        <w:gridCol w:w="240"/>
        <w:gridCol w:w="240"/>
        <w:gridCol w:w="241"/>
        <w:gridCol w:w="270"/>
        <w:gridCol w:w="269"/>
        <w:gridCol w:w="269"/>
        <w:gridCol w:w="241"/>
        <w:gridCol w:w="241"/>
        <w:gridCol w:w="241"/>
        <w:gridCol w:w="241"/>
        <w:gridCol w:w="241"/>
        <w:gridCol w:w="274"/>
        <w:gridCol w:w="241"/>
        <w:gridCol w:w="241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300"/>
        <w:gridCol w:w="2860"/>
        <w:gridCol w:w="220"/>
        <w:gridCol w:w="220"/>
        <w:gridCol w:w="760"/>
        <w:gridCol w:w="300"/>
        <w:gridCol w:w="1297"/>
        <w:gridCol w:w="680"/>
        <w:gridCol w:w="380"/>
        <w:gridCol w:w="1420"/>
      </w:tblGrid>
      <w:tr w:rsidR="00686D62" w:rsidRPr="00686D62" w:rsidTr="00686D62">
        <w:trPr>
          <w:trHeight w:val="139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86D62" w:rsidRPr="00686D62" w:rsidTr="00686D62">
        <w:trPr>
          <w:trHeight w:val="49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STAVBY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86D62" w:rsidRPr="00686D62" w:rsidTr="00686D62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7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230224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86D62" w:rsidRPr="00686D62" w:rsidTr="00686D62">
        <w:trPr>
          <w:trHeight w:val="7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b/>
                <w:bCs/>
                <w:lang w:eastAsia="cs-CZ"/>
              </w:rPr>
              <w:t>Stavba: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7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b/>
                <w:bCs/>
                <w:lang w:eastAsia="cs-CZ"/>
              </w:rPr>
              <w:t>Jilemnice-hlavní pavilon-2.NP-krytina podlahy a výmalba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86D62" w:rsidRPr="00686D62" w:rsidTr="00686D62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86D62" w:rsidRPr="00686D62" w:rsidTr="00686D62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686D6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Metyšova</w:t>
            </w:r>
            <w:proofErr w:type="spellEnd"/>
            <w:r w:rsidRPr="00686D6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464, 514 01 Jilemnice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686D6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05.04.2024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86D62" w:rsidRPr="00686D62" w:rsidTr="00686D62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86D62" w:rsidRPr="00686D62" w:rsidTr="00686D62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86D62" w:rsidRPr="00686D62" w:rsidTr="00686D62">
        <w:trPr>
          <w:trHeight w:val="36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86D62" w:rsidRPr="00686D62" w:rsidTr="00686D62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86D62" w:rsidRPr="00686D62" w:rsidTr="00686D62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24247677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86D62" w:rsidRPr="00686D62" w:rsidTr="00686D62">
        <w:trPr>
          <w:trHeight w:val="25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5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MBQ s.r.o., Pobřežní 249/46, 186 00 Praha 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CZ24247677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86D62" w:rsidRPr="00686D62" w:rsidTr="00686D62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86D62" w:rsidRPr="00686D62" w:rsidTr="00686D62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86D62" w:rsidRPr="00686D62" w:rsidTr="00686D62">
        <w:trPr>
          <w:trHeight w:val="36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86D62" w:rsidRPr="00686D62" w:rsidTr="00686D62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86D62" w:rsidRPr="00686D62" w:rsidTr="00686D62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86D62" w:rsidRPr="00686D62" w:rsidTr="00686D62">
        <w:trPr>
          <w:trHeight w:val="36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86D62" w:rsidRPr="00686D62" w:rsidTr="00686D62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86D62" w:rsidRPr="00686D62" w:rsidTr="00686D62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86D62" w:rsidRPr="00686D62" w:rsidTr="00686D62">
        <w:trPr>
          <w:trHeight w:val="94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3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podminky.urs.cz.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86D62" w:rsidRPr="00686D62" w:rsidTr="00686D62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86D62" w:rsidRPr="00686D62" w:rsidTr="00686D62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86D62" w:rsidRPr="00686D62" w:rsidTr="00686D62">
        <w:trPr>
          <w:trHeight w:val="51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0A42CD" w:rsidP="00686D6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86D62" w:rsidRPr="00686D62" w:rsidTr="00686D62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86D62" w:rsidRPr="00686D62" w:rsidTr="00686D62">
        <w:trPr>
          <w:trHeight w:val="25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86D62" w:rsidRPr="00686D62" w:rsidTr="00686D62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0A42CD" w:rsidP="00686D6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0A42CD" w:rsidP="00686D6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686D62" w:rsidRPr="00686D62" w:rsidTr="00686D62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12,00%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686D62" w:rsidRPr="00686D62" w:rsidTr="00686D62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86D62" w:rsidRPr="00686D62" w:rsidTr="00686D62">
        <w:trPr>
          <w:trHeight w:val="51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noWrap/>
            <w:vAlign w:val="center"/>
            <w:hideMark/>
          </w:tcPr>
          <w:p w:rsidR="00686D62" w:rsidRPr="00686D62" w:rsidRDefault="000A42CD" w:rsidP="00686D6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XXXXXXXX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86D62" w:rsidRPr="00686D62" w:rsidTr="00686D62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86D62" w:rsidRPr="00686D62" w:rsidTr="00686D62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86D62" w:rsidRPr="00686D62" w:rsidTr="00686D62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86D62" w:rsidRPr="00686D62" w:rsidTr="00686D62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86D62" w:rsidRPr="00686D62" w:rsidTr="00686D62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86D62" w:rsidRPr="00686D62" w:rsidTr="00686D62">
        <w:trPr>
          <w:trHeight w:val="139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86D62" w:rsidRPr="00686D62" w:rsidTr="00686D62">
        <w:trPr>
          <w:trHeight w:val="49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9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OBJEKTŮ STAVBY A SOUPISŮ PRACÍ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86D62" w:rsidRPr="00686D62" w:rsidTr="00686D62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86D62" w:rsidRPr="00686D62" w:rsidTr="00686D62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230224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86D62" w:rsidRPr="00686D62" w:rsidTr="00686D62">
        <w:trPr>
          <w:trHeight w:val="7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b/>
                <w:bCs/>
                <w:lang w:eastAsia="cs-CZ"/>
              </w:rPr>
              <w:t>Stavba: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183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b/>
                <w:bCs/>
                <w:lang w:eastAsia="cs-CZ"/>
              </w:rPr>
              <w:t>Jilemnice-hlavní pavilon-2.NP-krytina podlahy a výmalba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</w:tr>
      <w:tr w:rsidR="00686D62" w:rsidRPr="00686D62" w:rsidTr="00686D62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86D62" w:rsidRPr="00686D62" w:rsidTr="00686D62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686D6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Metyšova</w:t>
            </w:r>
            <w:proofErr w:type="spellEnd"/>
            <w:r w:rsidRPr="00686D6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464, 514 01 Jilemnice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686D6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05.04.2024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86D62" w:rsidRPr="00686D62" w:rsidTr="00686D62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86D62" w:rsidRPr="00686D62" w:rsidTr="00686D62">
        <w:trPr>
          <w:trHeight w:val="304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86D62" w:rsidRPr="00686D62" w:rsidTr="00686D62">
        <w:trPr>
          <w:trHeight w:val="304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MBQ s.r.o., Pobřežní 249/46, 186 00 Praha 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86D62" w:rsidRPr="00686D62" w:rsidTr="00686D62">
        <w:trPr>
          <w:trHeight w:val="21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86D62" w:rsidRPr="00686D62" w:rsidTr="00686D62">
        <w:trPr>
          <w:trHeight w:val="5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72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490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bez DPH [CZK]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s DPH [CZK]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</w:tr>
      <w:tr w:rsidR="00686D62" w:rsidRPr="00686D62" w:rsidTr="00686D62">
        <w:trPr>
          <w:trHeight w:val="21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86D62" w:rsidRPr="00686D62" w:rsidTr="00686D62">
        <w:trPr>
          <w:trHeight w:val="64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stavby celkem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0A42CD" w:rsidP="00686D6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XXXXXXXX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0A42CD" w:rsidP="00686D6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XXXXXXX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86D62" w:rsidRPr="00686D62" w:rsidTr="00686D62">
        <w:trPr>
          <w:trHeight w:val="49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230224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lang w:eastAsia="cs-CZ"/>
              </w:rPr>
            </w:pPr>
          </w:p>
        </w:tc>
        <w:tc>
          <w:tcPr>
            <w:tcW w:w="553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Jilemnice-hlavní pavilon-2.NP-krytina podlahy a výmalba</w:t>
            </w: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0A42CD" w:rsidP="00686D6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>
              <w:rPr>
                <w:rFonts w:ascii="Arial CE" w:eastAsia="Times New Roman" w:hAnsi="Arial CE" w:cs="Arial CE"/>
                <w:color w:val="003366"/>
                <w:lang w:eastAsia="cs-CZ"/>
              </w:rPr>
              <w:t>XXXXXXXX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0A42CD" w:rsidP="00686D6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>
              <w:rPr>
                <w:rFonts w:ascii="Arial CE" w:eastAsia="Times New Roman" w:hAnsi="Arial CE" w:cs="Arial CE"/>
                <w:color w:val="003366"/>
                <w:lang w:eastAsia="cs-CZ"/>
              </w:rPr>
              <w:t>XXXXXXX</w:t>
            </w:r>
            <w:bookmarkStart w:id="0" w:name="_GoBack"/>
            <w:bookmarkEnd w:id="0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b/>
                <w:bCs/>
                <w:lang w:eastAsia="cs-CZ"/>
              </w:rPr>
              <w:t>STA</w:t>
            </w:r>
          </w:p>
        </w:tc>
      </w:tr>
      <w:tr w:rsidR="00686D62" w:rsidRPr="00686D62" w:rsidTr="00686D62">
        <w:trPr>
          <w:trHeight w:val="6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86D62" w:rsidRPr="00686D62" w:rsidTr="00686D62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D62" w:rsidRPr="00686D62" w:rsidRDefault="00686D62" w:rsidP="00686D6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6D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B42DD8" w:rsidRDefault="00B42DD8"/>
    <w:sectPr w:rsidR="00B42DD8" w:rsidSect="00686D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62"/>
    <w:rsid w:val="000A42CD"/>
    <w:rsid w:val="002052A1"/>
    <w:rsid w:val="00686D62"/>
    <w:rsid w:val="00B4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86D6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86D62"/>
    <w:rPr>
      <w:color w:val="800080"/>
      <w:u w:val="single"/>
    </w:rPr>
  </w:style>
  <w:style w:type="paragraph" w:customStyle="1" w:styleId="xl64">
    <w:name w:val="xl64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66">
    <w:name w:val="xl66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67">
    <w:name w:val="xl67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68">
    <w:name w:val="xl68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lang w:eastAsia="cs-CZ"/>
    </w:rPr>
  </w:style>
  <w:style w:type="paragraph" w:customStyle="1" w:styleId="xl70">
    <w:name w:val="xl70"/>
    <w:basedOn w:val="Normln"/>
    <w:rsid w:val="00686D6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686D62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686D62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74">
    <w:name w:val="xl74"/>
    <w:basedOn w:val="Normln"/>
    <w:rsid w:val="00686D62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75">
    <w:name w:val="xl75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76">
    <w:name w:val="xl76"/>
    <w:basedOn w:val="Normln"/>
    <w:rsid w:val="00686D62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77">
    <w:name w:val="xl77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78">
    <w:name w:val="xl78"/>
    <w:basedOn w:val="Normln"/>
    <w:rsid w:val="00686D62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79">
    <w:name w:val="xl79"/>
    <w:basedOn w:val="Normln"/>
    <w:rsid w:val="00686D62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686D62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686D6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82">
    <w:name w:val="xl82"/>
    <w:basedOn w:val="Normln"/>
    <w:rsid w:val="00686D6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686D62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84">
    <w:name w:val="xl84"/>
    <w:basedOn w:val="Normln"/>
    <w:rsid w:val="00686D62"/>
    <w:pP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686D6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686D62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686D62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686D6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686D6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686D6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686D62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686D62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93">
    <w:name w:val="xl93"/>
    <w:basedOn w:val="Normln"/>
    <w:rsid w:val="00686D62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94">
    <w:name w:val="xl94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95">
    <w:name w:val="xl95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96">
    <w:name w:val="xl96"/>
    <w:basedOn w:val="Normln"/>
    <w:rsid w:val="00686D62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686D6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98">
    <w:name w:val="xl98"/>
    <w:basedOn w:val="Normln"/>
    <w:rsid w:val="00686D62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99">
    <w:name w:val="xl99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00">
    <w:name w:val="xl100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01">
    <w:name w:val="xl101"/>
    <w:basedOn w:val="Normln"/>
    <w:rsid w:val="00686D62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686D62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lang w:eastAsia="cs-CZ"/>
    </w:rPr>
  </w:style>
  <w:style w:type="paragraph" w:customStyle="1" w:styleId="xl103">
    <w:name w:val="xl103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003366"/>
      <w:lang w:eastAsia="cs-CZ"/>
    </w:rPr>
  </w:style>
  <w:style w:type="paragraph" w:customStyle="1" w:styleId="xl104">
    <w:name w:val="xl104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lang w:eastAsia="cs-CZ"/>
    </w:rPr>
  </w:style>
  <w:style w:type="paragraph" w:customStyle="1" w:styleId="xl105">
    <w:name w:val="xl105"/>
    <w:basedOn w:val="Normln"/>
    <w:rsid w:val="00686D62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06">
    <w:name w:val="xl106"/>
    <w:basedOn w:val="Normln"/>
    <w:rsid w:val="00686D62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07">
    <w:name w:val="xl107"/>
    <w:basedOn w:val="Normln"/>
    <w:rsid w:val="00686D6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08">
    <w:name w:val="xl108"/>
    <w:basedOn w:val="Normln"/>
    <w:rsid w:val="00686D62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09">
    <w:name w:val="xl109"/>
    <w:basedOn w:val="Normln"/>
    <w:rsid w:val="00686D62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0">
    <w:name w:val="xl110"/>
    <w:basedOn w:val="Normln"/>
    <w:rsid w:val="00686D62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1">
    <w:name w:val="xl111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lang w:eastAsia="cs-CZ"/>
    </w:rPr>
  </w:style>
  <w:style w:type="paragraph" w:customStyle="1" w:styleId="xl112">
    <w:name w:val="xl112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003366"/>
      <w:lang w:eastAsia="cs-CZ"/>
    </w:rPr>
  </w:style>
  <w:style w:type="paragraph" w:customStyle="1" w:styleId="xl113">
    <w:name w:val="xl113"/>
    <w:basedOn w:val="Normln"/>
    <w:rsid w:val="00686D62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14">
    <w:name w:val="xl114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15">
    <w:name w:val="xl115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16">
    <w:name w:val="xl116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17">
    <w:name w:val="xl117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18">
    <w:name w:val="xl118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9696"/>
      <w:sz w:val="20"/>
      <w:szCs w:val="20"/>
      <w:lang w:eastAsia="cs-CZ"/>
    </w:rPr>
  </w:style>
  <w:style w:type="paragraph" w:customStyle="1" w:styleId="xl119">
    <w:name w:val="xl119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20">
    <w:name w:val="xl120"/>
    <w:basedOn w:val="Normln"/>
    <w:rsid w:val="00686D62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21">
    <w:name w:val="xl121"/>
    <w:basedOn w:val="Normln"/>
    <w:rsid w:val="00686D62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22">
    <w:name w:val="xl122"/>
    <w:basedOn w:val="Normln"/>
    <w:rsid w:val="00686D6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3">
    <w:name w:val="xl123"/>
    <w:basedOn w:val="Normln"/>
    <w:rsid w:val="00686D62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24">
    <w:name w:val="xl124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25">
    <w:name w:val="xl125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26">
    <w:name w:val="xl126"/>
    <w:basedOn w:val="Normln"/>
    <w:rsid w:val="00686D6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127">
    <w:name w:val="xl127"/>
    <w:basedOn w:val="Normln"/>
    <w:rsid w:val="00686D62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86D6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86D62"/>
    <w:rPr>
      <w:color w:val="800080"/>
      <w:u w:val="single"/>
    </w:rPr>
  </w:style>
  <w:style w:type="paragraph" w:customStyle="1" w:styleId="xl64">
    <w:name w:val="xl64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66">
    <w:name w:val="xl66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67">
    <w:name w:val="xl67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68">
    <w:name w:val="xl68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lang w:eastAsia="cs-CZ"/>
    </w:rPr>
  </w:style>
  <w:style w:type="paragraph" w:customStyle="1" w:styleId="xl70">
    <w:name w:val="xl70"/>
    <w:basedOn w:val="Normln"/>
    <w:rsid w:val="00686D6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686D62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686D62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74">
    <w:name w:val="xl74"/>
    <w:basedOn w:val="Normln"/>
    <w:rsid w:val="00686D62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75">
    <w:name w:val="xl75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76">
    <w:name w:val="xl76"/>
    <w:basedOn w:val="Normln"/>
    <w:rsid w:val="00686D62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77">
    <w:name w:val="xl77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78">
    <w:name w:val="xl78"/>
    <w:basedOn w:val="Normln"/>
    <w:rsid w:val="00686D62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79">
    <w:name w:val="xl79"/>
    <w:basedOn w:val="Normln"/>
    <w:rsid w:val="00686D62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686D62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686D6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82">
    <w:name w:val="xl82"/>
    <w:basedOn w:val="Normln"/>
    <w:rsid w:val="00686D6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686D62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84">
    <w:name w:val="xl84"/>
    <w:basedOn w:val="Normln"/>
    <w:rsid w:val="00686D62"/>
    <w:pP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686D6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686D62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686D62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686D6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686D6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686D6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686D62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686D62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93">
    <w:name w:val="xl93"/>
    <w:basedOn w:val="Normln"/>
    <w:rsid w:val="00686D62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94">
    <w:name w:val="xl94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95">
    <w:name w:val="xl95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96">
    <w:name w:val="xl96"/>
    <w:basedOn w:val="Normln"/>
    <w:rsid w:val="00686D62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686D6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98">
    <w:name w:val="xl98"/>
    <w:basedOn w:val="Normln"/>
    <w:rsid w:val="00686D62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99">
    <w:name w:val="xl99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00">
    <w:name w:val="xl100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01">
    <w:name w:val="xl101"/>
    <w:basedOn w:val="Normln"/>
    <w:rsid w:val="00686D62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686D62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lang w:eastAsia="cs-CZ"/>
    </w:rPr>
  </w:style>
  <w:style w:type="paragraph" w:customStyle="1" w:styleId="xl103">
    <w:name w:val="xl103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003366"/>
      <w:lang w:eastAsia="cs-CZ"/>
    </w:rPr>
  </w:style>
  <w:style w:type="paragraph" w:customStyle="1" w:styleId="xl104">
    <w:name w:val="xl104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lang w:eastAsia="cs-CZ"/>
    </w:rPr>
  </w:style>
  <w:style w:type="paragraph" w:customStyle="1" w:styleId="xl105">
    <w:name w:val="xl105"/>
    <w:basedOn w:val="Normln"/>
    <w:rsid w:val="00686D62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06">
    <w:name w:val="xl106"/>
    <w:basedOn w:val="Normln"/>
    <w:rsid w:val="00686D62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07">
    <w:name w:val="xl107"/>
    <w:basedOn w:val="Normln"/>
    <w:rsid w:val="00686D6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08">
    <w:name w:val="xl108"/>
    <w:basedOn w:val="Normln"/>
    <w:rsid w:val="00686D62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09">
    <w:name w:val="xl109"/>
    <w:basedOn w:val="Normln"/>
    <w:rsid w:val="00686D62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0">
    <w:name w:val="xl110"/>
    <w:basedOn w:val="Normln"/>
    <w:rsid w:val="00686D62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1">
    <w:name w:val="xl111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lang w:eastAsia="cs-CZ"/>
    </w:rPr>
  </w:style>
  <w:style w:type="paragraph" w:customStyle="1" w:styleId="xl112">
    <w:name w:val="xl112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003366"/>
      <w:lang w:eastAsia="cs-CZ"/>
    </w:rPr>
  </w:style>
  <w:style w:type="paragraph" w:customStyle="1" w:styleId="xl113">
    <w:name w:val="xl113"/>
    <w:basedOn w:val="Normln"/>
    <w:rsid w:val="00686D62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14">
    <w:name w:val="xl114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15">
    <w:name w:val="xl115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16">
    <w:name w:val="xl116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17">
    <w:name w:val="xl117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18">
    <w:name w:val="xl118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9696"/>
      <w:sz w:val="20"/>
      <w:szCs w:val="20"/>
      <w:lang w:eastAsia="cs-CZ"/>
    </w:rPr>
  </w:style>
  <w:style w:type="paragraph" w:customStyle="1" w:styleId="xl119">
    <w:name w:val="xl119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20">
    <w:name w:val="xl120"/>
    <w:basedOn w:val="Normln"/>
    <w:rsid w:val="00686D62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21">
    <w:name w:val="xl121"/>
    <w:basedOn w:val="Normln"/>
    <w:rsid w:val="00686D62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22">
    <w:name w:val="xl122"/>
    <w:basedOn w:val="Normln"/>
    <w:rsid w:val="00686D6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3">
    <w:name w:val="xl123"/>
    <w:basedOn w:val="Normln"/>
    <w:rsid w:val="00686D62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24">
    <w:name w:val="xl124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25">
    <w:name w:val="xl125"/>
    <w:basedOn w:val="Normln"/>
    <w:rsid w:val="00686D6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26">
    <w:name w:val="xl126"/>
    <w:basedOn w:val="Normln"/>
    <w:rsid w:val="00686D6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127">
    <w:name w:val="xl127"/>
    <w:basedOn w:val="Normln"/>
    <w:rsid w:val="00686D62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3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Maralík</dc:creator>
  <cp:lastModifiedBy>s0126</cp:lastModifiedBy>
  <cp:revision>2</cp:revision>
  <dcterms:created xsi:type="dcterms:W3CDTF">2024-06-10T08:12:00Z</dcterms:created>
  <dcterms:modified xsi:type="dcterms:W3CDTF">2024-06-10T08:12:00Z</dcterms:modified>
</cp:coreProperties>
</file>