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217805</wp:posOffset>
                </wp:positionV>
                <wp:extent cx="7593330" cy="82550"/>
                <wp:effectExtent l="0" t="0" r="0" b="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8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1FA8D" id="Zaoblený obdélník 4" o:spid="_x0000_s1026" style="position:absolute;margin-left:-58.4pt;margin-top:17.15pt;width:597.9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0fWQIAAIsEAAAOAAAAZHJzL2Uyb0RvYy54bWysVM1u1DAQviPxDpbvNPuXbTfabFW1LEIq&#10;UFG4cJvEzsbU8Rjbu9nljTjwCJz6YkyctN3CDZGD5fF4vpn5Pk+W5/tGs510XqHJ+fhkxJk0JQpl&#10;Njn//Gn96owzH8AI0Ghkzg/S8/PVyxfL1mZygjVqIR0jEOOz1ua8DsFmSeLLWjbgT9BKQ84KXQOB&#10;TLdJhIOW0BudTEajedKiE9ZhKb2n06veyVcRv6pkGT5UlZeB6ZxTbSGuLq5FtyarJWQbB7ZW5VAG&#10;/EMVDShDSR+hriAA2zr1F1SjSoceq3BSYpNgValSxh6om/Hoj25ua7Ay9kLkePtIk/9/sOX73Y1j&#10;SuR8xpmBhiT6Alhoae5/MSzE/Q9t7n/esVnHVGt9RgG39sZ1vXp7jeWdZwYvazAbeeEctrUEQfWN&#10;u/vJs4DO8BTKivYdCkoE24CRtH3lmg6Q6GD7qM3hURu5D6ykw9N0MZ1OScKSfGeTNI3aJZA9BFvn&#10;wxuJDes2OXe4NeIj6R8zwO7ah6iPGLoE8ZWzqtGk9g40G8/n89NYM2TDZcJ+wIzdolZirbSOhtsU&#10;l9oxCs35er1YrNd9Hm1r6E/TEX0Dou+vEyPE2jGONqzN+SKdpDH8mW8I6tE6sCe4Y4jYaHzGHfWv&#10;jYj7AEr3e0qpzaBFR38vY4HiQFI47CeCJpg2NbrvnLU0DTn337bgJGf6rSE5F+PZrBufaMzS0wkZ&#10;7thTHHvAlASV88BZv70M/chtrVObmjKNY7sGL+gJVCo8vJW+qqFYevGRsGE6u5E6tuOtp3/I6jcA&#10;AAD//wMAUEsDBBQABgAIAAAAIQCBjKaT4QAAAAsBAAAPAAAAZHJzL2Rvd25yZXYueG1sTI/BTsMw&#10;EETvSPyDtUjcWidN1ULIpqIFTggBBcTVjZckqr2OYqdN/x73BMfRjGbeFKvRGnGg3reOEdJpAoK4&#10;crrlGuHz42lyA8IHxVoZx4RwIg+r8vKiULl2R36nwzbUIpawzxVCE0KXS+mrhqzyU9cRR+/H9VaF&#10;KPta6l4dY7k1cpYkC2lVy3GhUR1tGqr228EizPrvR12Nafb2MOxP6/WLed68fiFeX433dyACjeEv&#10;DGf8iA5lZNq5gbUXBmGSpovIHhCyeQbinEiWt/HeDmG+zECWhfz/ofwFAAD//wMAUEsBAi0AFAAG&#10;AAgAAAAhALaDOJL+AAAA4QEAABMAAAAAAAAAAAAAAAAAAAAAAFtDb250ZW50X1R5cGVzXS54bWxQ&#10;SwECLQAUAAYACAAAACEAOP0h/9YAAACUAQAACwAAAAAAAAAAAAAAAAAvAQAAX3JlbHMvLnJlbHNQ&#10;SwECLQAUAAYACAAAACEAqlANH1kCAACLBAAADgAAAAAAAAAAAAAAAAAuAgAAZHJzL2Uyb0RvYy54&#10;bWxQSwECLQAUAAYACAAAACEAgYymk+EAAAALAQAADwAAAAAAAAAAAAAAAACzBAAAZHJzL2Rvd25y&#10;ZXYueG1sUEsFBgAAAAAEAAQA8wAAAMEFAAAAAA==&#10;" o:allowincell="f" fillcolor="#f9f">
                <v:fill opacity="32896f"/>
              </v:roundrect>
            </w:pict>
          </mc:Fallback>
        </mc:AlternateContent>
      </w: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D0517F" w:rsidRPr="00C539AB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D0517F">
        <w:rPr>
          <w:b/>
          <w:sz w:val="22"/>
          <w:szCs w:val="22"/>
        </w:rPr>
        <w:t>SOŠ stavební a SOU stavební, Kolín II, Pražská 112</w:t>
      </w:r>
      <w:r w:rsidRPr="00D0517F">
        <w:rPr>
          <w:sz w:val="22"/>
          <w:szCs w:val="22"/>
        </w:rPr>
        <w:t xml:space="preserve">                          </w:t>
      </w:r>
      <w:r w:rsidRPr="00D0517F">
        <w:rPr>
          <w:b/>
          <w:bCs/>
          <w:color w:val="000000"/>
          <w:sz w:val="22"/>
          <w:szCs w:val="22"/>
        </w:rPr>
        <w:t>STYROMAT Kolín s.r.o.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D0517F">
        <w:rPr>
          <w:sz w:val="22"/>
          <w:szCs w:val="22"/>
        </w:rPr>
        <w:t>Pražská 112</w:t>
      </w:r>
      <w:r w:rsidRPr="00D0517F">
        <w:rPr>
          <w:b/>
          <w:sz w:val="22"/>
          <w:szCs w:val="22"/>
        </w:rPr>
        <w:tab/>
        <w:t xml:space="preserve">                                                                                          </w:t>
      </w:r>
      <w:r w:rsidRPr="00D0517F">
        <w:rPr>
          <w:color w:val="000000"/>
          <w:sz w:val="22"/>
          <w:szCs w:val="22"/>
        </w:rPr>
        <w:t>Polepská 649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D0517F">
        <w:rPr>
          <w:sz w:val="22"/>
          <w:szCs w:val="22"/>
        </w:rPr>
        <w:t xml:space="preserve">280 02 Kolín II                                                                                           </w:t>
      </w:r>
      <w:r w:rsidRPr="00D0517F">
        <w:rPr>
          <w:sz w:val="22"/>
          <w:szCs w:val="22"/>
          <w:shd w:val="clear" w:color="auto" w:fill="FFFFFF"/>
        </w:rPr>
        <w:t>280 02 Kolín IV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D0517F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D0517F">
        <w:rPr>
          <w:b/>
          <w:sz w:val="22"/>
          <w:szCs w:val="22"/>
        </w:rPr>
        <w:t>IČ: 00177032                                                                                             IČ:</w:t>
      </w:r>
      <w:r w:rsidRPr="00D0517F">
        <w:rPr>
          <w:sz w:val="22"/>
          <w:szCs w:val="22"/>
        </w:rPr>
        <w:t xml:space="preserve"> </w:t>
      </w:r>
      <w:r w:rsidRPr="00D0517F">
        <w:rPr>
          <w:b/>
          <w:bCs/>
          <w:color w:val="000000"/>
          <w:sz w:val="22"/>
          <w:szCs w:val="22"/>
        </w:rPr>
        <w:t>27361951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 xml:space="preserve">        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 xml:space="preserve">                                                                                                                         V Kolíně dne 13. 05. 2024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</w:rPr>
      </w:pPr>
      <w:r w:rsidRPr="00D0517F">
        <w:rPr>
          <w:b/>
          <w:sz w:val="22"/>
          <w:szCs w:val="22"/>
          <w:u w:val="single"/>
        </w:rPr>
        <w:t>Objednávka O297/00177032/2024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>Objed</w:t>
      </w:r>
      <w:r w:rsidR="00B40591">
        <w:rPr>
          <w:sz w:val="22"/>
          <w:szCs w:val="22"/>
        </w:rPr>
        <w:t>náváme u Vás zboží dle přiložené cenové nabídky č. 24NA00216</w:t>
      </w:r>
      <w:r w:rsidRPr="00D0517F">
        <w:rPr>
          <w:sz w:val="22"/>
          <w:szCs w:val="22"/>
        </w:rPr>
        <w:t xml:space="preserve"> pro obnovu budovy 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>Modrý bod, Benešova 245, Kolín.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>Celková cena objednávky je sjednána ve výši do 99 000 Kč včetně DPH.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 xml:space="preserve">Objednavatel: Bc. </w:t>
      </w:r>
      <w:r w:rsidR="00AE0656">
        <w:rPr>
          <w:sz w:val="22"/>
          <w:szCs w:val="22"/>
        </w:rPr>
        <w:t>XXXXX</w:t>
      </w:r>
      <w:r w:rsidRPr="00D0517F">
        <w:rPr>
          <w:sz w:val="22"/>
          <w:szCs w:val="22"/>
        </w:rPr>
        <w:t xml:space="preserve"> </w:t>
      </w:r>
      <w:r w:rsidR="00AE0656">
        <w:rPr>
          <w:sz w:val="22"/>
          <w:szCs w:val="22"/>
        </w:rPr>
        <w:t>XXXXXX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bookmarkStart w:id="0" w:name="_GoBack"/>
      <w:bookmarkEnd w:id="0"/>
      <w:r w:rsidRPr="00D0517F">
        <w:rPr>
          <w:sz w:val="22"/>
          <w:szCs w:val="22"/>
        </w:rPr>
        <w:t xml:space="preserve">      </w:t>
      </w:r>
      <w:r w:rsidR="00AE0656">
        <w:rPr>
          <w:sz w:val="22"/>
          <w:szCs w:val="22"/>
        </w:rPr>
        <w:t>XXXXXX</w:t>
      </w:r>
      <w:r w:rsidRPr="00D0517F">
        <w:rPr>
          <w:sz w:val="22"/>
          <w:szCs w:val="22"/>
        </w:rPr>
        <w:t xml:space="preserve"> </w:t>
      </w:r>
      <w:r w:rsidR="00AE0656">
        <w:rPr>
          <w:sz w:val="22"/>
          <w:szCs w:val="22"/>
        </w:rPr>
        <w:t>XXXXX</w:t>
      </w:r>
      <w:r w:rsidRPr="00D0517F">
        <w:rPr>
          <w:sz w:val="22"/>
          <w:szCs w:val="22"/>
        </w:rPr>
        <w:t xml:space="preserve">                                                                                    Mgr. Jindřich Synek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>Vedoucí ekonomického úseku                                                                             Ředitel školy</w:t>
      </w:r>
    </w:p>
    <w:p w:rsidR="00D0517F" w:rsidRPr="00D0517F" w:rsidRDefault="00D0517F" w:rsidP="00D0517F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D0517F">
        <w:rPr>
          <w:sz w:val="22"/>
          <w:szCs w:val="22"/>
        </w:rPr>
        <w:t xml:space="preserve">  SOŠ a SOU stavební Kolín                                                                      SOŠ a SOU stavební Kolín</w:t>
      </w:r>
    </w:p>
    <w:p w:rsidR="000D78D3" w:rsidRPr="00504FE0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Pr="00504FE0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D78D3" w:rsidRDefault="000D78D3" w:rsidP="000D78D3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003736" w:rsidRPr="00504FE0" w:rsidRDefault="00003736">
      <w:pPr>
        <w:rPr>
          <w:sz w:val="22"/>
          <w:szCs w:val="22"/>
        </w:rPr>
      </w:pPr>
    </w:p>
    <w:sectPr w:rsidR="00003736" w:rsidRPr="00504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17" w:rsidRDefault="00957B17" w:rsidP="00504FE0">
      <w:r>
        <w:separator/>
      </w:r>
    </w:p>
  </w:endnote>
  <w:endnote w:type="continuationSeparator" w:id="0">
    <w:p w:rsidR="00957B17" w:rsidRDefault="00957B17" w:rsidP="0050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17" w:rsidRDefault="00957B17" w:rsidP="00504FE0">
      <w:r>
        <w:separator/>
      </w:r>
    </w:p>
  </w:footnote>
  <w:footnote w:type="continuationSeparator" w:id="0">
    <w:p w:rsidR="00957B17" w:rsidRDefault="00957B17" w:rsidP="0050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E0" w:rsidRPr="00C93F6C" w:rsidRDefault="00504FE0" w:rsidP="00504FE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64AA5C" wp14:editId="1FE86424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566EF4" wp14:editId="5BEB511E">
          <wp:simplePos x="0" y="0"/>
          <wp:positionH relativeFrom="margin">
            <wp:posOffset>-73660</wp:posOffset>
          </wp:positionH>
          <wp:positionV relativeFrom="margin">
            <wp:posOffset>-748665</wp:posOffset>
          </wp:positionV>
          <wp:extent cx="3057525" cy="666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2" t="9993" r="4372" b="1228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4FE0" w:rsidRDefault="00504FE0">
    <w:pPr>
      <w:pStyle w:val="Zhlav"/>
    </w:pPr>
  </w:p>
  <w:p w:rsidR="00504FE0" w:rsidRDefault="00504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0"/>
    <w:rsid w:val="00003736"/>
    <w:rsid w:val="000D78D3"/>
    <w:rsid w:val="00504FE0"/>
    <w:rsid w:val="00526E89"/>
    <w:rsid w:val="008335D6"/>
    <w:rsid w:val="00957B17"/>
    <w:rsid w:val="00A63EC1"/>
    <w:rsid w:val="00AE0656"/>
    <w:rsid w:val="00B40591"/>
    <w:rsid w:val="00C24ABC"/>
    <w:rsid w:val="00D0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2FD21"/>
  <w15:chartTrackingRefBased/>
  <w15:docId w15:val="{34C69AEE-42A9-44D9-AC94-2F43141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Uživatel systému Windows</cp:lastModifiedBy>
  <cp:revision>2</cp:revision>
  <dcterms:created xsi:type="dcterms:W3CDTF">2024-06-10T12:34:00Z</dcterms:created>
  <dcterms:modified xsi:type="dcterms:W3CDTF">2024-06-10T12:34:00Z</dcterms:modified>
</cp:coreProperties>
</file>