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8C8D3" w14:textId="77777777" w:rsidR="00E237CB" w:rsidRPr="00AE0D9D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AE0D9D">
        <w:rPr>
          <w:rFonts w:ascii="Times New Roman" w:eastAsia="Times New Roman" w:hAnsi="Times New Roman"/>
          <w:b/>
          <w:sz w:val="28"/>
          <w:szCs w:val="28"/>
          <w:lang w:eastAsia="cs-CZ"/>
        </w:rPr>
        <w:t>Smlouva o dílo</w:t>
      </w:r>
    </w:p>
    <w:p w14:paraId="6CFADA5B" w14:textId="66505B1D" w:rsidR="00E237CB" w:rsidRPr="00AE0D9D" w:rsidRDefault="00AA30FE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AE0D9D">
        <w:rPr>
          <w:rFonts w:ascii="Times New Roman" w:eastAsia="Times New Roman" w:hAnsi="Times New Roman"/>
          <w:b/>
          <w:sz w:val="28"/>
          <w:szCs w:val="28"/>
          <w:lang w:eastAsia="cs-CZ"/>
        </w:rPr>
        <w:t>č</w:t>
      </w:r>
      <w:r w:rsidR="00E237CB" w:rsidRPr="00AE0D9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. </w:t>
      </w:r>
      <w:r w:rsidR="0020589C">
        <w:rPr>
          <w:rFonts w:ascii="Times New Roman" w:eastAsia="Times New Roman" w:hAnsi="Times New Roman"/>
          <w:b/>
          <w:sz w:val="28"/>
          <w:szCs w:val="28"/>
          <w:lang w:eastAsia="cs-CZ"/>
        </w:rPr>
        <w:t>24SD0</w:t>
      </w:r>
      <w:r w:rsidR="00667139">
        <w:rPr>
          <w:rFonts w:ascii="Times New Roman" w:eastAsia="Times New Roman" w:hAnsi="Times New Roman"/>
          <w:b/>
          <w:sz w:val="28"/>
          <w:szCs w:val="28"/>
          <w:lang w:eastAsia="cs-CZ"/>
        </w:rPr>
        <w:t>4</w:t>
      </w:r>
    </w:p>
    <w:p w14:paraId="0EECCBE3" w14:textId="77777777" w:rsidR="00AA30FE" w:rsidRPr="00AA30FE" w:rsidRDefault="00AA30FE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6E97C958" w14:textId="77777777" w:rsidR="00E237CB" w:rsidRPr="00AA30FE" w:rsidRDefault="00E237CB" w:rsidP="00E237C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color w:val="000000"/>
          <w:sz w:val="24"/>
          <w:szCs w:val="24"/>
        </w:rPr>
        <w:t>kterou uzavřely podle ustanovení § 2586 a následujících zákona č. 89/2012, občanský zákoník (dále jen „NOZ“), následující strany:</w:t>
      </w:r>
    </w:p>
    <w:p w14:paraId="50143193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1BEB0F1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B96CD89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I.</w:t>
      </w:r>
    </w:p>
    <w:p w14:paraId="6358059E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Smluvní strany</w:t>
      </w:r>
    </w:p>
    <w:p w14:paraId="42DC5A30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8486984" w14:textId="3B2416A3" w:rsidR="00AA30FE" w:rsidRDefault="00E237CB" w:rsidP="00E237CB">
      <w:pPr>
        <w:spacing w:after="0" w:line="240" w:lineRule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u w:val="single"/>
          <w:lang w:eastAsia="cs-CZ"/>
        </w:rPr>
        <w:t>Objednatel:</w:t>
      </w: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ab/>
        <w:t>Knihovna, Muzeum a Informační centrum Aš,</w:t>
      </w:r>
    </w:p>
    <w:p w14:paraId="1A7CAA79" w14:textId="6F0D5040" w:rsidR="00E237CB" w:rsidRPr="00AA30FE" w:rsidRDefault="00E237CB" w:rsidP="00AE0D9D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  <w:t>příspěvková organizace</w:t>
      </w:r>
    </w:p>
    <w:p w14:paraId="3BA49EED" w14:textId="0A2994C0" w:rsidR="00E237CB" w:rsidRPr="00AA30FE" w:rsidRDefault="00E237CB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hAnsi="Times New Roman"/>
          <w:sz w:val="24"/>
          <w:szCs w:val="24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se sídlem: Hlavní 239/23</w:t>
      </w:r>
      <w:r w:rsid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352 01 Aš </w:t>
      </w:r>
      <w:r w:rsidRPr="00AA30FE">
        <w:rPr>
          <w:rFonts w:ascii="Times New Roman" w:hAnsi="Times New Roman"/>
          <w:sz w:val="24"/>
          <w:szCs w:val="24"/>
        </w:rPr>
        <w:cr/>
      </w:r>
      <w:r w:rsidR="00403192" w:rsidRPr="00AA30FE">
        <w:rPr>
          <w:rFonts w:ascii="Times New Roman" w:hAnsi="Times New Roman"/>
          <w:sz w:val="24"/>
          <w:szCs w:val="24"/>
        </w:rPr>
        <w:t xml:space="preserve">           </w:t>
      </w:r>
      <w:r w:rsidR="00AA30FE">
        <w:rPr>
          <w:rFonts w:ascii="Times New Roman" w:hAnsi="Times New Roman"/>
          <w:sz w:val="24"/>
          <w:szCs w:val="24"/>
        </w:rPr>
        <w:t xml:space="preserve"> zastoupená: </w:t>
      </w:r>
      <w:r w:rsidR="004C3579">
        <w:rPr>
          <w:rFonts w:ascii="Times New Roman" w:hAnsi="Times New Roman"/>
          <w:sz w:val="24"/>
          <w:szCs w:val="24"/>
        </w:rPr>
        <w:t>xxxxxxxxxxxxxxxxxxxxxxx</w:t>
      </w:r>
      <w:r w:rsidR="00AA30FE">
        <w:rPr>
          <w:rFonts w:ascii="Times New Roman" w:hAnsi="Times New Roman"/>
          <w:sz w:val="24"/>
          <w:szCs w:val="24"/>
        </w:rPr>
        <w:t>, ředitelkou</w:t>
      </w:r>
      <w:hyperlink r:id="rId8" w:history="1"/>
    </w:p>
    <w:p w14:paraId="3571C210" w14:textId="6370C36C" w:rsidR="00E237CB" w:rsidRDefault="004C3579" w:rsidP="00AE0D9D">
      <w:pPr>
        <w:spacing w:after="0" w:line="240" w:lineRule="auto"/>
        <w:ind w:left="708" w:firstLine="708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cs-CZ"/>
        </w:rPr>
      </w:pPr>
      <w:hyperlink r:id="rId9" w:history="1"/>
      <w:r w:rsidR="00E237CB" w:rsidRPr="00AA30FE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cs-CZ"/>
        </w:rPr>
        <w:t xml:space="preserve">IČ: </w:t>
      </w:r>
      <w:r w:rsidR="00AA30FE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cs-CZ"/>
        </w:rPr>
        <w:t>70940479</w:t>
      </w:r>
    </w:p>
    <w:p w14:paraId="13B2D92C" w14:textId="01189E5A" w:rsidR="0069108D" w:rsidRPr="00AA30FE" w:rsidRDefault="0069108D" w:rsidP="00AE0D9D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cs-CZ"/>
        </w:rPr>
        <w:t>neplátce DPH</w:t>
      </w:r>
    </w:p>
    <w:p w14:paraId="682EC317" w14:textId="08DEACE0" w:rsidR="00E237CB" w:rsidRPr="00AA30FE" w:rsidRDefault="00E237CB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xxxxxxxxxxxxx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4FF3D0B" w14:textId="4D4BFDC7" w:rsidR="00C42E52" w:rsidRPr="00AA30FE" w:rsidRDefault="00E237CB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č. účtu: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xxxxxxxxxxxxxxx</w:t>
      </w:r>
    </w:p>
    <w:p w14:paraId="2ED5BA38" w14:textId="08223C34" w:rsidR="00E237CB" w:rsidRDefault="00C42E52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tel.: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xxxxxxxxxxxxxxxxxxxxxx</w:t>
      </w:r>
    </w:p>
    <w:p w14:paraId="312B6534" w14:textId="55850E98" w:rsidR="00AE0D9D" w:rsidRPr="00AE0D9D" w:rsidRDefault="00AE0D9D" w:rsidP="00AE0D9D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0D9D">
        <w:rPr>
          <w:rFonts w:ascii="Times New Roman" w:eastAsia="Times New Roman" w:hAnsi="Times New Roman"/>
          <w:sz w:val="24"/>
          <w:szCs w:val="24"/>
          <w:lang w:eastAsia="cs-CZ"/>
        </w:rPr>
        <w:t>zapsaná: v obchodním rejstříku vedeném krajským soudem v Plzni, oddíl Pr vložka 113</w:t>
      </w:r>
    </w:p>
    <w:p w14:paraId="5855CD69" w14:textId="77777777" w:rsidR="00E237CB" w:rsidRPr="00AA30FE" w:rsidRDefault="00E237CB" w:rsidP="005C031E">
      <w:pPr>
        <w:overflowPunct w:val="0"/>
        <w:autoSpaceDE w:val="0"/>
        <w:spacing w:after="0" w:line="192" w:lineRule="auto"/>
        <w:ind w:left="2829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14:paraId="6EB61187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14:paraId="59CB66D2" w14:textId="77777777" w:rsidR="00E237CB" w:rsidRDefault="00E237CB" w:rsidP="005C031E">
      <w:pPr>
        <w:overflowPunct w:val="0"/>
        <w:autoSpaceDE w:val="0"/>
        <w:spacing w:after="0" w:line="192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D9E22E5" w14:textId="77777777" w:rsidR="00935B33" w:rsidRPr="00AA30FE" w:rsidRDefault="00935B33" w:rsidP="005C031E">
      <w:pPr>
        <w:overflowPunct w:val="0"/>
        <w:autoSpaceDE w:val="0"/>
        <w:spacing w:after="0" w:line="192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5470D6A" w14:textId="364000C0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Zhotovitel: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683372">
        <w:rPr>
          <w:rFonts w:ascii="Times New Roman" w:eastAsia="Times New Roman" w:hAnsi="Times New Roman"/>
          <w:b/>
          <w:sz w:val="24"/>
          <w:szCs w:val="24"/>
          <w:lang w:eastAsia="cs-CZ"/>
        </w:rPr>
        <w:t>Dagmar Kinkalová Paťhová</w:t>
      </w:r>
    </w:p>
    <w:p w14:paraId="21DA8921" w14:textId="3979E5C4" w:rsidR="00E237CB" w:rsidRPr="00AA30FE" w:rsidRDefault="00683372" w:rsidP="00AE0D9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bytem: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xxxxxxxxxxxxxxxxxxxxxxxxxx</w:t>
      </w:r>
    </w:p>
    <w:p w14:paraId="66FFCF76" w14:textId="73390CD7" w:rsidR="00683372" w:rsidRDefault="00683372" w:rsidP="00AE0D9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nar.: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xxxxxxxxxxxxxxxxxxxx</w:t>
      </w:r>
    </w:p>
    <w:p w14:paraId="4A26D696" w14:textId="685A24A3" w:rsidR="00E237CB" w:rsidRDefault="00C42E52" w:rsidP="00246C64">
      <w:pPr>
        <w:overflowPunct w:val="0"/>
        <w:autoSpaceDE w:val="0"/>
        <w:spacing w:after="0" w:line="240" w:lineRule="auto"/>
        <w:ind w:left="708" w:firstLine="708"/>
        <w:textAlignment w:val="baseline"/>
        <w:rPr>
          <w:rFonts w:ascii="Times New Roman" w:hAnsi="Times New Roman"/>
          <w:sz w:val="24"/>
          <w:szCs w:val="24"/>
        </w:rPr>
      </w:pPr>
      <w:r w:rsidRPr="00AA30FE">
        <w:rPr>
          <w:rFonts w:ascii="Times New Roman" w:hAnsi="Times New Roman"/>
          <w:sz w:val="24"/>
          <w:szCs w:val="24"/>
        </w:rPr>
        <w:t>tel.:</w:t>
      </w:r>
      <w:r w:rsidRPr="00246C6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4C3579">
          <w:rPr>
            <w:rStyle w:val="Hypertextovodkaz"/>
            <w:rFonts w:ascii="Times New Roman" w:hAnsi="Times New Roman"/>
            <w:color w:val="000000"/>
            <w:sz w:val="24"/>
            <w:szCs w:val="24"/>
            <w:u w:val="none"/>
          </w:rPr>
          <w:t>xxxxxxxxxxxxxxxxxxxx</w:t>
        </w:r>
      </w:hyperlink>
    </w:p>
    <w:p w14:paraId="61E27EED" w14:textId="43ED2A1E" w:rsidR="00246C64" w:rsidRPr="00AE0DD9" w:rsidRDefault="00246C64" w:rsidP="00462546">
      <w:pPr>
        <w:widowControl w:val="0"/>
        <w:autoSpaceDE w:val="0"/>
        <w:autoSpaceDN w:val="0"/>
        <w:adjustRightInd w:val="0"/>
        <w:spacing w:after="0" w:line="240" w:lineRule="auto"/>
        <w:ind w:left="1053" w:firstLine="363"/>
        <w:jc w:val="both"/>
        <w:rPr>
          <w:rFonts w:ascii="Times New Roman" w:eastAsiaTheme="minorEastAsia" w:hAnsi="Times New Roman"/>
          <w:color w:val="000000"/>
          <w:sz w:val="24"/>
          <w:szCs w:val="24"/>
          <w:lang w:val="x-none" w:eastAsia="cs-CZ"/>
        </w:rPr>
      </w:pPr>
    </w:p>
    <w:p w14:paraId="4F03024C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17BF43A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552E03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II.</w:t>
      </w:r>
    </w:p>
    <w:p w14:paraId="1DD2F3DF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Předmět smlouvy</w:t>
      </w:r>
    </w:p>
    <w:p w14:paraId="40E27021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0D5417E" w14:textId="0E8A92DE" w:rsidR="00E237CB" w:rsidRPr="00246C64" w:rsidRDefault="00246C64" w:rsidP="00246C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46C64">
        <w:rPr>
          <w:rFonts w:ascii="Times New Roman" w:hAnsi="Times New Roman"/>
          <w:sz w:val="24"/>
          <w:szCs w:val="24"/>
        </w:rPr>
        <w:t>Zhotovení fotografií knižních novinek v digitální podobě, pro informační účely organizace</w:t>
      </w:r>
      <w:r>
        <w:rPr>
          <w:rFonts w:ascii="Times New Roman" w:hAnsi="Times New Roman"/>
          <w:sz w:val="24"/>
          <w:szCs w:val="24"/>
        </w:rPr>
        <w:t>.</w:t>
      </w:r>
    </w:p>
    <w:p w14:paraId="122AD272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FD81764" w14:textId="7C758C46" w:rsidR="00E237CB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Zhotovitel prohlašuje, že je oprávněn a odborně způsobilý provádět činnosti, které jsou předmětem díla podle této smlouvy. Při provádění díla postupuje zhotovitel s odbornou péčí a samostatně. Objednatel je oprávněn odstoupit od této smlouvy v případě, že zjistí porušení této smlouvy ze strany zhotovitele.</w:t>
      </w:r>
    </w:p>
    <w:p w14:paraId="7005FEBD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BF6864A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III.</w:t>
      </w:r>
    </w:p>
    <w:p w14:paraId="3B8AD0D9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Podmínky provedení díla</w:t>
      </w:r>
    </w:p>
    <w:p w14:paraId="577AFA5C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3E379FC" w14:textId="535E9276" w:rsidR="00E237CB" w:rsidRPr="00AA30FE" w:rsidRDefault="007A725C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Zhotovitel</w:t>
      </w:r>
      <w:r w:rsidR="0046254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>se zavazuje, že dále splní tyto podmínky:</w:t>
      </w:r>
    </w:p>
    <w:p w14:paraId="68CB74DD" w14:textId="381AE6A7" w:rsidR="00E237CB" w:rsidRPr="00AA30FE" w:rsidRDefault="00E237CB" w:rsidP="00E237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budou zajištěna odpovídající bezpečnostní opatření, aby nedošlo k ohrožení, poškození, znehodnocení, odcizení nebo ztrátě </w:t>
      </w:r>
      <w:r w:rsidR="00462546">
        <w:rPr>
          <w:rFonts w:ascii="Times New Roman" w:eastAsia="Times New Roman" w:hAnsi="Times New Roman"/>
          <w:sz w:val="24"/>
          <w:szCs w:val="24"/>
          <w:lang w:eastAsia="cs-CZ"/>
        </w:rPr>
        <w:t>knih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, a to ani během doby převozu;</w:t>
      </w:r>
    </w:p>
    <w:p w14:paraId="604F2497" w14:textId="2F29399A" w:rsidR="00E237CB" w:rsidRDefault="00E237CB" w:rsidP="00E237C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odcizení, ztráta či jakékoli poškození </w:t>
      </w:r>
      <w:r w:rsidR="00462546">
        <w:rPr>
          <w:rFonts w:ascii="Times New Roman" w:eastAsia="Times New Roman" w:hAnsi="Times New Roman"/>
          <w:sz w:val="24"/>
          <w:szCs w:val="24"/>
          <w:lang w:eastAsia="cs-CZ"/>
        </w:rPr>
        <w:t xml:space="preserve">knih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bude zhotovitelem hrazeno v plném rozsahu; </w:t>
      </w:r>
    </w:p>
    <w:p w14:paraId="7E528668" w14:textId="77777777" w:rsidR="00B449B8" w:rsidRDefault="00462546" w:rsidP="00AE0D9D">
      <w:pPr>
        <w:pStyle w:val="Odstavecseseznamem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při předání knih </w:t>
      </w:r>
      <w:r w:rsidR="00B449B8">
        <w:rPr>
          <w:rFonts w:ascii="Times New Roman" w:eastAsia="Times New Roman" w:hAnsi="Times New Roman"/>
          <w:sz w:val="24"/>
          <w:szCs w:val="24"/>
          <w:lang w:eastAsia="cs-CZ"/>
        </w:rPr>
        <w:t xml:space="preserve">k výkonu díla,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bude z knihovního systému Tritius vystaveno potvrzení o převzetí</w:t>
      </w:r>
      <w:r w:rsidR="00B449B8">
        <w:rPr>
          <w:rFonts w:ascii="Times New Roman" w:eastAsia="Times New Roman" w:hAnsi="Times New Roman"/>
          <w:sz w:val="24"/>
          <w:szCs w:val="24"/>
          <w:lang w:eastAsia="cs-CZ"/>
        </w:rPr>
        <w:t>, stvrzené podpisem autorky a pracovnicí knihovny;</w:t>
      </w:r>
    </w:p>
    <w:p w14:paraId="0C8AED9A" w14:textId="77777777" w:rsidR="00B449B8" w:rsidRDefault="00B449B8" w:rsidP="00AE0D9D">
      <w:pPr>
        <w:pStyle w:val="Odstavecseseznamem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vrácení knih do knihovního fondu proběhne stejným způsobem, jak je uvedeno v odstavci 1c.</w:t>
      </w:r>
    </w:p>
    <w:p w14:paraId="28C12F24" w14:textId="4ACAB442" w:rsidR="00E237CB" w:rsidRPr="00AA30FE" w:rsidRDefault="007A725C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Zhotovitel 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>si je vědom, že nedodržení podmínek stanovených ve smlouvě zakládá právní odpovědnost.</w:t>
      </w:r>
    </w:p>
    <w:p w14:paraId="163A3586" w14:textId="77777777" w:rsidR="00E237CB" w:rsidRPr="00AA30FE" w:rsidRDefault="00E237CB" w:rsidP="00E237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24070F" w14:textId="057F68F7" w:rsidR="00E237CB" w:rsidRPr="00AA30FE" w:rsidRDefault="007A725C" w:rsidP="00E237CB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 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prohlašuje, že si je vědom, že předané informace získané v rámci této smlouvy o dílo jsou mu poskytnuty pouze za účelem výše uvedeným a v této souvislosti dále prohlašuje a zavazuje se, že bude odborně nakládat se všemi svěřenými </w:t>
      </w:r>
      <w:r w:rsidR="00B449B8">
        <w:rPr>
          <w:rFonts w:ascii="Times New Roman" w:eastAsia="Times New Roman" w:hAnsi="Times New Roman"/>
          <w:sz w:val="24"/>
          <w:szCs w:val="24"/>
          <w:lang w:eastAsia="cs-CZ"/>
        </w:rPr>
        <w:t xml:space="preserve">knihami. 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>Údaje o skutečnostech, které se dozví v rámci spolupráce a věci, které obdrží v souvislosti s účelem této spolupráce je oprávněn poskytovat</w:t>
      </w:r>
      <w:r w:rsidR="00930884">
        <w:rPr>
          <w:rFonts w:ascii="Times New Roman" w:eastAsia="Times New Roman" w:hAnsi="Times New Roman"/>
          <w:sz w:val="24"/>
          <w:szCs w:val="24"/>
          <w:lang w:eastAsia="cs-CZ"/>
        </w:rPr>
        <w:t xml:space="preserve"> třetí osobě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výlučně po předchozím písemném souhlasu objednatele. </w:t>
      </w:r>
    </w:p>
    <w:p w14:paraId="4B2F98D3" w14:textId="77777777" w:rsidR="00E237CB" w:rsidRPr="00AA30FE" w:rsidRDefault="00E237CB" w:rsidP="00E237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D75205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IV.</w:t>
      </w:r>
    </w:p>
    <w:p w14:paraId="55727DA8" w14:textId="77777777" w:rsidR="00E237CB" w:rsidRPr="00AA30FE" w:rsidRDefault="00E237CB" w:rsidP="00E237CB">
      <w:pPr>
        <w:tabs>
          <w:tab w:val="left" w:pos="4536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Cena díla</w:t>
      </w:r>
    </w:p>
    <w:p w14:paraId="244B68FB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071B94" w14:textId="025D00F0" w:rsidR="00E237CB" w:rsidRPr="00AA30FE" w:rsidRDefault="00E237CB" w:rsidP="00E237C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 a objednatel se dohodli na ceně díla, která zahrnuje </w:t>
      </w:r>
      <w:r w:rsid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veškeré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náklady zhotovitele</w:t>
      </w:r>
      <w:r w:rsidR="00AE0D9D">
        <w:rPr>
          <w:rFonts w:ascii="Times New Roman" w:eastAsia="Times New Roman" w:hAnsi="Times New Roman"/>
          <w:sz w:val="24"/>
          <w:szCs w:val="24"/>
          <w:lang w:eastAsia="cs-CZ"/>
        </w:rPr>
        <w:t xml:space="preserve"> včetně dopravy: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7B9F806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4"/>
          <w:szCs w:val="24"/>
          <w:lang w:eastAsia="cs-CZ"/>
        </w:rPr>
      </w:pPr>
    </w:p>
    <w:p w14:paraId="0D82D6AF" w14:textId="20D203FA" w:rsidR="00E237CB" w:rsidRPr="00AA30FE" w:rsidRDefault="00C42E52" w:rsidP="00E237CB">
      <w:pPr>
        <w:overflowPunct w:val="0"/>
        <w:autoSpaceDE w:val="0"/>
        <w:spacing w:after="0" w:line="240" w:lineRule="auto"/>
        <w:ind w:left="360" w:firstLine="348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Cena za </w:t>
      </w:r>
      <w:r w:rsidR="00320C10">
        <w:rPr>
          <w:rFonts w:ascii="Times New Roman" w:eastAsia="Times New Roman" w:hAnsi="Times New Roman"/>
          <w:b/>
          <w:sz w:val="24"/>
          <w:szCs w:val="24"/>
          <w:lang w:eastAsia="cs-CZ"/>
        </w:rPr>
        <w:t>1ks fotografie:</w:t>
      </w:r>
      <w:r w:rsidR="00320C10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320C10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320C10">
        <w:rPr>
          <w:rFonts w:ascii="Times New Roman" w:eastAsia="Times New Roman" w:hAnsi="Times New Roman"/>
          <w:b/>
          <w:sz w:val="24"/>
          <w:szCs w:val="24"/>
          <w:lang w:eastAsia="cs-CZ"/>
        </w:rPr>
        <w:t>200</w:t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="008717F5">
        <w:rPr>
          <w:rFonts w:ascii="Times New Roman" w:eastAsia="Times New Roman" w:hAnsi="Times New Roman"/>
          <w:b/>
          <w:sz w:val="24"/>
          <w:szCs w:val="24"/>
          <w:lang w:eastAsia="cs-CZ"/>
        </w:rPr>
        <w:t>-</w:t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Kč</w:t>
      </w:r>
    </w:p>
    <w:p w14:paraId="5470B4EB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D974C4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612B10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14:paraId="09BDF6EF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Čas plnění a místo plnění</w:t>
      </w:r>
    </w:p>
    <w:p w14:paraId="57B6EB71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F7325DE" w14:textId="6D29FE00" w:rsidR="00E237CB" w:rsidRPr="00AA30FE" w:rsidRDefault="00320C10" w:rsidP="00E237C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Tato smlouva se uzavírá na dobu neurčitou, s</w:t>
      </w:r>
      <w:r w:rsidR="007A725C">
        <w:rPr>
          <w:rFonts w:ascii="Times New Roman" w:eastAsia="Times New Roman" w:hAnsi="Times New Roman"/>
          <w:sz w:val="24"/>
          <w:szCs w:val="24"/>
          <w:lang w:eastAsia="cs-CZ"/>
        </w:rPr>
        <w:t xml:space="preserve"> účinností od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podpisu smlouvy </w:t>
      </w:r>
      <w:r w:rsidR="007A725C">
        <w:rPr>
          <w:rFonts w:ascii="Times New Roman" w:eastAsia="Times New Roman" w:hAnsi="Times New Roman"/>
          <w:sz w:val="24"/>
          <w:szCs w:val="24"/>
          <w:lang w:eastAsia="cs-CZ"/>
        </w:rPr>
        <w:t>objednatelem a zhotovitelem.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F808AFE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16107D8" w14:textId="76643106" w:rsidR="00E237CB" w:rsidRPr="00AA30FE" w:rsidRDefault="00E237CB" w:rsidP="00E237CB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plnění je ateliér </w:t>
      </w:r>
      <w:r w:rsidR="007A725C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zhotovitele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na adrese: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xxxxxxxxxxxxxxxxxxxxxxxxxx</w:t>
      </w:r>
    </w:p>
    <w:p w14:paraId="0535EE31" w14:textId="77777777" w:rsidR="00F45EE1" w:rsidRPr="00AA30FE" w:rsidRDefault="00F45EE1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A72449B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VI.</w:t>
      </w:r>
    </w:p>
    <w:p w14:paraId="3CBEE957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Platební podmínky</w:t>
      </w:r>
    </w:p>
    <w:p w14:paraId="030A9230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796FE46" w14:textId="0188BE63" w:rsidR="00E237CB" w:rsidRPr="00AA30FE" w:rsidRDefault="007A725C" w:rsidP="00E237CB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>ohodnut</w:t>
      </w:r>
      <w:r w:rsidR="00E0670F" w:rsidRPr="00AA30FE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částk</w:t>
      </w:r>
      <w:r w:rsidR="00E0670F" w:rsidRPr="00AA30FE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bude objedna</w:t>
      </w:r>
      <w:r w:rsidR="008717F5"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>elem uhrazen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 vždy po uceleném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focení, na základě faktury vystavené zhotovitelem, se splatností čtrnácti dnů od doručení</w:t>
      </w:r>
      <w:r w:rsidR="00E237CB" w:rsidRPr="00AA30F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6A59E2D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AF4D1" w14:textId="77777777" w:rsidR="00E237CB" w:rsidRPr="00AA30FE" w:rsidRDefault="00E237CB" w:rsidP="00E237CB">
      <w:pPr>
        <w:numPr>
          <w:ilvl w:val="0"/>
          <w:numId w:val="8"/>
        </w:numPr>
        <w:tabs>
          <w:tab w:val="left" w:pos="274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Při nedodržení termínu splatnosti faktury je objednatel povinen zaplatit smluvní pokutu ve výši 0,05 % z fakturované částky za každý den prodlení.</w:t>
      </w:r>
    </w:p>
    <w:p w14:paraId="36FEBDB5" w14:textId="77777777" w:rsidR="00E237CB" w:rsidRPr="00AA30FE" w:rsidRDefault="00E237CB" w:rsidP="00E237CB">
      <w:pPr>
        <w:tabs>
          <w:tab w:val="left" w:pos="2746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C0A30A" w14:textId="6573C516" w:rsidR="00E237CB" w:rsidRPr="00AA30FE" w:rsidRDefault="00E237CB" w:rsidP="00E237CB">
      <w:pPr>
        <w:numPr>
          <w:ilvl w:val="0"/>
          <w:numId w:val="8"/>
        </w:numPr>
        <w:tabs>
          <w:tab w:val="left" w:pos="274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Pokud zhotovitel neprovede dílo v</w:t>
      </w:r>
      <w:r w:rsidR="00930884">
        <w:rPr>
          <w:rFonts w:ascii="Times New Roman" w:eastAsia="Times New Roman" w:hAnsi="Times New Roman"/>
          <w:sz w:val="24"/>
          <w:szCs w:val="24"/>
          <w:lang w:eastAsia="cs-CZ"/>
        </w:rPr>
        <w:t xml:space="preserve"> dohodnutém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termínu</w:t>
      </w:r>
      <w:r w:rsidR="00930884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je povinen zaplatit objednateli smluvní pokutu ve výši 0,05 % z ceny díla za každý den prodlení do předání díla. Zaplacením pokuty nezaniká právo na náhradu vzniklých škod.</w:t>
      </w:r>
    </w:p>
    <w:p w14:paraId="2A3BB21E" w14:textId="77777777" w:rsidR="00E237CB" w:rsidRDefault="00E237CB" w:rsidP="00E237CB">
      <w:pPr>
        <w:tabs>
          <w:tab w:val="left" w:pos="2746"/>
        </w:tabs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E869F7" w14:textId="77777777" w:rsidR="00F45EE1" w:rsidRPr="00AA30FE" w:rsidRDefault="00F45EE1" w:rsidP="00E237CB">
      <w:pPr>
        <w:tabs>
          <w:tab w:val="left" w:pos="2746"/>
        </w:tabs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3441D7" w14:textId="77777777" w:rsidR="00E237CB" w:rsidRDefault="00E237CB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>IX.</w:t>
      </w:r>
    </w:p>
    <w:p w14:paraId="0FC01E39" w14:textId="0ECA21BA" w:rsidR="00930884" w:rsidRDefault="00930884" w:rsidP="00E237CB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Závěrečná ustanovení</w:t>
      </w:r>
    </w:p>
    <w:p w14:paraId="591148E2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25FC7E" w14:textId="77777777" w:rsidR="00E237CB" w:rsidRPr="00AA30FE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Práva a povinnosti Smluvních stran touto smlouvou výslovně neupravená se řídí právním řádem České republiky, zejm. zákonem č. 89/2012 Sb., občanský zákoník, v platném znění.</w:t>
      </w:r>
    </w:p>
    <w:p w14:paraId="575420F3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80E670" w14:textId="77777777" w:rsidR="00E237CB" w:rsidRPr="00AA30FE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Veškeré změny a dodatky k této smlouvě musí být písemnou formou, jinak jsou neplatné.</w:t>
      </w:r>
    </w:p>
    <w:p w14:paraId="5915408F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5AA10B" w14:textId="77777777" w:rsidR="00E237CB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stejnopisech s platností originálu, z nichž objednatel i zhotovitel obdrží po jednom vyhotovení.</w:t>
      </w:r>
    </w:p>
    <w:p w14:paraId="5B223C6A" w14:textId="731AF5D0" w:rsidR="009D41C6" w:rsidRPr="009D41C6" w:rsidRDefault="009D41C6" w:rsidP="009D41C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Objednatel a zhotovitel</w:t>
      </w:r>
      <w:r w:rsidRPr="009D41C6">
        <w:rPr>
          <w:rFonts w:ascii="Times New Roman" w:hAnsi="Times New Roman"/>
          <w:color w:val="000000"/>
          <w:sz w:val="24"/>
          <w:szCs w:val="24"/>
        </w:rPr>
        <w:t xml:space="preserve"> berou na vědomí, že tato smlouva dle zákona č. 340/2015 Sb., o registru smluv, ve znění pozdějších předpisů, podléhá uveřejnění prostřednictvím registru smluv. </w:t>
      </w:r>
      <w:r>
        <w:rPr>
          <w:rFonts w:ascii="Times New Roman" w:hAnsi="Times New Roman"/>
          <w:color w:val="000000"/>
          <w:sz w:val="24"/>
          <w:szCs w:val="24"/>
        </w:rPr>
        <w:t>Objednatel a zhotovitel s</w:t>
      </w:r>
      <w:r w:rsidRPr="009D41C6">
        <w:rPr>
          <w:rFonts w:ascii="Times New Roman" w:hAnsi="Times New Roman"/>
          <w:color w:val="000000"/>
          <w:sz w:val="24"/>
          <w:szCs w:val="24"/>
        </w:rPr>
        <w:t xml:space="preserve">ouhlasí se zveřejněním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9D41C6">
        <w:rPr>
          <w:rFonts w:ascii="Times New Roman" w:hAnsi="Times New Roman"/>
          <w:color w:val="000000"/>
          <w:sz w:val="24"/>
          <w:szCs w:val="24"/>
        </w:rPr>
        <w:t xml:space="preserve">mlouvy </w:t>
      </w:r>
      <w:r>
        <w:rPr>
          <w:rFonts w:ascii="Times New Roman" w:hAnsi="Times New Roman"/>
          <w:color w:val="000000"/>
          <w:sz w:val="24"/>
          <w:szCs w:val="24"/>
        </w:rPr>
        <w:t xml:space="preserve">ve strojově čitelném formátu </w:t>
      </w:r>
      <w:r w:rsidRPr="009D41C6">
        <w:rPr>
          <w:rFonts w:ascii="Times New Roman" w:hAnsi="Times New Roman"/>
          <w:color w:val="000000"/>
          <w:sz w:val="24"/>
          <w:szCs w:val="24"/>
        </w:rPr>
        <w:t xml:space="preserve">prostřednictvím registru smluv ze strany </w:t>
      </w:r>
      <w:r>
        <w:rPr>
          <w:rFonts w:ascii="Times New Roman" w:hAnsi="Times New Roman"/>
          <w:color w:val="000000"/>
          <w:sz w:val="24"/>
          <w:szCs w:val="24"/>
        </w:rPr>
        <w:t>objednatele.</w:t>
      </w:r>
    </w:p>
    <w:p w14:paraId="72E0D678" w14:textId="77777777" w:rsidR="00E237CB" w:rsidRPr="00AA30FE" w:rsidRDefault="00E237CB" w:rsidP="00E237CB">
      <w:pPr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90B1A1" w14:textId="77777777" w:rsidR="00E237CB" w:rsidRPr="00AA30FE" w:rsidRDefault="00E237CB" w:rsidP="00E237CB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14:paraId="67FB4707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7CA21A" w14:textId="77777777" w:rsidR="00930884" w:rsidRDefault="00930884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BC9300" w14:textId="75F1AA6A" w:rsidR="00E237CB" w:rsidRPr="00AA30FE" w:rsidRDefault="00E237CB" w:rsidP="00930884">
      <w:pPr>
        <w:overflowPunct w:val="0"/>
        <w:autoSpaceDE w:val="0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Aši</w:t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dne</w:t>
      </w:r>
      <w:r w:rsidR="00935B33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F45EE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6.6.2024</w:t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D41C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  <w:t>V</w:t>
      </w:r>
      <w:r w:rsidR="00930884">
        <w:rPr>
          <w:rFonts w:ascii="Times New Roman" w:eastAsia="Times New Roman" w:hAnsi="Times New Roman"/>
          <w:sz w:val="24"/>
          <w:szCs w:val="24"/>
          <w:lang w:eastAsia="cs-CZ"/>
        </w:rPr>
        <w:t xml:space="preserve"> Aši, 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dne</w:t>
      </w:r>
      <w:r w:rsidR="00935B33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6.6.2024</w:t>
      </w:r>
    </w:p>
    <w:p w14:paraId="26605F09" w14:textId="77777777" w:rsidR="00E237CB" w:rsidRPr="00AA30FE" w:rsidRDefault="00E237CB" w:rsidP="00E237CB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92C8EE" w14:textId="2B6AA9EC" w:rsidR="00E237CB" w:rsidRPr="00AA30FE" w:rsidRDefault="00E237CB" w:rsidP="00930884">
      <w:pPr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AA30F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Objednatel: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Zhotovitel:</w:t>
      </w:r>
    </w:p>
    <w:p w14:paraId="3633337E" w14:textId="46383205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654B4B3A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1491E3D6" w14:textId="77777777" w:rsidR="00E237CB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00FF8FE4" w14:textId="77777777" w:rsidR="00F45EE1" w:rsidRPr="00AA30FE" w:rsidRDefault="00F45EE1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157C1B50" w14:textId="3775D6A9" w:rsidR="00935B33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677E4F4" w14:textId="506D8B0C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 xml:space="preserve">_______________________________                     </w:t>
      </w:r>
      <w:r w:rsidR="00935B3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A30FE">
        <w:rPr>
          <w:rFonts w:ascii="Times New Roman" w:eastAsia="Times New Roman" w:hAnsi="Times New Roman"/>
          <w:sz w:val="24"/>
          <w:szCs w:val="24"/>
          <w:lang w:eastAsia="cs-CZ"/>
        </w:rPr>
        <w:t>________________________________</w:t>
      </w:r>
    </w:p>
    <w:p w14:paraId="692A397A" w14:textId="3505F690" w:rsidR="00E237CB" w:rsidRPr="00F45EE1" w:rsidRDefault="00935B33" w:rsidP="00935B33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xxxxxxxxxxxxxxxxxxxxx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ředitelka</w:t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E237CB" w:rsidRPr="00AA30FE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F45EE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</w:t>
      </w:r>
      <w:r w:rsidR="004C3579">
        <w:rPr>
          <w:rFonts w:ascii="Times New Roman" w:eastAsia="Times New Roman" w:hAnsi="Times New Roman"/>
          <w:sz w:val="24"/>
          <w:szCs w:val="24"/>
          <w:lang w:eastAsia="cs-CZ"/>
        </w:rPr>
        <w:t>xxxxxxxxxxxxxxxxxxxxxxxxxxx</w:t>
      </w:r>
      <w:bookmarkStart w:id="0" w:name="_GoBack"/>
      <w:bookmarkEnd w:id="0"/>
    </w:p>
    <w:p w14:paraId="13EBF283" w14:textId="77777777" w:rsidR="00E237CB" w:rsidRPr="00AA30FE" w:rsidRDefault="00E237CB" w:rsidP="00E237CB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6387DB" w14:textId="77777777" w:rsidR="0070700E" w:rsidRPr="00AA30FE" w:rsidRDefault="0070700E" w:rsidP="00E237CB">
      <w:pPr>
        <w:rPr>
          <w:rFonts w:ascii="Times New Roman" w:hAnsi="Times New Roman"/>
          <w:sz w:val="24"/>
          <w:szCs w:val="24"/>
        </w:rPr>
      </w:pPr>
    </w:p>
    <w:sectPr w:rsidR="0070700E" w:rsidRPr="00AA30FE" w:rsidSect="00AE0D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C4538" w14:textId="77777777" w:rsidR="00157D10" w:rsidRDefault="00157D10">
      <w:pPr>
        <w:spacing w:after="0" w:line="240" w:lineRule="auto"/>
      </w:pPr>
      <w:r>
        <w:separator/>
      </w:r>
    </w:p>
  </w:endnote>
  <w:endnote w:type="continuationSeparator" w:id="0">
    <w:p w14:paraId="7C8377F2" w14:textId="77777777" w:rsidR="00157D10" w:rsidRDefault="0015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C4831" w14:textId="77777777" w:rsidR="00215491" w:rsidRDefault="00A12C53">
    <w:pPr>
      <w:pStyle w:val="Zpat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6F5752" wp14:editId="49759BDC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3500" cy="144780"/>
              <wp:effectExtent l="5080" t="635" r="762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9342B" w14:textId="77777777" w:rsidR="00215491" w:rsidRDefault="0021549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C357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4pt;margin-top:.05pt;width:5pt;height:11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5Z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+So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" stroked="f">
              <v:fill opacity="0"/>
              <v:textbox inset="0,0,0,0">
                <w:txbxContent>
                  <w:p w14:paraId="3FE9342B" w14:textId="77777777" w:rsidR="00215491" w:rsidRDefault="0021549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C3579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59E42" w14:textId="77777777" w:rsidR="00215491" w:rsidRDefault="002154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FA6D0" w14:textId="77777777" w:rsidR="00157D10" w:rsidRDefault="00157D10">
      <w:pPr>
        <w:spacing w:after="0" w:line="240" w:lineRule="auto"/>
      </w:pPr>
      <w:r>
        <w:separator/>
      </w:r>
    </w:p>
  </w:footnote>
  <w:footnote w:type="continuationSeparator" w:id="0">
    <w:p w14:paraId="6E8807B3" w14:textId="77777777" w:rsidR="00157D10" w:rsidRDefault="0015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A24E6" w14:textId="77777777" w:rsidR="00215491" w:rsidRDefault="00215491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4E7C" w14:textId="77777777" w:rsidR="00215491" w:rsidRDefault="002154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eastAsia="cs-CZ"/>
      </w:rPr>
    </w:lvl>
  </w:abstractNum>
  <w:abstractNum w:abstractNumId="3">
    <w:nsid w:val="00000004"/>
    <w:multiLevelType w:val="singleLevel"/>
    <w:tmpl w:val="0C8A5D3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lang w:eastAsia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lang w:eastAsia="cs-CZ"/>
      </w:rPr>
    </w:lvl>
  </w:abstractNum>
  <w:abstractNum w:abstractNumId="8">
    <w:nsid w:val="04740A36"/>
    <w:multiLevelType w:val="hybridMultilevel"/>
    <w:tmpl w:val="112AFC68"/>
    <w:lvl w:ilvl="0" w:tplc="16E0CD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B7233"/>
    <w:multiLevelType w:val="hybridMultilevel"/>
    <w:tmpl w:val="43AC6CD4"/>
    <w:lvl w:ilvl="0" w:tplc="EA4AD76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6755D4"/>
    <w:multiLevelType w:val="hybridMultilevel"/>
    <w:tmpl w:val="011A8C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62E66"/>
    <w:multiLevelType w:val="hybridMultilevel"/>
    <w:tmpl w:val="59941904"/>
    <w:lvl w:ilvl="0" w:tplc="141CB6B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91"/>
    <w:rsid w:val="000E4CCA"/>
    <w:rsid w:val="00157D10"/>
    <w:rsid w:val="0020589C"/>
    <w:rsid w:val="00215491"/>
    <w:rsid w:val="00246C64"/>
    <w:rsid w:val="00320C10"/>
    <w:rsid w:val="00403192"/>
    <w:rsid w:val="00462546"/>
    <w:rsid w:val="0049727A"/>
    <w:rsid w:val="004C3579"/>
    <w:rsid w:val="005C031E"/>
    <w:rsid w:val="00667139"/>
    <w:rsid w:val="00683372"/>
    <w:rsid w:val="0069108D"/>
    <w:rsid w:val="0070700E"/>
    <w:rsid w:val="007A725C"/>
    <w:rsid w:val="00853CE4"/>
    <w:rsid w:val="008717F5"/>
    <w:rsid w:val="00930884"/>
    <w:rsid w:val="00935B33"/>
    <w:rsid w:val="009D41C6"/>
    <w:rsid w:val="00A12C53"/>
    <w:rsid w:val="00A15085"/>
    <w:rsid w:val="00A32008"/>
    <w:rsid w:val="00AA30FE"/>
    <w:rsid w:val="00AE0D9D"/>
    <w:rsid w:val="00B449B8"/>
    <w:rsid w:val="00C42E52"/>
    <w:rsid w:val="00DF5E22"/>
    <w:rsid w:val="00E0670F"/>
    <w:rsid w:val="00E237CB"/>
    <w:rsid w:val="00E42118"/>
    <w:rsid w:val="00E75DCC"/>
    <w:rsid w:val="00F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706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215491"/>
  </w:style>
  <w:style w:type="character" w:styleId="Hypertextovodkaz">
    <w:name w:val="Hyperlink"/>
    <w:rsid w:val="00215491"/>
    <w:rPr>
      <w:color w:val="000080"/>
      <w:u w:val="single"/>
    </w:rPr>
  </w:style>
  <w:style w:type="paragraph" w:styleId="Zhlav">
    <w:name w:val="header"/>
    <w:basedOn w:val="Normln"/>
    <w:link w:val="ZhlavChar"/>
    <w:rsid w:val="0021549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hlavChar">
    <w:name w:val="Záhlaví Char"/>
    <w:link w:val="Zhlav"/>
    <w:rsid w:val="00215491"/>
    <w:rPr>
      <w:rFonts w:ascii="Times New Roman" w:eastAsia="Times New Roman" w:hAnsi="Times New Roman"/>
      <w:lang w:eastAsia="zh-CN"/>
    </w:rPr>
  </w:style>
  <w:style w:type="paragraph" w:styleId="Zpat">
    <w:name w:val="footer"/>
    <w:basedOn w:val="Normln"/>
    <w:link w:val="ZpatChar"/>
    <w:rsid w:val="0021549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patChar">
    <w:name w:val="Zápatí Char"/>
    <w:link w:val="Zpat"/>
    <w:rsid w:val="00215491"/>
    <w:rPr>
      <w:rFonts w:ascii="Times New Roman" w:eastAsia="Times New Roman" w:hAnsi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AE0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215491"/>
  </w:style>
  <w:style w:type="character" w:styleId="Hypertextovodkaz">
    <w:name w:val="Hyperlink"/>
    <w:rsid w:val="00215491"/>
    <w:rPr>
      <w:color w:val="000080"/>
      <w:u w:val="single"/>
    </w:rPr>
  </w:style>
  <w:style w:type="paragraph" w:styleId="Zhlav">
    <w:name w:val="header"/>
    <w:basedOn w:val="Normln"/>
    <w:link w:val="ZhlavChar"/>
    <w:rsid w:val="0021549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hlavChar">
    <w:name w:val="Záhlaví Char"/>
    <w:link w:val="Zhlav"/>
    <w:rsid w:val="00215491"/>
    <w:rPr>
      <w:rFonts w:ascii="Times New Roman" w:eastAsia="Times New Roman" w:hAnsi="Times New Roman"/>
      <w:lang w:eastAsia="zh-CN"/>
    </w:rPr>
  </w:style>
  <w:style w:type="paragraph" w:styleId="Zpat">
    <w:name w:val="footer"/>
    <w:basedOn w:val="Normln"/>
    <w:link w:val="ZpatChar"/>
    <w:rsid w:val="0021549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ZpatChar">
    <w:name w:val="Zápatí Char"/>
    <w:link w:val="Zpat"/>
    <w:rsid w:val="00215491"/>
    <w:rPr>
      <w:rFonts w:ascii="Times New Roman" w:eastAsia="Times New Roman" w:hAnsi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AE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hk.cz/dieceze/dohalice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420%20774%20894%20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hk.cz/dieceze/dohalic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Links>
    <vt:vector size="18" baseType="variant">
      <vt:variant>
        <vt:i4>5767235</vt:i4>
      </vt:variant>
      <vt:variant>
        <vt:i4>6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  <vt:variant>
        <vt:i4>5767235</vt:i4>
      </vt:variant>
      <vt:variant>
        <vt:i4>3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Zelinková</dc:creator>
  <cp:lastModifiedBy>Účetní</cp:lastModifiedBy>
  <cp:revision>2</cp:revision>
  <dcterms:created xsi:type="dcterms:W3CDTF">2024-06-10T12:26:00Z</dcterms:created>
  <dcterms:modified xsi:type="dcterms:W3CDTF">2024-06-10T12:26:00Z</dcterms:modified>
</cp:coreProperties>
</file>