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C0155" w14:textId="40EF2F89" w:rsidR="002B0E64" w:rsidRDefault="002B0E64" w:rsidP="00F04A0C">
      <w:pPr>
        <w:spacing w:before="120"/>
        <w:jc w:val="center"/>
        <w:rPr>
          <w:rFonts w:ascii="Calibri Light" w:hAnsi="Calibri Light" w:cs="Tahoma"/>
          <w:sz w:val="32"/>
          <w:szCs w:val="44"/>
        </w:rPr>
      </w:pPr>
      <w:r>
        <w:rPr>
          <w:rFonts w:ascii="Calibri Light" w:hAnsi="Calibri Light" w:cs="Tahoma"/>
          <w:sz w:val="32"/>
          <w:szCs w:val="44"/>
        </w:rPr>
        <w:t>Dodatek č. 1</w:t>
      </w:r>
    </w:p>
    <w:p w14:paraId="34C6C160" w14:textId="3E63C7C3" w:rsidR="003D2BEA" w:rsidRPr="007F6090" w:rsidRDefault="00F04A0C" w:rsidP="002B0E64">
      <w:pPr>
        <w:spacing w:before="120"/>
        <w:jc w:val="center"/>
        <w:rPr>
          <w:rFonts w:ascii="Calibri Light" w:hAnsi="Calibri Light" w:cs="Tahoma"/>
          <w:sz w:val="6"/>
          <w:szCs w:val="8"/>
        </w:rPr>
      </w:pPr>
      <w:r w:rsidRPr="007F6090">
        <w:rPr>
          <w:rFonts w:ascii="Calibri Light" w:hAnsi="Calibri Light" w:cs="Tahoma"/>
          <w:sz w:val="32"/>
          <w:szCs w:val="44"/>
        </w:rPr>
        <w:t xml:space="preserve">Licenční </w:t>
      </w:r>
      <w:r w:rsidR="003D2BEA" w:rsidRPr="007F6090">
        <w:rPr>
          <w:rFonts w:ascii="Calibri Light" w:hAnsi="Calibri Light" w:cs="Tahoma"/>
          <w:sz w:val="32"/>
          <w:szCs w:val="44"/>
        </w:rPr>
        <w:t>SMLOUV</w:t>
      </w:r>
      <w:r w:rsidR="00883354">
        <w:rPr>
          <w:rFonts w:ascii="Calibri Light" w:hAnsi="Calibri Light" w:cs="Tahoma"/>
          <w:sz w:val="32"/>
          <w:szCs w:val="44"/>
        </w:rPr>
        <w:t>Y</w:t>
      </w:r>
      <w:r w:rsidR="003D2BEA" w:rsidRPr="007F6090">
        <w:rPr>
          <w:rFonts w:ascii="Calibri Light" w:hAnsi="Calibri Light" w:cs="Tahoma"/>
          <w:sz w:val="32"/>
          <w:szCs w:val="44"/>
        </w:rPr>
        <w:t xml:space="preserve"> č. </w:t>
      </w:r>
      <w:r w:rsidR="001176FE">
        <w:rPr>
          <w:rFonts w:ascii="Calibri Light" w:hAnsi="Calibri Light" w:cs="Tahoma"/>
          <w:sz w:val="32"/>
          <w:szCs w:val="44"/>
        </w:rPr>
        <w:t>S</w:t>
      </w:r>
      <w:r w:rsidR="001176FE" w:rsidRPr="001176FE">
        <w:rPr>
          <w:rFonts w:ascii="Calibri Light" w:hAnsi="Calibri Light" w:cs="Tahoma"/>
          <w:sz w:val="32"/>
          <w:szCs w:val="44"/>
        </w:rPr>
        <w:t>1200002313</w:t>
      </w:r>
      <w:r w:rsidR="002B0E64">
        <w:rPr>
          <w:rFonts w:ascii="Calibri Light" w:hAnsi="Calibri Light" w:cs="Tahoma"/>
          <w:sz w:val="32"/>
          <w:szCs w:val="44"/>
        </w:rPr>
        <w:t xml:space="preserve"> </w:t>
      </w:r>
    </w:p>
    <w:p w14:paraId="1445E53F" w14:textId="77777777" w:rsidR="005D15A3" w:rsidRDefault="005D15A3" w:rsidP="008465DA">
      <w:pPr>
        <w:rPr>
          <w:rFonts w:ascii="Calibri Light" w:hAnsi="Calibri Light" w:cs="Tahoma"/>
          <w:sz w:val="18"/>
        </w:rPr>
      </w:pPr>
    </w:p>
    <w:p w14:paraId="47F54D93" w14:textId="762F6BC2" w:rsidR="003D2BEA" w:rsidRPr="007F6090" w:rsidRDefault="00666C1E" w:rsidP="008465DA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o poskytnutí licence k užívání Programového vybavení a Datových souborů ÚRS a poskytnutí dalších služeb, uzavřen</w:t>
      </w:r>
      <w:r w:rsidR="002B0E64">
        <w:rPr>
          <w:rFonts w:ascii="Calibri Light" w:hAnsi="Calibri Light" w:cs="Tahoma"/>
          <w:sz w:val="18"/>
        </w:rPr>
        <w:t>ý</w:t>
      </w:r>
      <w:r w:rsidRPr="007F6090">
        <w:rPr>
          <w:rFonts w:ascii="Calibri Light" w:hAnsi="Calibri Light" w:cs="Tahoma"/>
          <w:sz w:val="18"/>
        </w:rPr>
        <w:t xml:space="preserve"> níže uvedeného dne, měsíce a roku (podle § 2358 a násl. zák. č. 89/2012 Sb., občanského zákoníku a zákona č. 121/2000 Sb., autorského zákona) mezi těmito Smluvními stranami:</w:t>
      </w:r>
    </w:p>
    <w:p w14:paraId="28ADE81B" w14:textId="0BD3E899" w:rsidR="003D2BEA" w:rsidRDefault="003D2BEA" w:rsidP="00B77E59">
      <w:pPr>
        <w:jc w:val="center"/>
        <w:rPr>
          <w:rFonts w:ascii="Calibri Light" w:hAnsi="Calibri Light" w:cs="Tahoma"/>
          <w:sz w:val="18"/>
        </w:rPr>
      </w:pPr>
    </w:p>
    <w:p w14:paraId="5B8EE1DD" w14:textId="77777777" w:rsidR="005D15A3" w:rsidRPr="007F6090" w:rsidRDefault="005D15A3" w:rsidP="00B77E59">
      <w:pPr>
        <w:jc w:val="center"/>
        <w:rPr>
          <w:rFonts w:ascii="Calibri Light" w:hAnsi="Calibri Light" w:cs="Tahoma"/>
          <w:sz w:val="18"/>
        </w:rPr>
      </w:pPr>
    </w:p>
    <w:p w14:paraId="32AE1645" w14:textId="77777777" w:rsidR="003D2BEA" w:rsidRPr="007F6090" w:rsidRDefault="003D2BEA" w:rsidP="00F04A0C">
      <w:pPr>
        <w:tabs>
          <w:tab w:val="left" w:pos="1843"/>
          <w:tab w:val="left" w:pos="5954"/>
        </w:tabs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b/>
          <w:sz w:val="18"/>
        </w:rPr>
        <w:t xml:space="preserve">ÚRS </w:t>
      </w:r>
      <w:r w:rsidR="00532C87" w:rsidRPr="007F6090">
        <w:rPr>
          <w:rFonts w:ascii="Calibri Light" w:hAnsi="Calibri Light" w:cs="Tahoma"/>
          <w:b/>
          <w:sz w:val="18"/>
        </w:rPr>
        <w:t>CZ</w:t>
      </w:r>
      <w:r w:rsidRPr="007F6090">
        <w:rPr>
          <w:rFonts w:ascii="Calibri Light" w:hAnsi="Calibri Light" w:cs="Tahoma"/>
          <w:b/>
          <w:sz w:val="18"/>
        </w:rPr>
        <w:t xml:space="preserve"> a.s.</w:t>
      </w:r>
      <w:r w:rsidR="00F04A0C" w:rsidRPr="007F6090">
        <w:rPr>
          <w:rFonts w:ascii="Calibri Light" w:hAnsi="Calibri Light" w:cs="Tahoma"/>
          <w:sz w:val="18"/>
        </w:rPr>
        <w:t>,</w:t>
      </w:r>
      <w:r w:rsidR="00F04A0C" w:rsidRPr="007F6090">
        <w:rPr>
          <w:rFonts w:ascii="Calibri Light" w:hAnsi="Calibri Light" w:cs="Tahoma"/>
          <w:b/>
          <w:sz w:val="18"/>
        </w:rPr>
        <w:t xml:space="preserve"> </w:t>
      </w:r>
      <w:r w:rsidRPr="007F6090">
        <w:rPr>
          <w:rFonts w:ascii="Calibri Light" w:hAnsi="Calibri Light" w:cs="Tahoma"/>
          <w:sz w:val="18"/>
        </w:rPr>
        <w:t>se sídlem</w:t>
      </w:r>
      <w:r w:rsidR="00711596" w:rsidRPr="007F6090">
        <w:rPr>
          <w:rFonts w:ascii="Calibri Light" w:hAnsi="Calibri Light" w:cs="Tahoma"/>
          <w:sz w:val="18"/>
        </w:rPr>
        <w:t>:</w:t>
      </w:r>
      <w:r w:rsidR="00532C87" w:rsidRPr="007F6090">
        <w:rPr>
          <w:sz w:val="18"/>
        </w:rPr>
        <w:t xml:space="preserve"> </w:t>
      </w:r>
      <w:r w:rsidR="00532C87" w:rsidRPr="007F6090">
        <w:rPr>
          <w:rFonts w:ascii="Calibri Light" w:hAnsi="Calibri Light" w:cs="Tahoma"/>
          <w:sz w:val="18"/>
        </w:rPr>
        <w:t>Tiskařská 257/10</w:t>
      </w:r>
      <w:r w:rsidRPr="007F6090">
        <w:rPr>
          <w:rFonts w:ascii="Calibri Light" w:hAnsi="Calibri Light" w:cs="Tahoma"/>
          <w:sz w:val="18"/>
        </w:rPr>
        <w:t>, 10</w:t>
      </w:r>
      <w:r w:rsidR="00532C87" w:rsidRPr="007F6090">
        <w:rPr>
          <w:rFonts w:ascii="Calibri Light" w:hAnsi="Calibri Light" w:cs="Tahoma"/>
          <w:sz w:val="18"/>
        </w:rPr>
        <w:t>8</w:t>
      </w:r>
      <w:r w:rsidRPr="007F6090">
        <w:rPr>
          <w:rFonts w:ascii="Calibri Light" w:hAnsi="Calibri Light" w:cs="Tahoma"/>
          <w:sz w:val="18"/>
        </w:rPr>
        <w:t xml:space="preserve"> 00 Prah</w:t>
      </w:r>
      <w:r w:rsidR="00711596" w:rsidRPr="007F6090">
        <w:rPr>
          <w:rFonts w:ascii="Calibri Light" w:hAnsi="Calibri Light" w:cs="Tahoma"/>
          <w:sz w:val="18"/>
        </w:rPr>
        <w:t>a</w:t>
      </w:r>
      <w:r w:rsidR="00532C87" w:rsidRPr="007F6090">
        <w:rPr>
          <w:rFonts w:ascii="Calibri Light" w:hAnsi="Calibri Light" w:cs="Tahoma"/>
          <w:sz w:val="18"/>
        </w:rPr>
        <w:t xml:space="preserve"> 10</w:t>
      </w:r>
      <w:r w:rsidR="00711596" w:rsidRPr="007F6090">
        <w:rPr>
          <w:rFonts w:ascii="Calibri Light" w:hAnsi="Calibri Light" w:cs="Tahoma"/>
          <w:sz w:val="18"/>
        </w:rPr>
        <w:t xml:space="preserve"> - </w:t>
      </w:r>
      <w:r w:rsidR="00532C87" w:rsidRPr="007F6090">
        <w:rPr>
          <w:rFonts w:ascii="Calibri Light" w:hAnsi="Calibri Light" w:cs="Tahoma"/>
          <w:sz w:val="18"/>
        </w:rPr>
        <w:t>Malešice</w:t>
      </w:r>
    </w:p>
    <w:p w14:paraId="5B993353" w14:textId="77777777" w:rsidR="003D2BEA" w:rsidRPr="007F6090" w:rsidRDefault="00711596" w:rsidP="00F04A0C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IČ: 47115645, </w:t>
      </w:r>
      <w:r w:rsidR="003D2BEA" w:rsidRPr="007F6090">
        <w:rPr>
          <w:rFonts w:ascii="Calibri Light" w:hAnsi="Calibri Light" w:cs="Tahoma"/>
          <w:sz w:val="18"/>
        </w:rPr>
        <w:t>DIČ: CZ</w:t>
      </w:r>
      <w:r w:rsidR="0032535B" w:rsidRPr="007F6090">
        <w:rPr>
          <w:rFonts w:ascii="Calibri Light" w:hAnsi="Calibri Light" w:cs="Tahoma"/>
          <w:sz w:val="18"/>
        </w:rPr>
        <w:t>CZ699000797</w:t>
      </w:r>
      <w:r w:rsidR="00F04A0C" w:rsidRPr="007F6090">
        <w:rPr>
          <w:rFonts w:ascii="Calibri Light" w:hAnsi="Calibri Light" w:cs="Tahoma"/>
          <w:sz w:val="18"/>
        </w:rPr>
        <w:t>, z</w:t>
      </w:r>
      <w:r w:rsidR="003D2BEA" w:rsidRPr="007F6090">
        <w:rPr>
          <w:rFonts w:ascii="Calibri Light" w:hAnsi="Calibri Light" w:cs="Tahoma"/>
          <w:sz w:val="18"/>
        </w:rPr>
        <w:t xml:space="preserve">astoupena: Ing. </w:t>
      </w:r>
      <w:r w:rsidR="00E4607A" w:rsidRPr="007F6090">
        <w:rPr>
          <w:rFonts w:ascii="Calibri Light" w:hAnsi="Calibri Light" w:cs="Tahoma"/>
          <w:sz w:val="18"/>
        </w:rPr>
        <w:t>V</w:t>
      </w:r>
      <w:r w:rsidR="0032535B" w:rsidRPr="007F6090">
        <w:rPr>
          <w:rFonts w:ascii="Calibri Light" w:hAnsi="Calibri Light" w:cs="Tahoma"/>
          <w:sz w:val="18"/>
        </w:rPr>
        <w:t>ladimír Panák, ředitel společnosti</w:t>
      </w:r>
    </w:p>
    <w:p w14:paraId="77446805" w14:textId="77777777" w:rsidR="00B50C3A" w:rsidRDefault="00134507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Kontaktní osoba pro smluvní a věcná </w:t>
      </w:r>
      <w:proofErr w:type="spellStart"/>
      <w:r w:rsidRPr="007F6090">
        <w:rPr>
          <w:rFonts w:ascii="Calibri Light" w:hAnsi="Calibri Light" w:cs="Tahoma"/>
          <w:sz w:val="18"/>
        </w:rPr>
        <w:t>jednání</w:t>
      </w:r>
      <w:r w:rsidR="00B50C3A">
        <w:rPr>
          <w:rFonts w:ascii="Calibri Light" w:hAnsi="Calibri Light" w:cs="Tahoma"/>
          <w:sz w:val="18"/>
        </w:rPr>
        <w:t>xxxxxxxxxxxxxxxxxxxxxxxxxxxxxxxxxxxxxxxxxxxx</w:t>
      </w:r>
      <w:proofErr w:type="spellEnd"/>
    </w:p>
    <w:p w14:paraId="1F52E453" w14:textId="483D6B26" w:rsidR="003D2BEA" w:rsidRDefault="003D2BEA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  <w:bookmarkStart w:id="0" w:name="_GoBack"/>
      <w:bookmarkEnd w:id="0"/>
      <w:r w:rsidRPr="007F6090">
        <w:rPr>
          <w:rFonts w:ascii="Calibri Light" w:hAnsi="Calibri Light" w:cs="Tahoma"/>
          <w:sz w:val="18"/>
        </w:rPr>
        <w:t>(dále jen „</w:t>
      </w:r>
      <w:r w:rsidRPr="007F6090">
        <w:rPr>
          <w:rFonts w:ascii="Calibri Light" w:hAnsi="Calibri Light" w:cs="Tahoma"/>
          <w:b/>
          <w:sz w:val="18"/>
        </w:rPr>
        <w:t>Poskytovatel</w:t>
      </w:r>
      <w:r w:rsidRPr="007F6090">
        <w:rPr>
          <w:rFonts w:ascii="Calibri Light" w:hAnsi="Calibri Light" w:cs="Tahoma"/>
          <w:sz w:val="18"/>
        </w:rPr>
        <w:t>“)</w:t>
      </w:r>
    </w:p>
    <w:p w14:paraId="72986ECD" w14:textId="77777777" w:rsidR="005D15A3" w:rsidRPr="007F6090" w:rsidRDefault="005D15A3" w:rsidP="00F04A0C">
      <w:pPr>
        <w:tabs>
          <w:tab w:val="left" w:pos="3544"/>
        </w:tabs>
        <w:rPr>
          <w:rFonts w:ascii="Calibri Light" w:hAnsi="Calibri Light" w:cs="Tahoma"/>
          <w:snapToGrid/>
          <w:sz w:val="18"/>
        </w:rPr>
      </w:pPr>
    </w:p>
    <w:p w14:paraId="4A0E1094" w14:textId="1E1E3099" w:rsidR="003D2BEA" w:rsidRDefault="005D15A3" w:rsidP="00711596">
      <w:pPr>
        <w:tabs>
          <w:tab w:val="left" w:pos="4536"/>
        </w:tabs>
        <w:spacing w:before="120"/>
        <w:jc w:val="center"/>
        <w:rPr>
          <w:rFonts w:ascii="Calibri Light" w:hAnsi="Calibri Light" w:cs="Tahoma"/>
          <w:sz w:val="18"/>
        </w:rPr>
      </w:pPr>
      <w:r>
        <w:rPr>
          <w:rFonts w:ascii="Calibri Light" w:hAnsi="Calibri Light" w:cs="Tahoma"/>
          <w:sz w:val="18"/>
        </w:rPr>
        <w:t>a</w:t>
      </w:r>
    </w:p>
    <w:p w14:paraId="1B26EC09" w14:textId="77777777" w:rsidR="005D15A3" w:rsidRPr="007F6090" w:rsidRDefault="005D15A3" w:rsidP="00711596">
      <w:pPr>
        <w:tabs>
          <w:tab w:val="left" w:pos="4536"/>
        </w:tabs>
        <w:spacing w:before="120"/>
        <w:jc w:val="center"/>
        <w:rPr>
          <w:rFonts w:ascii="Calibri Light" w:hAnsi="Calibri Light" w:cs="Tahoma"/>
          <w:sz w:val="18"/>
        </w:rPr>
      </w:pPr>
    </w:p>
    <w:p w14:paraId="189EE219" w14:textId="240CF50E" w:rsidR="00711596" w:rsidRPr="007F6090" w:rsidRDefault="001176FE" w:rsidP="00F04A0C">
      <w:pPr>
        <w:tabs>
          <w:tab w:val="left" w:pos="1843"/>
          <w:tab w:val="left" w:pos="5954"/>
        </w:tabs>
        <w:rPr>
          <w:rFonts w:ascii="Calibri Light" w:hAnsi="Calibri Light" w:cs="Tahoma"/>
          <w:sz w:val="18"/>
        </w:rPr>
      </w:pPr>
      <w:r w:rsidRPr="001176FE">
        <w:rPr>
          <w:rFonts w:ascii="Calibri Light" w:hAnsi="Calibri Light" w:cs="Tahoma"/>
          <w:b/>
          <w:sz w:val="18"/>
        </w:rPr>
        <w:t>Krajské ředitelství policie kraje Vysočina</w:t>
      </w:r>
      <w:r>
        <w:rPr>
          <w:rFonts w:ascii="Calibri Light" w:hAnsi="Calibri Light" w:cs="Tahoma"/>
          <w:b/>
          <w:sz w:val="18"/>
        </w:rPr>
        <w:t xml:space="preserve">, </w:t>
      </w:r>
      <w:r w:rsidR="00711596" w:rsidRPr="007F6090">
        <w:rPr>
          <w:rFonts w:ascii="Calibri Light" w:hAnsi="Calibri Light" w:cs="Tahoma"/>
          <w:sz w:val="18"/>
        </w:rPr>
        <w:t xml:space="preserve">se sídlem: </w:t>
      </w:r>
      <w:r w:rsidRPr="001176FE">
        <w:rPr>
          <w:rFonts w:ascii="Calibri Light" w:hAnsi="Calibri Light" w:cs="Tahoma"/>
          <w:sz w:val="18"/>
        </w:rPr>
        <w:t>Vrchlického 2627/46</w:t>
      </w:r>
      <w:r w:rsidR="00885CA6">
        <w:rPr>
          <w:rFonts w:ascii="Calibri Light" w:hAnsi="Calibri Light" w:cs="Tahoma"/>
          <w:sz w:val="18"/>
        </w:rPr>
        <w:t xml:space="preserve">, </w:t>
      </w:r>
      <w:r w:rsidRPr="001176FE">
        <w:rPr>
          <w:rFonts w:ascii="Calibri Light" w:hAnsi="Calibri Light" w:cs="Tahoma"/>
          <w:sz w:val="18"/>
        </w:rPr>
        <w:t>Jihlava</w:t>
      </w:r>
      <w:r>
        <w:rPr>
          <w:rFonts w:ascii="Calibri Light" w:hAnsi="Calibri Light" w:cs="Tahoma"/>
          <w:sz w:val="18"/>
        </w:rPr>
        <w:t xml:space="preserve"> </w:t>
      </w:r>
      <w:r w:rsidRPr="001176FE">
        <w:rPr>
          <w:rFonts w:ascii="Calibri Light" w:hAnsi="Calibri Light" w:cs="Tahoma"/>
          <w:sz w:val="18"/>
        </w:rPr>
        <w:t>58601</w:t>
      </w:r>
    </w:p>
    <w:p w14:paraId="225494E0" w14:textId="7490812C" w:rsidR="00711596" w:rsidRPr="007F6090" w:rsidRDefault="00711596" w:rsidP="00F04A0C">
      <w:pPr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IČ:</w:t>
      </w:r>
      <w:r w:rsidR="00F04A0C" w:rsidRPr="007F6090">
        <w:rPr>
          <w:rFonts w:ascii="Calibri Light" w:hAnsi="Calibri Light" w:cs="Tahoma"/>
          <w:sz w:val="18"/>
        </w:rPr>
        <w:t xml:space="preserve"> </w:t>
      </w:r>
      <w:r w:rsidR="001176FE" w:rsidRPr="001176FE">
        <w:rPr>
          <w:rFonts w:ascii="Calibri Light" w:hAnsi="Calibri Light" w:cs="Tahoma"/>
          <w:sz w:val="18"/>
        </w:rPr>
        <w:t>72052147</w:t>
      </w:r>
      <w:r w:rsidRPr="007F6090">
        <w:rPr>
          <w:rFonts w:ascii="Calibri Light" w:hAnsi="Calibri Light" w:cs="Tahoma"/>
          <w:sz w:val="18"/>
        </w:rPr>
        <w:t>, DIČ:</w:t>
      </w:r>
      <w:r w:rsidR="00F04A0C" w:rsidRPr="007F6090">
        <w:rPr>
          <w:rFonts w:ascii="Calibri Light" w:hAnsi="Calibri Light" w:cs="Tahoma"/>
          <w:sz w:val="18"/>
        </w:rPr>
        <w:t xml:space="preserve"> </w:t>
      </w:r>
      <w:r w:rsidR="001176FE" w:rsidRPr="001176FE">
        <w:rPr>
          <w:rFonts w:ascii="Calibri Light" w:hAnsi="Calibri Light" w:cs="Tahoma"/>
          <w:sz w:val="18"/>
        </w:rPr>
        <w:t>CZ72052147</w:t>
      </w:r>
      <w:r w:rsidR="00F04A0C" w:rsidRPr="007F6090">
        <w:rPr>
          <w:rFonts w:ascii="Calibri Light" w:hAnsi="Calibri Light" w:cs="Tahoma"/>
          <w:sz w:val="18"/>
        </w:rPr>
        <w:t>, z</w:t>
      </w:r>
      <w:r w:rsidRPr="007F6090">
        <w:rPr>
          <w:rFonts w:ascii="Calibri Light" w:hAnsi="Calibri Light" w:cs="Tahoma"/>
          <w:sz w:val="18"/>
        </w:rPr>
        <w:t>astoupena:</w:t>
      </w:r>
      <w:r w:rsidR="001176FE">
        <w:rPr>
          <w:rFonts w:ascii="Calibri Light" w:hAnsi="Calibri Light" w:cs="Tahoma"/>
          <w:sz w:val="18"/>
        </w:rPr>
        <w:t xml:space="preserve"> plk. Ing. Jiří Doležal</w:t>
      </w:r>
      <w:r w:rsidRPr="007F6090">
        <w:rPr>
          <w:rFonts w:ascii="Calibri Light" w:hAnsi="Calibri Light" w:cs="Tahoma"/>
          <w:sz w:val="18"/>
        </w:rPr>
        <w:t xml:space="preserve"> </w:t>
      </w:r>
    </w:p>
    <w:p w14:paraId="030998EA" w14:textId="45BE5578" w:rsidR="005A4C0F" w:rsidRPr="001176FE" w:rsidRDefault="0093093E" w:rsidP="00F04A0C">
      <w:pPr>
        <w:tabs>
          <w:tab w:val="left" w:pos="3544"/>
        </w:tabs>
        <w:rPr>
          <w:rFonts w:ascii="Calibri Light" w:hAnsi="Calibri Light" w:cs="Calibri Light"/>
          <w:sz w:val="18"/>
          <w:szCs w:val="18"/>
        </w:rPr>
      </w:pPr>
      <w:r w:rsidRPr="001176FE">
        <w:rPr>
          <w:rFonts w:ascii="Calibri Light" w:hAnsi="Calibri Light" w:cs="Calibri Light"/>
          <w:sz w:val="18"/>
          <w:szCs w:val="18"/>
        </w:rPr>
        <w:t xml:space="preserve">Kontaktní osoba: </w:t>
      </w:r>
      <w:proofErr w:type="spellStart"/>
      <w:r w:rsidR="00B50C3A">
        <w:rPr>
          <w:rFonts w:ascii="Calibri Light" w:hAnsi="Calibri Light" w:cs="Calibri Light"/>
          <w:sz w:val="18"/>
          <w:szCs w:val="18"/>
        </w:rPr>
        <w:t>xxxxxxxxxxxxxxxxxxxxxxxxxxxxxxxxxxxxxxxxxxxxxx</w:t>
      </w:r>
      <w:proofErr w:type="spellEnd"/>
    </w:p>
    <w:p w14:paraId="21E02D45" w14:textId="35A7C2ED" w:rsidR="00095B41" w:rsidRPr="007F6090" w:rsidRDefault="003D2BEA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>(dále jen „</w:t>
      </w:r>
      <w:r w:rsidRPr="007F6090">
        <w:rPr>
          <w:rFonts w:ascii="Calibri Light" w:hAnsi="Calibri Light" w:cs="Tahoma"/>
          <w:b/>
          <w:sz w:val="18"/>
        </w:rPr>
        <w:t>Nabyvatel</w:t>
      </w:r>
      <w:r w:rsidRPr="007F6090">
        <w:rPr>
          <w:rFonts w:ascii="Calibri Light" w:hAnsi="Calibri Light" w:cs="Tahoma"/>
          <w:sz w:val="18"/>
        </w:rPr>
        <w:t>“),</w:t>
      </w:r>
      <w:r w:rsidR="00DC53F9" w:rsidRPr="007F6090">
        <w:rPr>
          <w:rFonts w:ascii="Calibri Light" w:hAnsi="Calibri Light" w:cs="Tahoma"/>
          <w:sz w:val="18"/>
        </w:rPr>
        <w:t xml:space="preserve"> </w:t>
      </w:r>
      <w:r w:rsidRPr="007F6090">
        <w:rPr>
          <w:rFonts w:ascii="Calibri Light" w:hAnsi="Calibri Light" w:cs="Tahoma"/>
          <w:sz w:val="18"/>
        </w:rPr>
        <w:t>(dále společně jen „</w:t>
      </w:r>
      <w:r w:rsidRPr="007F6090">
        <w:rPr>
          <w:rFonts w:ascii="Calibri Light" w:hAnsi="Calibri Light" w:cs="Tahoma"/>
          <w:b/>
          <w:sz w:val="18"/>
        </w:rPr>
        <w:t>Smluvní strany</w:t>
      </w:r>
      <w:r w:rsidR="00883354">
        <w:rPr>
          <w:rFonts w:ascii="Calibri Light" w:hAnsi="Calibri Light" w:cs="Tahoma"/>
          <w:sz w:val="18"/>
        </w:rPr>
        <w:t>“).</w:t>
      </w:r>
      <w:r w:rsidRPr="007F6090">
        <w:rPr>
          <w:rFonts w:ascii="Calibri Light" w:hAnsi="Calibri Light" w:cs="Tahoma"/>
          <w:sz w:val="18"/>
        </w:rPr>
        <w:tab/>
      </w:r>
    </w:p>
    <w:p w14:paraId="30356604" w14:textId="77777777" w:rsidR="00FB69C8" w:rsidRPr="007F6090" w:rsidRDefault="00FB69C8" w:rsidP="00F04A0C">
      <w:pPr>
        <w:tabs>
          <w:tab w:val="left" w:pos="3544"/>
        </w:tabs>
        <w:rPr>
          <w:rFonts w:ascii="Calibri Light" w:hAnsi="Calibri Light" w:cs="Tahoma"/>
          <w:sz w:val="18"/>
        </w:rPr>
      </w:pPr>
    </w:p>
    <w:p w14:paraId="0B9778E7" w14:textId="77777777" w:rsidR="003D2BEA" w:rsidRPr="007F6090" w:rsidRDefault="003D2BEA" w:rsidP="00903624">
      <w:pPr>
        <w:spacing w:line="200" w:lineRule="exact"/>
        <w:rPr>
          <w:rFonts w:ascii="Calibri Light" w:hAnsi="Calibri Light" w:cs="Tahoma"/>
          <w:sz w:val="18"/>
        </w:rPr>
      </w:pPr>
      <w:r w:rsidRPr="007F6090">
        <w:rPr>
          <w:rFonts w:ascii="Calibri Light" w:hAnsi="Calibri Light" w:cs="Tahoma"/>
          <w:sz w:val="18"/>
        </w:rPr>
        <w:t xml:space="preserve"> </w:t>
      </w:r>
    </w:p>
    <w:p w14:paraId="4D05FA67" w14:textId="1BE384C4" w:rsidR="0093093E" w:rsidRPr="002B0E64" w:rsidRDefault="002B0E64" w:rsidP="002B0E64">
      <w:pPr>
        <w:pStyle w:val="Nadpis6"/>
        <w:tabs>
          <w:tab w:val="clear" w:pos="426"/>
          <w:tab w:val="clear" w:pos="3828"/>
          <w:tab w:val="clear" w:pos="5529"/>
          <w:tab w:val="clear" w:pos="5954"/>
        </w:tabs>
        <w:rPr>
          <w:rFonts w:ascii="Calibri Light" w:hAnsi="Calibri Light" w:cs="Tahoma"/>
          <w:b w:val="0"/>
          <w:sz w:val="16"/>
          <w:u w:val="none"/>
        </w:rPr>
      </w:pPr>
      <w:r w:rsidRPr="002B0E64">
        <w:rPr>
          <w:rFonts w:ascii="Calibri Light" w:hAnsi="Calibri Light" w:cs="Tahoma"/>
          <w:b w:val="0"/>
          <w:sz w:val="16"/>
          <w:u w:val="none"/>
        </w:rPr>
        <w:t>I.</w:t>
      </w:r>
    </w:p>
    <w:p w14:paraId="51B91F38" w14:textId="209165E7" w:rsidR="002B0E64" w:rsidRDefault="002B0E64" w:rsidP="002B0E64">
      <w:pPr>
        <w:ind w:left="284"/>
        <w:jc w:val="both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>Dne 17. 7. 2023 byla uzavřena mezi smluvními stranami Licenční smlouva č. S1200002313.</w:t>
      </w:r>
    </w:p>
    <w:p w14:paraId="1BC46E10" w14:textId="593EFD63" w:rsidR="002B0E64" w:rsidRDefault="002B0E64" w:rsidP="002B0E64">
      <w:pPr>
        <w:ind w:left="284"/>
        <w:jc w:val="both"/>
        <w:rPr>
          <w:rFonts w:ascii="Calibri Light" w:hAnsi="Calibri Light" w:cs="Tahoma"/>
          <w:sz w:val="16"/>
        </w:rPr>
      </w:pPr>
    </w:p>
    <w:p w14:paraId="608B9D00" w14:textId="77777777" w:rsidR="005D15A3" w:rsidRDefault="005D15A3" w:rsidP="002B0E64">
      <w:pPr>
        <w:ind w:left="284"/>
        <w:jc w:val="both"/>
        <w:rPr>
          <w:rFonts w:ascii="Calibri Light" w:hAnsi="Calibri Light" w:cs="Tahoma"/>
          <w:sz w:val="16"/>
        </w:rPr>
      </w:pPr>
    </w:p>
    <w:p w14:paraId="6D7B2E4A" w14:textId="12DF2779" w:rsidR="002B0E64" w:rsidRDefault="002B0E64" w:rsidP="002B0E64">
      <w:pPr>
        <w:jc w:val="center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>II.</w:t>
      </w:r>
    </w:p>
    <w:p w14:paraId="1CCACB1C" w14:textId="37DA747B" w:rsidR="002B0E64" w:rsidRPr="002B0E64" w:rsidRDefault="002B0E64" w:rsidP="002B0E64">
      <w:pPr>
        <w:ind w:left="284"/>
        <w:jc w:val="both"/>
        <w:rPr>
          <w:rFonts w:ascii="Calibri Light" w:hAnsi="Calibri Light" w:cs="Tahoma"/>
          <w:i/>
          <w:sz w:val="16"/>
          <w:u w:val="single"/>
        </w:rPr>
      </w:pPr>
      <w:r>
        <w:rPr>
          <w:rFonts w:ascii="Calibri Light" w:hAnsi="Calibri Light" w:cs="Tahoma"/>
          <w:sz w:val="16"/>
        </w:rPr>
        <w:t>Smluvní strany se dohodly na změně čl. VII. Specifikace Aplikace a Dat.</w:t>
      </w:r>
    </w:p>
    <w:p w14:paraId="22AF2F74" w14:textId="77777777" w:rsidR="002B0E64" w:rsidRDefault="002B0E64" w:rsidP="002B0E64">
      <w:pPr>
        <w:ind w:left="284"/>
        <w:jc w:val="both"/>
        <w:rPr>
          <w:rFonts w:ascii="Calibri Light" w:hAnsi="Calibri Light" w:cs="Tahoma"/>
          <w:sz w:val="16"/>
        </w:rPr>
      </w:pPr>
    </w:p>
    <w:p w14:paraId="15F32E20" w14:textId="2D975BF2" w:rsidR="002B0E64" w:rsidRPr="002B0E64" w:rsidRDefault="002B0E64" w:rsidP="002B0E64">
      <w:pPr>
        <w:ind w:left="284"/>
        <w:jc w:val="both"/>
        <w:rPr>
          <w:rFonts w:ascii="Calibri Light" w:hAnsi="Calibri Light" w:cs="Tahoma"/>
          <w:i/>
          <w:sz w:val="16"/>
          <w:u w:val="single"/>
        </w:rPr>
      </w:pPr>
      <w:r>
        <w:rPr>
          <w:rFonts w:ascii="Calibri Light" w:hAnsi="Calibri Light" w:cs="Tahoma"/>
          <w:sz w:val="16"/>
        </w:rPr>
        <w:t>Nové znění:</w:t>
      </w:r>
    </w:p>
    <w:tbl>
      <w:tblPr>
        <w:tblStyle w:val="Svtlmkatabulky"/>
        <w:tblW w:w="7937" w:type="dxa"/>
        <w:tblInd w:w="-5" w:type="dxa"/>
        <w:tblLook w:val="0000" w:firstRow="0" w:lastRow="0" w:firstColumn="0" w:lastColumn="0" w:noHBand="0" w:noVBand="0"/>
      </w:tblPr>
      <w:tblGrid>
        <w:gridCol w:w="6817"/>
        <w:gridCol w:w="1120"/>
      </w:tblGrid>
      <w:tr w:rsidR="009D75BD" w:rsidRPr="007F6090" w14:paraId="168509EC" w14:textId="77777777" w:rsidTr="001A24E8">
        <w:trPr>
          <w:trHeight w:val="40"/>
        </w:trPr>
        <w:tc>
          <w:tcPr>
            <w:tcW w:w="6817" w:type="dxa"/>
            <w:noWrap/>
          </w:tcPr>
          <w:p w14:paraId="2587C87F" w14:textId="169A59A8" w:rsidR="009D75BD" w:rsidRPr="007F6090" w:rsidRDefault="00D76380" w:rsidP="00CD5186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sz w:val="16"/>
              </w:rPr>
              <w:t xml:space="preserve"> </w:t>
            </w:r>
            <w:r w:rsidR="009D75BD" w:rsidRPr="007F6090">
              <w:rPr>
                <w:rFonts w:ascii="Calibri Light" w:hAnsi="Calibri Light" w:cs="Tahoma"/>
                <w:b/>
                <w:bCs/>
                <w:snapToGrid/>
                <w:sz w:val="16"/>
              </w:rPr>
              <w:t>Popis produktu</w:t>
            </w:r>
          </w:p>
        </w:tc>
        <w:tc>
          <w:tcPr>
            <w:tcW w:w="1120" w:type="dxa"/>
          </w:tcPr>
          <w:p w14:paraId="65237D3D" w14:textId="77777777" w:rsidR="009D75BD" w:rsidRPr="007F6090" w:rsidRDefault="009D75BD" w:rsidP="00CD5186">
            <w:pPr>
              <w:widowControl/>
              <w:jc w:val="center"/>
              <w:rPr>
                <w:rFonts w:ascii="Calibri Light" w:hAnsi="Calibri Light" w:cs="Tahoma"/>
                <w:b/>
                <w:bCs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b/>
                <w:bCs/>
                <w:snapToGrid/>
                <w:sz w:val="16"/>
              </w:rPr>
              <w:t>Licencí</w:t>
            </w:r>
          </w:p>
        </w:tc>
      </w:tr>
      <w:tr w:rsidR="009D75BD" w:rsidRPr="007F6090" w14:paraId="1B95EDA5" w14:textId="77777777" w:rsidTr="001A24E8">
        <w:trPr>
          <w:trHeight w:val="55"/>
        </w:trPr>
        <w:tc>
          <w:tcPr>
            <w:tcW w:w="6817" w:type="dxa"/>
            <w:noWrap/>
          </w:tcPr>
          <w:p w14:paraId="3D88AC00" w14:textId="22FBFDD6" w:rsidR="009D75BD" w:rsidRPr="007F6090" w:rsidRDefault="009D75BD" w:rsidP="00095B41">
            <w:pPr>
              <w:widowControl/>
              <w:rPr>
                <w:rFonts w:ascii="Calibri Light" w:hAnsi="Calibri Light" w:cs="Tahoma"/>
                <w:snapToGrid/>
                <w:sz w:val="16"/>
              </w:rPr>
            </w:pPr>
            <w:r w:rsidRPr="007F6090">
              <w:rPr>
                <w:rFonts w:ascii="Calibri Light" w:hAnsi="Calibri Light" w:cs="Tahoma"/>
                <w:snapToGrid/>
                <w:sz w:val="16"/>
              </w:rPr>
              <w:t>Program KROS 4_</w:t>
            </w:r>
            <w:r w:rsidR="001176FE">
              <w:rPr>
                <w:rFonts w:ascii="Calibri Light" w:hAnsi="Calibri Light" w:cs="Tahoma"/>
                <w:snapToGrid/>
                <w:sz w:val="16"/>
              </w:rPr>
              <w:t>Basic</w:t>
            </w:r>
            <w:r w:rsidRPr="007F6090">
              <w:rPr>
                <w:rFonts w:ascii="Calibri Light" w:hAnsi="Calibri Light" w:cs="Tahoma"/>
                <w:snapToGrid/>
                <w:sz w:val="16"/>
              </w:rPr>
              <w:t>, roční licence</w:t>
            </w:r>
          </w:p>
        </w:tc>
        <w:tc>
          <w:tcPr>
            <w:tcW w:w="1120" w:type="dxa"/>
          </w:tcPr>
          <w:p w14:paraId="3F3B6234" w14:textId="2D81DB2C" w:rsidR="001176FE" w:rsidRPr="007F6090" w:rsidRDefault="009049F3" w:rsidP="001176FE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3</w:t>
            </w:r>
          </w:p>
        </w:tc>
      </w:tr>
      <w:tr w:rsidR="001176FE" w:rsidRPr="007F6090" w14:paraId="6A3BFC04" w14:textId="77777777" w:rsidTr="001A24E8">
        <w:trPr>
          <w:trHeight w:val="55"/>
        </w:trPr>
        <w:tc>
          <w:tcPr>
            <w:tcW w:w="6817" w:type="dxa"/>
            <w:noWrap/>
          </w:tcPr>
          <w:p w14:paraId="5CD3F9DB" w14:textId="0F8D3BF0" w:rsidR="001176FE" w:rsidRPr="007F6090" w:rsidRDefault="001176FE" w:rsidP="00095B41">
            <w:pPr>
              <w:widowControl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Modul Oferta, roční licence</w:t>
            </w:r>
          </w:p>
        </w:tc>
        <w:tc>
          <w:tcPr>
            <w:tcW w:w="1120" w:type="dxa"/>
          </w:tcPr>
          <w:p w14:paraId="4B251FA6" w14:textId="5095881F" w:rsidR="001176FE" w:rsidRDefault="009049F3" w:rsidP="001176FE">
            <w:pPr>
              <w:widowControl/>
              <w:jc w:val="center"/>
              <w:rPr>
                <w:rFonts w:ascii="Calibri Light" w:hAnsi="Calibri Light" w:cs="Tahoma"/>
                <w:snapToGrid/>
                <w:sz w:val="16"/>
              </w:rPr>
            </w:pPr>
            <w:r>
              <w:rPr>
                <w:rFonts w:ascii="Calibri Light" w:hAnsi="Calibri Light" w:cs="Tahoma"/>
                <w:snapToGrid/>
                <w:sz w:val="16"/>
              </w:rPr>
              <w:t>3</w:t>
            </w:r>
          </w:p>
        </w:tc>
      </w:tr>
    </w:tbl>
    <w:p w14:paraId="7D2C5D02" w14:textId="77777777" w:rsidR="005D15A3" w:rsidRDefault="005D15A3" w:rsidP="002B0E64">
      <w:pPr>
        <w:spacing w:before="120"/>
        <w:jc w:val="center"/>
        <w:rPr>
          <w:rFonts w:ascii="Calibri Light" w:hAnsi="Calibri Light" w:cs="Tahoma"/>
          <w:sz w:val="16"/>
        </w:rPr>
      </w:pPr>
    </w:p>
    <w:p w14:paraId="3FBA638C" w14:textId="4332567A" w:rsidR="002B0E64" w:rsidRDefault="002B0E64" w:rsidP="002B0E64">
      <w:pPr>
        <w:spacing w:before="120"/>
        <w:jc w:val="center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>III.</w:t>
      </w:r>
    </w:p>
    <w:p w14:paraId="021A909E" w14:textId="4F29BA92" w:rsidR="002B0E64" w:rsidRDefault="002B0E64" w:rsidP="002B0E64">
      <w:pPr>
        <w:spacing w:before="120"/>
        <w:jc w:val="both"/>
        <w:rPr>
          <w:rFonts w:ascii="Calibri Light" w:hAnsi="Calibri Light" w:cs="Tahoma"/>
          <w:sz w:val="16"/>
        </w:rPr>
      </w:pPr>
      <w:r>
        <w:rPr>
          <w:rFonts w:ascii="Calibri Light" w:hAnsi="Calibri Light" w:cs="Tahoma"/>
          <w:sz w:val="16"/>
        </w:rPr>
        <w:t>Ostatní ustanovení původní Licenční smlouvy č. S1200002313 ze dne 17. 7. 2023 zůstávají v platnosti.</w:t>
      </w:r>
    </w:p>
    <w:p w14:paraId="780A0BF4" w14:textId="77777777" w:rsidR="002B0E64" w:rsidRDefault="002B0E64" w:rsidP="002B0E64">
      <w:pPr>
        <w:spacing w:before="120"/>
        <w:rPr>
          <w:rFonts w:ascii="Calibri Light" w:hAnsi="Calibri Light" w:cs="Tahoma"/>
          <w:sz w:val="16"/>
        </w:rPr>
      </w:pPr>
    </w:p>
    <w:p w14:paraId="2FCE74B6" w14:textId="0ACA2B11" w:rsidR="00CA5096" w:rsidRPr="002B0E64" w:rsidRDefault="00CA5096" w:rsidP="002B0E64">
      <w:pPr>
        <w:spacing w:before="120"/>
        <w:rPr>
          <w:rFonts w:ascii="Calibri Light" w:hAnsi="Calibri Light" w:cs="Tahoma"/>
          <w:snapToGrid/>
          <w:kern w:val="20"/>
          <w:sz w:val="16"/>
          <w:szCs w:val="24"/>
          <w:lang w:eastAsia="en-US"/>
        </w:rPr>
      </w:pPr>
    </w:p>
    <w:p w14:paraId="638251DE" w14:textId="14D6F06F" w:rsidR="009D75BD" w:rsidRDefault="0032535B" w:rsidP="001C6A5C">
      <w:pPr>
        <w:pStyle w:val="Body"/>
        <w:rPr>
          <w:rFonts w:ascii="Calibri Light" w:hAnsi="Calibri Light" w:cs="Tahoma"/>
          <w:sz w:val="16"/>
          <w:szCs w:val="20"/>
        </w:rPr>
      </w:pPr>
      <w:r w:rsidRPr="007F6090">
        <w:rPr>
          <w:rFonts w:ascii="Calibri Light" w:hAnsi="Calibri Light" w:cs="Tahoma"/>
          <w:sz w:val="16"/>
          <w:szCs w:val="20"/>
        </w:rPr>
        <w:t xml:space="preserve">           </w:t>
      </w:r>
    </w:p>
    <w:p w14:paraId="1E6028FC" w14:textId="5F401115" w:rsidR="003D2BEA" w:rsidRPr="007F6090" w:rsidRDefault="0032535B" w:rsidP="001C6A5C">
      <w:pPr>
        <w:pStyle w:val="Body"/>
        <w:rPr>
          <w:rFonts w:ascii="Calibri Light" w:hAnsi="Calibri Light" w:cs="Tahoma"/>
          <w:sz w:val="16"/>
          <w:szCs w:val="20"/>
        </w:rPr>
      </w:pPr>
      <w:r w:rsidRPr="007F6090">
        <w:rPr>
          <w:rFonts w:ascii="Calibri Light" w:hAnsi="Calibri Light" w:cs="Tahoma"/>
          <w:sz w:val="16"/>
          <w:szCs w:val="20"/>
        </w:rPr>
        <w:t xml:space="preserve">       </w:t>
      </w:r>
      <w:r w:rsidR="0044587A" w:rsidRPr="007F6090">
        <w:rPr>
          <w:rFonts w:ascii="Calibri Light" w:hAnsi="Calibri Light" w:cs="Tahoma"/>
          <w:sz w:val="16"/>
          <w:szCs w:val="20"/>
        </w:rPr>
        <w:t>V </w:t>
      </w:r>
      <w:r w:rsidR="00C4266F">
        <w:rPr>
          <w:rFonts w:ascii="Calibri Light" w:hAnsi="Calibri Light" w:cs="Tahoma"/>
          <w:sz w:val="16"/>
          <w:szCs w:val="20"/>
        </w:rPr>
        <w:t>Brně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 dne: </w:t>
      </w:r>
      <w:proofErr w:type="gramStart"/>
      <w:r w:rsidR="005D15A3">
        <w:rPr>
          <w:rFonts w:ascii="Calibri Light" w:hAnsi="Calibri Light" w:cs="Tahoma"/>
          <w:sz w:val="16"/>
          <w:szCs w:val="20"/>
        </w:rPr>
        <w:t>6</w:t>
      </w:r>
      <w:r w:rsidR="00C4266F">
        <w:rPr>
          <w:rFonts w:ascii="Calibri Light" w:hAnsi="Calibri Light" w:cs="Tahoma"/>
          <w:sz w:val="16"/>
          <w:szCs w:val="20"/>
        </w:rPr>
        <w:t>.</w:t>
      </w:r>
      <w:r w:rsidR="005D15A3">
        <w:rPr>
          <w:rFonts w:ascii="Calibri Light" w:hAnsi="Calibri Light" w:cs="Tahoma"/>
          <w:sz w:val="16"/>
          <w:szCs w:val="20"/>
        </w:rPr>
        <w:t>6</w:t>
      </w:r>
      <w:r w:rsidR="00C4266F">
        <w:rPr>
          <w:rFonts w:ascii="Calibri Light" w:hAnsi="Calibri Light" w:cs="Tahoma"/>
          <w:sz w:val="16"/>
          <w:szCs w:val="20"/>
        </w:rPr>
        <w:t>.</w:t>
      </w:r>
      <w:r w:rsidR="00BD248F" w:rsidRPr="007F6090">
        <w:rPr>
          <w:rFonts w:ascii="Calibri Light" w:hAnsi="Calibri Light" w:cs="Tahoma"/>
          <w:sz w:val="16"/>
          <w:szCs w:val="20"/>
        </w:rPr>
        <w:t xml:space="preserve"> 20</w:t>
      </w:r>
      <w:r w:rsidR="00FB69C8" w:rsidRPr="007F6090">
        <w:rPr>
          <w:rFonts w:ascii="Calibri Light" w:hAnsi="Calibri Light" w:cs="Tahoma"/>
          <w:sz w:val="16"/>
          <w:szCs w:val="20"/>
        </w:rPr>
        <w:t>2</w:t>
      </w:r>
      <w:r w:rsidR="009049F3">
        <w:rPr>
          <w:rFonts w:ascii="Calibri Light" w:hAnsi="Calibri Light" w:cs="Tahoma"/>
          <w:sz w:val="16"/>
          <w:szCs w:val="20"/>
        </w:rPr>
        <w:t>4</w:t>
      </w:r>
      <w:proofErr w:type="gramEnd"/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="0044587A" w:rsidRPr="007F6090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    </w:t>
      </w:r>
      <w:r w:rsidR="007F6090">
        <w:rPr>
          <w:rFonts w:ascii="Calibri Light" w:hAnsi="Calibri Light" w:cs="Tahoma"/>
          <w:sz w:val="16"/>
          <w:szCs w:val="20"/>
        </w:rPr>
        <w:tab/>
      </w:r>
      <w:r w:rsidR="00283831">
        <w:rPr>
          <w:rFonts w:ascii="Calibri Light" w:hAnsi="Calibri Light" w:cs="Tahoma"/>
          <w:sz w:val="16"/>
          <w:szCs w:val="20"/>
        </w:rPr>
        <w:tab/>
      </w:r>
      <w:r w:rsidR="00283831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</w:t>
      </w:r>
      <w:r w:rsidR="002F6030" w:rsidRPr="007F6090">
        <w:rPr>
          <w:rFonts w:ascii="Calibri Light" w:hAnsi="Calibri Light" w:cs="Tahoma"/>
          <w:sz w:val="16"/>
          <w:szCs w:val="20"/>
        </w:rPr>
        <w:t>V</w:t>
      </w:r>
      <w:r w:rsidR="002B0E64">
        <w:rPr>
          <w:rFonts w:ascii="Calibri Light" w:hAnsi="Calibri Light" w:cs="Tahoma"/>
          <w:sz w:val="16"/>
          <w:szCs w:val="20"/>
        </w:rPr>
        <w:t> Jihlavě dne: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 </w:t>
      </w:r>
      <w:proofErr w:type="gramStart"/>
      <w:r w:rsidR="005D15A3">
        <w:rPr>
          <w:rFonts w:ascii="Calibri Light" w:hAnsi="Calibri Light" w:cs="Tahoma"/>
          <w:sz w:val="16"/>
          <w:szCs w:val="20"/>
        </w:rPr>
        <w:t xml:space="preserve">6.6. </w:t>
      </w:r>
      <w:r w:rsidR="00BD248F" w:rsidRPr="007F6090">
        <w:rPr>
          <w:rFonts w:ascii="Calibri Light" w:hAnsi="Calibri Light" w:cs="Tahoma"/>
          <w:sz w:val="16"/>
          <w:szCs w:val="20"/>
        </w:rPr>
        <w:t>20</w:t>
      </w:r>
      <w:r w:rsidRPr="007F6090">
        <w:rPr>
          <w:rFonts w:ascii="Calibri Light" w:hAnsi="Calibri Light" w:cs="Tahoma"/>
          <w:sz w:val="16"/>
          <w:szCs w:val="20"/>
        </w:rPr>
        <w:t>2</w:t>
      </w:r>
      <w:r w:rsidR="009049F3">
        <w:rPr>
          <w:rFonts w:ascii="Calibri Light" w:hAnsi="Calibri Light" w:cs="Tahoma"/>
          <w:sz w:val="16"/>
          <w:szCs w:val="20"/>
        </w:rPr>
        <w:t>4</w:t>
      </w:r>
      <w:proofErr w:type="gramEnd"/>
    </w:p>
    <w:p w14:paraId="6A110E3B" w14:textId="27850177" w:rsidR="00666C1E" w:rsidRDefault="00666C1E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</w:p>
    <w:p w14:paraId="2B5BE09A" w14:textId="77777777" w:rsidR="003D2BEA" w:rsidRPr="007F6090" w:rsidRDefault="007F6090" w:rsidP="002F6030">
      <w:pPr>
        <w:pStyle w:val="Body"/>
        <w:spacing w:after="0"/>
        <w:rPr>
          <w:rFonts w:ascii="Calibri Light" w:hAnsi="Calibri Light" w:cs="Tahoma"/>
          <w:sz w:val="16"/>
          <w:szCs w:val="20"/>
        </w:rPr>
      </w:pPr>
      <w:r>
        <w:rPr>
          <w:rFonts w:ascii="Calibri Light" w:hAnsi="Calibri Light" w:cs="Tahoma"/>
          <w:sz w:val="16"/>
          <w:szCs w:val="20"/>
        </w:rPr>
        <w:br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</w:t>
      </w:r>
      <w:r w:rsidR="003D2BEA" w:rsidRPr="007F6090">
        <w:rPr>
          <w:rFonts w:ascii="Calibri Light" w:hAnsi="Calibri Light" w:cs="Tahoma"/>
          <w:sz w:val="16"/>
          <w:szCs w:val="20"/>
        </w:rPr>
        <w:t>__________________________</w:t>
      </w:r>
      <w:r w:rsidR="003D2BEA" w:rsidRPr="007F6090"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</w:t>
      </w:r>
      <w:r w:rsidR="003D2BEA" w:rsidRPr="007F6090">
        <w:rPr>
          <w:rFonts w:ascii="Calibri Light" w:hAnsi="Calibri Light" w:cs="Tahoma"/>
          <w:sz w:val="16"/>
          <w:szCs w:val="20"/>
        </w:rPr>
        <w:tab/>
        <w:t xml:space="preserve">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          </w:t>
      </w:r>
      <w:r>
        <w:rPr>
          <w:rFonts w:ascii="Calibri Light" w:hAnsi="Calibri Light" w:cs="Tahoma"/>
          <w:sz w:val="16"/>
          <w:szCs w:val="20"/>
        </w:rPr>
        <w:tab/>
      </w:r>
      <w:r>
        <w:rPr>
          <w:rFonts w:ascii="Calibri Light" w:hAnsi="Calibri Light" w:cs="Tahoma"/>
          <w:sz w:val="16"/>
          <w:szCs w:val="20"/>
        </w:rPr>
        <w:tab/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</w:t>
      </w:r>
      <w:r w:rsidR="003D2BEA" w:rsidRPr="007F6090">
        <w:rPr>
          <w:rFonts w:ascii="Calibri Light" w:hAnsi="Calibri Light" w:cs="Tahoma"/>
          <w:sz w:val="16"/>
          <w:szCs w:val="20"/>
        </w:rPr>
        <w:t xml:space="preserve"> __________________________</w:t>
      </w:r>
    </w:p>
    <w:p w14:paraId="7EC42E63" w14:textId="77777777" w:rsidR="00BF7D7A" w:rsidRPr="007F6090" w:rsidRDefault="00DC53F9" w:rsidP="002F6030">
      <w:pPr>
        <w:pStyle w:val="Body"/>
        <w:tabs>
          <w:tab w:val="left" w:pos="993"/>
        </w:tabs>
        <w:spacing w:after="0" w:line="240" w:lineRule="auto"/>
        <w:rPr>
          <w:rFonts w:ascii="Calibri Light" w:hAnsi="Calibri Light" w:cs="Tahoma"/>
          <w:sz w:val="16"/>
          <w:szCs w:val="20"/>
        </w:rPr>
      </w:pPr>
      <w:r w:rsidRPr="007F6090">
        <w:rPr>
          <w:rFonts w:ascii="Calibri Light" w:hAnsi="Calibri Light" w:cs="Tahoma"/>
          <w:sz w:val="16"/>
          <w:szCs w:val="20"/>
        </w:rPr>
        <w:t xml:space="preserve">          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   </w:t>
      </w:r>
      <w:r w:rsidRPr="007F6090">
        <w:rPr>
          <w:rFonts w:ascii="Calibri Light" w:hAnsi="Calibri Light" w:cs="Tahoma"/>
          <w:sz w:val="16"/>
          <w:szCs w:val="20"/>
        </w:rPr>
        <w:t>Za Poskytovatele</w:t>
      </w:r>
      <w:r w:rsidR="00AD3495" w:rsidRPr="007F6090">
        <w:rPr>
          <w:rFonts w:ascii="Calibri Light" w:hAnsi="Calibri Light" w:cs="Tahoma"/>
          <w:sz w:val="16"/>
          <w:szCs w:val="20"/>
        </w:rPr>
        <w:t xml:space="preserve"> </w:t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="00AD3495" w:rsidRPr="007F6090">
        <w:rPr>
          <w:rFonts w:ascii="Calibri Light" w:hAnsi="Calibri Light" w:cs="Tahoma"/>
          <w:sz w:val="16"/>
          <w:szCs w:val="20"/>
        </w:rPr>
        <w:tab/>
      </w:r>
      <w:r w:rsidRPr="007F6090">
        <w:rPr>
          <w:rFonts w:ascii="Calibri Light" w:hAnsi="Calibri Light" w:cs="Tahoma"/>
          <w:sz w:val="16"/>
          <w:szCs w:val="20"/>
        </w:rPr>
        <w:t xml:space="preserve">    </w:t>
      </w:r>
      <w:r w:rsidR="0032535B" w:rsidRPr="007F6090">
        <w:rPr>
          <w:rFonts w:ascii="Calibri Light" w:hAnsi="Calibri Light" w:cs="Tahoma"/>
          <w:sz w:val="16"/>
          <w:szCs w:val="20"/>
        </w:rPr>
        <w:t xml:space="preserve">                                       </w:t>
      </w:r>
      <w:r w:rsidRPr="007F6090">
        <w:rPr>
          <w:rFonts w:ascii="Calibri Light" w:hAnsi="Calibri Light" w:cs="Tahoma"/>
          <w:sz w:val="16"/>
          <w:szCs w:val="20"/>
        </w:rPr>
        <w:t xml:space="preserve">               Za Nabyvatele</w:t>
      </w:r>
    </w:p>
    <w:sectPr w:rsidR="00BF7D7A" w:rsidRPr="007F6090" w:rsidSect="005D15A3">
      <w:headerReference w:type="default" r:id="rId8"/>
      <w:footerReference w:type="default" r:id="rId9"/>
      <w:type w:val="continuous"/>
      <w:pgSz w:w="11907" w:h="16840"/>
      <w:pgMar w:top="1440" w:right="1080" w:bottom="1440" w:left="1080" w:header="284" w:footer="2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1BAF9" w14:textId="77777777" w:rsidR="007A7EAA" w:rsidRDefault="007A7EAA">
      <w:r>
        <w:separator/>
      </w:r>
    </w:p>
  </w:endnote>
  <w:endnote w:type="continuationSeparator" w:id="0">
    <w:p w14:paraId="7A01DB84" w14:textId="77777777" w:rsidR="007A7EAA" w:rsidRDefault="007A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C60F0" w14:textId="2E49F9FD" w:rsidR="00CA5096" w:rsidRPr="00CA5096" w:rsidRDefault="00A7754B">
    <w:pPr>
      <w:pStyle w:val="Zpat"/>
      <w:rPr>
        <w:rFonts w:ascii="Calibri Light" w:hAnsi="Calibri Light" w:cs="Calibri Light"/>
      </w:rPr>
    </w:pPr>
    <w:r>
      <w:rPr>
        <w:rFonts w:ascii="Calibri Light" w:hAnsi="Calibri Light" w:cs="Calibri Ligh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7768B" w14:textId="77777777" w:rsidR="007A7EAA" w:rsidRDefault="007A7EAA">
      <w:r>
        <w:separator/>
      </w:r>
    </w:p>
  </w:footnote>
  <w:footnote w:type="continuationSeparator" w:id="0">
    <w:p w14:paraId="3BB7D745" w14:textId="77777777" w:rsidR="007A7EAA" w:rsidRDefault="007A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AA98C" w14:textId="77777777" w:rsidR="00C21DED" w:rsidRPr="00C10EAD" w:rsidRDefault="00BF1AC2" w:rsidP="00BF1AC2">
    <w:pPr>
      <w:outlineLvl w:val="0"/>
      <w:rPr>
        <w:rFonts w:ascii="Tahoma" w:hAnsi="Tahoma" w:cs="Tahoma"/>
        <w:b/>
      </w:rPr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1A686C00" wp14:editId="07E45ABF">
          <wp:simplePos x="0" y="0"/>
          <wp:positionH relativeFrom="column">
            <wp:posOffset>0</wp:posOffset>
          </wp:positionH>
          <wp:positionV relativeFrom="page">
            <wp:posOffset>561975</wp:posOffset>
          </wp:positionV>
          <wp:extent cx="705485" cy="269875"/>
          <wp:effectExtent l="0" t="0" r="0" b="0"/>
          <wp:wrapNone/>
          <wp:docPr id="3" name="Obrázek 3" descr="Obsah obrázku klipart&#10;&#10;Popis vygenerován s velmi vysokou mírou spolehlivos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lipart&#10;&#10;Popis vygenerován s velmi vysokou mírou spolehlivo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D321E"/>
    <w:multiLevelType w:val="hybridMultilevel"/>
    <w:tmpl w:val="F0D244C6"/>
    <w:lvl w:ilvl="0" w:tplc="0C92A70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446"/>
    <w:multiLevelType w:val="singleLevel"/>
    <w:tmpl w:val="F7CAC5C0"/>
    <w:lvl w:ilvl="0">
      <w:start w:val="1"/>
      <w:numFmt w:val="decimal"/>
      <w:pStyle w:val="ZkladntextBODY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36371E5"/>
    <w:multiLevelType w:val="singleLevel"/>
    <w:tmpl w:val="07A469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4E662A6"/>
    <w:multiLevelType w:val="hybridMultilevel"/>
    <w:tmpl w:val="DB6A2644"/>
    <w:lvl w:ilvl="0" w:tplc="469E9B84">
      <w:start w:val="1"/>
      <w:numFmt w:val="lowerLetter"/>
      <w:pStyle w:val="2-2a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5" w15:restartNumberingAfterBreak="0">
    <w:nsid w:val="1E6B30E3"/>
    <w:multiLevelType w:val="hybridMultilevel"/>
    <w:tmpl w:val="2FE00A70"/>
    <w:lvl w:ilvl="0" w:tplc="0E624548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7B699B"/>
    <w:multiLevelType w:val="hybridMultilevel"/>
    <w:tmpl w:val="3FE45E0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C025A9"/>
    <w:multiLevelType w:val="singleLevel"/>
    <w:tmpl w:val="F378FB3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 Light" w:eastAsia="Times New Roman" w:hAnsi="Calibri Light" w:cs="Tahoma"/>
      </w:rPr>
    </w:lvl>
  </w:abstractNum>
  <w:abstractNum w:abstractNumId="8" w15:restartNumberingAfterBreak="0">
    <w:nsid w:val="35151549"/>
    <w:multiLevelType w:val="hybridMultilevel"/>
    <w:tmpl w:val="C81A15EC"/>
    <w:lvl w:ilvl="0" w:tplc="D0EA20E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2F48"/>
    <w:multiLevelType w:val="hybridMultilevel"/>
    <w:tmpl w:val="3D5A1EF4"/>
    <w:lvl w:ilvl="0" w:tplc="1E703262">
      <w:start w:val="1"/>
      <w:numFmt w:val="upperRoman"/>
      <w:suff w:val="nothing"/>
      <w:lvlText w:val="%1."/>
      <w:lvlJc w:val="left"/>
      <w:pPr>
        <w:ind w:left="4593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7DA6"/>
    <w:multiLevelType w:val="hybridMultilevel"/>
    <w:tmpl w:val="CC3CB49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4B735059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2" w15:restartNumberingAfterBreak="0">
    <w:nsid w:val="4C2C0031"/>
    <w:multiLevelType w:val="hybridMultilevel"/>
    <w:tmpl w:val="1BB8AEC8"/>
    <w:lvl w:ilvl="0" w:tplc="2D78D364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AA53FEA"/>
    <w:multiLevelType w:val="hybridMultilevel"/>
    <w:tmpl w:val="8BB63D52"/>
    <w:lvl w:ilvl="0" w:tplc="E3409CD8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hint="default"/>
        <w:i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abstractNum w:abstractNumId="14" w15:restartNumberingAfterBreak="0">
    <w:nsid w:val="62CE3E61"/>
    <w:multiLevelType w:val="hybridMultilevel"/>
    <w:tmpl w:val="B328B70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649D28FE"/>
    <w:multiLevelType w:val="multilevel"/>
    <w:tmpl w:val="7B46B8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lowerLetter"/>
      <w:pStyle w:val="3"/>
      <w:lvlText w:val="%1.%2.%3)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B020146"/>
    <w:multiLevelType w:val="hybridMultilevel"/>
    <w:tmpl w:val="1F7E7E4A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6C402744"/>
    <w:multiLevelType w:val="hybridMultilevel"/>
    <w:tmpl w:val="15E40A28"/>
    <w:lvl w:ilvl="0" w:tplc="0405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6EC426D4"/>
    <w:multiLevelType w:val="hybridMultilevel"/>
    <w:tmpl w:val="68BA3432"/>
    <w:lvl w:ilvl="0" w:tplc="E48C894A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84DA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 w15:restartNumberingAfterBreak="0">
    <w:nsid w:val="77BA7E70"/>
    <w:multiLevelType w:val="hybridMultilevel"/>
    <w:tmpl w:val="90FA636E"/>
    <w:lvl w:ilvl="0" w:tplc="7234AA8E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732BE7"/>
    <w:multiLevelType w:val="hybridMultilevel"/>
    <w:tmpl w:val="6D5A8AA0"/>
    <w:lvl w:ilvl="0" w:tplc="040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19"/>
  </w:num>
  <w:num w:numId="7">
    <w:abstractNumId w:val="2"/>
  </w:num>
  <w:num w:numId="8">
    <w:abstractNumId w:val="17"/>
  </w:num>
  <w:num w:numId="9">
    <w:abstractNumId w:val="14"/>
  </w:num>
  <w:num w:numId="10">
    <w:abstractNumId w:val="10"/>
  </w:num>
  <w:num w:numId="11">
    <w:abstractNumId w:val="16"/>
  </w:num>
  <w:num w:numId="12">
    <w:abstractNumId w:val="3"/>
  </w:num>
  <w:num w:numId="13">
    <w:abstractNumId w:val="6"/>
  </w:num>
  <w:num w:numId="14">
    <w:abstractNumId w:val="9"/>
  </w:num>
  <w:num w:numId="15">
    <w:abstractNumId w:val="21"/>
  </w:num>
  <w:num w:numId="16">
    <w:abstractNumId w:val="1"/>
  </w:num>
  <w:num w:numId="17">
    <w:abstractNumId w:val="18"/>
  </w:num>
  <w:num w:numId="18">
    <w:abstractNumId w:val="4"/>
  </w:num>
  <w:num w:numId="19">
    <w:abstractNumId w:val="15"/>
  </w:num>
  <w:num w:numId="20">
    <w:abstractNumId w:val="13"/>
  </w:num>
  <w:num w:numId="21">
    <w:abstractNumId w:val="2"/>
  </w:num>
  <w:num w:numId="22">
    <w:abstractNumId w:val="2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5C"/>
    <w:rsid w:val="00006D8E"/>
    <w:rsid w:val="00020336"/>
    <w:rsid w:val="0002246C"/>
    <w:rsid w:val="00022BFE"/>
    <w:rsid w:val="00024E1B"/>
    <w:rsid w:val="000259AD"/>
    <w:rsid w:val="0002703F"/>
    <w:rsid w:val="00033645"/>
    <w:rsid w:val="0004357A"/>
    <w:rsid w:val="00044985"/>
    <w:rsid w:val="0005159D"/>
    <w:rsid w:val="00052BCC"/>
    <w:rsid w:val="000564C2"/>
    <w:rsid w:val="00061D23"/>
    <w:rsid w:val="00063D7C"/>
    <w:rsid w:val="000663D0"/>
    <w:rsid w:val="0006696B"/>
    <w:rsid w:val="00066BC8"/>
    <w:rsid w:val="00067601"/>
    <w:rsid w:val="00070A99"/>
    <w:rsid w:val="00074AF7"/>
    <w:rsid w:val="000804B8"/>
    <w:rsid w:val="00080944"/>
    <w:rsid w:val="000852FB"/>
    <w:rsid w:val="00086D7E"/>
    <w:rsid w:val="00091F34"/>
    <w:rsid w:val="00091F49"/>
    <w:rsid w:val="00091F86"/>
    <w:rsid w:val="00095B41"/>
    <w:rsid w:val="000A0457"/>
    <w:rsid w:val="000B5553"/>
    <w:rsid w:val="000C3279"/>
    <w:rsid w:val="000C5245"/>
    <w:rsid w:val="000D7489"/>
    <w:rsid w:val="000F4FE8"/>
    <w:rsid w:val="000F56B3"/>
    <w:rsid w:val="000F61C8"/>
    <w:rsid w:val="00100CF1"/>
    <w:rsid w:val="00100D7F"/>
    <w:rsid w:val="001016F7"/>
    <w:rsid w:val="001019C2"/>
    <w:rsid w:val="00112911"/>
    <w:rsid w:val="00112FB5"/>
    <w:rsid w:val="0011701F"/>
    <w:rsid w:val="001176FE"/>
    <w:rsid w:val="00121AB5"/>
    <w:rsid w:val="00125453"/>
    <w:rsid w:val="00126A1C"/>
    <w:rsid w:val="001310E5"/>
    <w:rsid w:val="00134507"/>
    <w:rsid w:val="0013495E"/>
    <w:rsid w:val="00136494"/>
    <w:rsid w:val="00143B6A"/>
    <w:rsid w:val="0014741B"/>
    <w:rsid w:val="001566A1"/>
    <w:rsid w:val="001575B5"/>
    <w:rsid w:val="00174E8D"/>
    <w:rsid w:val="00175F38"/>
    <w:rsid w:val="00180355"/>
    <w:rsid w:val="001915AD"/>
    <w:rsid w:val="00191ACB"/>
    <w:rsid w:val="00193D9A"/>
    <w:rsid w:val="001A24E8"/>
    <w:rsid w:val="001A3452"/>
    <w:rsid w:val="001A54E2"/>
    <w:rsid w:val="001A7623"/>
    <w:rsid w:val="001B0752"/>
    <w:rsid w:val="001B69E9"/>
    <w:rsid w:val="001C6A5C"/>
    <w:rsid w:val="001C7F55"/>
    <w:rsid w:val="001C7F92"/>
    <w:rsid w:val="001D1753"/>
    <w:rsid w:val="001D64A8"/>
    <w:rsid w:val="001E4279"/>
    <w:rsid w:val="001F21BB"/>
    <w:rsid w:val="00211F4E"/>
    <w:rsid w:val="002125E4"/>
    <w:rsid w:val="002135FC"/>
    <w:rsid w:val="00214F96"/>
    <w:rsid w:val="00215F9D"/>
    <w:rsid w:val="00220309"/>
    <w:rsid w:val="00220BFD"/>
    <w:rsid w:val="00220F55"/>
    <w:rsid w:val="00221F47"/>
    <w:rsid w:val="00227890"/>
    <w:rsid w:val="00237607"/>
    <w:rsid w:val="00240A00"/>
    <w:rsid w:val="00241AA0"/>
    <w:rsid w:val="002423D4"/>
    <w:rsid w:val="00244332"/>
    <w:rsid w:val="00271CE7"/>
    <w:rsid w:val="002720B2"/>
    <w:rsid w:val="002767EA"/>
    <w:rsid w:val="002773AB"/>
    <w:rsid w:val="00283831"/>
    <w:rsid w:val="00285F8F"/>
    <w:rsid w:val="002A0C35"/>
    <w:rsid w:val="002A16F3"/>
    <w:rsid w:val="002A2D80"/>
    <w:rsid w:val="002A4199"/>
    <w:rsid w:val="002B05FE"/>
    <w:rsid w:val="002B0E64"/>
    <w:rsid w:val="002B5AC9"/>
    <w:rsid w:val="002C0793"/>
    <w:rsid w:val="002C50C9"/>
    <w:rsid w:val="002D7E1A"/>
    <w:rsid w:val="002E1879"/>
    <w:rsid w:val="002E4004"/>
    <w:rsid w:val="002E6211"/>
    <w:rsid w:val="002E6F08"/>
    <w:rsid w:val="002F29D2"/>
    <w:rsid w:val="002F35B7"/>
    <w:rsid w:val="002F6030"/>
    <w:rsid w:val="00301449"/>
    <w:rsid w:val="0032535B"/>
    <w:rsid w:val="00342BA6"/>
    <w:rsid w:val="00347343"/>
    <w:rsid w:val="00350BBB"/>
    <w:rsid w:val="00354A59"/>
    <w:rsid w:val="00360E75"/>
    <w:rsid w:val="003643B2"/>
    <w:rsid w:val="00365232"/>
    <w:rsid w:val="00372E2C"/>
    <w:rsid w:val="00381C91"/>
    <w:rsid w:val="003A525A"/>
    <w:rsid w:val="003B7BA1"/>
    <w:rsid w:val="003C67D5"/>
    <w:rsid w:val="003C6DCF"/>
    <w:rsid w:val="003C7832"/>
    <w:rsid w:val="003C7F01"/>
    <w:rsid w:val="003D04A6"/>
    <w:rsid w:val="003D1E09"/>
    <w:rsid w:val="003D2BEA"/>
    <w:rsid w:val="003D4D78"/>
    <w:rsid w:val="003D62FF"/>
    <w:rsid w:val="003E14D9"/>
    <w:rsid w:val="003E42AB"/>
    <w:rsid w:val="003F03A4"/>
    <w:rsid w:val="003F4BF0"/>
    <w:rsid w:val="004013F0"/>
    <w:rsid w:val="0040200F"/>
    <w:rsid w:val="0040269A"/>
    <w:rsid w:val="00410F7B"/>
    <w:rsid w:val="0041772F"/>
    <w:rsid w:val="004261FA"/>
    <w:rsid w:val="004266EF"/>
    <w:rsid w:val="0042766B"/>
    <w:rsid w:val="00430741"/>
    <w:rsid w:val="00430D4B"/>
    <w:rsid w:val="00433534"/>
    <w:rsid w:val="0044587A"/>
    <w:rsid w:val="004633C6"/>
    <w:rsid w:val="00467BAA"/>
    <w:rsid w:val="00471E4A"/>
    <w:rsid w:val="00490A50"/>
    <w:rsid w:val="00497162"/>
    <w:rsid w:val="004A20AC"/>
    <w:rsid w:val="004A44E4"/>
    <w:rsid w:val="004A5A4F"/>
    <w:rsid w:val="004B15B7"/>
    <w:rsid w:val="004B3AC2"/>
    <w:rsid w:val="004C21BB"/>
    <w:rsid w:val="004D21E1"/>
    <w:rsid w:val="004E2830"/>
    <w:rsid w:val="004E2BEA"/>
    <w:rsid w:val="004E3DEE"/>
    <w:rsid w:val="004E5E26"/>
    <w:rsid w:val="004E78A0"/>
    <w:rsid w:val="004F65B0"/>
    <w:rsid w:val="00500137"/>
    <w:rsid w:val="00506222"/>
    <w:rsid w:val="0051009E"/>
    <w:rsid w:val="00511664"/>
    <w:rsid w:val="005139E2"/>
    <w:rsid w:val="005231BB"/>
    <w:rsid w:val="00523419"/>
    <w:rsid w:val="005264FB"/>
    <w:rsid w:val="0052673C"/>
    <w:rsid w:val="00527F76"/>
    <w:rsid w:val="00532C87"/>
    <w:rsid w:val="00535768"/>
    <w:rsid w:val="00544C5B"/>
    <w:rsid w:val="00555A5D"/>
    <w:rsid w:val="00563C94"/>
    <w:rsid w:val="00573EFB"/>
    <w:rsid w:val="00576446"/>
    <w:rsid w:val="0057788B"/>
    <w:rsid w:val="00596C6B"/>
    <w:rsid w:val="00597856"/>
    <w:rsid w:val="005A0529"/>
    <w:rsid w:val="005A4C0F"/>
    <w:rsid w:val="005B447A"/>
    <w:rsid w:val="005B5A0A"/>
    <w:rsid w:val="005B6435"/>
    <w:rsid w:val="005B7406"/>
    <w:rsid w:val="005C135D"/>
    <w:rsid w:val="005D15A3"/>
    <w:rsid w:val="005D6BB3"/>
    <w:rsid w:val="005E098A"/>
    <w:rsid w:val="00602847"/>
    <w:rsid w:val="00612E95"/>
    <w:rsid w:val="00614848"/>
    <w:rsid w:val="00636353"/>
    <w:rsid w:val="006459F4"/>
    <w:rsid w:val="0064782D"/>
    <w:rsid w:val="00652745"/>
    <w:rsid w:val="006547C7"/>
    <w:rsid w:val="00656F94"/>
    <w:rsid w:val="00663F2B"/>
    <w:rsid w:val="00665348"/>
    <w:rsid w:val="006660AE"/>
    <w:rsid w:val="00666C1E"/>
    <w:rsid w:val="00674F65"/>
    <w:rsid w:val="00682CCB"/>
    <w:rsid w:val="006837E3"/>
    <w:rsid w:val="00691CB6"/>
    <w:rsid w:val="00695EB1"/>
    <w:rsid w:val="006A4CF7"/>
    <w:rsid w:val="006A7E34"/>
    <w:rsid w:val="006B0D7C"/>
    <w:rsid w:val="006C2DCE"/>
    <w:rsid w:val="006C6FC7"/>
    <w:rsid w:val="006C761F"/>
    <w:rsid w:val="006D213C"/>
    <w:rsid w:val="006D4D8A"/>
    <w:rsid w:val="006D69B3"/>
    <w:rsid w:val="006F2777"/>
    <w:rsid w:val="006F4665"/>
    <w:rsid w:val="006F638B"/>
    <w:rsid w:val="00702C72"/>
    <w:rsid w:val="007055D8"/>
    <w:rsid w:val="007068EE"/>
    <w:rsid w:val="00710D17"/>
    <w:rsid w:val="00711596"/>
    <w:rsid w:val="00716F59"/>
    <w:rsid w:val="0072118F"/>
    <w:rsid w:val="00721631"/>
    <w:rsid w:val="00726BD6"/>
    <w:rsid w:val="00731F68"/>
    <w:rsid w:val="00741CEE"/>
    <w:rsid w:val="00747DA0"/>
    <w:rsid w:val="00751712"/>
    <w:rsid w:val="00751BB5"/>
    <w:rsid w:val="00755B45"/>
    <w:rsid w:val="00756C60"/>
    <w:rsid w:val="007578E1"/>
    <w:rsid w:val="007756D7"/>
    <w:rsid w:val="007767AD"/>
    <w:rsid w:val="00777D7F"/>
    <w:rsid w:val="00782422"/>
    <w:rsid w:val="00782602"/>
    <w:rsid w:val="00785F77"/>
    <w:rsid w:val="007900CD"/>
    <w:rsid w:val="007913A2"/>
    <w:rsid w:val="00795C1C"/>
    <w:rsid w:val="007A0665"/>
    <w:rsid w:val="007A7EAA"/>
    <w:rsid w:val="007B2ED9"/>
    <w:rsid w:val="007C4CF9"/>
    <w:rsid w:val="007C5327"/>
    <w:rsid w:val="007C6982"/>
    <w:rsid w:val="007C6AF9"/>
    <w:rsid w:val="007E2D59"/>
    <w:rsid w:val="007E506D"/>
    <w:rsid w:val="007E6B9D"/>
    <w:rsid w:val="007F1B92"/>
    <w:rsid w:val="007F6090"/>
    <w:rsid w:val="008062CA"/>
    <w:rsid w:val="00807CA9"/>
    <w:rsid w:val="00807D6C"/>
    <w:rsid w:val="00820109"/>
    <w:rsid w:val="00830670"/>
    <w:rsid w:val="00832750"/>
    <w:rsid w:val="00845278"/>
    <w:rsid w:val="008465DA"/>
    <w:rsid w:val="008474D7"/>
    <w:rsid w:val="00847F82"/>
    <w:rsid w:val="008525B1"/>
    <w:rsid w:val="00860C36"/>
    <w:rsid w:val="008731DB"/>
    <w:rsid w:val="00874853"/>
    <w:rsid w:val="00875459"/>
    <w:rsid w:val="00882D53"/>
    <w:rsid w:val="00883354"/>
    <w:rsid w:val="00885CA6"/>
    <w:rsid w:val="0089062F"/>
    <w:rsid w:val="00894356"/>
    <w:rsid w:val="00895838"/>
    <w:rsid w:val="008A06AB"/>
    <w:rsid w:val="008A5D9B"/>
    <w:rsid w:val="008A65ED"/>
    <w:rsid w:val="008B1802"/>
    <w:rsid w:val="008B1E10"/>
    <w:rsid w:val="008B7CBB"/>
    <w:rsid w:val="008C247F"/>
    <w:rsid w:val="008C7B28"/>
    <w:rsid w:val="008D536A"/>
    <w:rsid w:val="008E1370"/>
    <w:rsid w:val="008E4BC0"/>
    <w:rsid w:val="008F6581"/>
    <w:rsid w:val="008F6C70"/>
    <w:rsid w:val="00903366"/>
    <w:rsid w:val="00903624"/>
    <w:rsid w:val="009049F3"/>
    <w:rsid w:val="00914383"/>
    <w:rsid w:val="009159B2"/>
    <w:rsid w:val="0091639E"/>
    <w:rsid w:val="00922A02"/>
    <w:rsid w:val="0092792E"/>
    <w:rsid w:val="0093093E"/>
    <w:rsid w:val="00931225"/>
    <w:rsid w:val="00937493"/>
    <w:rsid w:val="00943BB1"/>
    <w:rsid w:val="00946454"/>
    <w:rsid w:val="00947C45"/>
    <w:rsid w:val="00961682"/>
    <w:rsid w:val="0096330A"/>
    <w:rsid w:val="00963540"/>
    <w:rsid w:val="00964993"/>
    <w:rsid w:val="00964F9D"/>
    <w:rsid w:val="00966F34"/>
    <w:rsid w:val="00972163"/>
    <w:rsid w:val="0097463B"/>
    <w:rsid w:val="009849E4"/>
    <w:rsid w:val="00985D73"/>
    <w:rsid w:val="00991C74"/>
    <w:rsid w:val="009A14A2"/>
    <w:rsid w:val="009A2F04"/>
    <w:rsid w:val="009B1FF4"/>
    <w:rsid w:val="009C1738"/>
    <w:rsid w:val="009C7D75"/>
    <w:rsid w:val="009D1B03"/>
    <w:rsid w:val="009D75BD"/>
    <w:rsid w:val="009E108A"/>
    <w:rsid w:val="009F1B0A"/>
    <w:rsid w:val="009F41D0"/>
    <w:rsid w:val="009F502F"/>
    <w:rsid w:val="00A04930"/>
    <w:rsid w:val="00A12BF7"/>
    <w:rsid w:val="00A21482"/>
    <w:rsid w:val="00A22757"/>
    <w:rsid w:val="00A27EE1"/>
    <w:rsid w:val="00A35865"/>
    <w:rsid w:val="00A41DD0"/>
    <w:rsid w:val="00A42107"/>
    <w:rsid w:val="00A45AB6"/>
    <w:rsid w:val="00A5356D"/>
    <w:rsid w:val="00A557AE"/>
    <w:rsid w:val="00A60936"/>
    <w:rsid w:val="00A645A0"/>
    <w:rsid w:val="00A702FE"/>
    <w:rsid w:val="00A7350B"/>
    <w:rsid w:val="00A7754B"/>
    <w:rsid w:val="00A830C1"/>
    <w:rsid w:val="00A8456E"/>
    <w:rsid w:val="00A86A98"/>
    <w:rsid w:val="00A878BC"/>
    <w:rsid w:val="00A95AE8"/>
    <w:rsid w:val="00AB0F65"/>
    <w:rsid w:val="00AC2A56"/>
    <w:rsid w:val="00AD3495"/>
    <w:rsid w:val="00AD3E0F"/>
    <w:rsid w:val="00AE0429"/>
    <w:rsid w:val="00AF289A"/>
    <w:rsid w:val="00AF698B"/>
    <w:rsid w:val="00B05FB0"/>
    <w:rsid w:val="00B068D5"/>
    <w:rsid w:val="00B15FFF"/>
    <w:rsid w:val="00B24982"/>
    <w:rsid w:val="00B27312"/>
    <w:rsid w:val="00B3111B"/>
    <w:rsid w:val="00B3444C"/>
    <w:rsid w:val="00B40E26"/>
    <w:rsid w:val="00B4334E"/>
    <w:rsid w:val="00B457DE"/>
    <w:rsid w:val="00B458CD"/>
    <w:rsid w:val="00B46454"/>
    <w:rsid w:val="00B47BE6"/>
    <w:rsid w:val="00B50C3A"/>
    <w:rsid w:val="00B577FB"/>
    <w:rsid w:val="00B6195C"/>
    <w:rsid w:val="00B62CC2"/>
    <w:rsid w:val="00B64FE5"/>
    <w:rsid w:val="00B700B6"/>
    <w:rsid w:val="00B75323"/>
    <w:rsid w:val="00B77E59"/>
    <w:rsid w:val="00B800C2"/>
    <w:rsid w:val="00B80173"/>
    <w:rsid w:val="00B8279E"/>
    <w:rsid w:val="00B83887"/>
    <w:rsid w:val="00B92005"/>
    <w:rsid w:val="00B924ED"/>
    <w:rsid w:val="00BB3205"/>
    <w:rsid w:val="00BB486A"/>
    <w:rsid w:val="00BB5292"/>
    <w:rsid w:val="00BB7912"/>
    <w:rsid w:val="00BC3FA9"/>
    <w:rsid w:val="00BC7539"/>
    <w:rsid w:val="00BD20E4"/>
    <w:rsid w:val="00BD248F"/>
    <w:rsid w:val="00BD4764"/>
    <w:rsid w:val="00BD66B9"/>
    <w:rsid w:val="00BE51DD"/>
    <w:rsid w:val="00BE7C7E"/>
    <w:rsid w:val="00BF1AC2"/>
    <w:rsid w:val="00BF59E3"/>
    <w:rsid w:val="00BF76E0"/>
    <w:rsid w:val="00BF7D7A"/>
    <w:rsid w:val="00C0766F"/>
    <w:rsid w:val="00C07CA9"/>
    <w:rsid w:val="00C10EAD"/>
    <w:rsid w:val="00C17294"/>
    <w:rsid w:val="00C21DED"/>
    <w:rsid w:val="00C229DB"/>
    <w:rsid w:val="00C245DD"/>
    <w:rsid w:val="00C30D1E"/>
    <w:rsid w:val="00C4266F"/>
    <w:rsid w:val="00C43C5C"/>
    <w:rsid w:val="00C44073"/>
    <w:rsid w:val="00C57662"/>
    <w:rsid w:val="00C57E5A"/>
    <w:rsid w:val="00C60296"/>
    <w:rsid w:val="00C62229"/>
    <w:rsid w:val="00C67C90"/>
    <w:rsid w:val="00C755C6"/>
    <w:rsid w:val="00C91785"/>
    <w:rsid w:val="00C953C8"/>
    <w:rsid w:val="00C95EC9"/>
    <w:rsid w:val="00C96C68"/>
    <w:rsid w:val="00CA0CBA"/>
    <w:rsid w:val="00CA1BC2"/>
    <w:rsid w:val="00CA5096"/>
    <w:rsid w:val="00CB284E"/>
    <w:rsid w:val="00CC136D"/>
    <w:rsid w:val="00CC19B9"/>
    <w:rsid w:val="00CC7547"/>
    <w:rsid w:val="00CC7D4E"/>
    <w:rsid w:val="00CD2CB1"/>
    <w:rsid w:val="00CD3A4A"/>
    <w:rsid w:val="00CD4985"/>
    <w:rsid w:val="00CE4B95"/>
    <w:rsid w:val="00CE5619"/>
    <w:rsid w:val="00CE6235"/>
    <w:rsid w:val="00CF1E2A"/>
    <w:rsid w:val="00D042AE"/>
    <w:rsid w:val="00D105D8"/>
    <w:rsid w:val="00D26830"/>
    <w:rsid w:val="00D27497"/>
    <w:rsid w:val="00D32D06"/>
    <w:rsid w:val="00D41EB8"/>
    <w:rsid w:val="00D45022"/>
    <w:rsid w:val="00D572F8"/>
    <w:rsid w:val="00D61287"/>
    <w:rsid w:val="00D63238"/>
    <w:rsid w:val="00D76380"/>
    <w:rsid w:val="00D801BD"/>
    <w:rsid w:val="00D81E3E"/>
    <w:rsid w:val="00D84AFD"/>
    <w:rsid w:val="00DA2FD6"/>
    <w:rsid w:val="00DC2C84"/>
    <w:rsid w:val="00DC53F9"/>
    <w:rsid w:val="00DC6409"/>
    <w:rsid w:val="00DC7D86"/>
    <w:rsid w:val="00DD1B6A"/>
    <w:rsid w:val="00DD4AA5"/>
    <w:rsid w:val="00DE0165"/>
    <w:rsid w:val="00DF03E6"/>
    <w:rsid w:val="00E003DA"/>
    <w:rsid w:val="00E00E8C"/>
    <w:rsid w:val="00E05FB4"/>
    <w:rsid w:val="00E13142"/>
    <w:rsid w:val="00E15F5C"/>
    <w:rsid w:val="00E2140E"/>
    <w:rsid w:val="00E21ED5"/>
    <w:rsid w:val="00E23027"/>
    <w:rsid w:val="00E32845"/>
    <w:rsid w:val="00E37F32"/>
    <w:rsid w:val="00E4607A"/>
    <w:rsid w:val="00E461CB"/>
    <w:rsid w:val="00E52FD3"/>
    <w:rsid w:val="00E539ED"/>
    <w:rsid w:val="00E53D0C"/>
    <w:rsid w:val="00E613F2"/>
    <w:rsid w:val="00E62C3A"/>
    <w:rsid w:val="00E66B80"/>
    <w:rsid w:val="00E67B0F"/>
    <w:rsid w:val="00E709EB"/>
    <w:rsid w:val="00E72B52"/>
    <w:rsid w:val="00E74452"/>
    <w:rsid w:val="00E746D5"/>
    <w:rsid w:val="00E74D77"/>
    <w:rsid w:val="00E8067C"/>
    <w:rsid w:val="00E810AF"/>
    <w:rsid w:val="00E81514"/>
    <w:rsid w:val="00E854AA"/>
    <w:rsid w:val="00E950B8"/>
    <w:rsid w:val="00EA06DE"/>
    <w:rsid w:val="00EA1D9F"/>
    <w:rsid w:val="00EA70AB"/>
    <w:rsid w:val="00EB2713"/>
    <w:rsid w:val="00EB57D7"/>
    <w:rsid w:val="00EB6EDE"/>
    <w:rsid w:val="00EC044E"/>
    <w:rsid w:val="00EC55BA"/>
    <w:rsid w:val="00ED09B2"/>
    <w:rsid w:val="00ED43F4"/>
    <w:rsid w:val="00EF327C"/>
    <w:rsid w:val="00EF6100"/>
    <w:rsid w:val="00EF65F1"/>
    <w:rsid w:val="00F04A0C"/>
    <w:rsid w:val="00F059F8"/>
    <w:rsid w:val="00F0627F"/>
    <w:rsid w:val="00F079BE"/>
    <w:rsid w:val="00F14A57"/>
    <w:rsid w:val="00F25F3C"/>
    <w:rsid w:val="00F27D8A"/>
    <w:rsid w:val="00F32C63"/>
    <w:rsid w:val="00F3381E"/>
    <w:rsid w:val="00F46C43"/>
    <w:rsid w:val="00F57512"/>
    <w:rsid w:val="00F60427"/>
    <w:rsid w:val="00F60B06"/>
    <w:rsid w:val="00F66D32"/>
    <w:rsid w:val="00F708D5"/>
    <w:rsid w:val="00F72FA9"/>
    <w:rsid w:val="00F77DB5"/>
    <w:rsid w:val="00F81E9A"/>
    <w:rsid w:val="00F93CAD"/>
    <w:rsid w:val="00F964E0"/>
    <w:rsid w:val="00FA026E"/>
    <w:rsid w:val="00FA075A"/>
    <w:rsid w:val="00FA2DDE"/>
    <w:rsid w:val="00FB139C"/>
    <w:rsid w:val="00FB1A67"/>
    <w:rsid w:val="00FB69C8"/>
    <w:rsid w:val="00FB783A"/>
    <w:rsid w:val="00FC0233"/>
    <w:rsid w:val="00FC0E72"/>
    <w:rsid w:val="00FD6CDC"/>
    <w:rsid w:val="00FD7C7C"/>
    <w:rsid w:val="00FE2E7C"/>
    <w:rsid w:val="00FE2FCC"/>
    <w:rsid w:val="00FE3D2F"/>
    <w:rsid w:val="00FF2CB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5AF95"/>
  <w15:docId w15:val="{B4BB6E9A-C392-434A-A487-3ABA6BA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5C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D41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1C6A5C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1C6A5C"/>
    <w:pPr>
      <w:keepNext/>
      <w:tabs>
        <w:tab w:val="left" w:pos="426"/>
        <w:tab w:val="left" w:pos="3828"/>
        <w:tab w:val="left" w:pos="5529"/>
        <w:tab w:val="left" w:pos="5954"/>
      </w:tabs>
      <w:jc w:val="center"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C6A5C"/>
    <w:pPr>
      <w:keepNext/>
      <w:tabs>
        <w:tab w:val="left" w:pos="284"/>
        <w:tab w:val="left" w:pos="2127"/>
        <w:tab w:val="left" w:pos="5529"/>
      </w:tabs>
      <w:ind w:right="1134"/>
      <w:jc w:val="center"/>
      <w:outlineLvl w:val="7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C6A5C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1C6A5C"/>
    <w:pPr>
      <w:ind w:left="283" w:hanging="283"/>
    </w:pPr>
  </w:style>
  <w:style w:type="paragraph" w:styleId="Zkladntext">
    <w:name w:val="Body Text"/>
    <w:basedOn w:val="Normln"/>
    <w:rsid w:val="001C6A5C"/>
    <w:pPr>
      <w:spacing w:after="120"/>
    </w:pPr>
  </w:style>
  <w:style w:type="paragraph" w:styleId="Zhlav">
    <w:name w:val="header"/>
    <w:basedOn w:val="Normln"/>
    <w:rsid w:val="001C6A5C"/>
    <w:pPr>
      <w:widowControl/>
      <w:tabs>
        <w:tab w:val="center" w:pos="4536"/>
        <w:tab w:val="right" w:pos="9072"/>
      </w:tabs>
    </w:pPr>
    <w:rPr>
      <w:snapToGrid/>
    </w:rPr>
  </w:style>
  <w:style w:type="paragraph" w:customStyle="1" w:styleId="Body">
    <w:name w:val="Body"/>
    <w:basedOn w:val="Normln"/>
    <w:rsid w:val="001C6A5C"/>
    <w:pPr>
      <w:widowControl/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paragraph" w:customStyle="1" w:styleId="Parties">
    <w:name w:val="Parties"/>
    <w:basedOn w:val="Normln"/>
    <w:rsid w:val="001C6A5C"/>
    <w:pPr>
      <w:widowControl/>
      <w:numPr>
        <w:numId w:val="2"/>
      </w:numPr>
      <w:spacing w:after="140" w:line="290" w:lineRule="auto"/>
      <w:jc w:val="both"/>
    </w:pPr>
    <w:rPr>
      <w:rFonts w:ascii="Arial" w:hAnsi="Arial"/>
      <w:snapToGrid/>
      <w:kern w:val="20"/>
      <w:szCs w:val="24"/>
      <w:lang w:eastAsia="en-US"/>
    </w:rPr>
  </w:style>
  <w:style w:type="character" w:styleId="Hypertextovodkaz">
    <w:name w:val="Hyperlink"/>
    <w:basedOn w:val="Standardnpsmoodstavce"/>
    <w:rsid w:val="001C6A5C"/>
    <w:rPr>
      <w:color w:val="0000FF"/>
      <w:u w:val="single"/>
    </w:rPr>
  </w:style>
  <w:style w:type="character" w:styleId="slostrnky">
    <w:name w:val="page number"/>
    <w:basedOn w:val="Standardnpsmoodstavce"/>
    <w:rsid w:val="00C10EAD"/>
  </w:style>
  <w:style w:type="paragraph" w:customStyle="1" w:styleId="ZkladntextBODY">
    <w:name w:val="Základní text BODY"/>
    <w:basedOn w:val="Zkladntext"/>
    <w:rsid w:val="00FF5E1F"/>
    <w:pPr>
      <w:widowControl/>
      <w:numPr>
        <w:numId w:val="7"/>
      </w:numPr>
      <w:spacing w:after="0"/>
      <w:jc w:val="both"/>
    </w:pPr>
    <w:rPr>
      <w:snapToGrid/>
      <w:sz w:val="24"/>
    </w:rPr>
  </w:style>
  <w:style w:type="character" w:styleId="Siln">
    <w:name w:val="Strong"/>
    <w:basedOn w:val="Standardnpsmoodstavce"/>
    <w:qFormat/>
    <w:rsid w:val="00E746D5"/>
    <w:rPr>
      <w:b/>
      <w:bCs/>
    </w:rPr>
  </w:style>
  <w:style w:type="paragraph" w:customStyle="1" w:styleId="description1">
    <w:name w:val="description1"/>
    <w:basedOn w:val="Normln"/>
    <w:rsid w:val="00E746D5"/>
    <w:pPr>
      <w:widowControl/>
    </w:pPr>
    <w:rPr>
      <w:snapToGrid/>
      <w:sz w:val="26"/>
      <w:szCs w:val="26"/>
    </w:rPr>
  </w:style>
  <w:style w:type="paragraph" w:customStyle="1" w:styleId="web1">
    <w:name w:val="web1"/>
    <w:basedOn w:val="Normln"/>
    <w:rsid w:val="00E746D5"/>
    <w:pPr>
      <w:widowControl/>
    </w:pPr>
    <w:rPr>
      <w:b/>
      <w:bCs/>
      <w:snapToGrid/>
      <w:sz w:val="26"/>
      <w:szCs w:val="26"/>
    </w:rPr>
  </w:style>
  <w:style w:type="character" w:customStyle="1" w:styleId="label2">
    <w:name w:val="label2"/>
    <w:basedOn w:val="Standardnpsmoodstavce"/>
    <w:rsid w:val="00E746D5"/>
    <w:rPr>
      <w:vanish w:val="0"/>
      <w:webHidden w:val="0"/>
      <w:specVanish w:val="0"/>
    </w:rPr>
  </w:style>
  <w:style w:type="character" w:customStyle="1" w:styleId="info2">
    <w:name w:val="info2"/>
    <w:basedOn w:val="Standardnpsmoodstavce"/>
    <w:rsid w:val="00E746D5"/>
    <w:rPr>
      <w:vanish w:val="0"/>
      <w:webHidden w:val="0"/>
      <w:specVanish w:val="0"/>
    </w:rPr>
  </w:style>
  <w:style w:type="paragraph" w:styleId="FormtovanvHTML">
    <w:name w:val="HTML Preformatted"/>
    <w:basedOn w:val="Normln"/>
    <w:rsid w:val="00E746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</w:rPr>
  </w:style>
  <w:style w:type="character" w:customStyle="1" w:styleId="platne1">
    <w:name w:val="platne1"/>
    <w:basedOn w:val="Standardnpsmoodstavce"/>
    <w:rsid w:val="00BF7D7A"/>
  </w:style>
  <w:style w:type="table" w:styleId="Mkatabulky">
    <w:name w:val="Table Grid"/>
    <w:basedOn w:val="Normlntabulka"/>
    <w:rsid w:val="00BF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2D0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00E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00E8C"/>
    <w:rPr>
      <w:rFonts w:ascii="Tahoma" w:hAnsi="Tahoma" w:cs="Tahoma"/>
      <w:snapToGrid w:val="0"/>
      <w:sz w:val="16"/>
      <w:szCs w:val="16"/>
    </w:rPr>
  </w:style>
  <w:style w:type="character" w:styleId="Odkaznakoment">
    <w:name w:val="annotation reference"/>
    <w:basedOn w:val="Standardnpsmoodstavce"/>
    <w:rsid w:val="0002703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703F"/>
  </w:style>
  <w:style w:type="character" w:customStyle="1" w:styleId="TextkomenteChar">
    <w:name w:val="Text komentáře Char"/>
    <w:basedOn w:val="Standardnpsmoodstavce"/>
    <w:link w:val="Textkomente"/>
    <w:rsid w:val="0002703F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rsid w:val="000270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2703F"/>
    <w:rPr>
      <w:b/>
      <w:bCs/>
      <w:snapToGrid w:val="0"/>
    </w:rPr>
  </w:style>
  <w:style w:type="paragraph" w:customStyle="1" w:styleId="1">
    <w:name w:val="§1"/>
    <w:basedOn w:val="Normln"/>
    <w:rsid w:val="00A95AE8"/>
    <w:pPr>
      <w:keepNext/>
      <w:keepLines/>
      <w:widowControl/>
      <w:numPr>
        <w:numId w:val="19"/>
      </w:numPr>
      <w:spacing w:before="240" w:after="40"/>
      <w:jc w:val="both"/>
    </w:pPr>
    <w:rPr>
      <w:b/>
      <w:iCs/>
      <w:snapToGrid/>
      <w:sz w:val="24"/>
      <w:lang w:eastAsia="en-US"/>
    </w:rPr>
  </w:style>
  <w:style w:type="paragraph" w:customStyle="1" w:styleId="2-2a">
    <w:name w:val="2-2)a"/>
    <w:basedOn w:val="Normln"/>
    <w:rsid w:val="00A95AE8"/>
    <w:pPr>
      <w:widowControl/>
      <w:numPr>
        <w:numId w:val="18"/>
      </w:numPr>
      <w:spacing w:before="40" w:after="40"/>
      <w:jc w:val="both"/>
    </w:pPr>
    <w:rPr>
      <w:snapToGrid/>
      <w:sz w:val="22"/>
      <w:lang w:eastAsia="en-US"/>
    </w:rPr>
  </w:style>
  <w:style w:type="paragraph" w:customStyle="1" w:styleId="2">
    <w:name w:val="§2"/>
    <w:basedOn w:val="1"/>
    <w:rsid w:val="00A95AE8"/>
    <w:pPr>
      <w:keepNext w:val="0"/>
      <w:numPr>
        <w:ilvl w:val="1"/>
      </w:numPr>
      <w:spacing w:before="120"/>
    </w:pPr>
    <w:rPr>
      <w:b w:val="0"/>
      <w:sz w:val="22"/>
    </w:rPr>
  </w:style>
  <w:style w:type="paragraph" w:customStyle="1" w:styleId="3">
    <w:name w:val="§3"/>
    <w:basedOn w:val="2"/>
    <w:rsid w:val="00A95AE8"/>
    <w:pPr>
      <w:numPr>
        <w:ilvl w:val="2"/>
      </w:numPr>
    </w:pPr>
  </w:style>
  <w:style w:type="table" w:styleId="Svtlmkatabulky">
    <w:name w:val="Grid Table Light"/>
    <w:basedOn w:val="Normlntabulka"/>
    <w:uiPriority w:val="40"/>
    <w:rsid w:val="003E14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7C5327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8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70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43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7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14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6B7B-7D0D-4A0B-8DB2-E2540C9D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ÚRS PRAHA, a.s.</Company>
  <LinksUpToDate>false</LinksUpToDate>
  <CharactersWithSpaces>1623</CharactersWithSpaces>
  <SharedDoc>false</SharedDoc>
  <HLinks>
    <vt:vector size="6" baseType="variant">
      <vt:variant>
        <vt:i4>2687058</vt:i4>
      </vt:variant>
      <vt:variant>
        <vt:i4>0</vt:i4>
      </vt:variant>
      <vt:variant>
        <vt:i4>0</vt:i4>
      </vt:variant>
      <vt:variant>
        <vt:i4>5</vt:i4>
      </vt:variant>
      <vt:variant>
        <vt:lpwstr>mailto:martin.spacek@mze.cz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Markéta Frančíková</dc:creator>
  <cp:lastModifiedBy>BRAMBŮRKOVÁ Magdalena</cp:lastModifiedBy>
  <cp:revision>6</cp:revision>
  <cp:lastPrinted>2007-11-29T07:20:00Z</cp:lastPrinted>
  <dcterms:created xsi:type="dcterms:W3CDTF">2024-05-30T07:45:00Z</dcterms:created>
  <dcterms:modified xsi:type="dcterms:W3CDTF">2024-06-10T12:16:00Z</dcterms:modified>
</cp:coreProperties>
</file>