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E759FD">
        <w:trPr>
          <w:cantSplit/>
        </w:trPr>
        <w:tc>
          <w:tcPr>
            <w:tcW w:w="9919" w:type="dxa"/>
            <w:gridSpan w:val="21"/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4363" w:type="dxa"/>
            <w:gridSpan w:val="10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E759FD">
        <w:trPr>
          <w:cantSplit/>
        </w:trPr>
        <w:tc>
          <w:tcPr>
            <w:tcW w:w="4363" w:type="dxa"/>
            <w:gridSpan w:val="10"/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E759FD">
        <w:trPr>
          <w:cantSplit/>
        </w:trPr>
        <w:tc>
          <w:tcPr>
            <w:tcW w:w="4363" w:type="dxa"/>
            <w:gridSpan w:val="10"/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E759FD">
        <w:trPr>
          <w:cantSplit/>
        </w:trPr>
        <w:tc>
          <w:tcPr>
            <w:tcW w:w="1785" w:type="dxa"/>
            <w:gridSpan w:val="4"/>
          </w:tcPr>
          <w:p w:rsidR="00E759FD" w:rsidRDefault="00E75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1785" w:type="dxa"/>
            <w:gridSpan w:val="4"/>
          </w:tcPr>
          <w:p w:rsidR="00E759FD" w:rsidRDefault="00E75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E759FD" w:rsidRDefault="00E75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we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ferdinand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s.r.o.</w:t>
            </w:r>
          </w:p>
        </w:tc>
      </w:tr>
      <w:tr w:rsidR="00E759FD">
        <w:trPr>
          <w:cantSplit/>
        </w:trPr>
        <w:tc>
          <w:tcPr>
            <w:tcW w:w="1785" w:type="dxa"/>
            <w:gridSpan w:val="4"/>
          </w:tcPr>
          <w:p w:rsidR="00E759FD" w:rsidRDefault="00E75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E759FD" w:rsidRDefault="00E75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Hradišťská 618</w:t>
            </w:r>
          </w:p>
        </w:tc>
      </w:tr>
      <w:tr w:rsidR="00E759FD">
        <w:trPr>
          <w:cantSplit/>
        </w:trPr>
        <w:tc>
          <w:tcPr>
            <w:tcW w:w="5356" w:type="dxa"/>
            <w:gridSpan w:val="12"/>
          </w:tcPr>
          <w:p w:rsidR="00E759FD" w:rsidRDefault="006C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68603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Staré Město</w:t>
            </w:r>
          </w:p>
        </w:tc>
      </w:tr>
      <w:tr w:rsidR="00E759FD">
        <w:trPr>
          <w:cantSplit/>
        </w:trPr>
        <w:tc>
          <w:tcPr>
            <w:tcW w:w="5356" w:type="dxa"/>
            <w:gridSpan w:val="12"/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05073812</w:t>
            </w:r>
          </w:p>
        </w:tc>
      </w:tr>
      <w:tr w:rsidR="00E759FD">
        <w:trPr>
          <w:cantSplit/>
        </w:trPr>
        <w:tc>
          <w:tcPr>
            <w:tcW w:w="5356" w:type="dxa"/>
            <w:gridSpan w:val="12"/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CZ05073812</w:t>
            </w:r>
          </w:p>
        </w:tc>
      </w:tr>
      <w:tr w:rsidR="00E759FD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1674" w:type="dxa"/>
            <w:gridSpan w:val="2"/>
          </w:tcPr>
          <w:p w:rsidR="00E759FD" w:rsidRDefault="006C140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E759FD" w:rsidRDefault="006C14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E759FD" w:rsidRDefault="006C140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E759FD" w:rsidRDefault="006C14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E759FD" w:rsidRDefault="006C140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E759FD">
        <w:trPr>
          <w:cantSplit/>
        </w:trPr>
        <w:tc>
          <w:tcPr>
            <w:tcW w:w="1686" w:type="dxa"/>
            <w:gridSpan w:val="3"/>
          </w:tcPr>
          <w:p w:rsidR="00E759FD" w:rsidRDefault="00E75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E759FD" w:rsidRDefault="006C14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E759FD" w:rsidRDefault="00E75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E759FD" w:rsidRDefault="006C140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4.6.2024</w:t>
            </w:r>
          </w:p>
        </w:tc>
      </w:tr>
      <w:tr w:rsidR="00E759FD">
        <w:trPr>
          <w:cantSplit/>
        </w:trPr>
        <w:tc>
          <w:tcPr>
            <w:tcW w:w="9919" w:type="dxa"/>
            <w:gridSpan w:val="21"/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1785" w:type="dxa"/>
            <w:gridSpan w:val="4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OBJ/2024/1020/</w:t>
            </w:r>
          </w:p>
        </w:tc>
      </w:tr>
      <w:tr w:rsidR="00E759FD">
        <w:trPr>
          <w:cantSplit/>
        </w:trPr>
        <w:tc>
          <w:tcPr>
            <w:tcW w:w="9919" w:type="dxa"/>
            <w:gridSpan w:val="21"/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759F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759F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E759FD" w:rsidRDefault="006C14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759F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23DD1" w:rsidRDefault="006C140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Objednáváme u vás výrobu ponožek dle Vaší cenové nabídky ze dne 4. 6. 2024 a dle námi zaslaných tiskových da</w:t>
            </w:r>
            <w:r w:rsidR="00223DD1">
              <w:rPr>
                <w:rFonts w:ascii="Times New Roman" w:hAnsi="Times New Roman"/>
                <w:sz w:val="18"/>
              </w:rPr>
              <w:t>t v ceně 85.063,- Kč včetně DPH.</w:t>
            </w:r>
          </w:p>
          <w:p w:rsidR="00223DD1" w:rsidRDefault="00223DD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E759FD">
        <w:trPr>
          <w:cantSplit/>
        </w:trPr>
        <w:tc>
          <w:tcPr>
            <w:tcW w:w="9919" w:type="dxa"/>
            <w:gridSpan w:val="21"/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E759FD">
        <w:trPr>
          <w:cantSplit/>
        </w:trPr>
        <w:tc>
          <w:tcPr>
            <w:tcW w:w="9919" w:type="dxa"/>
            <w:gridSpan w:val="21"/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E759FD" w:rsidRDefault="00E75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E759FD" w:rsidRDefault="00E75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59F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759FD" w:rsidRDefault="00E75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E6C16" w:rsidRDefault="007E6C16"/>
    <w:sectPr w:rsidR="007E6C16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BB0" w:rsidRDefault="00635BB0">
      <w:pPr>
        <w:spacing w:after="0" w:line="240" w:lineRule="auto"/>
      </w:pPr>
      <w:r>
        <w:separator/>
      </w:r>
    </w:p>
  </w:endnote>
  <w:endnote w:type="continuationSeparator" w:id="0">
    <w:p w:rsidR="00635BB0" w:rsidRDefault="0063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E759FD">
      <w:trPr>
        <w:cantSplit/>
      </w:trPr>
      <w:tc>
        <w:tcPr>
          <w:tcW w:w="9919" w:type="dxa"/>
          <w:tcMar>
            <w:left w:w="140" w:type="dxa"/>
          </w:tcMar>
        </w:tcPr>
        <w:p w:rsidR="00E759FD" w:rsidRDefault="006C140E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BB0" w:rsidRDefault="00635BB0">
      <w:pPr>
        <w:spacing w:after="0" w:line="240" w:lineRule="auto"/>
      </w:pPr>
      <w:r>
        <w:separator/>
      </w:r>
    </w:p>
  </w:footnote>
  <w:footnote w:type="continuationSeparator" w:id="0">
    <w:p w:rsidR="00635BB0" w:rsidRDefault="00635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FD"/>
    <w:rsid w:val="00223DD1"/>
    <w:rsid w:val="00635BB0"/>
    <w:rsid w:val="006C140E"/>
    <w:rsid w:val="007E6C16"/>
    <w:rsid w:val="00C13102"/>
    <w:rsid w:val="00E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B5B50-8D93-473B-8B66-206B929E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2024-06-10T10:36:00Z</dcterms:created>
  <dcterms:modified xsi:type="dcterms:W3CDTF">2024-06-10T10:36:00Z</dcterms:modified>
</cp:coreProperties>
</file>