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727B9" w14:textId="77777777" w:rsidR="00AE7C9A" w:rsidRPr="00037DC1" w:rsidRDefault="00A75C41" w:rsidP="00A75C41">
      <w:pPr>
        <w:pStyle w:val="JVS1"/>
        <w:tabs>
          <w:tab w:val="clear" w:pos="1440"/>
          <w:tab w:val="right" w:pos="9072"/>
        </w:tabs>
        <w:spacing w:line="240" w:lineRule="auto"/>
        <w:jc w:val="center"/>
        <w:outlineLvl w:val="0"/>
        <w:rPr>
          <w:szCs w:val="28"/>
        </w:rPr>
      </w:pPr>
      <w:r>
        <w:rPr>
          <w:szCs w:val="28"/>
        </w:rPr>
        <w:tab/>
      </w:r>
      <w:r w:rsidR="00037DC1" w:rsidRPr="00037DC1">
        <w:rPr>
          <w:szCs w:val="28"/>
        </w:rPr>
        <w:t xml:space="preserve">Ev. č. </w:t>
      </w:r>
      <w:r>
        <w:rPr>
          <w:szCs w:val="28"/>
        </w:rPr>
        <w:t>1702</w:t>
      </w:r>
      <w:r w:rsidR="00037DC1" w:rsidRPr="00037DC1">
        <w:rPr>
          <w:szCs w:val="28"/>
        </w:rPr>
        <w:t>/2024/MJ</w:t>
      </w:r>
      <w:r>
        <w:rPr>
          <w:szCs w:val="28"/>
        </w:rPr>
        <w:tab/>
        <w:t xml:space="preserve"> </w:t>
      </w:r>
    </w:p>
    <w:p w14:paraId="3FFBC16B" w14:textId="28753684" w:rsidR="00AE7C9A" w:rsidRDefault="004631F0" w:rsidP="005D0A71">
      <w:pPr>
        <w:pStyle w:val="JVS1"/>
        <w:spacing w:line="240" w:lineRule="auto"/>
        <w:outlineLvl w:val="0"/>
      </w:pPr>
      <w:r w:rsidRPr="00AE7C9A">
        <w:rPr>
          <w:noProof/>
        </w:rPr>
        <w:drawing>
          <wp:inline distT="0" distB="0" distL="0" distR="0" wp14:anchorId="75811C22" wp14:editId="1DFDB0D2">
            <wp:extent cx="5918200" cy="8413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8200" cy="841375"/>
                    </a:xfrm>
                    <a:prstGeom prst="rect">
                      <a:avLst/>
                    </a:prstGeom>
                    <a:noFill/>
                    <a:ln>
                      <a:noFill/>
                    </a:ln>
                  </pic:spPr>
                </pic:pic>
              </a:graphicData>
            </a:graphic>
          </wp:inline>
        </w:drawing>
      </w:r>
    </w:p>
    <w:p w14:paraId="3837FE36" w14:textId="77777777" w:rsidR="00AE7C9A" w:rsidRPr="00D375CC" w:rsidRDefault="00AE7C9A" w:rsidP="005D0A71">
      <w:pPr>
        <w:pStyle w:val="JVS1"/>
        <w:spacing w:line="240" w:lineRule="auto"/>
        <w:outlineLvl w:val="0"/>
        <w:rPr>
          <w:rFonts w:ascii="Times New Roman" w:hAnsi="Times New Roman" w:cs="Times New Roman"/>
          <w:b w:val="0"/>
          <w:bCs w:val="0"/>
          <w:sz w:val="22"/>
          <w:szCs w:val="22"/>
        </w:rPr>
      </w:pPr>
    </w:p>
    <w:p w14:paraId="57203D60" w14:textId="77777777" w:rsidR="005D0A71" w:rsidRPr="00BD7E93" w:rsidRDefault="005D0A71" w:rsidP="005D0A71">
      <w:pPr>
        <w:pStyle w:val="JVS1"/>
        <w:spacing w:line="240" w:lineRule="auto"/>
        <w:outlineLvl w:val="0"/>
      </w:pPr>
      <w:r>
        <w:t>Smlouva o výpůjčce</w:t>
      </w:r>
      <w:r w:rsidR="008A34E3">
        <w:tab/>
      </w:r>
      <w:r w:rsidR="008A34E3">
        <w:tab/>
      </w:r>
      <w:r w:rsidR="008A34E3">
        <w:tab/>
      </w:r>
      <w:r w:rsidR="008A34E3">
        <w:tab/>
      </w:r>
      <w:r w:rsidR="008A34E3">
        <w:tab/>
      </w:r>
      <w:r w:rsidR="008A34E3">
        <w:tab/>
      </w:r>
    </w:p>
    <w:p w14:paraId="0ADF6AF6" w14:textId="77777777" w:rsidR="005D0A71" w:rsidRDefault="005D0A71" w:rsidP="005D0A71">
      <w:pPr>
        <w:tabs>
          <w:tab w:val="left" w:pos="0"/>
          <w:tab w:val="left" w:leader="underscore" w:pos="4706"/>
          <w:tab w:val="left" w:pos="4990"/>
          <w:tab w:val="left" w:leader="underscore" w:pos="9639"/>
        </w:tabs>
        <w:rPr>
          <w:rFonts w:ascii="Times New Roman" w:hAnsi="Times New Roman"/>
          <w:sz w:val="22"/>
          <w:szCs w:val="22"/>
        </w:rPr>
      </w:pPr>
      <w:r>
        <w:rPr>
          <w:rFonts w:ascii="Times New Roman" w:hAnsi="Times New Roman"/>
          <w:sz w:val="22"/>
          <w:szCs w:val="22"/>
        </w:rPr>
        <w:t>uzavřena</w:t>
      </w:r>
      <w:r w:rsidRPr="005E4788">
        <w:rPr>
          <w:rFonts w:ascii="Times New Roman" w:hAnsi="Times New Roman"/>
          <w:sz w:val="22"/>
          <w:szCs w:val="22"/>
        </w:rPr>
        <w:t xml:space="preserve"> podle </w:t>
      </w:r>
      <w:r>
        <w:rPr>
          <w:rFonts w:ascii="Times New Roman" w:hAnsi="Times New Roman"/>
          <w:sz w:val="22"/>
          <w:szCs w:val="22"/>
        </w:rPr>
        <w:t>§ 2193 až § 2200 zákona č. 89/2012 Sb., občanský zákoník</w:t>
      </w:r>
      <w:r w:rsidR="00DB487D">
        <w:rPr>
          <w:rFonts w:ascii="Times New Roman" w:hAnsi="Times New Roman"/>
          <w:sz w:val="22"/>
          <w:szCs w:val="22"/>
        </w:rPr>
        <w:t>, ve znění pozdějších předpisů</w:t>
      </w:r>
      <w:r w:rsidR="00363A11">
        <w:rPr>
          <w:rFonts w:ascii="Times New Roman" w:hAnsi="Times New Roman"/>
          <w:sz w:val="22"/>
          <w:szCs w:val="22"/>
        </w:rPr>
        <w:t xml:space="preserve"> (</w:t>
      </w:r>
      <w:r w:rsidR="00363A11" w:rsidRPr="00B82027">
        <w:rPr>
          <w:rFonts w:ascii="Times New Roman" w:hAnsi="Times New Roman"/>
          <w:i/>
          <w:iCs/>
          <w:sz w:val="22"/>
          <w:szCs w:val="22"/>
        </w:rPr>
        <w:t>dále jen „smlouva“</w:t>
      </w:r>
      <w:r w:rsidR="00363A11">
        <w:rPr>
          <w:rFonts w:ascii="Times New Roman" w:hAnsi="Times New Roman"/>
          <w:sz w:val="22"/>
          <w:szCs w:val="22"/>
        </w:rPr>
        <w:t>)</w:t>
      </w:r>
    </w:p>
    <w:p w14:paraId="3817261A" w14:textId="77777777" w:rsidR="005D0A71" w:rsidRPr="005E4788" w:rsidRDefault="005D0A71" w:rsidP="005D0A71">
      <w:pPr>
        <w:tabs>
          <w:tab w:val="left" w:pos="0"/>
          <w:tab w:val="left" w:leader="underscore" w:pos="4706"/>
          <w:tab w:val="left" w:pos="4990"/>
          <w:tab w:val="left" w:leader="underscore" w:pos="9639"/>
        </w:tabs>
        <w:rPr>
          <w:rFonts w:cs="Arial"/>
          <w:b/>
          <w:sz w:val="22"/>
          <w:szCs w:val="22"/>
        </w:rPr>
      </w:pPr>
    </w:p>
    <w:p w14:paraId="6B1D78E7" w14:textId="77777777" w:rsidR="005D0A71" w:rsidRPr="005E4788" w:rsidRDefault="005D0A71" w:rsidP="005D0A71">
      <w:pPr>
        <w:pBdr>
          <w:bottom w:val="single" w:sz="6" w:space="1" w:color="auto"/>
        </w:pBdr>
        <w:tabs>
          <w:tab w:val="left" w:pos="0"/>
          <w:tab w:val="left" w:leader="underscore" w:pos="4706"/>
          <w:tab w:val="left" w:pos="4990"/>
          <w:tab w:val="left" w:leader="underscore" w:pos="9639"/>
        </w:tabs>
        <w:outlineLvl w:val="0"/>
        <w:rPr>
          <w:rFonts w:cs="Arial"/>
          <w:b/>
          <w:sz w:val="22"/>
          <w:szCs w:val="22"/>
        </w:rPr>
      </w:pPr>
      <w:r w:rsidRPr="005E4788">
        <w:rPr>
          <w:rFonts w:cs="Arial"/>
          <w:b/>
          <w:sz w:val="22"/>
          <w:szCs w:val="22"/>
        </w:rPr>
        <w:t>Smluvní strany</w:t>
      </w:r>
      <w:r>
        <w:rPr>
          <w:rFonts w:cs="Arial"/>
          <w:b/>
          <w:sz w:val="22"/>
          <w:szCs w:val="22"/>
        </w:rPr>
        <w:t xml:space="preserve">                                             </w:t>
      </w:r>
      <w:r w:rsidR="00B56505">
        <w:rPr>
          <w:rFonts w:cs="Arial"/>
          <w:b/>
          <w:sz w:val="22"/>
          <w:szCs w:val="22"/>
        </w:rPr>
        <w:t xml:space="preserve">                       </w:t>
      </w:r>
      <w:r>
        <w:rPr>
          <w:rFonts w:cs="Arial"/>
          <w:b/>
          <w:sz w:val="22"/>
          <w:szCs w:val="22"/>
        </w:rPr>
        <w:t xml:space="preserve">               </w:t>
      </w:r>
      <w:r w:rsidR="00582BFB">
        <w:rPr>
          <w:rFonts w:cs="Arial"/>
          <w:b/>
          <w:sz w:val="22"/>
          <w:szCs w:val="22"/>
        </w:rPr>
        <w:t xml:space="preserve">         </w:t>
      </w:r>
      <w:r w:rsidR="00813372">
        <w:rPr>
          <w:rFonts w:cs="Arial"/>
          <w:b/>
          <w:sz w:val="22"/>
          <w:szCs w:val="22"/>
        </w:rPr>
        <w:t xml:space="preserve">          </w:t>
      </w:r>
      <w:r w:rsidR="00582BFB">
        <w:rPr>
          <w:rFonts w:cs="Arial"/>
          <w:b/>
          <w:sz w:val="22"/>
          <w:szCs w:val="22"/>
        </w:rPr>
        <w:t xml:space="preserve"> </w:t>
      </w:r>
      <w:r w:rsidR="006F433F">
        <w:rPr>
          <w:rFonts w:cs="Arial"/>
          <w:b/>
          <w:sz w:val="22"/>
          <w:szCs w:val="22"/>
        </w:rPr>
        <w:t xml:space="preserve">  </w:t>
      </w:r>
    </w:p>
    <w:p w14:paraId="64B41E5E" w14:textId="77777777" w:rsidR="005D0A71" w:rsidRPr="005E4788" w:rsidRDefault="005D0A71" w:rsidP="005D0A71">
      <w:pPr>
        <w:tabs>
          <w:tab w:val="left" w:pos="0"/>
          <w:tab w:val="left" w:leader="underscore" w:pos="4706"/>
          <w:tab w:val="left" w:pos="4990"/>
          <w:tab w:val="left" w:leader="underscore" w:pos="9639"/>
        </w:tabs>
        <w:rPr>
          <w:rFonts w:ascii="Times New Roman" w:hAnsi="Times New Roman"/>
          <w:sz w:val="22"/>
          <w:szCs w:val="22"/>
        </w:rPr>
      </w:pPr>
    </w:p>
    <w:p w14:paraId="6CFDDE14" w14:textId="77777777" w:rsidR="005D0A71" w:rsidRPr="005E4788" w:rsidRDefault="005D0A71" w:rsidP="005D0A71">
      <w:pPr>
        <w:tabs>
          <w:tab w:val="left" w:pos="0"/>
          <w:tab w:val="left" w:pos="4706"/>
          <w:tab w:val="left" w:pos="4990"/>
          <w:tab w:val="left" w:pos="9639"/>
        </w:tabs>
        <w:rPr>
          <w:rFonts w:ascii="Times New Roman" w:hAnsi="Times New Roman"/>
          <w:sz w:val="22"/>
          <w:szCs w:val="22"/>
        </w:rPr>
      </w:pPr>
      <w:r w:rsidRPr="005E4788">
        <w:rPr>
          <w:rFonts w:ascii="Times New Roman" w:hAnsi="Times New Roman"/>
          <w:b/>
          <w:sz w:val="22"/>
          <w:szCs w:val="22"/>
        </w:rPr>
        <w:t>Statutární město Ostrava</w:t>
      </w:r>
      <w:r w:rsidRPr="005E4788">
        <w:rPr>
          <w:rFonts w:ascii="Times New Roman" w:hAnsi="Times New Roman"/>
          <w:sz w:val="22"/>
          <w:szCs w:val="22"/>
        </w:rPr>
        <w:t xml:space="preserve"> </w:t>
      </w:r>
      <w:r w:rsidRPr="005E4788">
        <w:rPr>
          <w:rFonts w:ascii="Times New Roman" w:hAnsi="Times New Roman"/>
          <w:sz w:val="22"/>
          <w:szCs w:val="22"/>
        </w:rPr>
        <w:tab/>
      </w:r>
      <w:r w:rsidRPr="005E4788">
        <w:rPr>
          <w:rFonts w:ascii="Times New Roman" w:hAnsi="Times New Roman"/>
          <w:sz w:val="22"/>
          <w:szCs w:val="22"/>
        </w:rPr>
        <w:tab/>
      </w:r>
    </w:p>
    <w:p w14:paraId="623D8E9D" w14:textId="77777777" w:rsidR="005D0A71" w:rsidRDefault="005D0A71" w:rsidP="005D0A71">
      <w:pPr>
        <w:tabs>
          <w:tab w:val="left" w:pos="0"/>
          <w:tab w:val="left" w:pos="4706"/>
          <w:tab w:val="left" w:pos="4990"/>
          <w:tab w:val="left" w:pos="9639"/>
        </w:tabs>
        <w:rPr>
          <w:rFonts w:ascii="Times New Roman" w:hAnsi="Times New Roman"/>
          <w:sz w:val="22"/>
          <w:szCs w:val="22"/>
        </w:rPr>
      </w:pPr>
      <w:r w:rsidRPr="005E4788">
        <w:rPr>
          <w:rFonts w:ascii="Times New Roman" w:hAnsi="Times New Roman"/>
          <w:sz w:val="22"/>
          <w:szCs w:val="22"/>
        </w:rPr>
        <w:t xml:space="preserve">Prokešovo náměstí </w:t>
      </w:r>
      <w:r w:rsidR="0068562E">
        <w:rPr>
          <w:rFonts w:ascii="Times New Roman" w:hAnsi="Times New Roman"/>
          <w:sz w:val="22"/>
          <w:szCs w:val="22"/>
        </w:rPr>
        <w:t>1803/</w:t>
      </w:r>
      <w:r w:rsidRPr="005E4788">
        <w:rPr>
          <w:rFonts w:ascii="Times New Roman" w:hAnsi="Times New Roman"/>
          <w:sz w:val="22"/>
          <w:szCs w:val="22"/>
        </w:rPr>
        <w:t>8, 729 30 Ostrava</w:t>
      </w:r>
    </w:p>
    <w:p w14:paraId="6E9505DB" w14:textId="77777777" w:rsidR="0068562E" w:rsidRDefault="0068562E" w:rsidP="0068562E">
      <w:pPr>
        <w:pStyle w:val="Podtitul"/>
        <w:rPr>
          <w:sz w:val="22"/>
          <w:szCs w:val="22"/>
        </w:rPr>
      </w:pPr>
      <w:r>
        <w:rPr>
          <w:sz w:val="22"/>
          <w:szCs w:val="22"/>
        </w:rPr>
        <w:t>z</w:t>
      </w:r>
      <w:r w:rsidRPr="00066D71">
        <w:rPr>
          <w:sz w:val="22"/>
          <w:szCs w:val="22"/>
        </w:rPr>
        <w:t>astoup</w:t>
      </w:r>
      <w:r>
        <w:rPr>
          <w:sz w:val="22"/>
          <w:szCs w:val="22"/>
        </w:rPr>
        <w:t>eno Jiřím Vávrou, náměstkem primátora</w:t>
      </w:r>
    </w:p>
    <w:p w14:paraId="660EA72E" w14:textId="77777777" w:rsidR="005D0A71" w:rsidRDefault="005D0A71" w:rsidP="005D0A71">
      <w:pPr>
        <w:tabs>
          <w:tab w:val="left" w:pos="0"/>
          <w:tab w:val="left" w:pos="4706"/>
          <w:tab w:val="left" w:pos="4990"/>
          <w:tab w:val="left" w:pos="9639"/>
        </w:tabs>
        <w:rPr>
          <w:rFonts w:ascii="Times New Roman" w:hAnsi="Times New Roman"/>
          <w:sz w:val="22"/>
          <w:szCs w:val="22"/>
        </w:rPr>
      </w:pPr>
      <w:r>
        <w:rPr>
          <w:rFonts w:ascii="Times New Roman" w:hAnsi="Times New Roman"/>
          <w:sz w:val="22"/>
          <w:szCs w:val="22"/>
        </w:rPr>
        <w:t>IČO:   00845451</w:t>
      </w:r>
    </w:p>
    <w:p w14:paraId="5B307D08" w14:textId="77777777" w:rsidR="005D0A71" w:rsidRDefault="005D0A71" w:rsidP="005D0A71">
      <w:pPr>
        <w:tabs>
          <w:tab w:val="left" w:pos="0"/>
          <w:tab w:val="left" w:pos="4706"/>
          <w:tab w:val="left" w:pos="4990"/>
          <w:tab w:val="left" w:pos="9639"/>
        </w:tabs>
        <w:rPr>
          <w:rFonts w:ascii="Times New Roman" w:hAnsi="Times New Roman"/>
          <w:sz w:val="22"/>
          <w:szCs w:val="22"/>
        </w:rPr>
      </w:pPr>
      <w:r>
        <w:rPr>
          <w:rFonts w:ascii="Times New Roman" w:hAnsi="Times New Roman"/>
          <w:sz w:val="22"/>
          <w:szCs w:val="22"/>
        </w:rPr>
        <w:t>DIČ:   CZ00845451</w:t>
      </w:r>
      <w:r>
        <w:rPr>
          <w:rFonts w:ascii="Times New Roman" w:hAnsi="Times New Roman"/>
          <w:sz w:val="22"/>
          <w:szCs w:val="22"/>
        </w:rPr>
        <w:tab/>
      </w:r>
      <w:r>
        <w:rPr>
          <w:rFonts w:ascii="Times New Roman" w:hAnsi="Times New Roman"/>
          <w:sz w:val="22"/>
          <w:szCs w:val="22"/>
        </w:rPr>
        <w:tab/>
      </w:r>
    </w:p>
    <w:p w14:paraId="6E397644" w14:textId="77777777" w:rsidR="0068562E" w:rsidRPr="00D375CC" w:rsidRDefault="0068562E" w:rsidP="005D0A71">
      <w:pPr>
        <w:tabs>
          <w:tab w:val="left" w:pos="0"/>
          <w:tab w:val="left" w:leader="underscore" w:pos="4706"/>
          <w:tab w:val="left" w:pos="4990"/>
          <w:tab w:val="left" w:leader="underscore" w:pos="9639"/>
        </w:tabs>
        <w:rPr>
          <w:rFonts w:ascii="Times New Roman" w:hAnsi="Times New Roman"/>
          <w:sz w:val="12"/>
          <w:szCs w:val="12"/>
        </w:rPr>
      </w:pPr>
    </w:p>
    <w:p w14:paraId="2D7B1128" w14:textId="77777777" w:rsidR="005D0A71" w:rsidRPr="00186B66" w:rsidRDefault="005D0A71" w:rsidP="005D0A71">
      <w:pPr>
        <w:tabs>
          <w:tab w:val="left" w:pos="0"/>
          <w:tab w:val="left" w:leader="underscore" w:pos="4706"/>
          <w:tab w:val="left" w:pos="4990"/>
          <w:tab w:val="left" w:leader="underscore" w:pos="9639"/>
        </w:tabs>
        <w:rPr>
          <w:rFonts w:ascii="Times New Roman" w:hAnsi="Times New Roman"/>
          <w:i/>
          <w:iCs/>
          <w:sz w:val="22"/>
          <w:szCs w:val="22"/>
        </w:rPr>
      </w:pPr>
      <w:r w:rsidRPr="00186B66">
        <w:rPr>
          <w:rFonts w:ascii="Times New Roman" w:hAnsi="Times New Roman"/>
          <w:i/>
          <w:iCs/>
          <w:sz w:val="22"/>
          <w:szCs w:val="22"/>
        </w:rPr>
        <w:t xml:space="preserve">(dále jen </w:t>
      </w:r>
      <w:r w:rsidR="001F5A17" w:rsidRPr="00186B66">
        <w:rPr>
          <w:rFonts w:ascii="Times New Roman" w:hAnsi="Times New Roman"/>
          <w:i/>
          <w:iCs/>
          <w:sz w:val="22"/>
          <w:szCs w:val="22"/>
        </w:rPr>
        <w:t>„</w:t>
      </w:r>
      <w:r w:rsidR="008266F3" w:rsidRPr="00186B66">
        <w:rPr>
          <w:rFonts w:ascii="Times New Roman" w:hAnsi="Times New Roman"/>
          <w:i/>
          <w:iCs/>
          <w:sz w:val="22"/>
          <w:szCs w:val="22"/>
        </w:rPr>
        <w:t>p</w:t>
      </w:r>
      <w:r w:rsidRPr="00186B66">
        <w:rPr>
          <w:rFonts w:ascii="Times New Roman" w:hAnsi="Times New Roman"/>
          <w:i/>
          <w:iCs/>
          <w:sz w:val="22"/>
          <w:szCs w:val="22"/>
        </w:rPr>
        <w:t>ůjčitel</w:t>
      </w:r>
      <w:r w:rsidR="001F5A17" w:rsidRPr="00186B66">
        <w:rPr>
          <w:rFonts w:ascii="Times New Roman" w:hAnsi="Times New Roman"/>
          <w:i/>
          <w:iCs/>
          <w:sz w:val="22"/>
          <w:szCs w:val="22"/>
        </w:rPr>
        <w:t>“</w:t>
      </w:r>
      <w:r w:rsidRPr="00186B66">
        <w:rPr>
          <w:rFonts w:ascii="Times New Roman" w:hAnsi="Times New Roman"/>
          <w:i/>
          <w:iCs/>
          <w:sz w:val="22"/>
          <w:szCs w:val="22"/>
        </w:rPr>
        <w:t>)</w:t>
      </w:r>
    </w:p>
    <w:p w14:paraId="654DE825" w14:textId="77777777" w:rsidR="00F20A5C" w:rsidRDefault="00F20A5C" w:rsidP="005D0A71">
      <w:pPr>
        <w:tabs>
          <w:tab w:val="left" w:pos="0"/>
          <w:tab w:val="left" w:leader="underscore" w:pos="4706"/>
          <w:tab w:val="left" w:pos="4990"/>
          <w:tab w:val="left" w:leader="underscore" w:pos="9639"/>
        </w:tabs>
        <w:rPr>
          <w:rFonts w:ascii="Times New Roman" w:hAnsi="Times New Roman"/>
          <w:sz w:val="22"/>
          <w:szCs w:val="22"/>
        </w:rPr>
      </w:pPr>
    </w:p>
    <w:p w14:paraId="78CFD19E" w14:textId="77777777" w:rsidR="00541770" w:rsidRDefault="00632CC2" w:rsidP="00553F5A">
      <w:pPr>
        <w:tabs>
          <w:tab w:val="left" w:pos="0"/>
          <w:tab w:val="left" w:leader="underscore" w:pos="4706"/>
          <w:tab w:val="left" w:pos="4990"/>
          <w:tab w:val="left" w:leader="underscore" w:pos="9639"/>
        </w:tabs>
        <w:rPr>
          <w:rFonts w:ascii="Times New Roman" w:hAnsi="Times New Roman"/>
          <w:sz w:val="22"/>
          <w:szCs w:val="22"/>
        </w:rPr>
      </w:pPr>
      <w:r>
        <w:rPr>
          <w:rFonts w:ascii="Times New Roman" w:hAnsi="Times New Roman"/>
          <w:sz w:val="22"/>
          <w:szCs w:val="22"/>
        </w:rPr>
        <w:t xml:space="preserve">a </w:t>
      </w:r>
    </w:p>
    <w:p w14:paraId="57A9961B" w14:textId="77777777" w:rsidR="00541770" w:rsidRDefault="00541770" w:rsidP="00553F5A">
      <w:pPr>
        <w:tabs>
          <w:tab w:val="left" w:pos="0"/>
          <w:tab w:val="left" w:leader="underscore" w:pos="4706"/>
          <w:tab w:val="left" w:pos="4990"/>
          <w:tab w:val="left" w:leader="underscore" w:pos="9639"/>
        </w:tabs>
        <w:rPr>
          <w:rFonts w:ascii="Times New Roman" w:hAnsi="Times New Roman"/>
          <w:sz w:val="22"/>
          <w:szCs w:val="22"/>
        </w:rPr>
      </w:pPr>
    </w:p>
    <w:p w14:paraId="1FF05F74" w14:textId="77777777" w:rsidR="003B199D" w:rsidRPr="002D2D60" w:rsidRDefault="003B199D" w:rsidP="003B199D">
      <w:pPr>
        <w:rPr>
          <w:rFonts w:ascii="Times New Roman" w:hAnsi="Times New Roman"/>
          <w:b/>
          <w:color w:val="000000"/>
          <w:sz w:val="22"/>
          <w:szCs w:val="22"/>
        </w:rPr>
      </w:pPr>
      <w:r w:rsidRPr="00126B6A">
        <w:rPr>
          <w:rFonts w:ascii="Times New Roman" w:hAnsi="Times New Roman"/>
          <w:b/>
          <w:color w:val="000000"/>
          <w:sz w:val="22"/>
          <w:szCs w:val="22"/>
        </w:rPr>
        <w:t>Moravskoslezský kraj</w:t>
      </w:r>
      <w:r w:rsidRPr="002D2D60">
        <w:rPr>
          <w:rFonts w:ascii="Times New Roman" w:hAnsi="Times New Roman"/>
          <w:b/>
          <w:color w:val="000000"/>
          <w:sz w:val="22"/>
          <w:szCs w:val="22"/>
        </w:rPr>
        <w:t xml:space="preserve"> </w:t>
      </w:r>
    </w:p>
    <w:p w14:paraId="638AB038" w14:textId="77777777" w:rsidR="003B199D" w:rsidRPr="002D2D60" w:rsidRDefault="003B199D" w:rsidP="003B199D">
      <w:pPr>
        <w:rPr>
          <w:rFonts w:ascii="Times New Roman" w:hAnsi="Times New Roman"/>
          <w:color w:val="000000"/>
          <w:sz w:val="22"/>
          <w:szCs w:val="22"/>
        </w:rPr>
      </w:pPr>
      <w:r w:rsidRPr="002D2D60">
        <w:rPr>
          <w:rFonts w:ascii="Times New Roman" w:hAnsi="Times New Roman"/>
          <w:color w:val="000000"/>
          <w:sz w:val="22"/>
          <w:szCs w:val="22"/>
        </w:rPr>
        <w:t xml:space="preserve">se sídlem ul. 28. října </w:t>
      </w:r>
      <w:r w:rsidR="0068562E">
        <w:rPr>
          <w:rFonts w:ascii="Times New Roman" w:hAnsi="Times New Roman"/>
          <w:color w:val="000000"/>
          <w:sz w:val="22"/>
          <w:szCs w:val="22"/>
        </w:rPr>
        <w:t>2771/</w:t>
      </w:r>
      <w:r w:rsidRPr="002D2D60">
        <w:rPr>
          <w:rFonts w:ascii="Times New Roman" w:hAnsi="Times New Roman"/>
          <w:color w:val="000000"/>
          <w:sz w:val="22"/>
          <w:szCs w:val="22"/>
        </w:rPr>
        <w:t xml:space="preserve">117, 702 </w:t>
      </w:r>
      <w:r w:rsidR="0068562E">
        <w:rPr>
          <w:rFonts w:ascii="Times New Roman" w:hAnsi="Times New Roman"/>
          <w:color w:val="000000"/>
          <w:sz w:val="22"/>
          <w:szCs w:val="22"/>
        </w:rPr>
        <w:t>00</w:t>
      </w:r>
      <w:r w:rsidRPr="002D2D60">
        <w:rPr>
          <w:rFonts w:ascii="Times New Roman" w:hAnsi="Times New Roman"/>
          <w:color w:val="000000"/>
          <w:sz w:val="22"/>
          <w:szCs w:val="22"/>
        </w:rPr>
        <w:t xml:space="preserve"> Ostrava</w:t>
      </w:r>
    </w:p>
    <w:p w14:paraId="5A972E55" w14:textId="77777777" w:rsidR="0068562E" w:rsidRPr="002D2D60" w:rsidRDefault="0068562E" w:rsidP="0068562E">
      <w:pPr>
        <w:rPr>
          <w:rFonts w:ascii="Times New Roman" w:hAnsi="Times New Roman"/>
          <w:sz w:val="22"/>
          <w:szCs w:val="22"/>
        </w:rPr>
      </w:pPr>
      <w:r w:rsidRPr="002D2D60">
        <w:rPr>
          <w:rFonts w:ascii="Times New Roman" w:hAnsi="Times New Roman"/>
          <w:sz w:val="22"/>
          <w:szCs w:val="22"/>
        </w:rPr>
        <w:t xml:space="preserve">zastoupený </w:t>
      </w:r>
      <w:r w:rsidR="005949E9">
        <w:rPr>
          <w:rFonts w:ascii="Times New Roman" w:hAnsi="Times New Roman"/>
          <w:sz w:val="22"/>
          <w:szCs w:val="22"/>
        </w:rPr>
        <w:t>Ing. Jaroslavem Kaniou, náměstkem hejtmana kraje</w:t>
      </w:r>
    </w:p>
    <w:p w14:paraId="74D9527C" w14:textId="77777777" w:rsidR="003B199D" w:rsidRPr="002D2D60" w:rsidRDefault="003B199D" w:rsidP="003B199D">
      <w:pPr>
        <w:jc w:val="both"/>
        <w:rPr>
          <w:rFonts w:ascii="Times New Roman" w:hAnsi="Times New Roman"/>
          <w:color w:val="000000"/>
          <w:sz w:val="22"/>
          <w:szCs w:val="22"/>
        </w:rPr>
      </w:pPr>
      <w:r w:rsidRPr="002D2D60">
        <w:rPr>
          <w:rFonts w:ascii="Times New Roman" w:hAnsi="Times New Roman"/>
          <w:color w:val="000000"/>
          <w:sz w:val="22"/>
          <w:szCs w:val="22"/>
        </w:rPr>
        <w:t>IČO</w:t>
      </w:r>
      <w:r w:rsidRPr="002D2D60">
        <w:rPr>
          <w:rFonts w:ascii="Times New Roman" w:hAnsi="Times New Roman"/>
          <w:color w:val="000000"/>
          <w:sz w:val="22"/>
          <w:szCs w:val="22"/>
        </w:rPr>
        <w:tab/>
        <w:t>70890692</w:t>
      </w:r>
    </w:p>
    <w:p w14:paraId="503E568F" w14:textId="77777777" w:rsidR="003B199D" w:rsidRPr="002D2D60" w:rsidRDefault="003B199D" w:rsidP="003B199D">
      <w:pPr>
        <w:rPr>
          <w:rFonts w:ascii="Times New Roman" w:hAnsi="Times New Roman"/>
          <w:sz w:val="22"/>
          <w:szCs w:val="22"/>
        </w:rPr>
      </w:pPr>
      <w:r w:rsidRPr="002D2D60">
        <w:rPr>
          <w:rFonts w:ascii="Times New Roman" w:hAnsi="Times New Roman"/>
          <w:color w:val="000000"/>
          <w:sz w:val="22"/>
          <w:szCs w:val="22"/>
        </w:rPr>
        <w:t>DIČ</w:t>
      </w:r>
      <w:r w:rsidRPr="002D2D60">
        <w:rPr>
          <w:rFonts w:ascii="Times New Roman" w:hAnsi="Times New Roman"/>
          <w:color w:val="000000"/>
          <w:sz w:val="22"/>
          <w:szCs w:val="22"/>
        </w:rPr>
        <w:tab/>
      </w:r>
      <w:r w:rsidRPr="002D2D60">
        <w:rPr>
          <w:rFonts w:ascii="Times New Roman" w:hAnsi="Times New Roman"/>
          <w:sz w:val="22"/>
          <w:szCs w:val="22"/>
        </w:rPr>
        <w:t>CZ</w:t>
      </w:r>
      <w:r w:rsidRPr="002D2D60">
        <w:rPr>
          <w:rFonts w:ascii="Times New Roman" w:hAnsi="Times New Roman"/>
          <w:color w:val="000000"/>
          <w:sz w:val="22"/>
          <w:szCs w:val="22"/>
        </w:rPr>
        <w:t>70890692</w:t>
      </w:r>
    </w:p>
    <w:p w14:paraId="028B7B01" w14:textId="77777777" w:rsidR="0068562E" w:rsidRPr="00D375CC" w:rsidRDefault="0068562E" w:rsidP="004B66B6">
      <w:pPr>
        <w:tabs>
          <w:tab w:val="left" w:pos="0"/>
          <w:tab w:val="left" w:pos="4706"/>
          <w:tab w:val="left" w:pos="4990"/>
          <w:tab w:val="left" w:pos="9639"/>
        </w:tabs>
        <w:rPr>
          <w:rFonts w:ascii="Times New Roman" w:hAnsi="Times New Roman"/>
          <w:sz w:val="12"/>
          <w:szCs w:val="12"/>
        </w:rPr>
      </w:pPr>
    </w:p>
    <w:p w14:paraId="3BFA7AAE" w14:textId="77777777" w:rsidR="00012351" w:rsidRPr="00186B66" w:rsidRDefault="00CA1E14" w:rsidP="004B66B6">
      <w:pPr>
        <w:tabs>
          <w:tab w:val="left" w:pos="0"/>
          <w:tab w:val="left" w:pos="4706"/>
          <w:tab w:val="left" w:pos="4990"/>
          <w:tab w:val="left" w:pos="9639"/>
        </w:tabs>
        <w:rPr>
          <w:rFonts w:ascii="Times New Roman" w:hAnsi="Times New Roman"/>
          <w:i/>
          <w:iCs/>
          <w:sz w:val="22"/>
          <w:szCs w:val="22"/>
        </w:rPr>
      </w:pPr>
      <w:r w:rsidRPr="00186B66">
        <w:rPr>
          <w:rFonts w:ascii="Times New Roman" w:hAnsi="Times New Roman"/>
          <w:i/>
          <w:iCs/>
          <w:sz w:val="22"/>
          <w:szCs w:val="22"/>
        </w:rPr>
        <w:t xml:space="preserve">(dále jen </w:t>
      </w:r>
      <w:r w:rsidR="001F5A17" w:rsidRPr="00186B66">
        <w:rPr>
          <w:rFonts w:ascii="Times New Roman" w:hAnsi="Times New Roman"/>
          <w:i/>
          <w:iCs/>
          <w:sz w:val="22"/>
          <w:szCs w:val="22"/>
        </w:rPr>
        <w:t>„</w:t>
      </w:r>
      <w:r w:rsidR="008266F3" w:rsidRPr="00186B66">
        <w:rPr>
          <w:rFonts w:ascii="Times New Roman" w:hAnsi="Times New Roman"/>
          <w:i/>
          <w:iCs/>
          <w:sz w:val="22"/>
          <w:szCs w:val="22"/>
        </w:rPr>
        <w:t>v</w:t>
      </w:r>
      <w:r w:rsidR="00CF1207" w:rsidRPr="00186B66">
        <w:rPr>
          <w:rFonts w:ascii="Times New Roman" w:hAnsi="Times New Roman"/>
          <w:i/>
          <w:iCs/>
          <w:sz w:val="22"/>
          <w:szCs w:val="22"/>
        </w:rPr>
        <w:t>y</w:t>
      </w:r>
      <w:r w:rsidR="00956C0B" w:rsidRPr="00186B66">
        <w:rPr>
          <w:rFonts w:ascii="Times New Roman" w:hAnsi="Times New Roman"/>
          <w:i/>
          <w:iCs/>
          <w:sz w:val="22"/>
          <w:szCs w:val="22"/>
        </w:rPr>
        <w:t>půjčitel</w:t>
      </w:r>
      <w:r w:rsidR="001F5A17" w:rsidRPr="00186B66">
        <w:rPr>
          <w:rFonts w:ascii="Times New Roman" w:hAnsi="Times New Roman"/>
          <w:i/>
          <w:iCs/>
          <w:sz w:val="22"/>
          <w:szCs w:val="22"/>
        </w:rPr>
        <w:t>“</w:t>
      </w:r>
      <w:r w:rsidR="00956C0B" w:rsidRPr="00186B66">
        <w:rPr>
          <w:rFonts w:ascii="Times New Roman" w:hAnsi="Times New Roman"/>
          <w:i/>
          <w:iCs/>
          <w:sz w:val="22"/>
          <w:szCs w:val="22"/>
        </w:rPr>
        <w:t>)</w:t>
      </w:r>
    </w:p>
    <w:p w14:paraId="13412A3A" w14:textId="77777777" w:rsidR="008E0C85" w:rsidRDefault="008E0C85" w:rsidP="004B66B6">
      <w:pPr>
        <w:tabs>
          <w:tab w:val="left" w:pos="0"/>
          <w:tab w:val="left" w:pos="4706"/>
          <w:tab w:val="left" w:pos="4990"/>
          <w:tab w:val="left" w:pos="9639"/>
        </w:tabs>
        <w:rPr>
          <w:rFonts w:ascii="Times New Roman" w:hAnsi="Times New Roman"/>
          <w:i/>
          <w:iCs/>
          <w:sz w:val="22"/>
          <w:szCs w:val="22"/>
        </w:rPr>
      </w:pPr>
    </w:p>
    <w:p w14:paraId="45FDA25A" w14:textId="77777777" w:rsidR="00C95D60" w:rsidRPr="00186B66" w:rsidRDefault="003204FA" w:rsidP="004B66B6">
      <w:pPr>
        <w:tabs>
          <w:tab w:val="left" w:pos="0"/>
          <w:tab w:val="left" w:pos="4706"/>
          <w:tab w:val="left" w:pos="4990"/>
          <w:tab w:val="left" w:pos="9639"/>
        </w:tabs>
        <w:rPr>
          <w:rFonts w:ascii="Times New Roman" w:hAnsi="Times New Roman"/>
          <w:i/>
          <w:iCs/>
          <w:sz w:val="22"/>
          <w:szCs w:val="22"/>
        </w:rPr>
      </w:pPr>
      <w:r w:rsidRPr="00186B66">
        <w:rPr>
          <w:rFonts w:ascii="Times New Roman" w:hAnsi="Times New Roman"/>
          <w:i/>
          <w:iCs/>
          <w:sz w:val="22"/>
          <w:szCs w:val="22"/>
        </w:rPr>
        <w:t>(dále jen „smluvní strany“)</w:t>
      </w:r>
    </w:p>
    <w:p w14:paraId="2E4A21C6" w14:textId="77777777" w:rsidR="00AE7C9A" w:rsidRPr="00AE7C9A" w:rsidRDefault="003377FE" w:rsidP="00AE7C9A">
      <w:pPr>
        <w:tabs>
          <w:tab w:val="left" w:pos="0"/>
          <w:tab w:val="left" w:pos="4706"/>
          <w:tab w:val="left" w:pos="4990"/>
          <w:tab w:val="left" w:pos="9639"/>
        </w:tabs>
        <w:rPr>
          <w:rFonts w:ascii="Times New Roman" w:hAnsi="Times New Roman"/>
          <w:sz w:val="22"/>
          <w:szCs w:val="22"/>
        </w:rPr>
      </w:pPr>
      <w:r w:rsidRPr="005E4788">
        <w:rPr>
          <w:rFonts w:ascii="Times New Roman" w:hAnsi="Times New Roman"/>
          <w:sz w:val="22"/>
          <w:szCs w:val="22"/>
        </w:rPr>
        <w:tab/>
      </w:r>
    </w:p>
    <w:p w14:paraId="6CFE82EB" w14:textId="77777777" w:rsidR="009F2789" w:rsidRPr="005E4788" w:rsidRDefault="009F2789" w:rsidP="008354AA">
      <w:pPr>
        <w:pBdr>
          <w:bottom w:val="single" w:sz="6" w:space="1" w:color="auto"/>
        </w:pBdr>
        <w:tabs>
          <w:tab w:val="left" w:pos="0"/>
          <w:tab w:val="left" w:leader="underscore" w:pos="4706"/>
          <w:tab w:val="left" w:pos="4990"/>
          <w:tab w:val="left" w:leader="underscore" w:pos="9639"/>
        </w:tabs>
        <w:outlineLvl w:val="0"/>
        <w:rPr>
          <w:rFonts w:cs="Arial"/>
          <w:b/>
          <w:sz w:val="22"/>
          <w:szCs w:val="22"/>
        </w:rPr>
      </w:pPr>
      <w:r w:rsidRPr="005E4788">
        <w:rPr>
          <w:rFonts w:cs="Arial"/>
          <w:b/>
          <w:sz w:val="22"/>
          <w:szCs w:val="22"/>
        </w:rPr>
        <w:t>Obsah smlouvy</w:t>
      </w:r>
    </w:p>
    <w:p w14:paraId="7AF150FA" w14:textId="77777777" w:rsidR="00C95D60" w:rsidRDefault="00C95D60" w:rsidP="00553F5A">
      <w:pPr>
        <w:tabs>
          <w:tab w:val="left" w:pos="0"/>
          <w:tab w:val="left" w:leader="underscore" w:pos="4706"/>
          <w:tab w:val="left" w:pos="4990"/>
          <w:tab w:val="left" w:leader="underscore" w:pos="9639"/>
        </w:tabs>
        <w:rPr>
          <w:rFonts w:ascii="Times New Roman" w:hAnsi="Times New Roman"/>
          <w:sz w:val="22"/>
          <w:szCs w:val="22"/>
        </w:rPr>
      </w:pPr>
    </w:p>
    <w:p w14:paraId="16BC7E55" w14:textId="77777777" w:rsidR="008E0C85" w:rsidRPr="008E0C85" w:rsidRDefault="008E0C85" w:rsidP="008E0C85">
      <w:pPr>
        <w:pStyle w:val="JVS2"/>
        <w:spacing w:line="240" w:lineRule="auto"/>
        <w:outlineLvl w:val="0"/>
        <w:rPr>
          <w:sz w:val="22"/>
          <w:szCs w:val="22"/>
        </w:rPr>
      </w:pPr>
      <w:r w:rsidRPr="008E0C85">
        <w:rPr>
          <w:sz w:val="22"/>
          <w:szCs w:val="22"/>
        </w:rPr>
        <w:t>Preambule</w:t>
      </w:r>
    </w:p>
    <w:p w14:paraId="584751ED" w14:textId="77777777" w:rsidR="00273225" w:rsidRDefault="00E17BE8" w:rsidP="00DC70FA">
      <w:pPr>
        <w:spacing w:after="120"/>
        <w:ind w:left="425"/>
        <w:jc w:val="both"/>
        <w:rPr>
          <w:rFonts w:ascii="Times New Roman" w:hAnsi="Times New Roman"/>
          <w:color w:val="000000"/>
          <w:sz w:val="22"/>
          <w:szCs w:val="22"/>
        </w:rPr>
      </w:pPr>
      <w:r w:rsidRPr="008148A4">
        <w:rPr>
          <w:rFonts w:ascii="Times New Roman" w:hAnsi="Times New Roman"/>
          <w:color w:val="000000"/>
          <w:sz w:val="22"/>
          <w:szCs w:val="22"/>
        </w:rPr>
        <w:t>Smluvní strany uzavřely dne 2. 10. 2020 Memorandum o vzájemné spolupráci a koordinaci při</w:t>
      </w:r>
      <w:r w:rsidR="00D375CC">
        <w:rPr>
          <w:rFonts w:ascii="Times New Roman" w:hAnsi="Times New Roman"/>
          <w:color w:val="000000"/>
          <w:sz w:val="22"/>
          <w:szCs w:val="22"/>
        </w:rPr>
        <w:t> </w:t>
      </w:r>
      <w:r w:rsidRPr="008148A4">
        <w:rPr>
          <w:rFonts w:ascii="Times New Roman" w:hAnsi="Times New Roman"/>
          <w:color w:val="000000"/>
          <w:sz w:val="22"/>
          <w:szCs w:val="22"/>
        </w:rPr>
        <w:t>přípravě a realizaci projektů v rozšířeném zájmovém území Mošnov</w:t>
      </w:r>
      <w:r w:rsidR="004E508D">
        <w:rPr>
          <w:rFonts w:ascii="Times New Roman" w:hAnsi="Times New Roman"/>
          <w:color w:val="000000"/>
          <w:sz w:val="22"/>
          <w:szCs w:val="22"/>
        </w:rPr>
        <w:t xml:space="preserve"> (</w:t>
      </w:r>
      <w:r w:rsidR="004E508D" w:rsidRPr="00B82027">
        <w:rPr>
          <w:rFonts w:ascii="Times New Roman" w:hAnsi="Times New Roman"/>
          <w:i/>
          <w:iCs/>
          <w:color w:val="000000"/>
          <w:sz w:val="22"/>
          <w:szCs w:val="22"/>
        </w:rPr>
        <w:t>dále jen „Memorandum“</w:t>
      </w:r>
      <w:r w:rsidR="004E508D">
        <w:rPr>
          <w:rFonts w:ascii="Times New Roman" w:hAnsi="Times New Roman"/>
          <w:color w:val="000000"/>
          <w:sz w:val="22"/>
          <w:szCs w:val="22"/>
        </w:rPr>
        <w:t>)</w:t>
      </w:r>
      <w:r w:rsidRPr="008148A4">
        <w:rPr>
          <w:rFonts w:ascii="Times New Roman" w:hAnsi="Times New Roman"/>
          <w:color w:val="000000"/>
          <w:sz w:val="22"/>
          <w:szCs w:val="22"/>
        </w:rPr>
        <w:t>, e</w:t>
      </w:r>
      <w:r w:rsidR="004E508D">
        <w:rPr>
          <w:rFonts w:ascii="Times New Roman" w:hAnsi="Times New Roman"/>
          <w:color w:val="000000"/>
          <w:sz w:val="22"/>
          <w:szCs w:val="22"/>
        </w:rPr>
        <w:t>v</w:t>
      </w:r>
      <w:r w:rsidRPr="008148A4">
        <w:rPr>
          <w:rFonts w:ascii="Times New Roman" w:hAnsi="Times New Roman"/>
          <w:color w:val="000000"/>
          <w:sz w:val="22"/>
          <w:szCs w:val="22"/>
        </w:rPr>
        <w:t>.</w:t>
      </w:r>
      <w:r w:rsidR="004E508D">
        <w:rPr>
          <w:rFonts w:ascii="Times New Roman" w:hAnsi="Times New Roman"/>
          <w:color w:val="000000"/>
          <w:sz w:val="22"/>
          <w:szCs w:val="22"/>
        </w:rPr>
        <w:t xml:space="preserve"> </w:t>
      </w:r>
      <w:r w:rsidRPr="008148A4">
        <w:rPr>
          <w:rFonts w:ascii="Times New Roman" w:hAnsi="Times New Roman"/>
          <w:color w:val="000000"/>
          <w:sz w:val="22"/>
          <w:szCs w:val="22"/>
        </w:rPr>
        <w:t>č. 2549/2020/OSR a č.</w:t>
      </w:r>
      <w:r w:rsidR="004E508D">
        <w:rPr>
          <w:rFonts w:ascii="Times New Roman" w:hAnsi="Times New Roman"/>
          <w:color w:val="000000"/>
          <w:sz w:val="22"/>
          <w:szCs w:val="22"/>
        </w:rPr>
        <w:t> </w:t>
      </w:r>
      <w:r w:rsidRPr="008148A4">
        <w:rPr>
          <w:rFonts w:ascii="Times New Roman" w:hAnsi="Times New Roman"/>
          <w:color w:val="000000"/>
          <w:sz w:val="22"/>
          <w:szCs w:val="22"/>
        </w:rPr>
        <w:t>s.</w:t>
      </w:r>
      <w:r w:rsidR="004E508D">
        <w:rPr>
          <w:rFonts w:ascii="Times New Roman" w:hAnsi="Times New Roman"/>
          <w:color w:val="000000"/>
          <w:sz w:val="22"/>
          <w:szCs w:val="22"/>
        </w:rPr>
        <w:t> </w:t>
      </w:r>
      <w:r w:rsidRPr="008148A4">
        <w:rPr>
          <w:rFonts w:ascii="Times New Roman" w:hAnsi="Times New Roman"/>
          <w:color w:val="000000"/>
          <w:sz w:val="22"/>
          <w:szCs w:val="22"/>
        </w:rPr>
        <w:t>06193/2020/IM, ve kterém obě strany</w:t>
      </w:r>
      <w:r w:rsidR="004E508D">
        <w:rPr>
          <w:rFonts w:ascii="Times New Roman" w:hAnsi="Times New Roman"/>
          <w:color w:val="000000"/>
          <w:sz w:val="22"/>
          <w:szCs w:val="22"/>
        </w:rPr>
        <w:t xml:space="preserve"> Memoranda</w:t>
      </w:r>
      <w:r w:rsidRPr="008148A4">
        <w:rPr>
          <w:rFonts w:ascii="Times New Roman" w:hAnsi="Times New Roman"/>
          <w:color w:val="000000"/>
          <w:sz w:val="22"/>
          <w:szCs w:val="22"/>
        </w:rPr>
        <w:t xml:space="preserve"> mimo jiné deklarují společný zájem na úzké spolupráci</w:t>
      </w:r>
      <w:r w:rsidR="008148A4" w:rsidRPr="008148A4">
        <w:rPr>
          <w:rFonts w:ascii="Times New Roman" w:hAnsi="Times New Roman"/>
          <w:color w:val="000000"/>
          <w:sz w:val="22"/>
          <w:szCs w:val="22"/>
        </w:rPr>
        <w:t xml:space="preserve">, </w:t>
      </w:r>
      <w:r w:rsidR="004E508D">
        <w:rPr>
          <w:rFonts w:ascii="Times New Roman" w:hAnsi="Times New Roman"/>
          <w:color w:val="000000"/>
          <w:sz w:val="22"/>
          <w:szCs w:val="22"/>
        </w:rPr>
        <w:t>přičemž</w:t>
      </w:r>
      <w:r w:rsidR="004E508D" w:rsidRPr="008148A4">
        <w:rPr>
          <w:rFonts w:ascii="Times New Roman" w:hAnsi="Times New Roman"/>
          <w:color w:val="000000"/>
          <w:sz w:val="22"/>
          <w:szCs w:val="22"/>
        </w:rPr>
        <w:t xml:space="preserve"> Moravsko</w:t>
      </w:r>
      <w:r w:rsidR="004E508D">
        <w:rPr>
          <w:rFonts w:ascii="Times New Roman" w:hAnsi="Times New Roman"/>
          <w:color w:val="000000"/>
          <w:sz w:val="22"/>
          <w:szCs w:val="22"/>
        </w:rPr>
        <w:t>s</w:t>
      </w:r>
      <w:r w:rsidR="004E508D" w:rsidRPr="008148A4">
        <w:rPr>
          <w:rFonts w:ascii="Times New Roman" w:hAnsi="Times New Roman"/>
          <w:color w:val="000000"/>
          <w:sz w:val="22"/>
          <w:szCs w:val="22"/>
        </w:rPr>
        <w:t>lezský</w:t>
      </w:r>
      <w:r w:rsidRPr="008148A4">
        <w:rPr>
          <w:rFonts w:ascii="Times New Roman" w:hAnsi="Times New Roman"/>
          <w:color w:val="000000"/>
          <w:sz w:val="22"/>
          <w:szCs w:val="22"/>
        </w:rPr>
        <w:t xml:space="preserve"> kraj deklaruje spolupráci k rozvoji lokality </w:t>
      </w:r>
      <w:r w:rsidR="008148A4" w:rsidRPr="001A5BF0">
        <w:rPr>
          <w:rFonts w:ascii="Times New Roman" w:hAnsi="Times New Roman"/>
          <w:color w:val="000000"/>
          <w:sz w:val="22"/>
          <w:szCs w:val="22"/>
        </w:rPr>
        <w:t>p</w:t>
      </w:r>
      <w:r w:rsidRPr="001A5BF0">
        <w:rPr>
          <w:rFonts w:ascii="Times New Roman" w:hAnsi="Times New Roman"/>
          <w:color w:val="000000"/>
          <w:sz w:val="22"/>
          <w:szCs w:val="22"/>
        </w:rPr>
        <w:t>loch</w:t>
      </w:r>
      <w:r w:rsidR="008148A4" w:rsidRPr="001A5BF0">
        <w:rPr>
          <w:rFonts w:ascii="Times New Roman" w:hAnsi="Times New Roman"/>
          <w:color w:val="000000"/>
          <w:sz w:val="22"/>
          <w:szCs w:val="22"/>
        </w:rPr>
        <w:t>a</w:t>
      </w:r>
      <w:r w:rsidRPr="001A5BF0">
        <w:rPr>
          <w:rFonts w:ascii="Times New Roman" w:hAnsi="Times New Roman"/>
          <w:color w:val="000000"/>
          <w:sz w:val="22"/>
          <w:szCs w:val="22"/>
        </w:rPr>
        <w:t xml:space="preserve"> </w:t>
      </w:r>
      <w:r w:rsidR="00363A11">
        <w:rPr>
          <w:rFonts w:ascii="Times New Roman" w:hAnsi="Times New Roman"/>
          <w:color w:val="000000"/>
          <w:sz w:val="22"/>
          <w:szCs w:val="22"/>
        </w:rPr>
        <w:t>„</w:t>
      </w:r>
      <w:r w:rsidRPr="001A5BF0">
        <w:rPr>
          <w:rFonts w:ascii="Times New Roman" w:hAnsi="Times New Roman"/>
          <w:color w:val="000000"/>
          <w:sz w:val="22"/>
          <w:szCs w:val="22"/>
        </w:rPr>
        <w:t>PA</w:t>
      </w:r>
      <w:r w:rsidRPr="008148A4">
        <w:rPr>
          <w:rFonts w:ascii="Times New Roman" w:hAnsi="Times New Roman"/>
          <w:color w:val="000000"/>
          <w:sz w:val="22"/>
          <w:szCs w:val="22"/>
        </w:rPr>
        <w:t>“ obchodně podnikatelského areálu v předletištním prostoru, kterou připravuje statutární město Ostrava</w:t>
      </w:r>
      <w:r w:rsidR="00C50374" w:rsidRPr="00C50374">
        <w:rPr>
          <w:rFonts w:ascii="Times New Roman" w:hAnsi="Times New Roman"/>
          <w:color w:val="000000"/>
          <w:sz w:val="22"/>
          <w:szCs w:val="22"/>
        </w:rPr>
        <w:t xml:space="preserve"> </w:t>
      </w:r>
      <w:r w:rsidR="00C50374">
        <w:rPr>
          <w:rFonts w:ascii="Times New Roman" w:hAnsi="Times New Roman"/>
          <w:color w:val="000000"/>
          <w:sz w:val="22"/>
          <w:szCs w:val="22"/>
        </w:rPr>
        <w:t>a statutární město Ostrava</w:t>
      </w:r>
      <w:r w:rsidR="00C50374" w:rsidRPr="008148A4">
        <w:rPr>
          <w:rFonts w:ascii="Times New Roman" w:hAnsi="Times New Roman"/>
          <w:color w:val="000000"/>
          <w:sz w:val="22"/>
          <w:szCs w:val="22"/>
        </w:rPr>
        <w:t xml:space="preserve"> deklaruje spolupráci k rozvoji lokality </w:t>
      </w:r>
      <w:r w:rsidR="00C50374" w:rsidRPr="001A5BF0">
        <w:rPr>
          <w:rFonts w:ascii="Times New Roman" w:hAnsi="Times New Roman"/>
          <w:color w:val="000000"/>
          <w:sz w:val="22"/>
          <w:szCs w:val="22"/>
        </w:rPr>
        <w:t xml:space="preserve">plocha </w:t>
      </w:r>
      <w:r w:rsidR="00C50374">
        <w:rPr>
          <w:rFonts w:ascii="Times New Roman" w:hAnsi="Times New Roman"/>
          <w:color w:val="000000"/>
          <w:sz w:val="22"/>
          <w:szCs w:val="22"/>
        </w:rPr>
        <w:t>„R1</w:t>
      </w:r>
      <w:r w:rsidR="00C50374" w:rsidRPr="008148A4">
        <w:rPr>
          <w:rFonts w:ascii="Times New Roman" w:hAnsi="Times New Roman"/>
          <w:color w:val="000000"/>
          <w:sz w:val="22"/>
          <w:szCs w:val="22"/>
        </w:rPr>
        <w:t xml:space="preserve">“ </w:t>
      </w:r>
      <w:r w:rsidR="00C50374">
        <w:rPr>
          <w:rFonts w:ascii="Times New Roman" w:hAnsi="Times New Roman"/>
          <w:color w:val="000000"/>
          <w:sz w:val="22"/>
          <w:szCs w:val="22"/>
        </w:rPr>
        <w:t>a „R2“ rozvojové plochy</w:t>
      </w:r>
      <w:r w:rsidR="00C50374" w:rsidRPr="008148A4">
        <w:rPr>
          <w:rFonts w:ascii="Times New Roman" w:hAnsi="Times New Roman"/>
          <w:color w:val="000000"/>
          <w:sz w:val="22"/>
          <w:szCs w:val="22"/>
        </w:rPr>
        <w:t>, kter</w:t>
      </w:r>
      <w:r w:rsidR="00C50374">
        <w:rPr>
          <w:rFonts w:ascii="Times New Roman" w:hAnsi="Times New Roman"/>
          <w:color w:val="000000"/>
          <w:sz w:val="22"/>
          <w:szCs w:val="22"/>
        </w:rPr>
        <w:t>é</w:t>
      </w:r>
      <w:r w:rsidR="00C50374" w:rsidRPr="008148A4">
        <w:rPr>
          <w:rFonts w:ascii="Times New Roman" w:hAnsi="Times New Roman"/>
          <w:color w:val="000000"/>
          <w:sz w:val="22"/>
          <w:szCs w:val="22"/>
        </w:rPr>
        <w:t xml:space="preserve"> připravuje </w:t>
      </w:r>
      <w:r w:rsidR="00C50374">
        <w:rPr>
          <w:rFonts w:ascii="Times New Roman" w:hAnsi="Times New Roman"/>
          <w:color w:val="000000"/>
          <w:sz w:val="22"/>
          <w:szCs w:val="22"/>
        </w:rPr>
        <w:t>Moravskoslezský kraj</w:t>
      </w:r>
      <w:r w:rsidR="00C50374" w:rsidRPr="008148A4">
        <w:rPr>
          <w:rFonts w:ascii="Times New Roman" w:hAnsi="Times New Roman"/>
          <w:color w:val="000000"/>
          <w:sz w:val="22"/>
          <w:szCs w:val="22"/>
        </w:rPr>
        <w:t>.</w:t>
      </w:r>
    </w:p>
    <w:p w14:paraId="431EE323" w14:textId="77777777" w:rsidR="00273225" w:rsidRDefault="004E508D" w:rsidP="00DC70FA">
      <w:pPr>
        <w:spacing w:after="120"/>
        <w:ind w:left="425"/>
        <w:jc w:val="both"/>
        <w:rPr>
          <w:rFonts w:ascii="Times New Roman" w:hAnsi="Times New Roman"/>
          <w:color w:val="000000"/>
          <w:sz w:val="22"/>
          <w:szCs w:val="22"/>
        </w:rPr>
      </w:pPr>
      <w:r>
        <w:rPr>
          <w:rFonts w:ascii="Times New Roman" w:hAnsi="Times New Roman"/>
          <w:color w:val="000000"/>
          <w:sz w:val="22"/>
          <w:szCs w:val="22"/>
        </w:rPr>
        <w:t xml:space="preserve">V rámci Memoranda a následných jednání se </w:t>
      </w:r>
      <w:r w:rsidR="008148A4" w:rsidRPr="008148A4">
        <w:rPr>
          <w:rFonts w:ascii="Times New Roman" w:hAnsi="Times New Roman"/>
          <w:color w:val="000000"/>
          <w:sz w:val="22"/>
          <w:szCs w:val="22"/>
        </w:rPr>
        <w:t xml:space="preserve">za účelem </w:t>
      </w:r>
      <w:r w:rsidR="008148A4">
        <w:rPr>
          <w:rFonts w:ascii="Times New Roman" w:hAnsi="Times New Roman"/>
          <w:color w:val="000000"/>
          <w:sz w:val="22"/>
          <w:szCs w:val="22"/>
        </w:rPr>
        <w:t>realizac</w:t>
      </w:r>
      <w:r w:rsidR="00D813A3">
        <w:rPr>
          <w:rFonts w:ascii="Times New Roman" w:hAnsi="Times New Roman"/>
          <w:color w:val="000000"/>
          <w:sz w:val="22"/>
          <w:szCs w:val="22"/>
        </w:rPr>
        <w:t>e</w:t>
      </w:r>
      <w:r w:rsidR="008148A4">
        <w:rPr>
          <w:rFonts w:ascii="Times New Roman" w:hAnsi="Times New Roman"/>
          <w:color w:val="000000"/>
          <w:sz w:val="22"/>
          <w:szCs w:val="22"/>
        </w:rPr>
        <w:t xml:space="preserve"> jednotlivých objektů</w:t>
      </w:r>
      <w:r w:rsidR="00D813A3">
        <w:rPr>
          <w:rFonts w:ascii="Times New Roman" w:hAnsi="Times New Roman"/>
          <w:color w:val="000000"/>
          <w:sz w:val="22"/>
          <w:szCs w:val="22"/>
        </w:rPr>
        <w:t xml:space="preserve"> a přípravy lokalit</w:t>
      </w:r>
      <w:r w:rsidR="008148A4">
        <w:rPr>
          <w:rFonts w:ascii="Times New Roman" w:hAnsi="Times New Roman"/>
          <w:color w:val="000000"/>
          <w:sz w:val="22"/>
          <w:szCs w:val="22"/>
        </w:rPr>
        <w:t xml:space="preserve"> strany</w:t>
      </w:r>
      <w:r w:rsidR="00D813A3">
        <w:rPr>
          <w:rFonts w:ascii="Times New Roman" w:hAnsi="Times New Roman"/>
          <w:color w:val="000000"/>
          <w:sz w:val="22"/>
          <w:szCs w:val="22"/>
        </w:rPr>
        <w:t xml:space="preserve"> </w:t>
      </w:r>
      <w:r>
        <w:rPr>
          <w:rFonts w:ascii="Times New Roman" w:hAnsi="Times New Roman"/>
          <w:color w:val="000000"/>
          <w:sz w:val="22"/>
          <w:szCs w:val="22"/>
        </w:rPr>
        <w:t xml:space="preserve">Memoranda </w:t>
      </w:r>
      <w:r w:rsidR="008148A4">
        <w:rPr>
          <w:rFonts w:ascii="Times New Roman" w:hAnsi="Times New Roman"/>
          <w:color w:val="000000"/>
          <w:sz w:val="22"/>
          <w:szCs w:val="22"/>
        </w:rPr>
        <w:t>dohodly</w:t>
      </w:r>
      <w:r w:rsidR="00D813A3">
        <w:rPr>
          <w:rFonts w:ascii="Times New Roman" w:hAnsi="Times New Roman"/>
          <w:color w:val="000000"/>
          <w:sz w:val="22"/>
          <w:szCs w:val="22"/>
        </w:rPr>
        <w:t xml:space="preserve"> </w:t>
      </w:r>
      <w:r w:rsidR="008148A4">
        <w:rPr>
          <w:rFonts w:ascii="Times New Roman" w:hAnsi="Times New Roman"/>
          <w:color w:val="000000"/>
          <w:sz w:val="22"/>
          <w:szCs w:val="22"/>
        </w:rPr>
        <w:t xml:space="preserve">na majetkovém </w:t>
      </w:r>
      <w:r w:rsidR="00D813A3">
        <w:rPr>
          <w:rFonts w:ascii="Times New Roman" w:hAnsi="Times New Roman"/>
          <w:color w:val="000000"/>
          <w:sz w:val="22"/>
          <w:szCs w:val="22"/>
        </w:rPr>
        <w:t>scelení pozemků pod plánovaným kolejovým vedením</w:t>
      </w:r>
      <w:r w:rsidR="00C50374">
        <w:rPr>
          <w:rFonts w:ascii="Times New Roman" w:hAnsi="Times New Roman"/>
          <w:color w:val="000000"/>
          <w:sz w:val="22"/>
          <w:szCs w:val="22"/>
        </w:rPr>
        <w:t xml:space="preserve"> a</w:t>
      </w:r>
      <w:r w:rsidR="00C50374" w:rsidRPr="00C50374">
        <w:rPr>
          <w:rFonts w:ascii="Times New Roman" w:hAnsi="Times New Roman"/>
          <w:color w:val="000000"/>
          <w:sz w:val="22"/>
          <w:szCs w:val="22"/>
        </w:rPr>
        <w:t xml:space="preserve"> </w:t>
      </w:r>
      <w:r w:rsidR="00C50374">
        <w:rPr>
          <w:rFonts w:ascii="Times New Roman" w:hAnsi="Times New Roman"/>
          <w:color w:val="000000"/>
          <w:sz w:val="22"/>
          <w:szCs w:val="22"/>
        </w:rPr>
        <w:t>území lokality plochy „R1“ a „R2“</w:t>
      </w:r>
      <w:r w:rsidR="00D813A3">
        <w:rPr>
          <w:rFonts w:ascii="Times New Roman" w:hAnsi="Times New Roman"/>
          <w:color w:val="000000"/>
          <w:sz w:val="22"/>
          <w:szCs w:val="22"/>
        </w:rPr>
        <w:t xml:space="preserve"> do vlastnictví </w:t>
      </w:r>
      <w:r>
        <w:rPr>
          <w:rFonts w:ascii="Times New Roman" w:hAnsi="Times New Roman"/>
          <w:color w:val="000000"/>
          <w:sz w:val="22"/>
          <w:szCs w:val="22"/>
        </w:rPr>
        <w:t xml:space="preserve">Moravskoslezského </w:t>
      </w:r>
      <w:r w:rsidR="00273225">
        <w:rPr>
          <w:rFonts w:ascii="Times New Roman" w:hAnsi="Times New Roman"/>
          <w:color w:val="000000"/>
          <w:sz w:val="22"/>
          <w:szCs w:val="22"/>
        </w:rPr>
        <w:t>kraje</w:t>
      </w:r>
      <w:r w:rsidR="00D813A3">
        <w:rPr>
          <w:rFonts w:ascii="Times New Roman" w:hAnsi="Times New Roman"/>
          <w:color w:val="000000"/>
          <w:sz w:val="22"/>
          <w:szCs w:val="22"/>
        </w:rPr>
        <w:t>, tak</w:t>
      </w:r>
      <w:r w:rsidR="00C50374">
        <w:rPr>
          <w:rFonts w:ascii="Times New Roman" w:hAnsi="Times New Roman"/>
          <w:color w:val="000000"/>
          <w:sz w:val="22"/>
          <w:szCs w:val="22"/>
        </w:rPr>
        <w:t xml:space="preserve"> se i dohodly na</w:t>
      </w:r>
      <w:r w:rsidR="00D813A3">
        <w:rPr>
          <w:rFonts w:ascii="Times New Roman" w:hAnsi="Times New Roman"/>
          <w:color w:val="000000"/>
          <w:sz w:val="22"/>
          <w:szCs w:val="22"/>
        </w:rPr>
        <w:t xml:space="preserve"> </w:t>
      </w:r>
      <w:r w:rsidR="001A5BF0">
        <w:rPr>
          <w:rFonts w:ascii="Times New Roman" w:hAnsi="Times New Roman"/>
          <w:color w:val="000000"/>
          <w:sz w:val="22"/>
          <w:szCs w:val="22"/>
        </w:rPr>
        <w:t>s</w:t>
      </w:r>
      <w:r w:rsidR="00D813A3">
        <w:rPr>
          <w:rFonts w:ascii="Times New Roman" w:hAnsi="Times New Roman"/>
          <w:color w:val="000000"/>
          <w:sz w:val="22"/>
          <w:szCs w:val="22"/>
        </w:rPr>
        <w:t xml:space="preserve">celení území lokality plochy </w:t>
      </w:r>
      <w:r w:rsidR="00363A11">
        <w:rPr>
          <w:rFonts w:ascii="Times New Roman" w:hAnsi="Times New Roman"/>
          <w:color w:val="000000"/>
          <w:sz w:val="22"/>
          <w:szCs w:val="22"/>
        </w:rPr>
        <w:t>„</w:t>
      </w:r>
      <w:r w:rsidR="00D813A3">
        <w:rPr>
          <w:rFonts w:ascii="Times New Roman" w:hAnsi="Times New Roman"/>
          <w:color w:val="000000"/>
          <w:sz w:val="22"/>
          <w:szCs w:val="22"/>
        </w:rPr>
        <w:t>PA“ do vlastnictví statutárního města Ostravy</w:t>
      </w:r>
      <w:r w:rsidR="00273225">
        <w:rPr>
          <w:rFonts w:ascii="Times New Roman" w:hAnsi="Times New Roman"/>
          <w:color w:val="000000"/>
          <w:sz w:val="22"/>
          <w:szCs w:val="22"/>
        </w:rPr>
        <w:t>.</w:t>
      </w:r>
    </w:p>
    <w:p w14:paraId="12FCA117" w14:textId="77777777" w:rsidR="00E17BE8" w:rsidRPr="008148A4" w:rsidRDefault="004E508D" w:rsidP="00DC70FA">
      <w:pPr>
        <w:spacing w:after="120"/>
        <w:ind w:left="425"/>
        <w:jc w:val="both"/>
        <w:rPr>
          <w:rFonts w:ascii="Times New Roman" w:hAnsi="Times New Roman"/>
          <w:color w:val="000000"/>
          <w:sz w:val="22"/>
          <w:szCs w:val="22"/>
        </w:rPr>
      </w:pPr>
      <w:r>
        <w:rPr>
          <w:rFonts w:ascii="Times New Roman" w:hAnsi="Times New Roman"/>
          <w:color w:val="000000"/>
          <w:sz w:val="22"/>
          <w:szCs w:val="22"/>
        </w:rPr>
        <w:t>Zúčastněné strany</w:t>
      </w:r>
      <w:r w:rsidR="00C50374">
        <w:rPr>
          <w:rFonts w:ascii="Times New Roman" w:hAnsi="Times New Roman"/>
          <w:color w:val="000000"/>
          <w:sz w:val="22"/>
          <w:szCs w:val="22"/>
        </w:rPr>
        <w:t xml:space="preserve"> </w:t>
      </w:r>
      <w:r w:rsidR="00273225">
        <w:rPr>
          <w:rFonts w:ascii="Times New Roman" w:hAnsi="Times New Roman"/>
          <w:color w:val="000000"/>
          <w:sz w:val="22"/>
          <w:szCs w:val="22"/>
        </w:rPr>
        <w:t xml:space="preserve">se </w:t>
      </w:r>
      <w:r w:rsidR="001A5BF0">
        <w:rPr>
          <w:rFonts w:ascii="Times New Roman" w:hAnsi="Times New Roman"/>
          <w:color w:val="000000"/>
          <w:sz w:val="22"/>
          <w:szCs w:val="22"/>
        </w:rPr>
        <w:t xml:space="preserve">na následných jednáních </w:t>
      </w:r>
      <w:r w:rsidR="00273225">
        <w:rPr>
          <w:rFonts w:ascii="Times New Roman" w:hAnsi="Times New Roman"/>
          <w:color w:val="000000"/>
          <w:sz w:val="22"/>
          <w:szCs w:val="22"/>
        </w:rPr>
        <w:t xml:space="preserve">vzhledem k působení letiště v oblasti dohodly na </w:t>
      </w:r>
      <w:r w:rsidR="00273225" w:rsidRPr="001A5BF0">
        <w:rPr>
          <w:rFonts w:ascii="Times New Roman" w:hAnsi="Times New Roman"/>
          <w:color w:val="000000"/>
          <w:sz w:val="22"/>
          <w:szCs w:val="22"/>
        </w:rPr>
        <w:t>užívání nemovitostí</w:t>
      </w:r>
      <w:r w:rsidR="001A5BF0" w:rsidRPr="001A5BF0">
        <w:rPr>
          <w:rFonts w:ascii="Times New Roman" w:hAnsi="Times New Roman"/>
          <w:color w:val="000000"/>
          <w:sz w:val="22"/>
          <w:szCs w:val="22"/>
        </w:rPr>
        <w:t xml:space="preserve"> v lokalitě plochy </w:t>
      </w:r>
      <w:r w:rsidR="00363A11">
        <w:rPr>
          <w:rFonts w:ascii="Times New Roman" w:hAnsi="Times New Roman"/>
          <w:color w:val="000000"/>
          <w:sz w:val="22"/>
          <w:szCs w:val="22"/>
        </w:rPr>
        <w:t>„</w:t>
      </w:r>
      <w:r w:rsidR="001A5BF0" w:rsidRPr="001A5BF0">
        <w:rPr>
          <w:rFonts w:ascii="Times New Roman" w:hAnsi="Times New Roman"/>
          <w:color w:val="000000"/>
          <w:sz w:val="22"/>
          <w:szCs w:val="22"/>
        </w:rPr>
        <w:t>PA</w:t>
      </w:r>
      <w:r w:rsidR="001A5BF0">
        <w:rPr>
          <w:rFonts w:ascii="Times New Roman" w:hAnsi="Times New Roman"/>
          <w:color w:val="000000"/>
          <w:sz w:val="22"/>
          <w:szCs w:val="22"/>
        </w:rPr>
        <w:t>“</w:t>
      </w:r>
      <w:r w:rsidR="001A5BF0" w:rsidRPr="001A5BF0">
        <w:rPr>
          <w:rFonts w:ascii="Times New Roman" w:hAnsi="Times New Roman"/>
          <w:color w:val="000000"/>
          <w:sz w:val="22"/>
          <w:szCs w:val="22"/>
        </w:rPr>
        <w:t>. Pro tyto účely se tedy uzavírá mimo jiné i tato smlouva.</w:t>
      </w:r>
    </w:p>
    <w:p w14:paraId="00BCAE00" w14:textId="77777777" w:rsidR="008E0C85" w:rsidRPr="001A5BF0" w:rsidRDefault="008E0C85" w:rsidP="00553F5A">
      <w:pPr>
        <w:tabs>
          <w:tab w:val="left" w:pos="0"/>
          <w:tab w:val="left" w:leader="underscore" w:pos="4706"/>
          <w:tab w:val="left" w:pos="4990"/>
          <w:tab w:val="left" w:leader="underscore" w:pos="9639"/>
        </w:tabs>
        <w:rPr>
          <w:rFonts w:ascii="Times New Roman" w:hAnsi="Times New Roman"/>
          <w:color w:val="000000"/>
          <w:sz w:val="22"/>
          <w:szCs w:val="22"/>
        </w:rPr>
      </w:pPr>
    </w:p>
    <w:p w14:paraId="616BE3C8" w14:textId="77777777" w:rsidR="004D1482" w:rsidRPr="00012351" w:rsidRDefault="004D1482" w:rsidP="006E0CBC">
      <w:pPr>
        <w:pStyle w:val="JVS2"/>
        <w:spacing w:line="240" w:lineRule="auto"/>
        <w:rPr>
          <w:sz w:val="22"/>
          <w:szCs w:val="22"/>
        </w:rPr>
      </w:pPr>
      <w:r w:rsidRPr="00012351">
        <w:rPr>
          <w:sz w:val="22"/>
          <w:szCs w:val="22"/>
        </w:rPr>
        <w:t>čl. I.</w:t>
      </w:r>
      <w:r w:rsidR="00E72E06" w:rsidRPr="00012351">
        <w:rPr>
          <w:sz w:val="22"/>
          <w:szCs w:val="22"/>
        </w:rPr>
        <w:t xml:space="preserve"> </w:t>
      </w:r>
    </w:p>
    <w:p w14:paraId="030E48D3" w14:textId="77777777" w:rsidR="00F72395" w:rsidRPr="00012351" w:rsidRDefault="00C720A4" w:rsidP="006E0CBC">
      <w:pPr>
        <w:pStyle w:val="JVS2"/>
        <w:spacing w:line="240" w:lineRule="auto"/>
        <w:outlineLvl w:val="0"/>
        <w:rPr>
          <w:sz w:val="22"/>
          <w:szCs w:val="22"/>
        </w:rPr>
      </w:pPr>
      <w:r w:rsidRPr="00012351">
        <w:rPr>
          <w:sz w:val="22"/>
          <w:szCs w:val="22"/>
        </w:rPr>
        <w:t>Úvodní ustanovení</w:t>
      </w:r>
    </w:p>
    <w:p w14:paraId="560C8B6F" w14:textId="77777777" w:rsidR="007245E7" w:rsidRPr="004A1CC3" w:rsidRDefault="00C720A4" w:rsidP="003204FA">
      <w:pPr>
        <w:numPr>
          <w:ilvl w:val="0"/>
          <w:numId w:val="1"/>
        </w:numPr>
        <w:tabs>
          <w:tab w:val="clear" w:pos="284"/>
          <w:tab w:val="num" w:pos="360"/>
        </w:tabs>
        <w:ind w:left="360" w:hanging="360"/>
        <w:jc w:val="both"/>
        <w:rPr>
          <w:rFonts w:ascii="Times New Roman" w:hAnsi="Times New Roman"/>
          <w:sz w:val="22"/>
          <w:szCs w:val="22"/>
        </w:rPr>
      </w:pPr>
      <w:r w:rsidRPr="00C720A4">
        <w:rPr>
          <w:rFonts w:ascii="Times New Roman" w:hAnsi="Times New Roman"/>
          <w:sz w:val="22"/>
          <w:szCs w:val="22"/>
        </w:rPr>
        <w:t xml:space="preserve">Smluvní strany prohlašují, že údaje uvedené v záhlaví této smlouvy jsou v souladu </w:t>
      </w:r>
      <w:r w:rsidRPr="00C720A4">
        <w:rPr>
          <w:rFonts w:ascii="Times New Roman" w:hAnsi="Times New Roman"/>
          <w:sz w:val="22"/>
          <w:szCs w:val="22"/>
        </w:rPr>
        <w:br/>
        <w:t>se skutečností v době uzavření smlouvy. Smluvní strany se zavazují, že změny dotčených údajů oznámí bez prodlení druhé smluvní straně.</w:t>
      </w:r>
    </w:p>
    <w:p w14:paraId="3A4E17CA" w14:textId="77777777" w:rsidR="007C500C" w:rsidRPr="00012351" w:rsidRDefault="007C500C" w:rsidP="003B3CFB">
      <w:pPr>
        <w:tabs>
          <w:tab w:val="left" w:pos="0"/>
          <w:tab w:val="num" w:pos="360"/>
          <w:tab w:val="left" w:leader="underscore" w:pos="4706"/>
          <w:tab w:val="left" w:pos="4990"/>
          <w:tab w:val="left" w:leader="underscore" w:pos="9639"/>
        </w:tabs>
        <w:rPr>
          <w:rFonts w:ascii="Times New Roman" w:hAnsi="Times New Roman"/>
          <w:sz w:val="22"/>
          <w:szCs w:val="22"/>
        </w:rPr>
      </w:pPr>
    </w:p>
    <w:p w14:paraId="60F37187" w14:textId="77777777" w:rsidR="004D1482" w:rsidRPr="00012351" w:rsidRDefault="004D1482" w:rsidP="001020B0">
      <w:pPr>
        <w:pStyle w:val="JVS2"/>
        <w:keepNext/>
        <w:keepLines/>
        <w:tabs>
          <w:tab w:val="num" w:pos="360"/>
        </w:tabs>
        <w:spacing w:line="240" w:lineRule="auto"/>
        <w:rPr>
          <w:sz w:val="22"/>
          <w:szCs w:val="22"/>
        </w:rPr>
      </w:pPr>
      <w:r w:rsidRPr="00012351">
        <w:rPr>
          <w:sz w:val="22"/>
          <w:szCs w:val="22"/>
        </w:rPr>
        <w:t>čl. II.</w:t>
      </w:r>
      <w:r w:rsidR="00E72E06" w:rsidRPr="00012351">
        <w:rPr>
          <w:sz w:val="22"/>
          <w:szCs w:val="22"/>
        </w:rPr>
        <w:t xml:space="preserve"> </w:t>
      </w:r>
    </w:p>
    <w:p w14:paraId="76573D61" w14:textId="77777777" w:rsidR="00F72395" w:rsidRPr="00012351" w:rsidRDefault="00C720A4" w:rsidP="001020B0">
      <w:pPr>
        <w:pStyle w:val="JVS2"/>
        <w:keepNext/>
        <w:keepLines/>
        <w:tabs>
          <w:tab w:val="num" w:pos="360"/>
        </w:tabs>
        <w:spacing w:line="240" w:lineRule="auto"/>
        <w:outlineLvl w:val="0"/>
        <w:rPr>
          <w:sz w:val="22"/>
          <w:szCs w:val="22"/>
        </w:rPr>
      </w:pPr>
      <w:r w:rsidRPr="00012351">
        <w:rPr>
          <w:sz w:val="22"/>
          <w:szCs w:val="22"/>
        </w:rPr>
        <w:t>Předmět a účel výpůjčky</w:t>
      </w:r>
    </w:p>
    <w:p w14:paraId="0BDA9D50" w14:textId="77777777" w:rsidR="00F323CF" w:rsidRPr="00006EAC" w:rsidRDefault="00CA1E14" w:rsidP="003204FA">
      <w:pPr>
        <w:numPr>
          <w:ilvl w:val="0"/>
          <w:numId w:val="4"/>
        </w:numPr>
        <w:ind w:left="357" w:hanging="357"/>
        <w:jc w:val="both"/>
        <w:rPr>
          <w:rFonts w:ascii="Times New Roman" w:hAnsi="Times New Roman"/>
          <w:sz w:val="22"/>
          <w:szCs w:val="22"/>
        </w:rPr>
      </w:pPr>
      <w:r w:rsidRPr="00CB0D5E">
        <w:rPr>
          <w:rFonts w:ascii="Times New Roman" w:hAnsi="Times New Roman"/>
          <w:sz w:val="22"/>
          <w:szCs w:val="22"/>
        </w:rPr>
        <w:t>Pů</w:t>
      </w:r>
      <w:r w:rsidR="009376EF" w:rsidRPr="00CB0D5E">
        <w:rPr>
          <w:rFonts w:ascii="Times New Roman" w:hAnsi="Times New Roman"/>
          <w:sz w:val="22"/>
          <w:szCs w:val="22"/>
        </w:rPr>
        <w:t xml:space="preserve">jčitel </w:t>
      </w:r>
      <w:r w:rsidR="00F11A19" w:rsidRPr="00CB0D5E">
        <w:rPr>
          <w:rFonts w:ascii="Times New Roman" w:hAnsi="Times New Roman"/>
          <w:sz w:val="22"/>
          <w:szCs w:val="22"/>
        </w:rPr>
        <w:t xml:space="preserve">je vlastníkem </w:t>
      </w:r>
      <w:r w:rsidR="0068562E">
        <w:rPr>
          <w:rFonts w:ascii="Times New Roman" w:hAnsi="Times New Roman"/>
          <w:sz w:val="22"/>
          <w:szCs w:val="22"/>
        </w:rPr>
        <w:t>nemovitých věcí</w:t>
      </w:r>
      <w:r w:rsidR="00006EAC">
        <w:rPr>
          <w:rFonts w:ascii="Times New Roman" w:hAnsi="Times New Roman"/>
          <w:sz w:val="22"/>
          <w:szCs w:val="22"/>
        </w:rPr>
        <w:t xml:space="preserve"> </w:t>
      </w:r>
      <w:r w:rsidR="00E4031F" w:rsidRPr="00006EAC">
        <w:rPr>
          <w:rFonts w:ascii="Times New Roman" w:hAnsi="Times New Roman"/>
          <w:sz w:val="22"/>
          <w:szCs w:val="22"/>
        </w:rPr>
        <w:t>zapsan</w:t>
      </w:r>
      <w:r w:rsidR="00155CA4" w:rsidRPr="00006EAC">
        <w:rPr>
          <w:rFonts w:ascii="Times New Roman" w:hAnsi="Times New Roman"/>
          <w:sz w:val="22"/>
          <w:szCs w:val="22"/>
        </w:rPr>
        <w:t>ých</w:t>
      </w:r>
      <w:r w:rsidRPr="00006EAC">
        <w:rPr>
          <w:rFonts w:ascii="Times New Roman" w:hAnsi="Times New Roman"/>
          <w:sz w:val="22"/>
          <w:szCs w:val="22"/>
        </w:rPr>
        <w:t xml:space="preserve"> u Katastrálního úřadu pro M</w:t>
      </w:r>
      <w:r w:rsidR="00D77472" w:rsidRPr="00006EAC">
        <w:rPr>
          <w:rFonts w:ascii="Times New Roman" w:hAnsi="Times New Roman"/>
          <w:sz w:val="22"/>
          <w:szCs w:val="22"/>
        </w:rPr>
        <w:t>oravskoslezský kraj</w:t>
      </w:r>
      <w:r w:rsidR="001172A3" w:rsidRPr="00006EAC">
        <w:rPr>
          <w:rFonts w:ascii="Times New Roman" w:hAnsi="Times New Roman"/>
          <w:sz w:val="22"/>
          <w:szCs w:val="22"/>
        </w:rPr>
        <w:t>, K</w:t>
      </w:r>
      <w:r w:rsidR="00F11A19" w:rsidRPr="00006EAC">
        <w:rPr>
          <w:rFonts w:ascii="Times New Roman" w:hAnsi="Times New Roman"/>
          <w:sz w:val="22"/>
          <w:szCs w:val="22"/>
        </w:rPr>
        <w:t xml:space="preserve">atastrální pracoviště </w:t>
      </w:r>
      <w:r w:rsidR="00006EAC" w:rsidRPr="00006EAC">
        <w:rPr>
          <w:rFonts w:ascii="Times New Roman" w:hAnsi="Times New Roman"/>
          <w:sz w:val="22"/>
          <w:szCs w:val="22"/>
        </w:rPr>
        <w:t>Nový Jičín</w:t>
      </w:r>
      <w:r w:rsidR="001172A3" w:rsidRPr="00006EAC">
        <w:rPr>
          <w:rFonts w:ascii="Times New Roman" w:hAnsi="Times New Roman"/>
          <w:sz w:val="22"/>
          <w:szCs w:val="22"/>
        </w:rPr>
        <w:t xml:space="preserve">, </w:t>
      </w:r>
      <w:r w:rsidRPr="00006EAC">
        <w:rPr>
          <w:rFonts w:ascii="Times New Roman" w:hAnsi="Times New Roman"/>
          <w:sz w:val="22"/>
          <w:szCs w:val="22"/>
        </w:rPr>
        <w:t>pr</w:t>
      </w:r>
      <w:r w:rsidR="00CC3F42" w:rsidRPr="00006EAC">
        <w:rPr>
          <w:rFonts w:ascii="Times New Roman" w:hAnsi="Times New Roman"/>
          <w:sz w:val="22"/>
          <w:szCs w:val="22"/>
        </w:rPr>
        <w:t>o</w:t>
      </w:r>
      <w:r w:rsidR="00006EAC" w:rsidRPr="00006EAC">
        <w:rPr>
          <w:rFonts w:ascii="Times New Roman" w:hAnsi="Times New Roman"/>
          <w:sz w:val="22"/>
          <w:szCs w:val="22"/>
        </w:rPr>
        <w:t> </w:t>
      </w:r>
      <w:r w:rsidR="00CC3F42" w:rsidRPr="00006EAC">
        <w:rPr>
          <w:rFonts w:ascii="Times New Roman" w:hAnsi="Times New Roman"/>
          <w:sz w:val="22"/>
          <w:szCs w:val="22"/>
        </w:rPr>
        <w:t>katastráln</w:t>
      </w:r>
      <w:r w:rsidR="00F72395" w:rsidRPr="00006EAC">
        <w:rPr>
          <w:rFonts w:ascii="Times New Roman" w:hAnsi="Times New Roman"/>
          <w:sz w:val="22"/>
          <w:szCs w:val="22"/>
        </w:rPr>
        <w:t xml:space="preserve">í </w:t>
      </w:r>
      <w:r w:rsidR="00FE0F62" w:rsidRPr="00006EAC">
        <w:rPr>
          <w:rFonts w:ascii="Times New Roman" w:hAnsi="Times New Roman"/>
          <w:sz w:val="22"/>
          <w:szCs w:val="22"/>
        </w:rPr>
        <w:t xml:space="preserve">území </w:t>
      </w:r>
      <w:r w:rsidR="00006EAC" w:rsidRPr="00006EAC">
        <w:rPr>
          <w:rFonts w:ascii="Times New Roman" w:hAnsi="Times New Roman"/>
          <w:sz w:val="22"/>
          <w:szCs w:val="22"/>
        </w:rPr>
        <w:t>Mošnov</w:t>
      </w:r>
      <w:r w:rsidR="00A00027" w:rsidRPr="00006EAC">
        <w:rPr>
          <w:rFonts w:ascii="Times New Roman" w:hAnsi="Times New Roman"/>
          <w:sz w:val="22"/>
          <w:szCs w:val="22"/>
        </w:rPr>
        <w:t xml:space="preserve">, obec </w:t>
      </w:r>
      <w:r w:rsidR="00006EAC" w:rsidRPr="00006EAC">
        <w:rPr>
          <w:rFonts w:ascii="Times New Roman" w:hAnsi="Times New Roman"/>
          <w:sz w:val="22"/>
          <w:szCs w:val="22"/>
        </w:rPr>
        <w:t>Mošnov</w:t>
      </w:r>
      <w:r w:rsidR="00E4031F" w:rsidRPr="00006EAC">
        <w:rPr>
          <w:rFonts w:ascii="Times New Roman" w:hAnsi="Times New Roman"/>
          <w:sz w:val="22"/>
          <w:szCs w:val="22"/>
        </w:rPr>
        <w:t>, a to:</w:t>
      </w:r>
    </w:p>
    <w:p w14:paraId="5CD1CF44"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2137 </w:t>
      </w:r>
      <w:r>
        <w:rPr>
          <w:rFonts w:ascii="Times New Roman" w:hAnsi="Times New Roman"/>
          <w:sz w:val="22"/>
          <w:szCs w:val="22"/>
        </w:rPr>
        <w:t>-</w:t>
      </w:r>
      <w:r w:rsidR="00D67BDA" w:rsidRPr="00B47668">
        <w:rPr>
          <w:rFonts w:ascii="Times New Roman" w:hAnsi="Times New Roman"/>
          <w:sz w:val="22"/>
          <w:szCs w:val="22"/>
        </w:rPr>
        <w:t xml:space="preserve"> ostatní plocha, jiná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646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 xml:space="preserve">50951 </w:t>
      </w:r>
      <w:r w:rsidR="00D67BDA" w:rsidRPr="00B47668">
        <w:rPr>
          <w:rFonts w:ascii="Times New Roman" w:hAnsi="Times New Roman"/>
          <w:sz w:val="22"/>
          <w:szCs w:val="22"/>
        </w:rPr>
        <w:t xml:space="preserve">v pořizovací hodnotě </w:t>
      </w:r>
      <w:r>
        <w:rPr>
          <w:rFonts w:ascii="Times New Roman" w:hAnsi="Times New Roman"/>
          <w:sz w:val="22"/>
          <w:szCs w:val="22"/>
        </w:rPr>
        <w:t xml:space="preserve">65 000 </w:t>
      </w:r>
      <w:r w:rsidR="00D67BDA" w:rsidRPr="00B47668">
        <w:rPr>
          <w:rFonts w:ascii="Times New Roman" w:hAnsi="Times New Roman"/>
          <w:sz w:val="22"/>
          <w:szCs w:val="22"/>
        </w:rPr>
        <w:t>Kč)</w:t>
      </w:r>
      <w:r>
        <w:rPr>
          <w:rFonts w:ascii="Times New Roman" w:hAnsi="Times New Roman"/>
          <w:sz w:val="22"/>
          <w:szCs w:val="22"/>
        </w:rPr>
        <w:t>,</w:t>
      </w:r>
    </w:p>
    <w:p w14:paraId="78094F4C"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2138 </w:t>
      </w:r>
      <w:r>
        <w:rPr>
          <w:rFonts w:ascii="Times New Roman" w:hAnsi="Times New Roman"/>
          <w:sz w:val="22"/>
          <w:szCs w:val="22"/>
        </w:rPr>
        <w:t>-</w:t>
      </w:r>
      <w:r w:rsidR="00D67BDA" w:rsidRPr="00B47668">
        <w:rPr>
          <w:rFonts w:ascii="Times New Roman" w:hAnsi="Times New Roman"/>
          <w:sz w:val="22"/>
          <w:szCs w:val="22"/>
        </w:rPr>
        <w:t xml:space="preserve"> ostatní plocha, jiná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272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 xml:space="preserve">50954 </w:t>
      </w:r>
      <w:r w:rsidR="00D67BDA" w:rsidRPr="00B47668">
        <w:rPr>
          <w:rFonts w:ascii="Times New Roman" w:hAnsi="Times New Roman"/>
          <w:sz w:val="22"/>
          <w:szCs w:val="22"/>
        </w:rPr>
        <w:t xml:space="preserve">v pořizovací hodnotě </w:t>
      </w:r>
      <w:r>
        <w:rPr>
          <w:rFonts w:ascii="Times New Roman" w:hAnsi="Times New Roman"/>
          <w:sz w:val="22"/>
          <w:szCs w:val="22"/>
        </w:rPr>
        <w:t>24 900</w:t>
      </w:r>
      <w:r w:rsidR="00D67BDA" w:rsidRPr="00B47668">
        <w:rPr>
          <w:rFonts w:ascii="Times New Roman" w:hAnsi="Times New Roman"/>
          <w:sz w:val="22"/>
          <w:szCs w:val="22"/>
        </w:rPr>
        <w:t xml:space="preserve"> Kč)</w:t>
      </w:r>
      <w:r>
        <w:rPr>
          <w:rFonts w:ascii="Times New Roman" w:hAnsi="Times New Roman"/>
          <w:sz w:val="22"/>
          <w:szCs w:val="22"/>
        </w:rPr>
        <w:t>,</w:t>
      </w:r>
    </w:p>
    <w:p w14:paraId="18341085"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2139 </w:t>
      </w:r>
      <w:r>
        <w:rPr>
          <w:rFonts w:ascii="Times New Roman" w:hAnsi="Times New Roman"/>
          <w:sz w:val="22"/>
          <w:szCs w:val="22"/>
        </w:rPr>
        <w:t>-</w:t>
      </w:r>
      <w:r w:rsidR="00D67BDA" w:rsidRPr="00B47668">
        <w:rPr>
          <w:rFonts w:ascii="Times New Roman" w:hAnsi="Times New Roman"/>
          <w:sz w:val="22"/>
          <w:szCs w:val="22"/>
        </w:rPr>
        <w:t xml:space="preserve"> ostatní plocha, jiná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81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50955</w:t>
      </w:r>
      <w:r w:rsidR="00D67BDA" w:rsidRPr="00B47668">
        <w:rPr>
          <w:rFonts w:ascii="Times New Roman" w:hAnsi="Times New Roman"/>
          <w:sz w:val="22"/>
          <w:szCs w:val="22"/>
        </w:rPr>
        <w:t xml:space="preserve"> v</w:t>
      </w:r>
      <w:r w:rsidR="00994B83">
        <w:rPr>
          <w:rFonts w:ascii="Times New Roman" w:hAnsi="Times New Roman"/>
          <w:sz w:val="22"/>
          <w:szCs w:val="22"/>
        </w:rPr>
        <w:t> </w:t>
      </w:r>
      <w:r w:rsidR="00D67BDA" w:rsidRPr="00B47668">
        <w:rPr>
          <w:rFonts w:ascii="Times New Roman" w:hAnsi="Times New Roman"/>
          <w:sz w:val="22"/>
          <w:szCs w:val="22"/>
        </w:rPr>
        <w:t xml:space="preserve">pořizovací hodnotě </w:t>
      </w:r>
      <w:r>
        <w:rPr>
          <w:rFonts w:ascii="Times New Roman" w:hAnsi="Times New Roman"/>
          <w:sz w:val="22"/>
          <w:szCs w:val="22"/>
        </w:rPr>
        <w:t>8 100</w:t>
      </w:r>
      <w:r w:rsidR="00D67BDA" w:rsidRPr="00B47668">
        <w:rPr>
          <w:rFonts w:ascii="Times New Roman" w:hAnsi="Times New Roman"/>
          <w:sz w:val="22"/>
          <w:szCs w:val="22"/>
        </w:rPr>
        <w:t xml:space="preserve"> Kč)</w:t>
      </w:r>
      <w:r>
        <w:rPr>
          <w:rFonts w:ascii="Times New Roman" w:hAnsi="Times New Roman"/>
          <w:sz w:val="22"/>
          <w:szCs w:val="22"/>
        </w:rPr>
        <w:t>,</w:t>
      </w:r>
    </w:p>
    <w:p w14:paraId="206A862D"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2140 </w:t>
      </w:r>
      <w:r>
        <w:rPr>
          <w:rFonts w:ascii="Times New Roman" w:hAnsi="Times New Roman"/>
          <w:sz w:val="22"/>
          <w:szCs w:val="22"/>
        </w:rPr>
        <w:t>-</w:t>
      </w:r>
      <w:r w:rsidR="00D67BDA" w:rsidRPr="00B47668">
        <w:rPr>
          <w:rFonts w:ascii="Times New Roman" w:hAnsi="Times New Roman"/>
          <w:sz w:val="22"/>
          <w:szCs w:val="22"/>
        </w:rPr>
        <w:t xml:space="preserve"> ostatní plocha, jiná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1101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w:t>
      </w:r>
      <w:r>
        <w:rPr>
          <w:rFonts w:ascii="Times New Roman" w:hAnsi="Times New Roman"/>
          <w:sz w:val="22"/>
          <w:szCs w:val="22"/>
        </w:rPr>
        <w:t xml:space="preserve"> 52071</w:t>
      </w:r>
      <w:r w:rsidR="00D67BDA" w:rsidRPr="00B47668">
        <w:rPr>
          <w:rFonts w:ascii="Times New Roman" w:hAnsi="Times New Roman"/>
          <w:sz w:val="22"/>
          <w:szCs w:val="22"/>
        </w:rPr>
        <w:t xml:space="preserve"> v pořizovací hodnotě </w:t>
      </w:r>
      <w:r>
        <w:rPr>
          <w:rFonts w:ascii="Times New Roman" w:hAnsi="Times New Roman"/>
          <w:sz w:val="22"/>
          <w:szCs w:val="22"/>
        </w:rPr>
        <w:t>110 500</w:t>
      </w:r>
      <w:r w:rsidR="00D67BDA" w:rsidRPr="00B47668">
        <w:rPr>
          <w:rFonts w:ascii="Times New Roman" w:hAnsi="Times New Roman"/>
          <w:sz w:val="22"/>
          <w:szCs w:val="22"/>
        </w:rPr>
        <w:t xml:space="preserve"> Kč)</w:t>
      </w:r>
      <w:r>
        <w:rPr>
          <w:rFonts w:ascii="Times New Roman" w:hAnsi="Times New Roman"/>
          <w:sz w:val="22"/>
          <w:szCs w:val="22"/>
        </w:rPr>
        <w:t>,</w:t>
      </w:r>
      <w:r w:rsidR="00D67BDA" w:rsidRPr="00B47668">
        <w:rPr>
          <w:rFonts w:ascii="Times New Roman" w:hAnsi="Times New Roman"/>
          <w:sz w:val="22"/>
          <w:szCs w:val="22"/>
        </w:rPr>
        <w:t xml:space="preserve"> </w:t>
      </w:r>
    </w:p>
    <w:p w14:paraId="31AA273E"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1487 </w:t>
      </w:r>
      <w:r>
        <w:rPr>
          <w:rFonts w:ascii="Times New Roman" w:hAnsi="Times New Roman"/>
          <w:sz w:val="22"/>
          <w:szCs w:val="22"/>
        </w:rPr>
        <w:t>-</w:t>
      </w:r>
      <w:r w:rsidR="00D67BDA" w:rsidRPr="00B47668">
        <w:rPr>
          <w:rFonts w:ascii="Times New Roman" w:hAnsi="Times New Roman"/>
          <w:sz w:val="22"/>
          <w:szCs w:val="22"/>
        </w:rPr>
        <w:t xml:space="preserve"> ostatní plocha, jiná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165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52072</w:t>
      </w:r>
      <w:r w:rsidR="00D67BDA" w:rsidRPr="00B47668">
        <w:rPr>
          <w:rFonts w:ascii="Times New Roman" w:hAnsi="Times New Roman"/>
          <w:sz w:val="22"/>
          <w:szCs w:val="22"/>
        </w:rPr>
        <w:t xml:space="preserve"> v pořizovací hodnotě </w:t>
      </w:r>
      <w:r>
        <w:rPr>
          <w:rFonts w:ascii="Times New Roman" w:hAnsi="Times New Roman"/>
          <w:sz w:val="22"/>
          <w:szCs w:val="22"/>
        </w:rPr>
        <w:t>16 500</w:t>
      </w:r>
      <w:r w:rsidR="00D67BDA" w:rsidRPr="00B47668">
        <w:rPr>
          <w:rFonts w:ascii="Times New Roman" w:hAnsi="Times New Roman"/>
          <w:sz w:val="22"/>
          <w:szCs w:val="22"/>
        </w:rPr>
        <w:t xml:space="preserve"> Kč)</w:t>
      </w:r>
      <w:r>
        <w:rPr>
          <w:rFonts w:ascii="Times New Roman" w:hAnsi="Times New Roman"/>
          <w:sz w:val="22"/>
          <w:szCs w:val="22"/>
        </w:rPr>
        <w:t>,</w:t>
      </w:r>
    </w:p>
    <w:p w14:paraId="67B04685"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822/41 </w:t>
      </w:r>
      <w:r>
        <w:rPr>
          <w:rFonts w:ascii="Times New Roman" w:hAnsi="Times New Roman"/>
          <w:sz w:val="22"/>
          <w:szCs w:val="22"/>
        </w:rPr>
        <w:t>-</w:t>
      </w:r>
      <w:r w:rsidR="00D67BDA" w:rsidRPr="00B47668">
        <w:rPr>
          <w:rFonts w:ascii="Times New Roman" w:hAnsi="Times New Roman"/>
          <w:sz w:val="22"/>
          <w:szCs w:val="22"/>
        </w:rPr>
        <w:t xml:space="preserve"> ostatní plocha, manipulační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3492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52143</w:t>
      </w:r>
      <w:r w:rsidR="00D67BDA" w:rsidRPr="00B47668">
        <w:rPr>
          <w:rFonts w:ascii="Times New Roman" w:hAnsi="Times New Roman"/>
          <w:sz w:val="22"/>
          <w:szCs w:val="22"/>
        </w:rPr>
        <w:t xml:space="preserve"> v pořizovací hodnotě </w:t>
      </w:r>
      <w:r>
        <w:rPr>
          <w:rFonts w:ascii="Times New Roman" w:hAnsi="Times New Roman"/>
          <w:sz w:val="22"/>
          <w:szCs w:val="22"/>
        </w:rPr>
        <w:t>18 190</w:t>
      </w:r>
      <w:r w:rsidR="00D67BDA" w:rsidRPr="00B47668">
        <w:rPr>
          <w:rFonts w:ascii="Times New Roman" w:hAnsi="Times New Roman"/>
          <w:sz w:val="22"/>
          <w:szCs w:val="22"/>
        </w:rPr>
        <w:t xml:space="preserve"> Kč)</w:t>
      </w:r>
      <w:r>
        <w:rPr>
          <w:rFonts w:ascii="Times New Roman" w:hAnsi="Times New Roman"/>
          <w:sz w:val="22"/>
          <w:szCs w:val="22"/>
        </w:rPr>
        <w:t>,</w:t>
      </w:r>
    </w:p>
    <w:p w14:paraId="708E43B7"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822/42 </w:t>
      </w:r>
      <w:r>
        <w:rPr>
          <w:rFonts w:ascii="Times New Roman" w:hAnsi="Times New Roman"/>
          <w:sz w:val="22"/>
          <w:szCs w:val="22"/>
        </w:rPr>
        <w:t>-</w:t>
      </w:r>
      <w:r w:rsidR="00D67BDA" w:rsidRPr="00B47668">
        <w:rPr>
          <w:rFonts w:ascii="Times New Roman" w:hAnsi="Times New Roman"/>
          <w:sz w:val="22"/>
          <w:szCs w:val="22"/>
        </w:rPr>
        <w:t xml:space="preserve"> ostatní plocha, manipulační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843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52144</w:t>
      </w:r>
      <w:r w:rsidR="00D67BDA" w:rsidRPr="00B47668">
        <w:rPr>
          <w:rFonts w:ascii="Times New Roman" w:hAnsi="Times New Roman"/>
          <w:sz w:val="22"/>
          <w:szCs w:val="22"/>
        </w:rPr>
        <w:t xml:space="preserve"> v pořizovací hodnotě </w:t>
      </w:r>
      <w:r>
        <w:rPr>
          <w:rFonts w:ascii="Times New Roman" w:hAnsi="Times New Roman"/>
          <w:sz w:val="22"/>
          <w:szCs w:val="22"/>
        </w:rPr>
        <w:t>4 185</w:t>
      </w:r>
      <w:r w:rsidR="00D67BDA" w:rsidRPr="00B47668">
        <w:rPr>
          <w:rFonts w:ascii="Times New Roman" w:hAnsi="Times New Roman"/>
          <w:sz w:val="22"/>
          <w:szCs w:val="22"/>
        </w:rPr>
        <w:t xml:space="preserve"> Kč)</w:t>
      </w:r>
      <w:r>
        <w:rPr>
          <w:rFonts w:ascii="Times New Roman" w:hAnsi="Times New Roman"/>
          <w:sz w:val="22"/>
          <w:szCs w:val="22"/>
        </w:rPr>
        <w:t>,</w:t>
      </w:r>
    </w:p>
    <w:p w14:paraId="1CC8B6CC" w14:textId="77777777" w:rsidR="00D67BDA" w:rsidRPr="00B47668" w:rsidRDefault="00B47668" w:rsidP="003204FA">
      <w:pPr>
        <w:numPr>
          <w:ilvl w:val="0"/>
          <w:numId w:val="23"/>
        </w:numPr>
        <w:tabs>
          <w:tab w:val="left" w:pos="567"/>
        </w:tabs>
        <w:ind w:left="567" w:hanging="210"/>
        <w:jc w:val="both"/>
        <w:rPr>
          <w:rFonts w:ascii="Times New Roman" w:hAnsi="Times New Roman"/>
          <w:sz w:val="22"/>
          <w:szCs w:val="22"/>
        </w:rPr>
      </w:pPr>
      <w:r w:rsidRPr="00B47668">
        <w:rPr>
          <w:rFonts w:ascii="Times New Roman" w:hAnsi="Times New Roman"/>
          <w:sz w:val="22"/>
          <w:szCs w:val="22"/>
        </w:rPr>
        <w:t xml:space="preserve">pozemku </w:t>
      </w:r>
      <w:r w:rsidR="00D67BDA" w:rsidRPr="00B47668">
        <w:rPr>
          <w:rFonts w:ascii="Times New Roman" w:hAnsi="Times New Roman"/>
          <w:sz w:val="22"/>
          <w:szCs w:val="22"/>
        </w:rPr>
        <w:t xml:space="preserve">p. p. č. 822/65 </w:t>
      </w:r>
      <w:r>
        <w:rPr>
          <w:rFonts w:ascii="Times New Roman" w:hAnsi="Times New Roman"/>
          <w:sz w:val="22"/>
          <w:szCs w:val="22"/>
        </w:rPr>
        <w:t>-</w:t>
      </w:r>
      <w:r w:rsidR="00D67BDA" w:rsidRPr="00B47668">
        <w:rPr>
          <w:rFonts w:ascii="Times New Roman" w:hAnsi="Times New Roman"/>
          <w:sz w:val="22"/>
          <w:szCs w:val="22"/>
        </w:rPr>
        <w:t xml:space="preserve"> ostatní plocha, jiná plocha</w:t>
      </w:r>
      <w:r w:rsidR="00994B83">
        <w:rPr>
          <w:rFonts w:ascii="Times New Roman" w:hAnsi="Times New Roman"/>
          <w:sz w:val="22"/>
          <w:szCs w:val="22"/>
        </w:rPr>
        <w:t>,</w:t>
      </w:r>
      <w:r w:rsidR="00D67BDA" w:rsidRPr="00B47668">
        <w:rPr>
          <w:rFonts w:ascii="Times New Roman" w:hAnsi="Times New Roman"/>
          <w:sz w:val="22"/>
          <w:szCs w:val="22"/>
        </w:rPr>
        <w:t xml:space="preserve"> o celkové výměře 557 m</w:t>
      </w:r>
      <w:r w:rsidR="00D67BDA" w:rsidRPr="00B47668">
        <w:rPr>
          <w:rFonts w:ascii="Times New Roman" w:hAnsi="Times New Roman"/>
          <w:sz w:val="22"/>
          <w:szCs w:val="22"/>
          <w:vertAlign w:val="superscript"/>
        </w:rPr>
        <w:t>2</w:t>
      </w:r>
      <w:r w:rsidR="00D67BDA" w:rsidRPr="00B47668">
        <w:rPr>
          <w:rFonts w:ascii="Times New Roman" w:hAnsi="Times New Roman"/>
          <w:sz w:val="22"/>
          <w:szCs w:val="22"/>
        </w:rPr>
        <w:t xml:space="preserve"> (vedeného v operativní evidenci půjčitele pod inventárním číslem </w:t>
      </w:r>
      <w:r>
        <w:rPr>
          <w:rFonts w:ascii="Times New Roman" w:hAnsi="Times New Roman"/>
          <w:sz w:val="22"/>
          <w:szCs w:val="22"/>
        </w:rPr>
        <w:t>52159</w:t>
      </w:r>
      <w:r w:rsidR="00D67BDA" w:rsidRPr="00B47668">
        <w:rPr>
          <w:rFonts w:ascii="Times New Roman" w:hAnsi="Times New Roman"/>
          <w:sz w:val="22"/>
          <w:szCs w:val="22"/>
        </w:rPr>
        <w:t xml:space="preserve"> v pořizovací hodnotě </w:t>
      </w:r>
      <w:r>
        <w:rPr>
          <w:rFonts w:ascii="Times New Roman" w:hAnsi="Times New Roman"/>
          <w:sz w:val="22"/>
          <w:szCs w:val="22"/>
        </w:rPr>
        <w:t>2 795</w:t>
      </w:r>
      <w:r w:rsidR="00D67BDA" w:rsidRPr="00B47668">
        <w:rPr>
          <w:rFonts w:ascii="Times New Roman" w:hAnsi="Times New Roman"/>
          <w:sz w:val="22"/>
          <w:szCs w:val="22"/>
        </w:rPr>
        <w:t xml:space="preserve"> Kč)</w:t>
      </w:r>
      <w:r>
        <w:rPr>
          <w:rFonts w:ascii="Times New Roman" w:hAnsi="Times New Roman"/>
          <w:sz w:val="22"/>
          <w:szCs w:val="22"/>
        </w:rPr>
        <w:t>.</w:t>
      </w:r>
    </w:p>
    <w:p w14:paraId="5B197890" w14:textId="77777777" w:rsidR="00BF7E6D" w:rsidRDefault="00BF7E6D" w:rsidP="00006EAC">
      <w:pPr>
        <w:jc w:val="both"/>
        <w:rPr>
          <w:rFonts w:ascii="Times New Roman" w:hAnsi="Times New Roman"/>
          <w:sz w:val="22"/>
          <w:szCs w:val="22"/>
        </w:rPr>
      </w:pPr>
    </w:p>
    <w:p w14:paraId="7B331EF3" w14:textId="77777777" w:rsidR="00801049" w:rsidRPr="00006EAC" w:rsidRDefault="00BF7E6D" w:rsidP="003204FA">
      <w:pPr>
        <w:numPr>
          <w:ilvl w:val="0"/>
          <w:numId w:val="4"/>
        </w:numPr>
        <w:ind w:left="357" w:hanging="357"/>
        <w:jc w:val="both"/>
        <w:rPr>
          <w:rFonts w:ascii="Times New Roman" w:hAnsi="Times New Roman"/>
          <w:sz w:val="22"/>
          <w:szCs w:val="22"/>
        </w:rPr>
      </w:pPr>
      <w:r w:rsidRPr="00CB0D5E">
        <w:rPr>
          <w:rFonts w:ascii="Times New Roman" w:hAnsi="Times New Roman"/>
          <w:sz w:val="22"/>
          <w:szCs w:val="22"/>
        </w:rPr>
        <w:t xml:space="preserve">Půjčitel </w:t>
      </w:r>
      <w:r>
        <w:rPr>
          <w:rFonts w:ascii="Times New Roman" w:hAnsi="Times New Roman"/>
          <w:sz w:val="22"/>
          <w:szCs w:val="22"/>
        </w:rPr>
        <w:t xml:space="preserve">přenechává vypůjčiteli </w:t>
      </w:r>
      <w:r w:rsidR="00B47668">
        <w:rPr>
          <w:rFonts w:ascii="Times New Roman" w:hAnsi="Times New Roman"/>
          <w:sz w:val="22"/>
          <w:szCs w:val="22"/>
        </w:rPr>
        <w:t>do bezplatného</w:t>
      </w:r>
      <w:r>
        <w:rPr>
          <w:rFonts w:ascii="Times New Roman" w:hAnsi="Times New Roman"/>
          <w:sz w:val="22"/>
          <w:szCs w:val="22"/>
        </w:rPr>
        <w:t xml:space="preserve"> užívání </w:t>
      </w:r>
      <w:r w:rsidR="00B47668">
        <w:rPr>
          <w:rFonts w:ascii="Times New Roman" w:hAnsi="Times New Roman"/>
          <w:sz w:val="22"/>
          <w:szCs w:val="22"/>
        </w:rPr>
        <w:t>nemovité věci</w:t>
      </w:r>
      <w:r w:rsidR="00006EAC">
        <w:rPr>
          <w:rFonts w:ascii="Times New Roman" w:hAnsi="Times New Roman"/>
          <w:sz w:val="22"/>
          <w:szCs w:val="22"/>
        </w:rPr>
        <w:t xml:space="preserve"> uvedené v odst. 1</w:t>
      </w:r>
      <w:r w:rsidR="00B47668">
        <w:rPr>
          <w:rFonts w:ascii="Times New Roman" w:hAnsi="Times New Roman"/>
          <w:sz w:val="22"/>
          <w:szCs w:val="22"/>
        </w:rPr>
        <w:t xml:space="preserve"> tohoto článku</w:t>
      </w:r>
      <w:r w:rsidR="00006EAC">
        <w:rPr>
          <w:rFonts w:ascii="Times New Roman" w:hAnsi="Times New Roman"/>
          <w:sz w:val="22"/>
          <w:szCs w:val="22"/>
        </w:rPr>
        <w:t xml:space="preserve"> </w:t>
      </w:r>
      <w:r w:rsidR="00801049" w:rsidRPr="00006EAC">
        <w:rPr>
          <w:rFonts w:ascii="Times New Roman" w:hAnsi="Times New Roman"/>
          <w:sz w:val="22"/>
          <w:szCs w:val="22"/>
        </w:rPr>
        <w:t>(dále jen „předmět výpůjčky“)</w:t>
      </w:r>
      <w:r w:rsidR="00B47668">
        <w:rPr>
          <w:rFonts w:ascii="Times New Roman" w:hAnsi="Times New Roman"/>
          <w:sz w:val="22"/>
          <w:szCs w:val="22"/>
        </w:rPr>
        <w:t>,</w:t>
      </w:r>
      <w:r w:rsidR="00801049" w:rsidRPr="00006EAC">
        <w:rPr>
          <w:rFonts w:ascii="Times New Roman" w:hAnsi="Times New Roman"/>
          <w:sz w:val="22"/>
          <w:szCs w:val="22"/>
        </w:rPr>
        <w:t xml:space="preserve"> v jemu známém stavu, </w:t>
      </w:r>
      <w:r w:rsidR="00B47668">
        <w:rPr>
          <w:rFonts w:ascii="Times New Roman" w:hAnsi="Times New Roman"/>
          <w:sz w:val="22"/>
          <w:szCs w:val="22"/>
        </w:rPr>
        <w:t>tento</w:t>
      </w:r>
      <w:r w:rsidR="00801049" w:rsidRPr="00006EAC">
        <w:rPr>
          <w:rFonts w:ascii="Times New Roman" w:hAnsi="Times New Roman"/>
          <w:sz w:val="22"/>
          <w:szCs w:val="22"/>
        </w:rPr>
        <w:t xml:space="preserve"> jej v tomto stavu do výpůjčky přejímá a zavazuje se jej užívat </w:t>
      </w:r>
      <w:r w:rsidR="00B47668">
        <w:rPr>
          <w:rFonts w:ascii="Times New Roman" w:hAnsi="Times New Roman"/>
          <w:sz w:val="22"/>
          <w:szCs w:val="22"/>
        </w:rPr>
        <w:t xml:space="preserve">způsobem ujednaným v této smlouvě a </w:t>
      </w:r>
      <w:r w:rsidR="00801049" w:rsidRPr="00006EAC">
        <w:rPr>
          <w:rFonts w:ascii="Times New Roman" w:hAnsi="Times New Roman"/>
          <w:sz w:val="22"/>
          <w:szCs w:val="22"/>
        </w:rPr>
        <w:t>za podmínek stanovených v dalších ujednáních této smlouvy.</w:t>
      </w:r>
    </w:p>
    <w:p w14:paraId="73374D08" w14:textId="77777777" w:rsidR="00CA1E14" w:rsidRPr="00CB0D5E" w:rsidRDefault="00CA1E14" w:rsidP="00801049">
      <w:pPr>
        <w:jc w:val="both"/>
        <w:rPr>
          <w:rFonts w:ascii="Times New Roman" w:hAnsi="Times New Roman"/>
          <w:sz w:val="22"/>
          <w:szCs w:val="22"/>
        </w:rPr>
      </w:pPr>
    </w:p>
    <w:p w14:paraId="2B931662" w14:textId="77777777" w:rsidR="00442B48" w:rsidRDefault="00CA1E14" w:rsidP="003204FA">
      <w:pPr>
        <w:pStyle w:val="Zkladntextodsazen"/>
        <w:numPr>
          <w:ilvl w:val="0"/>
          <w:numId w:val="2"/>
        </w:numPr>
        <w:spacing w:after="0"/>
        <w:jc w:val="both"/>
        <w:rPr>
          <w:rFonts w:ascii="Times New Roman" w:hAnsi="Times New Roman"/>
          <w:sz w:val="22"/>
          <w:szCs w:val="22"/>
        </w:rPr>
      </w:pPr>
      <w:r w:rsidRPr="00442B48">
        <w:rPr>
          <w:rFonts w:ascii="Times New Roman" w:hAnsi="Times New Roman"/>
          <w:sz w:val="22"/>
          <w:szCs w:val="22"/>
        </w:rPr>
        <w:t>Účelem výpůjčky</w:t>
      </w:r>
      <w:r w:rsidR="003B48DF" w:rsidRPr="00442B48">
        <w:rPr>
          <w:rFonts w:ascii="Times New Roman" w:hAnsi="Times New Roman"/>
          <w:sz w:val="22"/>
          <w:szCs w:val="22"/>
        </w:rPr>
        <w:t xml:space="preserve"> je </w:t>
      </w:r>
      <w:r w:rsidR="00B47668">
        <w:rPr>
          <w:rFonts w:ascii="Times New Roman" w:hAnsi="Times New Roman"/>
          <w:sz w:val="22"/>
          <w:szCs w:val="22"/>
        </w:rPr>
        <w:t xml:space="preserve">užívání předmětu výpůjčky k </w:t>
      </w:r>
      <w:r w:rsidR="005812B9">
        <w:rPr>
          <w:rFonts w:ascii="Times New Roman" w:hAnsi="Times New Roman"/>
          <w:sz w:val="22"/>
          <w:szCs w:val="22"/>
        </w:rPr>
        <w:t>zajištění parkovacích stání.</w:t>
      </w:r>
    </w:p>
    <w:p w14:paraId="44CE656C" w14:textId="77777777" w:rsidR="002D4FAD" w:rsidRDefault="002D4FAD" w:rsidP="002D4FAD">
      <w:pPr>
        <w:pStyle w:val="Zkladntextodsazen"/>
        <w:spacing w:after="0"/>
        <w:ind w:left="357"/>
        <w:jc w:val="both"/>
        <w:rPr>
          <w:rFonts w:ascii="Times New Roman" w:hAnsi="Times New Roman"/>
          <w:sz w:val="22"/>
          <w:szCs w:val="22"/>
        </w:rPr>
      </w:pPr>
    </w:p>
    <w:p w14:paraId="3D15C670" w14:textId="77777777" w:rsidR="002D4FAD" w:rsidRPr="00442B48" w:rsidRDefault="002D4FAD" w:rsidP="003204FA">
      <w:pPr>
        <w:pStyle w:val="Zkladntextodsazen"/>
        <w:numPr>
          <w:ilvl w:val="0"/>
          <w:numId w:val="2"/>
        </w:numPr>
        <w:spacing w:after="0"/>
        <w:jc w:val="both"/>
        <w:rPr>
          <w:rFonts w:ascii="Times New Roman" w:hAnsi="Times New Roman"/>
          <w:sz w:val="22"/>
          <w:szCs w:val="22"/>
        </w:rPr>
      </w:pPr>
      <w:bookmarkStart w:id="0" w:name="_Hlk164328969"/>
      <w:r>
        <w:rPr>
          <w:rFonts w:ascii="Times New Roman" w:hAnsi="Times New Roman"/>
          <w:sz w:val="22"/>
          <w:szCs w:val="22"/>
        </w:rPr>
        <w:t>Nedílnou součástí smlouvy je příloha č.1 – Situace řešeného území.</w:t>
      </w:r>
    </w:p>
    <w:bookmarkEnd w:id="0"/>
    <w:p w14:paraId="076A873D" w14:textId="77777777" w:rsidR="00E50316" w:rsidRPr="00CB0D5E" w:rsidRDefault="00E50316" w:rsidP="003204FA">
      <w:pPr>
        <w:pStyle w:val="Zkladntextodsazen"/>
        <w:spacing w:after="0"/>
        <w:ind w:left="0"/>
        <w:rPr>
          <w:rFonts w:ascii="Times New Roman" w:hAnsi="Times New Roman"/>
          <w:sz w:val="22"/>
          <w:szCs w:val="22"/>
        </w:rPr>
      </w:pPr>
    </w:p>
    <w:p w14:paraId="1CD2ECC1" w14:textId="77777777" w:rsidR="00C720A4" w:rsidRPr="00012351" w:rsidRDefault="00C720A4" w:rsidP="003204FA">
      <w:pPr>
        <w:pStyle w:val="JVS2"/>
        <w:spacing w:line="240" w:lineRule="auto"/>
        <w:rPr>
          <w:sz w:val="22"/>
          <w:szCs w:val="22"/>
        </w:rPr>
      </w:pPr>
      <w:r w:rsidRPr="00012351">
        <w:rPr>
          <w:sz w:val="22"/>
          <w:szCs w:val="22"/>
        </w:rPr>
        <w:t xml:space="preserve">čl. III. </w:t>
      </w:r>
    </w:p>
    <w:p w14:paraId="62D1676D" w14:textId="77777777" w:rsidR="00F72395" w:rsidRPr="00012351" w:rsidRDefault="00C720A4" w:rsidP="003B3CFB">
      <w:pPr>
        <w:pStyle w:val="JVS2"/>
        <w:spacing w:line="240" w:lineRule="auto"/>
        <w:outlineLvl w:val="0"/>
        <w:rPr>
          <w:sz w:val="22"/>
          <w:szCs w:val="22"/>
        </w:rPr>
      </w:pPr>
      <w:r w:rsidRPr="00012351">
        <w:rPr>
          <w:sz w:val="22"/>
          <w:szCs w:val="22"/>
        </w:rPr>
        <w:t>Doba výpůjčky</w:t>
      </w:r>
    </w:p>
    <w:p w14:paraId="1679AD19" w14:textId="77777777" w:rsidR="00E431F1" w:rsidRPr="00CB0D5E" w:rsidRDefault="00A145B9" w:rsidP="003204FA">
      <w:pPr>
        <w:numPr>
          <w:ilvl w:val="0"/>
          <w:numId w:val="7"/>
        </w:numPr>
        <w:jc w:val="both"/>
        <w:rPr>
          <w:rFonts w:ascii="Times New Roman" w:hAnsi="Times New Roman"/>
          <w:sz w:val="22"/>
          <w:szCs w:val="22"/>
        </w:rPr>
      </w:pPr>
      <w:r w:rsidRPr="00CB0D5E">
        <w:rPr>
          <w:rFonts w:ascii="Times New Roman" w:hAnsi="Times New Roman"/>
          <w:sz w:val="22"/>
          <w:szCs w:val="22"/>
        </w:rPr>
        <w:t>Výpůjčka se sjednává n</w:t>
      </w:r>
      <w:r w:rsidR="00B678E7" w:rsidRPr="00CB0D5E">
        <w:rPr>
          <w:rFonts w:ascii="Times New Roman" w:hAnsi="Times New Roman"/>
          <w:sz w:val="22"/>
          <w:szCs w:val="22"/>
        </w:rPr>
        <w:t>a dobu</w:t>
      </w:r>
      <w:r w:rsidR="00091B2A">
        <w:rPr>
          <w:rFonts w:ascii="Times New Roman" w:hAnsi="Times New Roman"/>
          <w:sz w:val="22"/>
          <w:szCs w:val="22"/>
        </w:rPr>
        <w:t xml:space="preserve"> určitou</w:t>
      </w:r>
      <w:r w:rsidR="00B47668">
        <w:rPr>
          <w:rFonts w:ascii="Times New Roman" w:hAnsi="Times New Roman"/>
          <w:sz w:val="22"/>
          <w:szCs w:val="22"/>
        </w:rPr>
        <w:t xml:space="preserve">, a to </w:t>
      </w:r>
      <w:r w:rsidR="00E6712E" w:rsidRPr="00BD02DC">
        <w:rPr>
          <w:rFonts w:ascii="Times New Roman" w:hAnsi="Times New Roman"/>
          <w:sz w:val="22"/>
          <w:szCs w:val="22"/>
        </w:rPr>
        <w:t>od</w:t>
      </w:r>
      <w:r w:rsidR="00E6712E">
        <w:rPr>
          <w:rFonts w:ascii="Times New Roman" w:hAnsi="Times New Roman"/>
          <w:sz w:val="22"/>
          <w:szCs w:val="22"/>
        </w:rPr>
        <w:t>e dne účinnosti této smlouvy</w:t>
      </w:r>
      <w:r w:rsidR="00E6712E" w:rsidRPr="00BD02DC">
        <w:rPr>
          <w:rFonts w:ascii="Times New Roman" w:hAnsi="Times New Roman"/>
          <w:sz w:val="22"/>
          <w:szCs w:val="22"/>
        </w:rPr>
        <w:t xml:space="preserve"> do 31.</w:t>
      </w:r>
      <w:r w:rsidR="00E6712E">
        <w:rPr>
          <w:rFonts w:ascii="Times New Roman" w:hAnsi="Times New Roman"/>
          <w:sz w:val="22"/>
          <w:szCs w:val="22"/>
        </w:rPr>
        <w:t>12.2024</w:t>
      </w:r>
      <w:r w:rsidR="00A47EB3">
        <w:rPr>
          <w:rFonts w:ascii="Times New Roman" w:hAnsi="Times New Roman"/>
          <w:sz w:val="22"/>
          <w:szCs w:val="22"/>
        </w:rPr>
        <w:t>.</w:t>
      </w:r>
    </w:p>
    <w:p w14:paraId="54F24C28" w14:textId="77777777" w:rsidR="00A145B9" w:rsidRPr="00CB0D5E" w:rsidRDefault="00A145B9" w:rsidP="003204FA">
      <w:pPr>
        <w:tabs>
          <w:tab w:val="num" w:pos="360"/>
        </w:tabs>
        <w:ind w:left="360"/>
        <w:jc w:val="both"/>
        <w:rPr>
          <w:rFonts w:ascii="Times New Roman" w:hAnsi="Times New Roman"/>
          <w:sz w:val="22"/>
          <w:szCs w:val="22"/>
        </w:rPr>
      </w:pPr>
    </w:p>
    <w:p w14:paraId="6E607D95" w14:textId="77777777" w:rsidR="00E431F1" w:rsidRPr="00CB0D5E" w:rsidRDefault="00E431F1" w:rsidP="003204FA">
      <w:pPr>
        <w:numPr>
          <w:ilvl w:val="0"/>
          <w:numId w:val="7"/>
        </w:numPr>
        <w:jc w:val="both"/>
        <w:rPr>
          <w:rFonts w:ascii="Times New Roman" w:hAnsi="Times New Roman"/>
          <w:sz w:val="22"/>
          <w:szCs w:val="22"/>
        </w:rPr>
      </w:pPr>
      <w:r w:rsidRPr="00CB0D5E">
        <w:rPr>
          <w:rFonts w:ascii="Times New Roman" w:hAnsi="Times New Roman"/>
          <w:sz w:val="22"/>
          <w:szCs w:val="22"/>
        </w:rPr>
        <w:t>Vztah vyplývající z této smlouvy lze ukončit:</w:t>
      </w:r>
    </w:p>
    <w:p w14:paraId="06BEC248" w14:textId="77777777" w:rsidR="00E431F1" w:rsidRDefault="00E431F1" w:rsidP="003204FA">
      <w:pPr>
        <w:numPr>
          <w:ilvl w:val="0"/>
          <w:numId w:val="41"/>
        </w:numPr>
        <w:tabs>
          <w:tab w:val="num" w:pos="360"/>
        </w:tabs>
        <w:jc w:val="both"/>
        <w:rPr>
          <w:rFonts w:ascii="Times New Roman" w:hAnsi="Times New Roman"/>
          <w:sz w:val="22"/>
          <w:szCs w:val="22"/>
        </w:rPr>
      </w:pPr>
      <w:r w:rsidRPr="00CB0D5E">
        <w:rPr>
          <w:rFonts w:ascii="Times New Roman" w:hAnsi="Times New Roman"/>
          <w:sz w:val="22"/>
          <w:szCs w:val="22"/>
        </w:rPr>
        <w:t>písemnou dohodou smluvních stran</w:t>
      </w:r>
      <w:r w:rsidR="00E6712E">
        <w:rPr>
          <w:rFonts w:ascii="Times New Roman" w:hAnsi="Times New Roman"/>
          <w:sz w:val="22"/>
          <w:szCs w:val="22"/>
        </w:rPr>
        <w:t>,</w:t>
      </w:r>
    </w:p>
    <w:p w14:paraId="5F2FEF17" w14:textId="77777777" w:rsidR="00091B2A" w:rsidRDefault="00006EAC" w:rsidP="003204FA">
      <w:pPr>
        <w:numPr>
          <w:ilvl w:val="0"/>
          <w:numId w:val="41"/>
        </w:numPr>
        <w:tabs>
          <w:tab w:val="num" w:pos="360"/>
        </w:tabs>
        <w:jc w:val="both"/>
        <w:rPr>
          <w:rFonts w:ascii="Times New Roman" w:hAnsi="Times New Roman"/>
          <w:sz w:val="22"/>
          <w:szCs w:val="22"/>
        </w:rPr>
      </w:pPr>
      <w:r w:rsidRPr="00A47EB3">
        <w:rPr>
          <w:rFonts w:ascii="Times New Roman" w:hAnsi="Times New Roman"/>
          <w:sz w:val="22"/>
          <w:szCs w:val="22"/>
        </w:rPr>
        <w:t xml:space="preserve">písemnou výpovědí půjčitele </w:t>
      </w:r>
      <w:r w:rsidR="00E6712E">
        <w:rPr>
          <w:rFonts w:ascii="Times New Roman" w:hAnsi="Times New Roman"/>
          <w:sz w:val="22"/>
          <w:szCs w:val="22"/>
        </w:rPr>
        <w:t>i</w:t>
      </w:r>
      <w:r w:rsidRPr="00A47EB3">
        <w:rPr>
          <w:rFonts w:ascii="Times New Roman" w:hAnsi="Times New Roman"/>
          <w:sz w:val="22"/>
          <w:szCs w:val="22"/>
        </w:rPr>
        <w:t xml:space="preserve"> vypůjčitele s</w:t>
      </w:r>
      <w:r w:rsidR="00091B2A" w:rsidRPr="00A47EB3">
        <w:rPr>
          <w:rFonts w:ascii="Times New Roman" w:hAnsi="Times New Roman"/>
          <w:sz w:val="22"/>
          <w:szCs w:val="22"/>
        </w:rPr>
        <w:t> </w:t>
      </w:r>
      <w:r w:rsidRPr="00A47EB3">
        <w:rPr>
          <w:rFonts w:ascii="Times New Roman" w:hAnsi="Times New Roman"/>
          <w:sz w:val="22"/>
          <w:szCs w:val="22"/>
        </w:rPr>
        <w:t xml:space="preserve">3měsíční výpovědní dobou, která počíná běžet </w:t>
      </w:r>
      <w:r w:rsidRPr="00E6712E">
        <w:rPr>
          <w:rFonts w:ascii="Times New Roman" w:hAnsi="Times New Roman"/>
          <w:sz w:val="22"/>
          <w:szCs w:val="22"/>
        </w:rPr>
        <w:t>od </w:t>
      </w:r>
      <w:r w:rsidR="00E6712E" w:rsidRPr="00E6712E">
        <w:rPr>
          <w:rFonts w:ascii="Times New Roman" w:hAnsi="Times New Roman"/>
          <w:sz w:val="22"/>
          <w:szCs w:val="22"/>
        </w:rPr>
        <w:t>prvého dne měsíce následujícího po doručení výpovědi druhé smluvní straně</w:t>
      </w:r>
      <w:r w:rsidR="001020B0">
        <w:rPr>
          <w:rFonts w:ascii="Times New Roman" w:hAnsi="Times New Roman"/>
          <w:sz w:val="22"/>
          <w:szCs w:val="22"/>
        </w:rPr>
        <w:t>,</w:t>
      </w:r>
    </w:p>
    <w:p w14:paraId="4CF42244" w14:textId="77777777" w:rsidR="003204FA" w:rsidRPr="001020B0" w:rsidRDefault="003204FA" w:rsidP="001020B0">
      <w:pPr>
        <w:numPr>
          <w:ilvl w:val="0"/>
          <w:numId w:val="41"/>
        </w:numPr>
        <w:tabs>
          <w:tab w:val="num" w:pos="360"/>
        </w:tabs>
        <w:jc w:val="both"/>
        <w:rPr>
          <w:rFonts w:ascii="Times New Roman" w:hAnsi="Times New Roman"/>
          <w:sz w:val="22"/>
          <w:szCs w:val="22"/>
        </w:rPr>
      </w:pPr>
      <w:r w:rsidRPr="001020B0">
        <w:rPr>
          <w:rFonts w:ascii="Times New Roman" w:hAnsi="Times New Roman"/>
          <w:sz w:val="22"/>
          <w:szCs w:val="22"/>
        </w:rPr>
        <w:t>písemnou výpovědí ze strany půjčitele s 30denní výpovědní dobou, která počíná běžet od prvého dne měsíce následujícího po doručení výpovědi v případě, že vypůjčitel zvlášť závažným způsobem porušuje práva a povinnosti plynoucí z této smlouvy.</w:t>
      </w:r>
    </w:p>
    <w:p w14:paraId="4CD36D88" w14:textId="77777777" w:rsidR="00E431F1" w:rsidRPr="003204FA" w:rsidRDefault="00E431F1" w:rsidP="003204FA">
      <w:pPr>
        <w:tabs>
          <w:tab w:val="num" w:pos="360"/>
        </w:tabs>
        <w:jc w:val="both"/>
        <w:rPr>
          <w:rFonts w:ascii="Times New Roman" w:hAnsi="Times New Roman"/>
          <w:sz w:val="22"/>
          <w:szCs w:val="22"/>
        </w:rPr>
      </w:pPr>
    </w:p>
    <w:p w14:paraId="661DEAA6" w14:textId="77777777" w:rsidR="00E431F1" w:rsidRPr="00CB0D5E" w:rsidRDefault="00E431F1" w:rsidP="003204FA">
      <w:pPr>
        <w:numPr>
          <w:ilvl w:val="0"/>
          <w:numId w:val="7"/>
        </w:numPr>
        <w:jc w:val="both"/>
        <w:rPr>
          <w:rFonts w:ascii="Times New Roman" w:hAnsi="Times New Roman"/>
          <w:sz w:val="22"/>
          <w:szCs w:val="22"/>
        </w:rPr>
      </w:pPr>
      <w:r w:rsidRPr="00CB0D5E">
        <w:rPr>
          <w:rFonts w:ascii="Times New Roman" w:hAnsi="Times New Roman"/>
          <w:sz w:val="22"/>
          <w:szCs w:val="22"/>
        </w:rPr>
        <w:t>Půjčitel může požadovat předčasné vrácení předmětu výpůjčky, jestliže:</w:t>
      </w:r>
    </w:p>
    <w:p w14:paraId="24BFBFE4" w14:textId="77777777" w:rsidR="003204FA" w:rsidRPr="00603DE6" w:rsidRDefault="003204FA" w:rsidP="003204FA">
      <w:pPr>
        <w:numPr>
          <w:ilvl w:val="0"/>
          <w:numId w:val="9"/>
        </w:numPr>
        <w:tabs>
          <w:tab w:val="clear" w:pos="851"/>
          <w:tab w:val="num" w:pos="360"/>
          <w:tab w:val="num" w:pos="426"/>
          <w:tab w:val="num" w:pos="709"/>
        </w:tabs>
        <w:rPr>
          <w:rFonts w:ascii="Times New Roman" w:hAnsi="Times New Roman"/>
          <w:sz w:val="22"/>
          <w:szCs w:val="22"/>
        </w:rPr>
      </w:pPr>
      <w:r w:rsidRPr="00603DE6">
        <w:rPr>
          <w:rFonts w:ascii="Times New Roman" w:hAnsi="Times New Roman"/>
          <w:sz w:val="22"/>
          <w:szCs w:val="22"/>
        </w:rPr>
        <w:t>vypůjčitel neužívá předmět výpůjčky řádně,</w:t>
      </w:r>
    </w:p>
    <w:p w14:paraId="6B3162A5" w14:textId="77777777" w:rsidR="00E431F1" w:rsidRPr="00CB0D5E" w:rsidRDefault="00E431F1" w:rsidP="003204FA">
      <w:pPr>
        <w:numPr>
          <w:ilvl w:val="0"/>
          <w:numId w:val="9"/>
        </w:numPr>
        <w:tabs>
          <w:tab w:val="clear" w:pos="851"/>
          <w:tab w:val="num" w:pos="360"/>
          <w:tab w:val="num" w:pos="709"/>
        </w:tabs>
        <w:jc w:val="both"/>
        <w:rPr>
          <w:rFonts w:ascii="Times New Roman" w:hAnsi="Times New Roman"/>
          <w:sz w:val="22"/>
          <w:szCs w:val="22"/>
        </w:rPr>
      </w:pPr>
      <w:r w:rsidRPr="00CB0D5E">
        <w:rPr>
          <w:rFonts w:ascii="Times New Roman" w:hAnsi="Times New Roman"/>
          <w:sz w:val="22"/>
          <w:szCs w:val="22"/>
        </w:rPr>
        <w:t>vypůjčitel užívá předmět výpůjčky v rozporu se sjednaným účelem</w:t>
      </w:r>
      <w:r w:rsidR="00AA5FBE" w:rsidRPr="00CB0D5E">
        <w:rPr>
          <w:rFonts w:ascii="Times New Roman" w:hAnsi="Times New Roman"/>
          <w:sz w:val="22"/>
          <w:szCs w:val="22"/>
        </w:rPr>
        <w:t xml:space="preserve"> výpůjčky</w:t>
      </w:r>
      <w:r w:rsidR="00F72395" w:rsidRPr="00CB0D5E">
        <w:rPr>
          <w:rFonts w:ascii="Times New Roman" w:hAnsi="Times New Roman"/>
          <w:sz w:val="22"/>
          <w:szCs w:val="22"/>
        </w:rPr>
        <w:t>;</w:t>
      </w:r>
    </w:p>
    <w:p w14:paraId="60A24575" w14:textId="77777777" w:rsidR="0059560E" w:rsidRPr="0059560E" w:rsidRDefault="0059560E" w:rsidP="00186B66">
      <w:pPr>
        <w:tabs>
          <w:tab w:val="num" w:pos="360"/>
        </w:tabs>
        <w:ind w:left="851"/>
        <w:jc w:val="both"/>
        <w:rPr>
          <w:rFonts w:ascii="Times New Roman" w:hAnsi="Times New Roman"/>
          <w:sz w:val="22"/>
          <w:szCs w:val="22"/>
        </w:rPr>
      </w:pPr>
    </w:p>
    <w:p w14:paraId="4C4F7A89" w14:textId="77777777" w:rsidR="00006EAC" w:rsidRDefault="00E431F1" w:rsidP="00186B66">
      <w:pPr>
        <w:pStyle w:val="Zkladntextodsazen"/>
        <w:tabs>
          <w:tab w:val="num" w:pos="360"/>
        </w:tabs>
        <w:ind w:left="397"/>
        <w:jc w:val="both"/>
        <w:rPr>
          <w:rFonts w:ascii="Times New Roman" w:hAnsi="Times New Roman"/>
          <w:sz w:val="22"/>
          <w:szCs w:val="22"/>
        </w:rPr>
      </w:pPr>
      <w:r w:rsidRPr="00CB0D5E">
        <w:rPr>
          <w:rFonts w:ascii="Times New Roman" w:hAnsi="Times New Roman"/>
          <w:sz w:val="22"/>
          <w:szCs w:val="22"/>
        </w:rPr>
        <w:t xml:space="preserve">Ve výše uvedených případech je vypůjčitel povinen vrátit předmět výpůjčky </w:t>
      </w:r>
      <w:r w:rsidR="00627DA3" w:rsidRPr="00CB0D5E">
        <w:rPr>
          <w:rFonts w:ascii="Times New Roman" w:hAnsi="Times New Roman"/>
          <w:sz w:val="22"/>
          <w:szCs w:val="22"/>
        </w:rPr>
        <w:t xml:space="preserve">půjčiteli </w:t>
      </w:r>
      <w:r w:rsidR="00E722B2" w:rsidRPr="00CB0D5E">
        <w:rPr>
          <w:rFonts w:ascii="Times New Roman" w:hAnsi="Times New Roman"/>
          <w:sz w:val="22"/>
          <w:szCs w:val="22"/>
        </w:rPr>
        <w:t>první den po </w:t>
      </w:r>
      <w:r w:rsidRPr="00CB0D5E">
        <w:rPr>
          <w:rFonts w:ascii="Times New Roman" w:hAnsi="Times New Roman"/>
          <w:sz w:val="22"/>
          <w:szCs w:val="22"/>
        </w:rPr>
        <w:t>doruč</w:t>
      </w:r>
      <w:r w:rsidR="00627DA3" w:rsidRPr="00CB0D5E">
        <w:rPr>
          <w:rFonts w:ascii="Times New Roman" w:hAnsi="Times New Roman"/>
          <w:sz w:val="22"/>
          <w:szCs w:val="22"/>
        </w:rPr>
        <w:t>ení písemné výzvy k vrácení předmětu výpůjčky</w:t>
      </w:r>
      <w:r w:rsidRPr="00CB0D5E">
        <w:rPr>
          <w:rFonts w:ascii="Times New Roman" w:hAnsi="Times New Roman"/>
          <w:sz w:val="22"/>
          <w:szCs w:val="22"/>
        </w:rPr>
        <w:t>.</w:t>
      </w:r>
    </w:p>
    <w:p w14:paraId="201CBC3A" w14:textId="77777777" w:rsidR="00006EAC" w:rsidRPr="00012351" w:rsidRDefault="00006EAC" w:rsidP="00186B66">
      <w:pPr>
        <w:pStyle w:val="Zkladntextodsazen"/>
        <w:spacing w:after="0"/>
        <w:ind w:left="397"/>
        <w:jc w:val="both"/>
        <w:rPr>
          <w:rFonts w:ascii="Times New Roman" w:hAnsi="Times New Roman"/>
          <w:sz w:val="22"/>
          <w:szCs w:val="22"/>
        </w:rPr>
      </w:pPr>
    </w:p>
    <w:p w14:paraId="096DCA7A" w14:textId="77777777" w:rsidR="006A04A3" w:rsidRPr="00012351" w:rsidRDefault="006A04A3" w:rsidP="00186B66">
      <w:pPr>
        <w:pStyle w:val="JVS2"/>
        <w:spacing w:line="240" w:lineRule="auto"/>
        <w:rPr>
          <w:sz w:val="22"/>
          <w:szCs w:val="22"/>
        </w:rPr>
      </w:pPr>
      <w:r w:rsidRPr="00012351">
        <w:rPr>
          <w:sz w:val="22"/>
          <w:szCs w:val="22"/>
        </w:rPr>
        <w:t xml:space="preserve">čl. IV. </w:t>
      </w:r>
    </w:p>
    <w:p w14:paraId="53FD4FC9" w14:textId="77777777" w:rsidR="009F7278" w:rsidRPr="00012351" w:rsidRDefault="00CF1207" w:rsidP="00186B66">
      <w:pPr>
        <w:pStyle w:val="Podtitul"/>
        <w:rPr>
          <w:rFonts w:ascii="Arial" w:hAnsi="Arial" w:cs="Arial"/>
          <w:b/>
          <w:sz w:val="22"/>
          <w:szCs w:val="22"/>
        </w:rPr>
      </w:pPr>
      <w:r w:rsidRPr="00012351">
        <w:rPr>
          <w:rFonts w:ascii="Arial" w:hAnsi="Arial" w:cs="Arial"/>
          <w:b/>
          <w:sz w:val="22"/>
          <w:szCs w:val="22"/>
        </w:rPr>
        <w:t>Práva a povinnosti smluvních stran</w:t>
      </w:r>
    </w:p>
    <w:p w14:paraId="37EAA4F7" w14:textId="77777777" w:rsidR="00BC7A98" w:rsidRDefault="00BC7A98" w:rsidP="00186B66">
      <w:pPr>
        <w:pStyle w:val="Podtitul"/>
        <w:numPr>
          <w:ilvl w:val="0"/>
          <w:numId w:val="5"/>
        </w:numPr>
        <w:tabs>
          <w:tab w:val="num" w:pos="360"/>
          <w:tab w:val="num" w:pos="426"/>
        </w:tabs>
        <w:ind w:left="360"/>
        <w:jc w:val="both"/>
        <w:rPr>
          <w:sz w:val="22"/>
          <w:szCs w:val="22"/>
        </w:rPr>
      </w:pPr>
      <w:r>
        <w:rPr>
          <w:sz w:val="22"/>
          <w:szCs w:val="22"/>
        </w:rPr>
        <w:t xml:space="preserve">Půjčitel se zavazuje přenechat předmět výpůjčky vypůjčiteli </w:t>
      </w:r>
      <w:r w:rsidR="00465AC8">
        <w:rPr>
          <w:sz w:val="22"/>
          <w:szCs w:val="22"/>
        </w:rPr>
        <w:t xml:space="preserve">nejpozději do 15 dnů ode dne účinnosti této smlouvy </w:t>
      </w:r>
      <w:r>
        <w:rPr>
          <w:sz w:val="22"/>
          <w:szCs w:val="22"/>
        </w:rPr>
        <w:t>a vypůjčitel se zavazuje předmět výpůjčky převzít, o čemž bude pořízen písemný protokol, který bude podepsán oprávněnými osobami obou smluvních stran.</w:t>
      </w:r>
      <w:r w:rsidR="00465AC8">
        <w:rPr>
          <w:sz w:val="22"/>
          <w:szCs w:val="22"/>
        </w:rPr>
        <w:t xml:space="preserve"> Smluvní strany jsou si povinny poskytnout vzájemnou součinnost k předání a převzetí předmětu výpůjčky.</w:t>
      </w:r>
    </w:p>
    <w:p w14:paraId="3FC7747E" w14:textId="77777777" w:rsidR="00465AC8" w:rsidRDefault="00465AC8" w:rsidP="00465AC8">
      <w:pPr>
        <w:pStyle w:val="Podtitul"/>
        <w:tabs>
          <w:tab w:val="num" w:pos="644"/>
        </w:tabs>
        <w:jc w:val="both"/>
        <w:rPr>
          <w:sz w:val="22"/>
          <w:szCs w:val="22"/>
        </w:rPr>
      </w:pPr>
    </w:p>
    <w:p w14:paraId="61CCDAAA" w14:textId="77777777" w:rsidR="00465AC8" w:rsidRPr="00465AC8" w:rsidRDefault="00465AC8" w:rsidP="00465AC8">
      <w:pPr>
        <w:pStyle w:val="Odstavecseseznamem"/>
        <w:numPr>
          <w:ilvl w:val="0"/>
          <w:numId w:val="5"/>
        </w:numPr>
        <w:tabs>
          <w:tab w:val="clear" w:pos="644"/>
          <w:tab w:val="num" w:pos="426"/>
        </w:tabs>
        <w:autoSpaceDE w:val="0"/>
        <w:autoSpaceDN w:val="0"/>
        <w:adjustRightInd w:val="0"/>
        <w:ind w:left="426" w:hanging="426"/>
        <w:contextualSpacing/>
        <w:jc w:val="both"/>
        <w:rPr>
          <w:rFonts w:ascii="Times New Roman" w:hAnsi="Times New Roman"/>
          <w:sz w:val="22"/>
          <w:szCs w:val="22"/>
        </w:rPr>
      </w:pPr>
      <w:r w:rsidRPr="00C4052F">
        <w:rPr>
          <w:rFonts w:ascii="Times New Roman" w:hAnsi="Times New Roman"/>
          <w:sz w:val="22"/>
          <w:szCs w:val="22"/>
        </w:rPr>
        <w:t>Půjčitel má právo požadovat přístup na předmět výpůjčky za účelem kontroly, zda jej vypůjčitel užívá řádným způsobem</w:t>
      </w:r>
      <w:r>
        <w:rPr>
          <w:rFonts w:ascii="Times New Roman" w:hAnsi="Times New Roman"/>
          <w:sz w:val="22"/>
          <w:szCs w:val="22"/>
        </w:rPr>
        <w:t xml:space="preserve"> v souladu s účelem výpůjčky</w:t>
      </w:r>
      <w:r w:rsidRPr="00C4052F">
        <w:rPr>
          <w:rFonts w:ascii="Times New Roman" w:hAnsi="Times New Roman"/>
          <w:sz w:val="22"/>
          <w:szCs w:val="22"/>
        </w:rPr>
        <w:t>.</w:t>
      </w:r>
      <w:r>
        <w:rPr>
          <w:rFonts w:ascii="Times New Roman" w:hAnsi="Times New Roman"/>
          <w:sz w:val="22"/>
          <w:szCs w:val="22"/>
        </w:rPr>
        <w:t xml:space="preserve"> Termín prohlídky půjčitel oznámí vypůjčiteli alespoň 3 dny předem.</w:t>
      </w:r>
    </w:p>
    <w:p w14:paraId="0AEDA43F" w14:textId="77777777" w:rsidR="00172AAC" w:rsidRPr="00CB0D5E" w:rsidRDefault="00172AAC" w:rsidP="00186B66">
      <w:pPr>
        <w:pStyle w:val="Podtitul"/>
        <w:tabs>
          <w:tab w:val="num" w:pos="426"/>
        </w:tabs>
        <w:jc w:val="both"/>
        <w:rPr>
          <w:sz w:val="22"/>
          <w:szCs w:val="22"/>
        </w:rPr>
      </w:pPr>
    </w:p>
    <w:p w14:paraId="59C2BB5C" w14:textId="77777777" w:rsidR="00BC7A98" w:rsidRPr="00BC7A98" w:rsidRDefault="00BC7A98" w:rsidP="00186B66">
      <w:pPr>
        <w:pStyle w:val="Podtitul"/>
        <w:numPr>
          <w:ilvl w:val="0"/>
          <w:numId w:val="5"/>
        </w:numPr>
        <w:tabs>
          <w:tab w:val="clear" w:pos="644"/>
          <w:tab w:val="num" w:pos="426"/>
        </w:tabs>
        <w:ind w:left="426" w:hanging="426"/>
        <w:jc w:val="both"/>
        <w:rPr>
          <w:color w:val="auto"/>
          <w:sz w:val="22"/>
          <w:szCs w:val="22"/>
        </w:rPr>
      </w:pPr>
      <w:r w:rsidRPr="00BC7A98">
        <w:rPr>
          <w:color w:val="auto"/>
          <w:sz w:val="22"/>
          <w:szCs w:val="22"/>
        </w:rPr>
        <w:t>Vypůjčitel nese plnou odpovědno</w:t>
      </w:r>
      <w:r>
        <w:rPr>
          <w:color w:val="auto"/>
          <w:sz w:val="22"/>
          <w:szCs w:val="22"/>
        </w:rPr>
        <w:t>s</w:t>
      </w:r>
      <w:r w:rsidRPr="00BC7A98">
        <w:rPr>
          <w:color w:val="auto"/>
          <w:sz w:val="22"/>
          <w:szCs w:val="22"/>
        </w:rPr>
        <w:t>t za případné škody</w:t>
      </w:r>
      <w:r>
        <w:rPr>
          <w:color w:val="auto"/>
          <w:sz w:val="22"/>
          <w:szCs w:val="22"/>
        </w:rPr>
        <w:t xml:space="preserve"> způsobené na </w:t>
      </w:r>
      <w:r w:rsidR="002558CE">
        <w:rPr>
          <w:color w:val="auto"/>
          <w:sz w:val="22"/>
          <w:szCs w:val="22"/>
        </w:rPr>
        <w:t>předmětu výpůjčky</w:t>
      </w:r>
      <w:r>
        <w:rPr>
          <w:color w:val="auto"/>
          <w:sz w:val="22"/>
          <w:szCs w:val="22"/>
        </w:rPr>
        <w:t xml:space="preserve"> při jeho činnosti, vzniklé nedbalostí nebo úmyslně, bez ohledu na to, zda byly způsobeny vypůjčitelem nebo třetí osobou, které vypůjčitel umožnil vstup na předmět výpůjčky.</w:t>
      </w:r>
    </w:p>
    <w:p w14:paraId="1E9A9449" w14:textId="77777777" w:rsidR="00C3586F" w:rsidRPr="00BC7A98" w:rsidRDefault="00C3586F" w:rsidP="00C3586F">
      <w:pPr>
        <w:pStyle w:val="Odstavecseseznamem"/>
        <w:rPr>
          <w:sz w:val="22"/>
          <w:szCs w:val="22"/>
        </w:rPr>
      </w:pPr>
    </w:p>
    <w:p w14:paraId="2B378285" w14:textId="77777777" w:rsidR="00C3586F" w:rsidRDefault="00C3586F" w:rsidP="00186B66">
      <w:pPr>
        <w:pStyle w:val="Podtitul"/>
        <w:numPr>
          <w:ilvl w:val="0"/>
          <w:numId w:val="5"/>
        </w:numPr>
        <w:tabs>
          <w:tab w:val="clear" w:pos="644"/>
          <w:tab w:val="num" w:pos="426"/>
        </w:tabs>
        <w:ind w:left="426" w:hanging="426"/>
        <w:jc w:val="both"/>
        <w:rPr>
          <w:color w:val="auto"/>
          <w:sz w:val="22"/>
          <w:szCs w:val="22"/>
        </w:rPr>
      </w:pPr>
      <w:r w:rsidRPr="00C3586F">
        <w:rPr>
          <w:color w:val="auto"/>
          <w:sz w:val="22"/>
          <w:szCs w:val="22"/>
        </w:rPr>
        <w:t>Vypůjčitel je povinen užívat předmět výpůjčky v rozsahu a k účelu podle této smlouvy, a to po celou dobu smluvního vztahu s péčí řádného hospodáře.</w:t>
      </w:r>
    </w:p>
    <w:p w14:paraId="0B970588" w14:textId="77777777" w:rsidR="00BC7A98" w:rsidRDefault="00BC7A98" w:rsidP="00BC7A98">
      <w:pPr>
        <w:pStyle w:val="Odstavecseseznamem"/>
        <w:rPr>
          <w:sz w:val="22"/>
          <w:szCs w:val="22"/>
        </w:rPr>
      </w:pPr>
    </w:p>
    <w:p w14:paraId="3BBBE462" w14:textId="77777777" w:rsidR="00BC7A98" w:rsidRPr="00C3586F" w:rsidRDefault="00BC7A98" w:rsidP="00186B66">
      <w:pPr>
        <w:pStyle w:val="Podtitul"/>
        <w:numPr>
          <w:ilvl w:val="0"/>
          <w:numId w:val="5"/>
        </w:numPr>
        <w:tabs>
          <w:tab w:val="clear" w:pos="644"/>
          <w:tab w:val="num" w:pos="426"/>
        </w:tabs>
        <w:ind w:left="426" w:hanging="426"/>
        <w:jc w:val="both"/>
        <w:rPr>
          <w:color w:val="auto"/>
          <w:sz w:val="22"/>
          <w:szCs w:val="22"/>
        </w:rPr>
      </w:pPr>
      <w:r>
        <w:rPr>
          <w:color w:val="auto"/>
          <w:sz w:val="22"/>
          <w:szCs w:val="22"/>
        </w:rPr>
        <w:t>Vypůjčitel je oprávněn provést na předmětu výpůjčky zpevnění plochy sypaným materiálem a umístit závoru pro vjezd a výjezd na předmět výpůjčky z pozemní komunikace.</w:t>
      </w:r>
    </w:p>
    <w:p w14:paraId="3235635C" w14:textId="77777777" w:rsidR="00415FFB" w:rsidRPr="00C3586F" w:rsidRDefault="00415FFB" w:rsidP="00415FFB">
      <w:pPr>
        <w:pStyle w:val="Odstavecseseznamem"/>
        <w:rPr>
          <w:sz w:val="22"/>
          <w:szCs w:val="22"/>
        </w:rPr>
      </w:pPr>
    </w:p>
    <w:p w14:paraId="45319F82" w14:textId="77777777" w:rsidR="00465AC8" w:rsidRPr="00C4052F" w:rsidRDefault="00465AC8" w:rsidP="00C4052F">
      <w:pPr>
        <w:pStyle w:val="Odstavecseseznamem"/>
        <w:numPr>
          <w:ilvl w:val="0"/>
          <w:numId w:val="5"/>
        </w:numPr>
        <w:tabs>
          <w:tab w:val="clear" w:pos="644"/>
          <w:tab w:val="num" w:pos="426"/>
        </w:tabs>
        <w:autoSpaceDE w:val="0"/>
        <w:autoSpaceDN w:val="0"/>
        <w:adjustRightInd w:val="0"/>
        <w:ind w:left="426" w:hanging="426"/>
        <w:contextualSpacing/>
        <w:jc w:val="both"/>
        <w:rPr>
          <w:rFonts w:ascii="Times New Roman" w:hAnsi="Times New Roman"/>
          <w:sz w:val="22"/>
          <w:szCs w:val="22"/>
        </w:rPr>
      </w:pPr>
      <w:r>
        <w:rPr>
          <w:rFonts w:ascii="Times New Roman" w:hAnsi="Times New Roman"/>
          <w:sz w:val="22"/>
          <w:szCs w:val="22"/>
        </w:rPr>
        <w:t>Vypůjčitel se zavazuje, že po dobu trvání výpůjčky při výkonu své činnosti odpovídající účelu výpůjčky přebírá odpovědnost za porušení obecně platných předpisů o ekologii, odpadech, bezpečnosti, požární ochraně, ochraně životního prostředí, hygienických předpisů na předmětu výpůjčky.</w:t>
      </w:r>
    </w:p>
    <w:p w14:paraId="1BC104F6" w14:textId="77777777" w:rsidR="00F20A5C" w:rsidRPr="00C4052F" w:rsidRDefault="00F20A5C" w:rsidP="00186B66">
      <w:pPr>
        <w:pStyle w:val="Odstavecseseznamem"/>
        <w:tabs>
          <w:tab w:val="num" w:pos="426"/>
        </w:tabs>
        <w:ind w:left="0"/>
        <w:rPr>
          <w:rFonts w:ascii="Times New Roman" w:hAnsi="Times New Roman"/>
          <w:sz w:val="22"/>
          <w:szCs w:val="22"/>
        </w:rPr>
      </w:pPr>
    </w:p>
    <w:p w14:paraId="56E816D3" w14:textId="77777777" w:rsidR="001020B0" w:rsidRDefault="002D6525" w:rsidP="009F7752">
      <w:pPr>
        <w:pStyle w:val="Podtitul"/>
        <w:numPr>
          <w:ilvl w:val="0"/>
          <w:numId w:val="5"/>
        </w:numPr>
        <w:tabs>
          <w:tab w:val="clear" w:pos="644"/>
          <w:tab w:val="num" w:pos="426"/>
        </w:tabs>
        <w:ind w:left="426" w:hanging="426"/>
        <w:jc w:val="both"/>
        <w:rPr>
          <w:sz w:val="22"/>
          <w:szCs w:val="22"/>
        </w:rPr>
      </w:pPr>
      <w:r w:rsidRPr="00C72F45">
        <w:rPr>
          <w:sz w:val="22"/>
          <w:szCs w:val="22"/>
        </w:rPr>
        <w:t>Vypůjčitel</w:t>
      </w:r>
      <w:r w:rsidR="00CF1207" w:rsidRPr="00C72F45">
        <w:rPr>
          <w:sz w:val="22"/>
          <w:szCs w:val="22"/>
        </w:rPr>
        <w:t xml:space="preserve"> je povinen</w:t>
      </w:r>
      <w:r w:rsidR="009F7278" w:rsidRPr="00C72F45">
        <w:rPr>
          <w:sz w:val="22"/>
          <w:szCs w:val="22"/>
        </w:rPr>
        <w:t xml:space="preserve"> </w:t>
      </w:r>
      <w:r w:rsidR="002558CE" w:rsidRPr="00C72F45">
        <w:rPr>
          <w:sz w:val="22"/>
          <w:szCs w:val="22"/>
        </w:rPr>
        <w:t xml:space="preserve">vrátit </w:t>
      </w:r>
      <w:r w:rsidRPr="00C72F45">
        <w:rPr>
          <w:sz w:val="22"/>
          <w:szCs w:val="22"/>
        </w:rPr>
        <w:t xml:space="preserve">půjčiteli </w:t>
      </w:r>
      <w:r w:rsidR="007C7EEF" w:rsidRPr="00C72F45">
        <w:rPr>
          <w:sz w:val="22"/>
          <w:szCs w:val="22"/>
        </w:rPr>
        <w:t>předmět výpůjčky</w:t>
      </w:r>
      <w:r w:rsidR="008E4086" w:rsidRPr="00C72F45">
        <w:rPr>
          <w:sz w:val="22"/>
          <w:szCs w:val="22"/>
        </w:rPr>
        <w:t xml:space="preserve"> </w:t>
      </w:r>
      <w:r w:rsidR="008E4086" w:rsidRPr="001020B0">
        <w:rPr>
          <w:sz w:val="22"/>
          <w:szCs w:val="22"/>
        </w:rPr>
        <w:t xml:space="preserve">ve stavu, v jakém ho </w:t>
      </w:r>
      <w:r w:rsidR="00302C38" w:rsidRPr="001020B0">
        <w:rPr>
          <w:sz w:val="22"/>
          <w:szCs w:val="22"/>
        </w:rPr>
        <w:t xml:space="preserve">od půjčitele </w:t>
      </w:r>
      <w:r w:rsidR="008E4086" w:rsidRPr="001020B0">
        <w:rPr>
          <w:sz w:val="22"/>
          <w:szCs w:val="22"/>
        </w:rPr>
        <w:t>převzal</w:t>
      </w:r>
      <w:r w:rsidR="005E27F1">
        <w:rPr>
          <w:sz w:val="22"/>
          <w:szCs w:val="22"/>
        </w:rPr>
        <w:t xml:space="preserve"> (tzn.</w:t>
      </w:r>
      <w:r w:rsidR="00D375CC">
        <w:rPr>
          <w:sz w:val="22"/>
          <w:szCs w:val="22"/>
        </w:rPr>
        <w:t> </w:t>
      </w:r>
      <w:r w:rsidR="005E27F1">
        <w:rPr>
          <w:sz w:val="22"/>
          <w:szCs w:val="22"/>
        </w:rPr>
        <w:t>s odstraněnými úpravami uvedenými v odst. 5 tohoto článku)</w:t>
      </w:r>
      <w:r w:rsidR="008E4086" w:rsidRPr="001020B0">
        <w:rPr>
          <w:sz w:val="22"/>
          <w:szCs w:val="22"/>
        </w:rPr>
        <w:t>,</w:t>
      </w:r>
      <w:r w:rsidR="002558CE" w:rsidRPr="001020B0">
        <w:rPr>
          <w:sz w:val="22"/>
          <w:szCs w:val="22"/>
        </w:rPr>
        <w:t xml:space="preserve"> s ohledem na obvyklé opotřebení,</w:t>
      </w:r>
      <w:r w:rsidR="008E4086" w:rsidRPr="00C72F45">
        <w:rPr>
          <w:sz w:val="22"/>
          <w:szCs w:val="22"/>
        </w:rPr>
        <w:t xml:space="preserve"> pokud se smluvní strany nedohodnou jinak, </w:t>
      </w:r>
      <w:r w:rsidR="007C7EEF" w:rsidRPr="00C72F45">
        <w:rPr>
          <w:sz w:val="22"/>
          <w:szCs w:val="22"/>
        </w:rPr>
        <w:t>poslední den vý</w:t>
      </w:r>
      <w:r w:rsidRPr="00C72F45">
        <w:rPr>
          <w:sz w:val="22"/>
          <w:szCs w:val="22"/>
        </w:rPr>
        <w:t>půjčky</w:t>
      </w:r>
      <w:r w:rsidR="00044C3A" w:rsidRPr="00C72F45">
        <w:rPr>
          <w:sz w:val="22"/>
          <w:szCs w:val="22"/>
        </w:rPr>
        <w:t xml:space="preserve">, </w:t>
      </w:r>
      <w:r w:rsidR="00994B83" w:rsidRPr="00C72F45">
        <w:rPr>
          <w:sz w:val="22"/>
          <w:szCs w:val="22"/>
        </w:rPr>
        <w:t>a to </w:t>
      </w:r>
      <w:r w:rsidRPr="00C72F45">
        <w:rPr>
          <w:sz w:val="22"/>
          <w:szCs w:val="22"/>
        </w:rPr>
        <w:t>bez</w:t>
      </w:r>
      <w:r w:rsidR="00302C38" w:rsidRPr="00C72F45">
        <w:rPr>
          <w:sz w:val="22"/>
          <w:szCs w:val="22"/>
        </w:rPr>
        <w:t> </w:t>
      </w:r>
      <w:r w:rsidRPr="00C72F45">
        <w:rPr>
          <w:sz w:val="22"/>
          <w:szCs w:val="22"/>
        </w:rPr>
        <w:t>ohledu na</w:t>
      </w:r>
      <w:r w:rsidR="00415FFB" w:rsidRPr="00C72F45">
        <w:rPr>
          <w:sz w:val="22"/>
          <w:szCs w:val="22"/>
        </w:rPr>
        <w:t> </w:t>
      </w:r>
      <w:r w:rsidRPr="00C72F45">
        <w:rPr>
          <w:sz w:val="22"/>
          <w:szCs w:val="22"/>
        </w:rPr>
        <w:t>způsob ukončení smluvního</w:t>
      </w:r>
      <w:r w:rsidR="00CF1207" w:rsidRPr="00C72F45">
        <w:rPr>
          <w:sz w:val="22"/>
          <w:szCs w:val="22"/>
        </w:rPr>
        <w:t xml:space="preserve"> vztahu</w:t>
      </w:r>
      <w:r w:rsidR="008E4086" w:rsidRPr="00C72F45">
        <w:rPr>
          <w:sz w:val="22"/>
          <w:szCs w:val="22"/>
        </w:rPr>
        <w:t xml:space="preserve">. O tomto </w:t>
      </w:r>
      <w:r w:rsidR="00302C38" w:rsidRPr="00C72F45">
        <w:rPr>
          <w:sz w:val="22"/>
          <w:szCs w:val="22"/>
        </w:rPr>
        <w:t xml:space="preserve">přenechání předmětu výpůjčky </w:t>
      </w:r>
      <w:r w:rsidR="00CF1207" w:rsidRPr="00C72F45">
        <w:rPr>
          <w:sz w:val="22"/>
          <w:szCs w:val="22"/>
        </w:rPr>
        <w:t>bude</w:t>
      </w:r>
      <w:r w:rsidR="00302C38" w:rsidRPr="00C72F45">
        <w:rPr>
          <w:sz w:val="22"/>
          <w:szCs w:val="22"/>
        </w:rPr>
        <w:t> </w:t>
      </w:r>
      <w:r w:rsidR="00CF1207" w:rsidRPr="00C72F45">
        <w:rPr>
          <w:sz w:val="22"/>
          <w:szCs w:val="22"/>
        </w:rPr>
        <w:t>pořízen písemný protoko</w:t>
      </w:r>
      <w:r w:rsidR="00B678E7" w:rsidRPr="00C72F45">
        <w:rPr>
          <w:sz w:val="22"/>
          <w:szCs w:val="22"/>
        </w:rPr>
        <w:t>l</w:t>
      </w:r>
      <w:r w:rsidR="007E6BE7" w:rsidRPr="00C72F45">
        <w:rPr>
          <w:sz w:val="22"/>
          <w:szCs w:val="22"/>
        </w:rPr>
        <w:t>, podepsaný oprávněnými osobami obou smluvních stran</w:t>
      </w:r>
      <w:r w:rsidR="00CF1207" w:rsidRPr="00C72F45">
        <w:rPr>
          <w:sz w:val="22"/>
          <w:szCs w:val="22"/>
        </w:rPr>
        <w:t>.</w:t>
      </w:r>
    </w:p>
    <w:p w14:paraId="20C0851B" w14:textId="77777777" w:rsidR="001020B0" w:rsidRDefault="001020B0" w:rsidP="001020B0">
      <w:pPr>
        <w:pStyle w:val="Odstavecseseznamem"/>
        <w:rPr>
          <w:sz w:val="22"/>
          <w:szCs w:val="22"/>
        </w:rPr>
      </w:pPr>
    </w:p>
    <w:p w14:paraId="14BF183B" w14:textId="77777777" w:rsidR="00887BA7" w:rsidRDefault="009F7752" w:rsidP="009F7752">
      <w:pPr>
        <w:pStyle w:val="Podtitul"/>
        <w:numPr>
          <w:ilvl w:val="0"/>
          <w:numId w:val="5"/>
        </w:numPr>
        <w:tabs>
          <w:tab w:val="clear" w:pos="644"/>
          <w:tab w:val="num" w:pos="426"/>
        </w:tabs>
        <w:ind w:left="426" w:hanging="426"/>
        <w:jc w:val="both"/>
        <w:rPr>
          <w:sz w:val="22"/>
          <w:szCs w:val="22"/>
        </w:rPr>
      </w:pPr>
      <w:r w:rsidRPr="001020B0">
        <w:rPr>
          <w:sz w:val="22"/>
          <w:szCs w:val="22"/>
        </w:rPr>
        <w:t>Vypůjčitel není oprávněn přenechat předmět výpůjčky třetí osobě k užívání, vyjma společnosti Letiště Ostrava, a.s., se sídlem č.p. 401, 74251 Mošnov, IČO 26827719.</w:t>
      </w:r>
    </w:p>
    <w:p w14:paraId="0211447D" w14:textId="77777777" w:rsidR="001020B0" w:rsidRDefault="001020B0" w:rsidP="001020B0">
      <w:pPr>
        <w:pStyle w:val="Odstavecseseznamem"/>
        <w:rPr>
          <w:sz w:val="22"/>
          <w:szCs w:val="22"/>
        </w:rPr>
      </w:pPr>
    </w:p>
    <w:p w14:paraId="6B7D1399" w14:textId="77777777" w:rsidR="00CF1207" w:rsidRPr="00012351" w:rsidRDefault="00CF1207" w:rsidP="00186B66">
      <w:pPr>
        <w:pStyle w:val="Podtitul"/>
        <w:tabs>
          <w:tab w:val="num" w:pos="426"/>
          <w:tab w:val="num" w:pos="720"/>
        </w:tabs>
        <w:jc w:val="both"/>
        <w:rPr>
          <w:rFonts w:ascii="Arial" w:hAnsi="Arial" w:cs="Arial"/>
          <w:b/>
          <w:sz w:val="22"/>
          <w:szCs w:val="22"/>
        </w:rPr>
      </w:pPr>
      <w:r w:rsidRPr="00012351">
        <w:rPr>
          <w:rFonts w:ascii="Arial" w:hAnsi="Arial" w:cs="Arial"/>
          <w:b/>
          <w:sz w:val="22"/>
          <w:szCs w:val="22"/>
        </w:rPr>
        <w:t>čl. V.</w:t>
      </w:r>
    </w:p>
    <w:p w14:paraId="3865CA86" w14:textId="77777777" w:rsidR="009F7278" w:rsidRPr="00012351" w:rsidRDefault="00CF1207" w:rsidP="00186B66">
      <w:pPr>
        <w:pStyle w:val="Podtitul"/>
        <w:tabs>
          <w:tab w:val="num" w:pos="426"/>
          <w:tab w:val="num" w:pos="720"/>
        </w:tabs>
        <w:jc w:val="both"/>
        <w:rPr>
          <w:rFonts w:ascii="Arial" w:hAnsi="Arial" w:cs="Arial"/>
          <w:b/>
          <w:sz w:val="22"/>
          <w:szCs w:val="22"/>
        </w:rPr>
      </w:pPr>
      <w:r w:rsidRPr="00012351">
        <w:rPr>
          <w:rFonts w:ascii="Arial" w:hAnsi="Arial" w:cs="Arial"/>
          <w:b/>
          <w:sz w:val="22"/>
          <w:szCs w:val="22"/>
        </w:rPr>
        <w:t>Závěrečná ustanovení</w:t>
      </w:r>
    </w:p>
    <w:p w14:paraId="34173D7D" w14:textId="77777777" w:rsidR="00360B98" w:rsidRDefault="00360B98" w:rsidP="001020B0">
      <w:pPr>
        <w:numPr>
          <w:ilvl w:val="0"/>
          <w:numId w:val="12"/>
        </w:numPr>
        <w:tabs>
          <w:tab w:val="num" w:pos="426"/>
        </w:tabs>
        <w:spacing w:after="240"/>
        <w:ind w:left="425" w:right="-96" w:hanging="425"/>
        <w:jc w:val="both"/>
        <w:rPr>
          <w:rFonts w:ascii="Times New Roman" w:hAnsi="Times New Roman"/>
          <w:sz w:val="22"/>
          <w:szCs w:val="22"/>
        </w:rPr>
      </w:pPr>
      <w:r w:rsidRPr="00360B98">
        <w:rPr>
          <w:rFonts w:ascii="Times New Roman" w:hAnsi="Times New Roman"/>
          <w:sz w:val="22"/>
          <w:szCs w:val="22"/>
        </w:rPr>
        <w:t>Tato smlouva nabývá platnosti dnem jejího uzavření, tj. dnem jejího podpisu poslední smluvní stranou</w:t>
      </w:r>
      <w:r w:rsidR="006C6945">
        <w:rPr>
          <w:rFonts w:ascii="Times New Roman" w:hAnsi="Times New Roman"/>
          <w:sz w:val="22"/>
          <w:szCs w:val="22"/>
        </w:rPr>
        <w:t>.</w:t>
      </w:r>
    </w:p>
    <w:p w14:paraId="7A9EB0D5" w14:textId="77777777" w:rsidR="00ED31FC" w:rsidRPr="00ED31FC" w:rsidRDefault="00ED31FC" w:rsidP="00186B66">
      <w:pPr>
        <w:numPr>
          <w:ilvl w:val="0"/>
          <w:numId w:val="12"/>
        </w:numPr>
        <w:tabs>
          <w:tab w:val="num" w:pos="426"/>
        </w:tabs>
        <w:ind w:left="426" w:right="-99" w:hanging="426"/>
        <w:jc w:val="both"/>
        <w:rPr>
          <w:rFonts w:ascii="Times New Roman" w:hAnsi="Times New Roman"/>
          <w:sz w:val="22"/>
          <w:szCs w:val="22"/>
        </w:rPr>
      </w:pPr>
      <w:r w:rsidRPr="00ED31FC">
        <w:rPr>
          <w:rFonts w:ascii="Times New Roman" w:hAnsi="Times New Roman"/>
          <w:sz w:val="22"/>
          <w:szCs w:val="22"/>
        </w:rPr>
        <w:t>Smlouva nabývá účinnosti dnem zveřejnění této smlouvy v registru smluv v souladu se zákonem č. 340/2015 Sb., o zvláštních podmínkách účinnosti některých smluv, uveřejňování těchto smluv a o registru smluv, ve znění pozdějších předpisů (dále jen „zákon o registru smluv“). Smluvní strany se</w:t>
      </w:r>
      <w:r w:rsidR="00C4052F">
        <w:rPr>
          <w:rFonts w:ascii="Times New Roman" w:hAnsi="Times New Roman"/>
          <w:sz w:val="22"/>
          <w:szCs w:val="22"/>
        </w:rPr>
        <w:t> </w:t>
      </w:r>
      <w:r w:rsidRPr="00ED31FC">
        <w:rPr>
          <w:rFonts w:ascii="Times New Roman" w:hAnsi="Times New Roman"/>
          <w:sz w:val="22"/>
          <w:szCs w:val="22"/>
        </w:rPr>
        <w:t xml:space="preserve">dohodly, </w:t>
      </w:r>
      <w:r w:rsidR="00186B66">
        <w:rPr>
          <w:rFonts w:ascii="Times New Roman" w:hAnsi="Times New Roman"/>
          <w:sz w:val="22"/>
          <w:szCs w:val="22"/>
        </w:rPr>
        <w:t>že</w:t>
      </w:r>
      <w:r w:rsidRPr="00ED31FC">
        <w:rPr>
          <w:rFonts w:ascii="Times New Roman" w:hAnsi="Times New Roman"/>
          <w:sz w:val="22"/>
          <w:szCs w:val="22"/>
        </w:rPr>
        <w:t xml:space="preserve"> uveřejn</w:t>
      </w:r>
      <w:r w:rsidR="00186B66">
        <w:rPr>
          <w:rFonts w:ascii="Times New Roman" w:hAnsi="Times New Roman"/>
          <w:sz w:val="22"/>
          <w:szCs w:val="22"/>
        </w:rPr>
        <w:t>ění této smlouvy dle zákona</w:t>
      </w:r>
      <w:r w:rsidRPr="00ED31FC">
        <w:rPr>
          <w:rFonts w:ascii="Times New Roman" w:hAnsi="Times New Roman"/>
          <w:sz w:val="22"/>
          <w:szCs w:val="22"/>
        </w:rPr>
        <w:t xml:space="preserve"> o registru smluv </w:t>
      </w:r>
      <w:r w:rsidR="00186B66">
        <w:rPr>
          <w:rFonts w:ascii="Times New Roman" w:hAnsi="Times New Roman"/>
          <w:sz w:val="22"/>
          <w:szCs w:val="22"/>
        </w:rPr>
        <w:t xml:space="preserve">zajistí </w:t>
      </w:r>
      <w:r w:rsidRPr="00ED31FC">
        <w:rPr>
          <w:rFonts w:ascii="Times New Roman" w:hAnsi="Times New Roman"/>
          <w:sz w:val="22"/>
          <w:szCs w:val="22"/>
        </w:rPr>
        <w:t>půjčitel.</w:t>
      </w:r>
    </w:p>
    <w:p w14:paraId="34F2E612" w14:textId="77777777" w:rsidR="00ED31FC" w:rsidRDefault="00ED31FC" w:rsidP="00186B66">
      <w:pPr>
        <w:pStyle w:val="Podtitul"/>
        <w:ind w:left="426"/>
        <w:jc w:val="both"/>
        <w:rPr>
          <w:sz w:val="22"/>
          <w:szCs w:val="22"/>
        </w:rPr>
      </w:pPr>
    </w:p>
    <w:p w14:paraId="657122C5" w14:textId="77777777" w:rsidR="00CF1207" w:rsidRPr="00CB0D5E" w:rsidRDefault="00CF1207" w:rsidP="00186B66">
      <w:pPr>
        <w:pStyle w:val="Podtitul"/>
        <w:numPr>
          <w:ilvl w:val="0"/>
          <w:numId w:val="12"/>
        </w:numPr>
        <w:tabs>
          <w:tab w:val="num" w:pos="426"/>
        </w:tabs>
        <w:ind w:left="426" w:hanging="426"/>
        <w:jc w:val="both"/>
        <w:rPr>
          <w:sz w:val="22"/>
          <w:szCs w:val="22"/>
        </w:rPr>
      </w:pPr>
      <w:r w:rsidRPr="00CB0D5E">
        <w:rPr>
          <w:sz w:val="22"/>
          <w:szCs w:val="22"/>
        </w:rPr>
        <w:t>Tato smlouva může být měněna pouze písemně</w:t>
      </w:r>
      <w:r w:rsidR="000B2BFD">
        <w:rPr>
          <w:sz w:val="22"/>
          <w:szCs w:val="22"/>
        </w:rPr>
        <w:t xml:space="preserve"> formou vzestupně číslovaných dodatků, podepsaných oběma smluvními stranami.</w:t>
      </w:r>
      <w:r w:rsidRPr="00CB0D5E">
        <w:rPr>
          <w:sz w:val="22"/>
          <w:szCs w:val="22"/>
        </w:rPr>
        <w:t xml:space="preserve"> Za písemnou formu nebude pro tento účel považována výměna e</w:t>
      </w:r>
      <w:r w:rsidR="000B2BFD">
        <w:rPr>
          <w:sz w:val="22"/>
          <w:szCs w:val="22"/>
        </w:rPr>
        <w:noBreakHyphen/>
      </w:r>
      <w:r w:rsidRPr="00CB0D5E">
        <w:rPr>
          <w:sz w:val="22"/>
          <w:szCs w:val="22"/>
        </w:rPr>
        <w:t>mailových či jiných elektronických zpráv.</w:t>
      </w:r>
    </w:p>
    <w:p w14:paraId="404FBE6D" w14:textId="77777777" w:rsidR="00CF1207" w:rsidRPr="00CB0D5E" w:rsidRDefault="00CF1207" w:rsidP="00186B66">
      <w:pPr>
        <w:pStyle w:val="Podtitul"/>
        <w:tabs>
          <w:tab w:val="num" w:pos="426"/>
        </w:tabs>
        <w:ind w:left="426" w:hanging="426"/>
        <w:jc w:val="both"/>
        <w:rPr>
          <w:sz w:val="22"/>
          <w:szCs w:val="22"/>
        </w:rPr>
      </w:pPr>
    </w:p>
    <w:p w14:paraId="4E4933CA" w14:textId="77777777" w:rsidR="000B2BFD" w:rsidRDefault="00CF1207" w:rsidP="000B2BFD">
      <w:pPr>
        <w:pStyle w:val="Podtitul"/>
        <w:numPr>
          <w:ilvl w:val="0"/>
          <w:numId w:val="12"/>
        </w:numPr>
        <w:tabs>
          <w:tab w:val="num" w:pos="426"/>
        </w:tabs>
        <w:ind w:left="426" w:hanging="426"/>
        <w:jc w:val="both"/>
        <w:rPr>
          <w:sz w:val="22"/>
          <w:szCs w:val="22"/>
        </w:rPr>
      </w:pPr>
      <w:r w:rsidRPr="00CB0D5E">
        <w:rPr>
          <w:sz w:val="22"/>
          <w:szCs w:val="22"/>
        </w:rPr>
        <w:t xml:space="preserve">Tato smlouva obsahuje úplné ujednání o předmětu smlouvy a všech náležitostech, které </w:t>
      </w:r>
      <w:r w:rsidR="00491157">
        <w:rPr>
          <w:sz w:val="22"/>
          <w:szCs w:val="22"/>
        </w:rPr>
        <w:t xml:space="preserve">smluvní </w:t>
      </w:r>
      <w:r w:rsidRPr="00CB0D5E">
        <w:rPr>
          <w:sz w:val="22"/>
          <w:szCs w:val="22"/>
        </w:rPr>
        <w:t xml:space="preserve">strany měly a chtěly ve smlouvě ujednat, a které považují za důležité pro závaznost této smlouvy. Žádný projev </w:t>
      </w:r>
      <w:r w:rsidR="00491157">
        <w:rPr>
          <w:sz w:val="22"/>
          <w:szCs w:val="22"/>
        </w:rPr>
        <w:t xml:space="preserve">smluvních </w:t>
      </w:r>
      <w:r w:rsidRPr="00CB0D5E">
        <w:rPr>
          <w:sz w:val="22"/>
          <w:szCs w:val="22"/>
        </w:rPr>
        <w:t>stran učiněný při jednání o této smlouvě ani projev učiněný po uzavření této smlouvy nesmí být vykládán v rozporu s výslovnými ustanoveními této smlouvy a n</w:t>
      </w:r>
      <w:r w:rsidR="00BA0593" w:rsidRPr="00CB0D5E">
        <w:rPr>
          <w:sz w:val="22"/>
          <w:szCs w:val="22"/>
        </w:rPr>
        <w:t>ezakládá žádný závazek žádné ze </w:t>
      </w:r>
      <w:r w:rsidR="00491157">
        <w:rPr>
          <w:sz w:val="22"/>
          <w:szCs w:val="22"/>
        </w:rPr>
        <w:t xml:space="preserve">smluvních </w:t>
      </w:r>
      <w:r w:rsidRPr="00CB0D5E">
        <w:rPr>
          <w:sz w:val="22"/>
          <w:szCs w:val="22"/>
        </w:rPr>
        <w:t>stran.</w:t>
      </w:r>
    </w:p>
    <w:p w14:paraId="69549E34" w14:textId="77777777" w:rsidR="000B2BFD" w:rsidRPr="000B2BFD" w:rsidRDefault="000B2BFD" w:rsidP="000B2BFD">
      <w:pPr>
        <w:pStyle w:val="Odstavecseseznamem"/>
        <w:rPr>
          <w:sz w:val="22"/>
          <w:szCs w:val="22"/>
        </w:rPr>
      </w:pPr>
    </w:p>
    <w:p w14:paraId="6E461837" w14:textId="77777777" w:rsidR="000B2BFD" w:rsidRPr="000B2BFD" w:rsidRDefault="000B2BFD" w:rsidP="000B2BFD">
      <w:pPr>
        <w:pStyle w:val="Podtitul"/>
        <w:numPr>
          <w:ilvl w:val="0"/>
          <w:numId w:val="12"/>
        </w:numPr>
        <w:tabs>
          <w:tab w:val="num" w:pos="426"/>
        </w:tabs>
        <w:ind w:left="426" w:hanging="426"/>
        <w:jc w:val="both"/>
        <w:rPr>
          <w:sz w:val="22"/>
          <w:szCs w:val="22"/>
        </w:rPr>
      </w:pPr>
      <w:r w:rsidRPr="000B2BFD">
        <w:rPr>
          <w:sz w:val="22"/>
          <w:szCs w:val="22"/>
        </w:rPr>
        <w:t>Ukáže-li se některé ustanovení této smlouvy zdánlivě nicotným, posoudí se vliv této vady na ostatní ustanovení obdobně podle § 576 zákona č. 89/2012 Sb., občanského zákoníku, ve znění pozdějších předpisů.</w:t>
      </w:r>
    </w:p>
    <w:p w14:paraId="121BE254" w14:textId="77777777" w:rsidR="00CF1207" w:rsidRPr="000B2BFD" w:rsidRDefault="00CF1207" w:rsidP="00186B66">
      <w:pPr>
        <w:pStyle w:val="Podtitul"/>
        <w:tabs>
          <w:tab w:val="num" w:pos="426"/>
        </w:tabs>
        <w:ind w:left="426" w:hanging="426"/>
        <w:jc w:val="both"/>
        <w:rPr>
          <w:sz w:val="22"/>
          <w:szCs w:val="22"/>
        </w:rPr>
      </w:pPr>
    </w:p>
    <w:p w14:paraId="52C67D2B" w14:textId="77777777" w:rsidR="000B2BFD" w:rsidRDefault="00CF1207" w:rsidP="000B2BFD">
      <w:pPr>
        <w:pStyle w:val="Podtitul"/>
        <w:numPr>
          <w:ilvl w:val="0"/>
          <w:numId w:val="12"/>
        </w:numPr>
        <w:tabs>
          <w:tab w:val="num" w:pos="426"/>
        </w:tabs>
        <w:ind w:left="426" w:hanging="426"/>
        <w:jc w:val="both"/>
        <w:rPr>
          <w:sz w:val="22"/>
          <w:szCs w:val="22"/>
        </w:rPr>
      </w:pPr>
      <w:r w:rsidRPr="00CB0D5E">
        <w:rPr>
          <w:sz w:val="22"/>
          <w:szCs w:val="22"/>
        </w:rPr>
        <w:t>Smluvní strany se dohodly ve smyslu § 1740 odst. 2 a 3 zákona č. 89/2012 Sb., občanského zákoníku, ve znění pozdějších předpisů, že vylučují přijetí nabídky, která vyjadřuje obsah návrhu smlouvy jinými slovy, i přijetí nabídky s dodatkem nebo odchylkou, i když dodatek či odchylka podstatně nemění podmínky nabídky.</w:t>
      </w:r>
    </w:p>
    <w:p w14:paraId="23BCAD7E" w14:textId="77777777" w:rsidR="000B2BFD" w:rsidRPr="000B2BFD" w:rsidRDefault="000B2BFD" w:rsidP="000B2BFD">
      <w:pPr>
        <w:pStyle w:val="Odstavecseseznamem"/>
        <w:rPr>
          <w:sz w:val="22"/>
          <w:szCs w:val="22"/>
        </w:rPr>
      </w:pPr>
    </w:p>
    <w:p w14:paraId="18589092" w14:textId="77777777" w:rsidR="000B2BFD" w:rsidRPr="000B2BFD" w:rsidRDefault="000B2BFD" w:rsidP="000B2BFD">
      <w:pPr>
        <w:pStyle w:val="Podtitul"/>
        <w:numPr>
          <w:ilvl w:val="0"/>
          <w:numId w:val="12"/>
        </w:numPr>
        <w:tabs>
          <w:tab w:val="num" w:pos="426"/>
        </w:tabs>
        <w:ind w:left="426" w:hanging="426"/>
        <w:jc w:val="both"/>
        <w:rPr>
          <w:sz w:val="22"/>
          <w:szCs w:val="22"/>
        </w:rPr>
      </w:pPr>
      <w:r w:rsidRPr="000B2BFD">
        <w:rPr>
          <w:sz w:val="22"/>
          <w:szCs w:val="22"/>
        </w:rPr>
        <w:t>Za půjčitele jsou v technických záležitostech (specifikace, podpisy předávacích protokolů apod.) týkajících se předmětu této smlouvy oprávnění jednat odborní pracovníci technické správy majetku odboru hospodářské správy Magistrátu města Ostravy určeni vedoucím odboru hospodářské správy Magistrátu města Ostravy.</w:t>
      </w:r>
    </w:p>
    <w:p w14:paraId="18AEE3B1" w14:textId="77777777" w:rsidR="00012351" w:rsidRPr="000B2BFD" w:rsidRDefault="00012351" w:rsidP="00186B66">
      <w:pPr>
        <w:pStyle w:val="Odstavecseseznamem"/>
        <w:ind w:left="0"/>
        <w:rPr>
          <w:sz w:val="22"/>
          <w:szCs w:val="22"/>
        </w:rPr>
      </w:pPr>
    </w:p>
    <w:p w14:paraId="0861CF0D" w14:textId="77777777" w:rsidR="00CF1207" w:rsidRPr="000B2BFD" w:rsidRDefault="00CF1207" w:rsidP="00186B66">
      <w:pPr>
        <w:pStyle w:val="Podtitul"/>
        <w:numPr>
          <w:ilvl w:val="0"/>
          <w:numId w:val="12"/>
        </w:numPr>
        <w:ind w:left="426" w:hanging="426"/>
        <w:jc w:val="both"/>
        <w:rPr>
          <w:sz w:val="22"/>
          <w:szCs w:val="22"/>
        </w:rPr>
      </w:pPr>
      <w:r w:rsidRPr="000B2BFD">
        <w:rPr>
          <w:sz w:val="22"/>
          <w:szCs w:val="22"/>
        </w:rPr>
        <w:t xml:space="preserve">Smluvní strany </w:t>
      </w:r>
      <w:r w:rsidR="00186B66" w:rsidRPr="000B2BFD">
        <w:rPr>
          <w:sz w:val="22"/>
          <w:szCs w:val="22"/>
        </w:rPr>
        <w:t xml:space="preserve">shodně </w:t>
      </w:r>
      <w:r w:rsidRPr="000B2BFD">
        <w:rPr>
          <w:sz w:val="22"/>
          <w:szCs w:val="22"/>
        </w:rPr>
        <w:t>prohlašují, že si tuto smlouvu před jejím podpisem přečetly</w:t>
      </w:r>
      <w:r w:rsidR="00186B66" w:rsidRPr="000B2BFD">
        <w:rPr>
          <w:sz w:val="22"/>
          <w:szCs w:val="22"/>
        </w:rPr>
        <w:t>,</w:t>
      </w:r>
      <w:r w:rsidRPr="000B2BFD">
        <w:rPr>
          <w:sz w:val="22"/>
          <w:szCs w:val="22"/>
        </w:rPr>
        <w:t xml:space="preserve"> a že byla uzavřena po vzájemném projednání podle jejich pravé a svobodné vůle, určitě, vážně a srozumitelně</w:t>
      </w:r>
      <w:r w:rsidR="00186B66" w:rsidRPr="000B2BFD">
        <w:rPr>
          <w:sz w:val="22"/>
          <w:szCs w:val="22"/>
        </w:rPr>
        <w:t>, nikoli v tísni za nápadně nevýhodných podmínek</w:t>
      </w:r>
      <w:r w:rsidRPr="000B2BFD">
        <w:rPr>
          <w:sz w:val="22"/>
          <w:szCs w:val="22"/>
        </w:rPr>
        <w:t>.</w:t>
      </w:r>
    </w:p>
    <w:p w14:paraId="2B50DFB8" w14:textId="77777777" w:rsidR="00CF1207" w:rsidRPr="000B2BFD" w:rsidRDefault="00CF1207" w:rsidP="00186B66">
      <w:pPr>
        <w:pStyle w:val="Podtitul"/>
        <w:tabs>
          <w:tab w:val="num" w:pos="426"/>
        </w:tabs>
        <w:ind w:left="426" w:hanging="426"/>
        <w:jc w:val="both"/>
        <w:rPr>
          <w:sz w:val="22"/>
          <w:szCs w:val="22"/>
        </w:rPr>
      </w:pPr>
    </w:p>
    <w:p w14:paraId="58A35FF2" w14:textId="77777777" w:rsidR="00CF1207" w:rsidRDefault="001D489F" w:rsidP="00186B66">
      <w:pPr>
        <w:pStyle w:val="Podtitul"/>
        <w:numPr>
          <w:ilvl w:val="0"/>
          <w:numId w:val="12"/>
        </w:numPr>
        <w:ind w:left="426" w:hanging="426"/>
        <w:jc w:val="both"/>
        <w:rPr>
          <w:sz w:val="22"/>
          <w:szCs w:val="22"/>
        </w:rPr>
      </w:pPr>
      <w:r w:rsidRPr="001D489F">
        <w:rPr>
          <w:sz w:val="22"/>
          <w:szCs w:val="22"/>
        </w:rPr>
        <w:t>Je-li tato smlouva uzavírána v listinné podobě, vyhotovuje se v</w:t>
      </w:r>
      <w:r>
        <w:rPr>
          <w:sz w:val="22"/>
          <w:szCs w:val="22"/>
        </w:rPr>
        <w:t xml:space="preserve"> pěti </w:t>
      </w:r>
      <w:r w:rsidRPr="001D489F">
        <w:rPr>
          <w:sz w:val="22"/>
          <w:szCs w:val="22"/>
        </w:rPr>
        <w:t>stejnopisech s platností originálu</w:t>
      </w:r>
      <w:r w:rsidR="00D375CC">
        <w:rPr>
          <w:sz w:val="22"/>
          <w:szCs w:val="22"/>
        </w:rPr>
        <w:t>,</w:t>
      </w:r>
      <w:r w:rsidRPr="001D489F">
        <w:rPr>
          <w:sz w:val="22"/>
          <w:szCs w:val="22"/>
        </w:rPr>
        <w:t xml:space="preserve"> </w:t>
      </w:r>
      <w:r w:rsidRPr="000B2BFD">
        <w:rPr>
          <w:sz w:val="22"/>
          <w:szCs w:val="22"/>
        </w:rPr>
        <w:t>z nichž půjčitel obdrží čtyři vyhotovení a vypůjčitel jedno vyhotovení</w:t>
      </w:r>
      <w:r w:rsidRPr="001D489F">
        <w:rPr>
          <w:sz w:val="22"/>
          <w:szCs w:val="22"/>
        </w:rPr>
        <w:t>. Je-li tato smlouva uzavírána elektronicky, obdrží obě smluvní strany jeho elektronický originál opatřený elektronickými podpisy</w:t>
      </w:r>
      <w:r w:rsidR="00CF1207" w:rsidRPr="000B2BFD">
        <w:rPr>
          <w:sz w:val="22"/>
          <w:szCs w:val="22"/>
        </w:rPr>
        <w:t>.</w:t>
      </w:r>
    </w:p>
    <w:p w14:paraId="0EA4B968" w14:textId="77777777" w:rsidR="00360B98" w:rsidRDefault="00360B98" w:rsidP="001020B0">
      <w:pPr>
        <w:pStyle w:val="Odstavecseseznamem"/>
        <w:rPr>
          <w:sz w:val="22"/>
          <w:szCs w:val="22"/>
        </w:rPr>
      </w:pPr>
    </w:p>
    <w:p w14:paraId="6069933C" w14:textId="77777777" w:rsidR="00360B98" w:rsidRDefault="00360B98" w:rsidP="00186B66">
      <w:pPr>
        <w:pStyle w:val="Podtitul"/>
        <w:numPr>
          <w:ilvl w:val="0"/>
          <w:numId w:val="12"/>
        </w:numPr>
        <w:ind w:left="426" w:hanging="426"/>
        <w:jc w:val="both"/>
        <w:rPr>
          <w:sz w:val="22"/>
          <w:szCs w:val="22"/>
        </w:rPr>
      </w:pPr>
      <w:r w:rsidRPr="00360B98">
        <w:rPr>
          <w:sz w:val="22"/>
          <w:szCs w:val="22"/>
        </w:rPr>
        <w:t xml:space="preserve">Osobní údaje obsažené v této smlouvě budou </w:t>
      </w:r>
      <w:r>
        <w:rPr>
          <w:sz w:val="22"/>
          <w:szCs w:val="22"/>
        </w:rPr>
        <w:t>vypůjčitelem</w:t>
      </w:r>
      <w:r w:rsidRPr="00360B98">
        <w:rPr>
          <w:sz w:val="22"/>
          <w:szCs w:val="22"/>
        </w:rPr>
        <w:t xml:space="preserve"> zpracovány pouze pro účely plnění práv a</w:t>
      </w:r>
      <w:r w:rsidR="00D375CC">
        <w:rPr>
          <w:sz w:val="22"/>
          <w:szCs w:val="22"/>
        </w:rPr>
        <w:t> </w:t>
      </w:r>
      <w:r w:rsidRPr="00360B98">
        <w:rPr>
          <w:sz w:val="22"/>
          <w:szCs w:val="22"/>
        </w:rPr>
        <w:t xml:space="preserve">povinností vyplývajících z této smlouvy; k jiným účelům nebudou tyto osobní údaje </w:t>
      </w:r>
      <w:r>
        <w:rPr>
          <w:sz w:val="22"/>
          <w:szCs w:val="22"/>
        </w:rPr>
        <w:t>vypůjčitelem</w:t>
      </w:r>
      <w:r w:rsidR="00A1678B">
        <w:rPr>
          <w:sz w:val="22"/>
          <w:szCs w:val="22"/>
        </w:rPr>
        <w:t xml:space="preserve"> použity</w:t>
      </w:r>
      <w:r w:rsidRPr="00360B98">
        <w:rPr>
          <w:sz w:val="22"/>
          <w:szCs w:val="22"/>
        </w:rPr>
        <w:t xml:space="preserve">. </w:t>
      </w:r>
      <w:r>
        <w:rPr>
          <w:sz w:val="22"/>
          <w:szCs w:val="22"/>
        </w:rPr>
        <w:t>Vypůjčitel</w:t>
      </w:r>
      <w:r w:rsidRPr="00360B98">
        <w:rPr>
          <w:sz w:val="22"/>
          <w:szCs w:val="22"/>
        </w:rPr>
        <w:t xml:space="preserve"> při zpracování osobních údajů dodržuje platné právní předpisy. Podrobné informace o ochraně osobních údajů jsou uvedeny na oficiálních webových stránkách vypůjčitele </w:t>
      </w:r>
      <w:hyperlink r:id="rId9" w:history="1">
        <w:r w:rsidRPr="00F821DB">
          <w:rPr>
            <w:rStyle w:val="Hypertextovodkaz"/>
            <w:sz w:val="22"/>
            <w:szCs w:val="22"/>
          </w:rPr>
          <w:t>www.msk.cz</w:t>
        </w:r>
      </w:hyperlink>
    </w:p>
    <w:p w14:paraId="4D425770" w14:textId="77777777" w:rsidR="005929EF" w:rsidRPr="00CB0D5E" w:rsidRDefault="005929EF" w:rsidP="00186B66">
      <w:pPr>
        <w:pStyle w:val="Podtitul"/>
        <w:rPr>
          <w:sz w:val="22"/>
          <w:szCs w:val="22"/>
        </w:rPr>
      </w:pPr>
    </w:p>
    <w:p w14:paraId="05213A15" w14:textId="77777777" w:rsidR="00351075" w:rsidRPr="00012351" w:rsidRDefault="00351075" w:rsidP="00186B66">
      <w:pPr>
        <w:pStyle w:val="JVS2"/>
        <w:spacing w:line="240" w:lineRule="auto"/>
        <w:rPr>
          <w:sz w:val="22"/>
          <w:szCs w:val="22"/>
        </w:rPr>
      </w:pPr>
      <w:r w:rsidRPr="00012351">
        <w:rPr>
          <w:sz w:val="22"/>
          <w:szCs w:val="22"/>
        </w:rPr>
        <w:t xml:space="preserve">čl. VI. </w:t>
      </w:r>
    </w:p>
    <w:p w14:paraId="66BDFBA9" w14:textId="77777777" w:rsidR="009F7278" w:rsidRDefault="00351075" w:rsidP="00186B66">
      <w:pPr>
        <w:pStyle w:val="JVS2"/>
        <w:spacing w:line="240" w:lineRule="auto"/>
        <w:outlineLvl w:val="0"/>
        <w:rPr>
          <w:sz w:val="22"/>
          <w:szCs w:val="22"/>
        </w:rPr>
      </w:pPr>
      <w:r w:rsidRPr="00012351">
        <w:rPr>
          <w:sz w:val="22"/>
          <w:szCs w:val="22"/>
        </w:rPr>
        <w:t>Doložka</w:t>
      </w:r>
    </w:p>
    <w:p w14:paraId="216C7FE7" w14:textId="77777777" w:rsidR="00186B66" w:rsidRDefault="00351075" w:rsidP="000B2BFD">
      <w:pPr>
        <w:pStyle w:val="Zkladntext"/>
        <w:numPr>
          <w:ilvl w:val="0"/>
          <w:numId w:val="45"/>
        </w:numPr>
        <w:spacing w:after="0"/>
        <w:ind w:left="357" w:hanging="357"/>
        <w:jc w:val="both"/>
        <w:rPr>
          <w:rFonts w:ascii="Times New Roman" w:hAnsi="Times New Roman"/>
          <w:sz w:val="22"/>
          <w:szCs w:val="22"/>
        </w:rPr>
      </w:pPr>
      <w:r w:rsidRPr="00CB0D5E">
        <w:rPr>
          <w:rFonts w:ascii="Times New Roman" w:hAnsi="Times New Roman"/>
          <w:sz w:val="22"/>
          <w:szCs w:val="22"/>
        </w:rPr>
        <w:t>Doložka platnosti právního jednání dle § 41 zákona č. 128/2000 Sb., o obcích (obecní zřízení), ve znění pozdějších předpisů:</w:t>
      </w:r>
    </w:p>
    <w:p w14:paraId="5A737DE9" w14:textId="77777777" w:rsidR="000B2BFD" w:rsidRDefault="00ED31FC" w:rsidP="000B2BFD">
      <w:pPr>
        <w:pStyle w:val="Zkladntext"/>
        <w:numPr>
          <w:ilvl w:val="1"/>
          <w:numId w:val="1"/>
        </w:numPr>
        <w:spacing w:after="0"/>
        <w:ind w:left="709"/>
        <w:jc w:val="both"/>
        <w:rPr>
          <w:rFonts w:ascii="Times New Roman" w:hAnsi="Times New Roman"/>
          <w:sz w:val="22"/>
          <w:szCs w:val="22"/>
        </w:rPr>
      </w:pPr>
      <w:r w:rsidRPr="001729B2">
        <w:rPr>
          <w:rFonts w:ascii="Times New Roman" w:hAnsi="Times New Roman"/>
          <w:sz w:val="22"/>
          <w:szCs w:val="22"/>
        </w:rPr>
        <w:t xml:space="preserve">O záměru </w:t>
      </w:r>
      <w:r>
        <w:rPr>
          <w:rFonts w:ascii="Times New Roman" w:hAnsi="Times New Roman"/>
          <w:sz w:val="22"/>
          <w:szCs w:val="22"/>
        </w:rPr>
        <w:t>města</w:t>
      </w:r>
      <w:r w:rsidRPr="001729B2">
        <w:rPr>
          <w:rFonts w:ascii="Times New Roman" w:hAnsi="Times New Roman"/>
          <w:sz w:val="22"/>
          <w:szCs w:val="22"/>
        </w:rPr>
        <w:t xml:space="preserve"> vypůjčit předmět výpůjčky </w:t>
      </w:r>
      <w:r>
        <w:rPr>
          <w:rFonts w:ascii="Times New Roman" w:hAnsi="Times New Roman"/>
          <w:sz w:val="22"/>
          <w:szCs w:val="22"/>
        </w:rPr>
        <w:t>rozhodla rada statutárního města Ostravy dne</w:t>
      </w:r>
      <w:r w:rsidR="000B2BFD">
        <w:rPr>
          <w:rFonts w:ascii="Times New Roman" w:hAnsi="Times New Roman"/>
          <w:sz w:val="22"/>
          <w:szCs w:val="22"/>
        </w:rPr>
        <w:t> </w:t>
      </w:r>
      <w:r w:rsidR="00D375CC">
        <w:rPr>
          <w:rFonts w:ascii="Times New Roman" w:hAnsi="Times New Roman"/>
          <w:sz w:val="22"/>
          <w:szCs w:val="22"/>
        </w:rPr>
        <w:t>30.04.2024</w:t>
      </w:r>
      <w:r>
        <w:rPr>
          <w:rFonts w:ascii="Times New Roman" w:hAnsi="Times New Roman"/>
          <w:sz w:val="22"/>
          <w:szCs w:val="22"/>
        </w:rPr>
        <w:t xml:space="preserve"> svým usnesením č. </w:t>
      </w:r>
      <w:r w:rsidR="00D375CC">
        <w:rPr>
          <w:rFonts w:ascii="Times New Roman" w:hAnsi="Times New Roman"/>
          <w:sz w:val="22"/>
          <w:szCs w:val="22"/>
        </w:rPr>
        <w:t>04153</w:t>
      </w:r>
      <w:r>
        <w:rPr>
          <w:rFonts w:ascii="Times New Roman" w:hAnsi="Times New Roman"/>
          <w:sz w:val="22"/>
          <w:szCs w:val="22"/>
        </w:rPr>
        <w:t>/RM2226/</w:t>
      </w:r>
      <w:r w:rsidR="00D375CC">
        <w:rPr>
          <w:rFonts w:ascii="Times New Roman" w:hAnsi="Times New Roman"/>
          <w:sz w:val="22"/>
          <w:szCs w:val="22"/>
        </w:rPr>
        <w:t>65.</w:t>
      </w:r>
    </w:p>
    <w:p w14:paraId="1BB227F1" w14:textId="77777777" w:rsidR="000B2BFD" w:rsidRDefault="00ED31FC" w:rsidP="000B2BFD">
      <w:pPr>
        <w:pStyle w:val="Zkladntext"/>
        <w:numPr>
          <w:ilvl w:val="1"/>
          <w:numId w:val="1"/>
        </w:numPr>
        <w:spacing w:after="0"/>
        <w:ind w:left="709"/>
        <w:jc w:val="both"/>
        <w:rPr>
          <w:rFonts w:ascii="Times New Roman" w:hAnsi="Times New Roman"/>
          <w:sz w:val="22"/>
          <w:szCs w:val="22"/>
        </w:rPr>
      </w:pPr>
      <w:r w:rsidRPr="000B2BFD">
        <w:rPr>
          <w:rFonts w:ascii="Times New Roman" w:hAnsi="Times New Roman"/>
          <w:sz w:val="22"/>
          <w:szCs w:val="22"/>
        </w:rPr>
        <w:t xml:space="preserve">Záměr vypůjčit předmět výpůjčky byl zveřejněn na elektronické úřední desce na webových stránkách a na úřední desce Magistrátu města Ostravy od </w:t>
      </w:r>
      <w:r w:rsidR="00D375CC">
        <w:rPr>
          <w:rFonts w:ascii="Times New Roman" w:hAnsi="Times New Roman"/>
          <w:sz w:val="22"/>
          <w:szCs w:val="22"/>
        </w:rPr>
        <w:t>30.04.2024</w:t>
      </w:r>
      <w:r w:rsidRPr="000B2BFD">
        <w:rPr>
          <w:rFonts w:ascii="Times New Roman" w:hAnsi="Times New Roman"/>
          <w:sz w:val="22"/>
          <w:szCs w:val="22"/>
        </w:rPr>
        <w:t xml:space="preserve"> do </w:t>
      </w:r>
      <w:r w:rsidR="00D375CC">
        <w:rPr>
          <w:rFonts w:ascii="Times New Roman" w:hAnsi="Times New Roman"/>
          <w:sz w:val="22"/>
          <w:szCs w:val="22"/>
        </w:rPr>
        <w:t>22.05.2024.</w:t>
      </w:r>
    </w:p>
    <w:p w14:paraId="1CB3094B" w14:textId="77777777" w:rsidR="00ED31FC" w:rsidRPr="000B2BFD" w:rsidRDefault="00ED31FC" w:rsidP="000B2BFD">
      <w:pPr>
        <w:pStyle w:val="Zkladntext"/>
        <w:numPr>
          <w:ilvl w:val="1"/>
          <w:numId w:val="1"/>
        </w:numPr>
        <w:spacing w:after="0"/>
        <w:ind w:left="709"/>
        <w:jc w:val="both"/>
        <w:rPr>
          <w:rFonts w:ascii="Times New Roman" w:hAnsi="Times New Roman"/>
          <w:sz w:val="22"/>
          <w:szCs w:val="22"/>
        </w:rPr>
      </w:pPr>
      <w:r w:rsidRPr="000B2BFD">
        <w:rPr>
          <w:rFonts w:ascii="Times New Roman" w:hAnsi="Times New Roman"/>
          <w:sz w:val="22"/>
          <w:szCs w:val="22"/>
        </w:rPr>
        <w:t xml:space="preserve">O uzavření </w:t>
      </w:r>
      <w:r w:rsidR="00186B66" w:rsidRPr="000B2BFD">
        <w:rPr>
          <w:rFonts w:ascii="Times New Roman" w:hAnsi="Times New Roman"/>
          <w:sz w:val="22"/>
          <w:szCs w:val="22"/>
        </w:rPr>
        <w:t xml:space="preserve">této </w:t>
      </w:r>
      <w:r w:rsidRPr="000B2BFD">
        <w:rPr>
          <w:rFonts w:ascii="Times New Roman" w:hAnsi="Times New Roman"/>
          <w:sz w:val="22"/>
          <w:szCs w:val="22"/>
        </w:rPr>
        <w:t xml:space="preserve">smlouvy na straně půjčitele </w:t>
      </w:r>
      <w:r w:rsidR="00186B66" w:rsidRPr="000B2BFD">
        <w:rPr>
          <w:rFonts w:ascii="Times New Roman" w:hAnsi="Times New Roman"/>
          <w:sz w:val="22"/>
          <w:szCs w:val="22"/>
        </w:rPr>
        <w:t xml:space="preserve">rozhodla </w:t>
      </w:r>
      <w:r w:rsidRPr="000B2BFD">
        <w:rPr>
          <w:rFonts w:ascii="Times New Roman" w:hAnsi="Times New Roman"/>
          <w:sz w:val="22"/>
          <w:szCs w:val="22"/>
        </w:rPr>
        <w:t xml:space="preserve">rada města dne </w:t>
      </w:r>
      <w:r w:rsidR="00037DC1">
        <w:rPr>
          <w:rFonts w:ascii="Times New Roman" w:hAnsi="Times New Roman"/>
          <w:sz w:val="22"/>
          <w:szCs w:val="22"/>
        </w:rPr>
        <w:t>28.05.2024</w:t>
      </w:r>
      <w:r w:rsidRPr="000B2BFD">
        <w:rPr>
          <w:rFonts w:ascii="Times New Roman" w:hAnsi="Times New Roman"/>
          <w:sz w:val="22"/>
          <w:szCs w:val="22"/>
        </w:rPr>
        <w:t xml:space="preserve"> svým usnesením č.</w:t>
      </w:r>
      <w:r w:rsidR="00186B66" w:rsidRPr="000B2BFD">
        <w:rPr>
          <w:rFonts w:ascii="Times New Roman" w:hAnsi="Times New Roman"/>
          <w:sz w:val="22"/>
          <w:szCs w:val="22"/>
        </w:rPr>
        <w:t> </w:t>
      </w:r>
      <w:r w:rsidR="00037DC1">
        <w:rPr>
          <w:rFonts w:ascii="Times New Roman" w:hAnsi="Times New Roman"/>
          <w:sz w:val="22"/>
          <w:szCs w:val="22"/>
        </w:rPr>
        <w:t>04318</w:t>
      </w:r>
      <w:r w:rsidRPr="000B2BFD">
        <w:rPr>
          <w:rFonts w:ascii="Times New Roman" w:hAnsi="Times New Roman"/>
          <w:sz w:val="22"/>
          <w:szCs w:val="22"/>
        </w:rPr>
        <w:t>/RM2226/</w:t>
      </w:r>
      <w:r w:rsidR="00037DC1">
        <w:rPr>
          <w:rFonts w:ascii="Times New Roman" w:hAnsi="Times New Roman"/>
          <w:sz w:val="22"/>
          <w:szCs w:val="22"/>
        </w:rPr>
        <w:t>67.</w:t>
      </w:r>
    </w:p>
    <w:p w14:paraId="1B783354" w14:textId="77777777" w:rsidR="000B2BFD" w:rsidRPr="00186B66" w:rsidRDefault="000B2BFD" w:rsidP="000B2BFD">
      <w:pPr>
        <w:pStyle w:val="Zkladntext"/>
        <w:spacing w:after="0"/>
        <w:jc w:val="both"/>
        <w:rPr>
          <w:rFonts w:ascii="Times New Roman" w:hAnsi="Times New Roman"/>
          <w:sz w:val="22"/>
          <w:szCs w:val="22"/>
        </w:rPr>
      </w:pPr>
    </w:p>
    <w:p w14:paraId="6D55D004" w14:textId="77777777" w:rsidR="00ED31FC" w:rsidRPr="008D1721" w:rsidRDefault="00ED31FC" w:rsidP="00186B66">
      <w:pPr>
        <w:pStyle w:val="Zkladntext"/>
        <w:numPr>
          <w:ilvl w:val="0"/>
          <w:numId w:val="37"/>
        </w:numPr>
        <w:tabs>
          <w:tab w:val="num" w:pos="426"/>
        </w:tabs>
        <w:spacing w:after="0"/>
        <w:jc w:val="both"/>
        <w:rPr>
          <w:rFonts w:ascii="Times New Roman" w:hAnsi="Times New Roman"/>
          <w:sz w:val="22"/>
          <w:szCs w:val="22"/>
        </w:rPr>
      </w:pPr>
      <w:r>
        <w:rPr>
          <w:rFonts w:ascii="Times New Roman" w:hAnsi="Times New Roman"/>
          <w:sz w:val="22"/>
          <w:szCs w:val="22"/>
        </w:rPr>
        <w:t>Doložka platnosti právního jednání</w:t>
      </w:r>
      <w:r w:rsidRPr="008D1721">
        <w:rPr>
          <w:rFonts w:ascii="Times New Roman" w:hAnsi="Times New Roman"/>
          <w:sz w:val="22"/>
          <w:szCs w:val="22"/>
        </w:rPr>
        <w:t xml:space="preserve"> dle § 23 zákona č. 129/2000 Sb., o krajích (krajské zřízení), ve</w:t>
      </w:r>
      <w:r w:rsidR="000B2BFD">
        <w:rPr>
          <w:rFonts w:ascii="Times New Roman" w:hAnsi="Times New Roman"/>
          <w:sz w:val="22"/>
          <w:szCs w:val="22"/>
        </w:rPr>
        <w:t> </w:t>
      </w:r>
      <w:r w:rsidRPr="008D1721">
        <w:rPr>
          <w:rFonts w:ascii="Times New Roman" w:hAnsi="Times New Roman"/>
          <w:sz w:val="22"/>
          <w:szCs w:val="22"/>
        </w:rPr>
        <w:t>znění pozdějších předpisů:</w:t>
      </w:r>
    </w:p>
    <w:p w14:paraId="101A13A1" w14:textId="77777777" w:rsidR="00ED31FC" w:rsidRPr="0090719B" w:rsidRDefault="00ED31FC" w:rsidP="00186B66">
      <w:pPr>
        <w:pStyle w:val="Zkladntext"/>
        <w:numPr>
          <w:ilvl w:val="3"/>
          <w:numId w:val="36"/>
        </w:numPr>
        <w:tabs>
          <w:tab w:val="num" w:pos="851"/>
          <w:tab w:val="left" w:pos="1701"/>
        </w:tabs>
        <w:spacing w:after="0"/>
        <w:ind w:left="851" w:hanging="425"/>
        <w:jc w:val="both"/>
        <w:rPr>
          <w:rFonts w:ascii="Times New Roman" w:hAnsi="Times New Roman"/>
          <w:sz w:val="22"/>
          <w:szCs w:val="22"/>
        </w:rPr>
      </w:pPr>
      <w:r>
        <w:rPr>
          <w:rFonts w:ascii="Times New Roman" w:hAnsi="Times New Roman"/>
          <w:sz w:val="22"/>
          <w:szCs w:val="22"/>
        </w:rPr>
        <w:t xml:space="preserve">O </w:t>
      </w:r>
      <w:r w:rsidRPr="0090719B">
        <w:rPr>
          <w:rFonts w:ascii="Times New Roman" w:hAnsi="Times New Roman"/>
          <w:sz w:val="22"/>
          <w:szCs w:val="22"/>
        </w:rPr>
        <w:t xml:space="preserve">uzavření této smlouvy rozhodla rada kraje usnesením č. </w:t>
      </w:r>
      <w:r w:rsidR="00CD711B">
        <w:rPr>
          <w:rFonts w:ascii="Times New Roman" w:hAnsi="Times New Roman"/>
          <w:sz w:val="22"/>
          <w:szCs w:val="22"/>
        </w:rPr>
        <w:t>96/6965</w:t>
      </w:r>
      <w:r w:rsidRPr="0090719B">
        <w:rPr>
          <w:rFonts w:ascii="Times New Roman" w:hAnsi="Times New Roman"/>
          <w:sz w:val="22"/>
          <w:szCs w:val="22"/>
        </w:rPr>
        <w:t xml:space="preserve"> ze dne </w:t>
      </w:r>
      <w:r w:rsidR="00CD711B">
        <w:rPr>
          <w:rFonts w:ascii="Times New Roman" w:hAnsi="Times New Roman"/>
          <w:sz w:val="22"/>
          <w:szCs w:val="22"/>
        </w:rPr>
        <w:t>06.05.2024.</w:t>
      </w:r>
    </w:p>
    <w:p w14:paraId="536FC9CD" w14:textId="77777777" w:rsidR="00ED31FC" w:rsidRDefault="00ED31FC" w:rsidP="00186B66">
      <w:pPr>
        <w:pStyle w:val="Podtitul"/>
        <w:rPr>
          <w:sz w:val="22"/>
          <w:szCs w:val="22"/>
        </w:rPr>
      </w:pPr>
    </w:p>
    <w:p w14:paraId="029D8DCD" w14:textId="77777777" w:rsidR="00186B66" w:rsidRDefault="00186B66" w:rsidP="00360B98">
      <w:pPr>
        <w:pStyle w:val="Normlnweb"/>
        <w:tabs>
          <w:tab w:val="left" w:pos="5670"/>
        </w:tabs>
        <w:spacing w:before="0" w:beforeAutospacing="0" w:after="0" w:afterAutospacing="0"/>
        <w:rPr>
          <w:sz w:val="22"/>
          <w:szCs w:val="22"/>
        </w:rPr>
      </w:pPr>
      <w:r>
        <w:rPr>
          <w:sz w:val="22"/>
          <w:szCs w:val="22"/>
        </w:rPr>
        <w:t>V Ostravě dne ……………………….</w:t>
      </w:r>
      <w:r w:rsidR="00360B98">
        <w:rPr>
          <w:sz w:val="22"/>
          <w:szCs w:val="22"/>
        </w:rPr>
        <w:tab/>
      </w:r>
      <w:r>
        <w:rPr>
          <w:sz w:val="22"/>
          <w:szCs w:val="22"/>
        </w:rPr>
        <w:t>V Ostravě dne ……………………………</w:t>
      </w:r>
    </w:p>
    <w:p w14:paraId="71559A28" w14:textId="77777777" w:rsidR="00186B66" w:rsidRDefault="00186B66" w:rsidP="00186B66">
      <w:pPr>
        <w:pStyle w:val="Normlnweb"/>
        <w:spacing w:before="0" w:beforeAutospacing="0" w:after="0" w:afterAutospacing="0"/>
        <w:rPr>
          <w:sz w:val="22"/>
          <w:szCs w:val="22"/>
        </w:rPr>
      </w:pPr>
    </w:p>
    <w:tbl>
      <w:tblPr>
        <w:tblW w:w="9780" w:type="dxa"/>
        <w:tblInd w:w="70" w:type="dxa"/>
        <w:tblLayout w:type="fixed"/>
        <w:tblCellMar>
          <w:left w:w="70" w:type="dxa"/>
          <w:right w:w="70" w:type="dxa"/>
        </w:tblCellMar>
        <w:tblLook w:val="04A0" w:firstRow="1" w:lastRow="0" w:firstColumn="1" w:lastColumn="0" w:noHBand="0" w:noVBand="1"/>
      </w:tblPr>
      <w:tblGrid>
        <w:gridCol w:w="4252"/>
        <w:gridCol w:w="1417"/>
        <w:gridCol w:w="4111"/>
      </w:tblGrid>
      <w:tr w:rsidR="00186B66" w14:paraId="682B3F8A" w14:textId="77777777" w:rsidTr="005949E9">
        <w:tc>
          <w:tcPr>
            <w:tcW w:w="4252" w:type="dxa"/>
          </w:tcPr>
          <w:p w14:paraId="7C07E292" w14:textId="77777777" w:rsidR="00186B66" w:rsidRDefault="00186B66" w:rsidP="00EB0D7D">
            <w:pPr>
              <w:tabs>
                <w:tab w:val="left" w:pos="1418"/>
                <w:tab w:val="left" w:pos="2694"/>
                <w:tab w:val="left" w:pos="4111"/>
              </w:tabs>
              <w:snapToGrid w:val="0"/>
              <w:jc w:val="center"/>
              <w:rPr>
                <w:sz w:val="24"/>
              </w:rPr>
            </w:pPr>
          </w:p>
          <w:p w14:paraId="558BFD7D" w14:textId="77777777" w:rsidR="00186B66" w:rsidRDefault="00186B66" w:rsidP="00EB0D7D">
            <w:pPr>
              <w:tabs>
                <w:tab w:val="left" w:pos="1418"/>
                <w:tab w:val="left" w:pos="2694"/>
                <w:tab w:val="left" w:pos="4111"/>
              </w:tabs>
              <w:jc w:val="center"/>
              <w:rPr>
                <w:sz w:val="24"/>
              </w:rPr>
            </w:pPr>
          </w:p>
          <w:p w14:paraId="76888763" w14:textId="77777777" w:rsidR="00D375CC" w:rsidRDefault="00D375CC" w:rsidP="00EB0D7D">
            <w:pPr>
              <w:tabs>
                <w:tab w:val="left" w:pos="1418"/>
                <w:tab w:val="left" w:pos="2694"/>
                <w:tab w:val="left" w:pos="4111"/>
              </w:tabs>
              <w:jc w:val="center"/>
              <w:rPr>
                <w:sz w:val="24"/>
              </w:rPr>
            </w:pPr>
          </w:p>
          <w:p w14:paraId="6EBEDF24" w14:textId="77777777" w:rsidR="00186B66" w:rsidRDefault="00186B66" w:rsidP="00EB0D7D">
            <w:pPr>
              <w:tabs>
                <w:tab w:val="left" w:pos="1418"/>
                <w:tab w:val="left" w:pos="2694"/>
                <w:tab w:val="left" w:pos="4111"/>
              </w:tabs>
              <w:jc w:val="center"/>
              <w:rPr>
                <w:sz w:val="24"/>
              </w:rPr>
            </w:pPr>
          </w:p>
          <w:p w14:paraId="2B8363C9" w14:textId="77777777" w:rsidR="00186B66" w:rsidRDefault="00186B66" w:rsidP="00EB0D7D">
            <w:pPr>
              <w:tabs>
                <w:tab w:val="left" w:pos="1418"/>
                <w:tab w:val="left" w:pos="2694"/>
                <w:tab w:val="left" w:pos="4111"/>
              </w:tabs>
              <w:jc w:val="center"/>
              <w:rPr>
                <w:sz w:val="24"/>
              </w:rPr>
            </w:pPr>
          </w:p>
        </w:tc>
        <w:tc>
          <w:tcPr>
            <w:tcW w:w="1417" w:type="dxa"/>
          </w:tcPr>
          <w:p w14:paraId="6A97EBA9" w14:textId="77777777" w:rsidR="00186B66" w:rsidRDefault="00186B66" w:rsidP="00EB0D7D">
            <w:pPr>
              <w:tabs>
                <w:tab w:val="left" w:pos="1418"/>
                <w:tab w:val="left" w:pos="2694"/>
                <w:tab w:val="left" w:pos="4111"/>
              </w:tabs>
              <w:snapToGrid w:val="0"/>
              <w:jc w:val="center"/>
              <w:rPr>
                <w:sz w:val="24"/>
              </w:rPr>
            </w:pPr>
          </w:p>
        </w:tc>
        <w:tc>
          <w:tcPr>
            <w:tcW w:w="4111" w:type="dxa"/>
          </w:tcPr>
          <w:p w14:paraId="6138A3D6" w14:textId="77777777" w:rsidR="00186B66" w:rsidRDefault="00186B66" w:rsidP="00EB0D7D">
            <w:pPr>
              <w:tabs>
                <w:tab w:val="left" w:pos="1418"/>
                <w:tab w:val="left" w:pos="2694"/>
                <w:tab w:val="left" w:pos="4111"/>
              </w:tabs>
              <w:snapToGrid w:val="0"/>
              <w:jc w:val="center"/>
              <w:rPr>
                <w:sz w:val="24"/>
              </w:rPr>
            </w:pPr>
          </w:p>
          <w:p w14:paraId="54F222BB" w14:textId="77777777" w:rsidR="00186B66" w:rsidRDefault="00186B66" w:rsidP="00EB0D7D">
            <w:pPr>
              <w:tabs>
                <w:tab w:val="left" w:pos="1418"/>
                <w:tab w:val="left" w:pos="2694"/>
                <w:tab w:val="left" w:pos="4111"/>
              </w:tabs>
              <w:jc w:val="center"/>
              <w:rPr>
                <w:sz w:val="24"/>
              </w:rPr>
            </w:pPr>
          </w:p>
        </w:tc>
      </w:tr>
      <w:tr w:rsidR="00186B66" w14:paraId="0DB83467" w14:textId="77777777" w:rsidTr="005949E9">
        <w:tc>
          <w:tcPr>
            <w:tcW w:w="4252" w:type="dxa"/>
            <w:hideMark/>
          </w:tcPr>
          <w:p w14:paraId="5E3188A4" w14:textId="77777777" w:rsidR="00186B66" w:rsidRPr="004B0464" w:rsidRDefault="00186B66" w:rsidP="00EB0D7D">
            <w:pPr>
              <w:tabs>
                <w:tab w:val="left" w:pos="1418"/>
                <w:tab w:val="left" w:pos="2694"/>
                <w:tab w:val="left" w:pos="4111"/>
              </w:tabs>
              <w:rPr>
                <w:rFonts w:ascii="Times New Roman" w:hAnsi="Times New Roman"/>
              </w:rPr>
            </w:pPr>
            <w:r w:rsidRPr="004B0464">
              <w:rPr>
                <w:rFonts w:ascii="Times New Roman" w:hAnsi="Times New Roman"/>
                <w:sz w:val="24"/>
              </w:rPr>
              <w:t>………………………………………</w:t>
            </w:r>
          </w:p>
          <w:p w14:paraId="2D53F0EB" w14:textId="77777777" w:rsidR="00186B66" w:rsidRPr="004B0464" w:rsidRDefault="00186B66" w:rsidP="00EB0D7D">
            <w:pPr>
              <w:tabs>
                <w:tab w:val="left" w:pos="1418"/>
                <w:tab w:val="left" w:pos="2694"/>
                <w:tab w:val="left" w:pos="4111"/>
              </w:tabs>
              <w:rPr>
                <w:rFonts w:ascii="Times New Roman" w:hAnsi="Times New Roman"/>
              </w:rPr>
            </w:pPr>
            <w:r w:rsidRPr="004B0464">
              <w:rPr>
                <w:rFonts w:ascii="Times New Roman" w:hAnsi="Times New Roman"/>
                <w:sz w:val="22"/>
                <w:szCs w:val="22"/>
              </w:rPr>
              <w:t>za statutární město Ostrava</w:t>
            </w:r>
            <w:r w:rsidRPr="004B0464">
              <w:rPr>
                <w:rFonts w:ascii="Times New Roman" w:hAnsi="Times New Roman"/>
                <w:sz w:val="24"/>
              </w:rPr>
              <w:t xml:space="preserve"> </w:t>
            </w:r>
          </w:p>
          <w:p w14:paraId="084E2C16" w14:textId="77777777" w:rsidR="00186B66" w:rsidRPr="004B0464" w:rsidRDefault="00186B66" w:rsidP="00EB0D7D">
            <w:pPr>
              <w:tabs>
                <w:tab w:val="left" w:pos="1418"/>
                <w:tab w:val="left" w:pos="2694"/>
                <w:tab w:val="left" w:pos="4111"/>
              </w:tabs>
              <w:rPr>
                <w:rFonts w:ascii="Times New Roman" w:hAnsi="Times New Roman"/>
              </w:rPr>
            </w:pPr>
            <w:r w:rsidRPr="004B0464">
              <w:rPr>
                <w:rFonts w:ascii="Times New Roman" w:hAnsi="Times New Roman"/>
                <w:sz w:val="22"/>
                <w:szCs w:val="22"/>
              </w:rPr>
              <w:t>Jiří Vávra</w:t>
            </w:r>
          </w:p>
          <w:p w14:paraId="39FDEAC2" w14:textId="77777777" w:rsidR="00186B66" w:rsidRPr="004B0464" w:rsidRDefault="00186B66" w:rsidP="00EB0D7D">
            <w:pPr>
              <w:rPr>
                <w:rFonts w:ascii="Times New Roman" w:hAnsi="Times New Roman"/>
              </w:rPr>
            </w:pPr>
            <w:r w:rsidRPr="004B0464">
              <w:rPr>
                <w:rFonts w:ascii="Times New Roman" w:hAnsi="Times New Roman"/>
                <w:sz w:val="22"/>
                <w:szCs w:val="22"/>
              </w:rPr>
              <w:t>náměstek primátora</w:t>
            </w:r>
          </w:p>
        </w:tc>
        <w:tc>
          <w:tcPr>
            <w:tcW w:w="1417" w:type="dxa"/>
          </w:tcPr>
          <w:p w14:paraId="5D23F91B" w14:textId="77777777" w:rsidR="00186B66" w:rsidRPr="004B0464" w:rsidRDefault="00186B66" w:rsidP="00EB0D7D">
            <w:pPr>
              <w:tabs>
                <w:tab w:val="left" w:pos="1418"/>
                <w:tab w:val="left" w:pos="2694"/>
                <w:tab w:val="left" w:pos="4111"/>
              </w:tabs>
              <w:snapToGrid w:val="0"/>
              <w:jc w:val="center"/>
              <w:rPr>
                <w:rFonts w:ascii="Times New Roman" w:hAnsi="Times New Roman"/>
                <w:sz w:val="24"/>
              </w:rPr>
            </w:pPr>
          </w:p>
        </w:tc>
        <w:tc>
          <w:tcPr>
            <w:tcW w:w="4111" w:type="dxa"/>
          </w:tcPr>
          <w:p w14:paraId="48185879" w14:textId="77777777" w:rsidR="00186B66" w:rsidRPr="004B0464" w:rsidRDefault="00186B66" w:rsidP="00EB0D7D">
            <w:pPr>
              <w:tabs>
                <w:tab w:val="left" w:pos="1418"/>
                <w:tab w:val="left" w:pos="2694"/>
                <w:tab w:val="left" w:pos="4111"/>
              </w:tabs>
              <w:rPr>
                <w:rFonts w:ascii="Times New Roman" w:hAnsi="Times New Roman"/>
              </w:rPr>
            </w:pPr>
            <w:r w:rsidRPr="004B0464">
              <w:rPr>
                <w:rFonts w:ascii="Times New Roman" w:hAnsi="Times New Roman"/>
                <w:sz w:val="24"/>
              </w:rPr>
              <w:t>………………………………………</w:t>
            </w:r>
          </w:p>
          <w:p w14:paraId="690707BA" w14:textId="77777777" w:rsidR="00186B66" w:rsidRDefault="00186B66" w:rsidP="00EB0D7D">
            <w:pPr>
              <w:tabs>
                <w:tab w:val="left" w:pos="1418"/>
                <w:tab w:val="left" w:pos="2694"/>
                <w:tab w:val="left" w:pos="4111"/>
              </w:tabs>
              <w:rPr>
                <w:rFonts w:ascii="Times New Roman" w:hAnsi="Times New Roman"/>
                <w:sz w:val="22"/>
                <w:szCs w:val="22"/>
              </w:rPr>
            </w:pPr>
            <w:r w:rsidRPr="00FC2B71">
              <w:rPr>
                <w:rFonts w:ascii="Times New Roman" w:hAnsi="Times New Roman"/>
                <w:sz w:val="22"/>
                <w:szCs w:val="22"/>
              </w:rPr>
              <w:t xml:space="preserve">za </w:t>
            </w:r>
            <w:r>
              <w:rPr>
                <w:rFonts w:ascii="Times New Roman" w:hAnsi="Times New Roman"/>
                <w:sz w:val="22"/>
                <w:szCs w:val="22"/>
              </w:rPr>
              <w:t>Moravskoslezský kraj</w:t>
            </w:r>
          </w:p>
          <w:p w14:paraId="4DC04861" w14:textId="77777777" w:rsidR="00186B66" w:rsidRDefault="005949E9" w:rsidP="00EB0D7D">
            <w:pPr>
              <w:tabs>
                <w:tab w:val="left" w:pos="1418"/>
                <w:tab w:val="left" w:pos="2694"/>
                <w:tab w:val="left" w:pos="4111"/>
              </w:tabs>
              <w:rPr>
                <w:rFonts w:ascii="Times New Roman" w:hAnsi="Times New Roman"/>
                <w:sz w:val="22"/>
                <w:szCs w:val="22"/>
              </w:rPr>
            </w:pPr>
            <w:r>
              <w:rPr>
                <w:rFonts w:ascii="Times New Roman" w:hAnsi="Times New Roman"/>
                <w:sz w:val="22"/>
                <w:szCs w:val="22"/>
              </w:rPr>
              <w:t>Ing. Jaroslav Kania</w:t>
            </w:r>
          </w:p>
          <w:p w14:paraId="64A59AF6" w14:textId="77777777" w:rsidR="00186B66" w:rsidRPr="00FC2B71" w:rsidRDefault="005949E9" w:rsidP="00EB0D7D">
            <w:pPr>
              <w:tabs>
                <w:tab w:val="left" w:pos="1418"/>
                <w:tab w:val="left" w:pos="2694"/>
                <w:tab w:val="left" w:pos="4111"/>
              </w:tabs>
              <w:rPr>
                <w:rFonts w:ascii="Times New Roman" w:hAnsi="Times New Roman"/>
                <w:sz w:val="22"/>
                <w:szCs w:val="22"/>
              </w:rPr>
            </w:pPr>
            <w:r>
              <w:rPr>
                <w:rFonts w:ascii="Times New Roman" w:hAnsi="Times New Roman"/>
                <w:sz w:val="22"/>
                <w:szCs w:val="22"/>
              </w:rPr>
              <w:t>náměstek hejtmana kraje</w:t>
            </w:r>
          </w:p>
          <w:p w14:paraId="4036B485" w14:textId="77777777" w:rsidR="00186B66" w:rsidRPr="00B16E21" w:rsidRDefault="00186B66" w:rsidP="00EB0D7D">
            <w:pPr>
              <w:tabs>
                <w:tab w:val="left" w:pos="1418"/>
                <w:tab w:val="left" w:pos="2694"/>
                <w:tab w:val="left" w:pos="4111"/>
              </w:tabs>
              <w:rPr>
                <w:rFonts w:ascii="Times New Roman" w:hAnsi="Times New Roman"/>
                <w:sz w:val="22"/>
                <w:szCs w:val="22"/>
              </w:rPr>
            </w:pPr>
          </w:p>
        </w:tc>
      </w:tr>
    </w:tbl>
    <w:p w14:paraId="6EBEFDFA" w14:textId="77777777" w:rsidR="00D375CC" w:rsidRDefault="00D375CC" w:rsidP="001020B0">
      <w:pPr>
        <w:tabs>
          <w:tab w:val="left" w:pos="5670"/>
        </w:tabs>
        <w:jc w:val="both"/>
        <w:rPr>
          <w:rFonts w:ascii="Times New Roman" w:hAnsi="Times New Roman"/>
          <w:sz w:val="22"/>
          <w:szCs w:val="22"/>
        </w:rPr>
      </w:pPr>
    </w:p>
    <w:p w14:paraId="30224041" w14:textId="77777777" w:rsidR="00887BA7" w:rsidRDefault="005949E9" w:rsidP="001020B0">
      <w:pPr>
        <w:tabs>
          <w:tab w:val="left" w:pos="5670"/>
        </w:tabs>
        <w:jc w:val="both"/>
        <w:rPr>
          <w:rFonts w:ascii="Times New Roman" w:hAnsi="Times New Roman"/>
          <w:sz w:val="22"/>
          <w:szCs w:val="22"/>
        </w:rPr>
      </w:pPr>
      <w:r w:rsidRPr="005949E9">
        <w:rPr>
          <w:rFonts w:ascii="Times New Roman" w:hAnsi="Times New Roman"/>
          <w:sz w:val="22"/>
          <w:szCs w:val="22"/>
        </w:rPr>
        <w:t>Tuto smlouvu je na základě pověření uděleného se souhlasem rady kraje oprávněn podepsat náměstek hejtmana kraje. V případě nepřítomnosti náměstka podepisuje smlouvu hejtman, případně jeho zástupce v</w:t>
      </w:r>
      <w:r w:rsidR="00D375CC">
        <w:rPr>
          <w:rFonts w:ascii="Times New Roman" w:hAnsi="Times New Roman"/>
          <w:sz w:val="22"/>
          <w:szCs w:val="22"/>
        </w:rPr>
        <w:t> </w:t>
      </w:r>
      <w:r w:rsidRPr="005949E9">
        <w:rPr>
          <w:rFonts w:ascii="Times New Roman" w:hAnsi="Times New Roman"/>
          <w:sz w:val="22"/>
          <w:szCs w:val="22"/>
        </w:rPr>
        <w:t>pořadí určeném usnesením zastupitelstva č. 1/10 ze dne 5. 11. 2020, ve znění usnesení zastupitelstva kraje č. 12/1193 ze dne 8. 6. 2023.</w:t>
      </w:r>
    </w:p>
    <w:p w14:paraId="2D07CEC3" w14:textId="77777777" w:rsidR="00D375CC" w:rsidRDefault="00D375CC" w:rsidP="001020B0">
      <w:pPr>
        <w:tabs>
          <w:tab w:val="left" w:pos="5670"/>
        </w:tabs>
        <w:jc w:val="both"/>
        <w:rPr>
          <w:rFonts w:ascii="Times New Roman" w:hAnsi="Times New Roman"/>
          <w:sz w:val="22"/>
          <w:szCs w:val="22"/>
        </w:rPr>
      </w:pPr>
    </w:p>
    <w:p w14:paraId="1F93DDD1" w14:textId="77777777" w:rsidR="00D375CC" w:rsidRDefault="00D375CC" w:rsidP="001020B0">
      <w:pPr>
        <w:tabs>
          <w:tab w:val="left" w:pos="5670"/>
        </w:tabs>
        <w:jc w:val="both"/>
        <w:rPr>
          <w:rFonts w:ascii="Times New Roman" w:hAnsi="Times New Roman"/>
          <w:sz w:val="22"/>
          <w:szCs w:val="22"/>
        </w:rPr>
      </w:pPr>
    </w:p>
    <w:p w14:paraId="06B15FA4" w14:textId="77777777" w:rsidR="00D375CC" w:rsidRDefault="00D375CC" w:rsidP="001020B0">
      <w:pPr>
        <w:tabs>
          <w:tab w:val="left" w:pos="5670"/>
        </w:tabs>
        <w:jc w:val="both"/>
        <w:rPr>
          <w:rFonts w:ascii="Times New Roman" w:hAnsi="Times New Roman"/>
          <w:sz w:val="22"/>
          <w:szCs w:val="22"/>
        </w:rPr>
      </w:pPr>
    </w:p>
    <w:p w14:paraId="5DAEB958" w14:textId="77777777" w:rsidR="00D375CC" w:rsidRDefault="00D375CC" w:rsidP="001020B0">
      <w:pPr>
        <w:tabs>
          <w:tab w:val="left" w:pos="5670"/>
        </w:tabs>
        <w:jc w:val="both"/>
        <w:rPr>
          <w:rFonts w:ascii="Times New Roman" w:hAnsi="Times New Roman"/>
          <w:sz w:val="22"/>
          <w:szCs w:val="22"/>
        </w:rPr>
      </w:pPr>
    </w:p>
    <w:p w14:paraId="1309499A" w14:textId="77777777" w:rsidR="00D375CC" w:rsidRDefault="00D375CC" w:rsidP="001020B0">
      <w:pPr>
        <w:tabs>
          <w:tab w:val="left" w:pos="5670"/>
        </w:tabs>
        <w:jc w:val="both"/>
        <w:rPr>
          <w:rFonts w:ascii="Times New Roman" w:hAnsi="Times New Roman"/>
          <w:sz w:val="22"/>
          <w:szCs w:val="22"/>
        </w:rPr>
        <w:sectPr w:rsidR="00D375CC" w:rsidSect="00D666E0">
          <w:headerReference w:type="even" r:id="rId10"/>
          <w:headerReference w:type="default" r:id="rId11"/>
          <w:footerReference w:type="even" r:id="rId12"/>
          <w:footerReference w:type="default" r:id="rId13"/>
          <w:headerReference w:type="first" r:id="rId14"/>
          <w:footerReference w:type="first" r:id="rId15"/>
          <w:pgSz w:w="11906" w:h="16838"/>
          <w:pgMar w:top="1418" w:right="1106" w:bottom="993" w:left="1260" w:header="708" w:footer="663" w:gutter="0"/>
          <w:cols w:space="708"/>
          <w:docGrid w:linePitch="360"/>
        </w:sectPr>
      </w:pPr>
    </w:p>
    <w:p w14:paraId="66594A3F" w14:textId="77777777" w:rsidR="00242706" w:rsidRDefault="00242706" w:rsidP="00970D04">
      <w:pPr>
        <w:tabs>
          <w:tab w:val="left" w:pos="5670"/>
        </w:tabs>
        <w:jc w:val="center"/>
        <w:rPr>
          <w:noProof/>
        </w:rPr>
      </w:pPr>
    </w:p>
    <w:p w14:paraId="0A8240A9" w14:textId="48BFB574" w:rsidR="00D375CC" w:rsidRPr="005949E9" w:rsidRDefault="004631F0" w:rsidP="00970D04">
      <w:pPr>
        <w:tabs>
          <w:tab w:val="left" w:pos="5670"/>
        </w:tabs>
        <w:jc w:val="center"/>
        <w:rPr>
          <w:rFonts w:ascii="Times New Roman" w:hAnsi="Times New Roman"/>
          <w:sz w:val="22"/>
          <w:szCs w:val="22"/>
        </w:rPr>
      </w:pPr>
      <w:r w:rsidRPr="00690F33">
        <w:rPr>
          <w:noProof/>
        </w:rPr>
        <w:drawing>
          <wp:inline distT="0" distB="0" distL="0" distR="0" wp14:anchorId="75213664" wp14:editId="5D20A751">
            <wp:extent cx="8507730" cy="538416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7730" cy="5384165"/>
                    </a:xfrm>
                    <a:prstGeom prst="rect">
                      <a:avLst/>
                    </a:prstGeom>
                    <a:noFill/>
                    <a:ln>
                      <a:noFill/>
                    </a:ln>
                  </pic:spPr>
                </pic:pic>
              </a:graphicData>
            </a:graphic>
          </wp:inline>
        </w:drawing>
      </w:r>
    </w:p>
    <w:sectPr w:rsidR="00D375CC" w:rsidRPr="005949E9" w:rsidSect="00D666E0">
      <w:headerReference w:type="default" r:id="rId17"/>
      <w:footerReference w:type="default" r:id="rId18"/>
      <w:pgSz w:w="16838" w:h="11906" w:orient="landscape"/>
      <w:pgMar w:top="1260" w:right="1418" w:bottom="1106" w:left="993" w:header="708"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FA33D" w14:textId="77777777" w:rsidR="00E45FEA" w:rsidRDefault="00E45FEA">
      <w:r>
        <w:separator/>
      </w:r>
    </w:p>
  </w:endnote>
  <w:endnote w:type="continuationSeparator" w:id="0">
    <w:p w14:paraId="70DF7352" w14:textId="77777777" w:rsidR="00E45FEA" w:rsidRDefault="00E4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5FB6" w14:textId="77777777" w:rsidR="00970D04" w:rsidRDefault="00970D0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EB79" w14:textId="326A6936" w:rsidR="00CA7728" w:rsidRPr="0095773F" w:rsidRDefault="004631F0" w:rsidP="0095773F">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57216" behindDoc="1" locked="0" layoutInCell="1" allowOverlap="1" wp14:anchorId="1009DA39" wp14:editId="6739E09A">
          <wp:simplePos x="0" y="0"/>
          <wp:positionH relativeFrom="column">
            <wp:posOffset>1734185</wp:posOffset>
          </wp:positionH>
          <wp:positionV relativeFrom="paragraph">
            <wp:posOffset>-86995</wp:posOffset>
          </wp:positionV>
          <wp:extent cx="2069465" cy="341630"/>
          <wp:effectExtent l="0" t="0" r="0" b="0"/>
          <wp:wrapNone/>
          <wp:docPr id="10" name="obrázek 1" descr="en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n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46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3C69"/>
        <w:sz w:val="16"/>
      </w:rPr>
      <w:drawing>
        <wp:anchor distT="0" distB="0" distL="114300" distR="114300" simplePos="0" relativeHeight="251655168" behindDoc="1" locked="0" layoutInCell="1" allowOverlap="1" wp14:anchorId="650563AB" wp14:editId="119E57F4">
          <wp:simplePos x="0" y="0"/>
          <wp:positionH relativeFrom="column">
            <wp:posOffset>4572000</wp:posOffset>
          </wp:positionH>
          <wp:positionV relativeFrom="paragraph">
            <wp:posOffset>-96520</wp:posOffset>
          </wp:positionV>
          <wp:extent cx="1801495" cy="22034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0095773F" w:rsidRPr="00CA7728">
      <w:rPr>
        <w:rStyle w:val="slostrnky"/>
        <w:rFonts w:cs="Arial"/>
        <w:color w:val="003C69"/>
        <w:sz w:val="16"/>
      </w:rPr>
      <w:fldChar w:fldCharType="begin"/>
    </w:r>
    <w:r w:rsidR="0095773F" w:rsidRPr="00CA7728">
      <w:rPr>
        <w:rStyle w:val="slostrnky"/>
        <w:rFonts w:cs="Arial"/>
        <w:color w:val="003C69"/>
        <w:sz w:val="16"/>
      </w:rPr>
      <w:instrText xml:space="preserve"> PAGE </w:instrText>
    </w:r>
    <w:r w:rsidR="0095773F" w:rsidRPr="00CA7728">
      <w:rPr>
        <w:rStyle w:val="slostrnky"/>
        <w:rFonts w:cs="Arial"/>
        <w:color w:val="003C69"/>
        <w:sz w:val="16"/>
      </w:rPr>
      <w:fldChar w:fldCharType="separate"/>
    </w:r>
    <w:r w:rsidR="0085509B">
      <w:rPr>
        <w:rStyle w:val="slostrnky"/>
        <w:rFonts w:cs="Arial"/>
        <w:noProof/>
        <w:color w:val="003C69"/>
        <w:sz w:val="16"/>
      </w:rPr>
      <w:t>4</w:t>
    </w:r>
    <w:r w:rsidR="0095773F" w:rsidRPr="00CA7728">
      <w:rPr>
        <w:rStyle w:val="slostrnky"/>
        <w:rFonts w:cs="Arial"/>
        <w:color w:val="003C69"/>
        <w:sz w:val="16"/>
      </w:rPr>
      <w:fldChar w:fldCharType="end"/>
    </w:r>
    <w:r w:rsidR="0095773F" w:rsidRPr="00CA7728">
      <w:rPr>
        <w:rStyle w:val="slostrnky"/>
        <w:rFonts w:cs="Arial"/>
        <w:color w:val="003C69"/>
        <w:sz w:val="16"/>
      </w:rPr>
      <w:t>/</w:t>
    </w:r>
    <w:r w:rsidR="00D375CC">
      <w:rPr>
        <w:rStyle w:val="slostrnky"/>
        <w:rFonts w:cs="Arial"/>
        <w:color w:val="003C69"/>
        <w:sz w:val="16"/>
      </w:rPr>
      <w:t>4</w:t>
    </w:r>
    <w:r w:rsidR="0095773F" w:rsidRPr="00CA7728">
      <w:rPr>
        <w:rStyle w:val="slostrnky"/>
        <w:rFonts w:cs="Arial"/>
        <w:color w:val="003C69"/>
        <w:sz w:val="16"/>
      </w:rPr>
      <w:tab/>
    </w:r>
    <w:r w:rsidR="00C720A4">
      <w:rPr>
        <w:rStyle w:val="slostrnky"/>
        <w:rFonts w:cs="Arial"/>
        <w:color w:val="003C69"/>
        <w:sz w:val="16"/>
      </w:rPr>
      <w:t>Smlouva o výpůjčce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9896" w14:textId="77777777" w:rsidR="00970D04" w:rsidRDefault="00970D0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27C8" w14:textId="43474339" w:rsidR="00D375CC" w:rsidRPr="0095773F" w:rsidRDefault="004631F0" w:rsidP="0095773F">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61312" behindDoc="1" locked="0" layoutInCell="1" allowOverlap="1" wp14:anchorId="12E1D2A9" wp14:editId="683E90D6">
          <wp:simplePos x="0" y="0"/>
          <wp:positionH relativeFrom="column">
            <wp:posOffset>3907790</wp:posOffset>
          </wp:positionH>
          <wp:positionV relativeFrom="paragraph">
            <wp:posOffset>-86995</wp:posOffset>
          </wp:positionV>
          <wp:extent cx="2069465" cy="341630"/>
          <wp:effectExtent l="0" t="0" r="0" b="0"/>
          <wp:wrapNone/>
          <wp:docPr id="14" name="obrázek 1" descr="en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n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46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3C69"/>
        <w:sz w:val="16"/>
      </w:rPr>
      <w:drawing>
        <wp:anchor distT="0" distB="0" distL="114300" distR="114300" simplePos="0" relativeHeight="251660288" behindDoc="1" locked="0" layoutInCell="1" allowOverlap="1" wp14:anchorId="7C5B4F71" wp14:editId="64D198A9">
          <wp:simplePos x="0" y="0"/>
          <wp:positionH relativeFrom="column">
            <wp:posOffset>8006080</wp:posOffset>
          </wp:positionH>
          <wp:positionV relativeFrom="paragraph">
            <wp:posOffset>-86995</wp:posOffset>
          </wp:positionV>
          <wp:extent cx="1801495" cy="22034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399C" w14:textId="77777777" w:rsidR="00E45FEA" w:rsidRDefault="00E45FEA">
      <w:r>
        <w:separator/>
      </w:r>
    </w:p>
  </w:footnote>
  <w:footnote w:type="continuationSeparator" w:id="0">
    <w:p w14:paraId="3B344652" w14:textId="77777777" w:rsidR="00E45FEA" w:rsidRDefault="00E45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ACC2" w14:textId="77777777" w:rsidR="00970D04" w:rsidRDefault="00970D0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C48C" w14:textId="5BD43D86" w:rsidR="00CA7728" w:rsidRPr="00CA7728" w:rsidRDefault="004631F0" w:rsidP="00CA7728">
    <w:pPr>
      <w:pStyle w:val="Zhlav"/>
      <w:tabs>
        <w:tab w:val="clear" w:pos="4536"/>
        <w:tab w:val="clear" w:pos="9072"/>
        <w:tab w:val="left" w:pos="3015"/>
      </w:tabs>
      <w:rPr>
        <w:rFonts w:cs="Arial"/>
        <w:b/>
        <w:noProof/>
        <w:color w:val="003C69"/>
      </w:rPr>
    </w:pPr>
    <w:r>
      <w:rPr>
        <w:rFonts w:cs="Arial"/>
        <w:noProof/>
        <w:color w:val="003C69"/>
      </w:rPr>
      <mc:AlternateContent>
        <mc:Choice Requires="wps">
          <w:drawing>
            <wp:anchor distT="0" distB="0" distL="114300" distR="114300" simplePos="0" relativeHeight="251656192" behindDoc="0" locked="0" layoutInCell="1" allowOverlap="1" wp14:anchorId="44C40D0D" wp14:editId="1DD6FDD3">
              <wp:simplePos x="0" y="0"/>
              <wp:positionH relativeFrom="column">
                <wp:posOffset>4064635</wp:posOffset>
              </wp:positionH>
              <wp:positionV relativeFrom="paragraph">
                <wp:posOffset>-26670</wp:posOffset>
              </wp:positionV>
              <wp:extent cx="1943100" cy="328295"/>
              <wp:effectExtent l="0" t="1905" r="2540" b="3175"/>
              <wp:wrapNone/>
              <wp:docPr id="15585738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AF24" w14:textId="77777777" w:rsidR="004D1482" w:rsidRPr="00787F4C" w:rsidRDefault="004D1482" w:rsidP="004D1482">
                          <w:pPr>
                            <w:jc w:val="right"/>
                            <w:rPr>
                              <w:b/>
                              <w:color w:val="00ADD0"/>
                              <w:sz w:val="40"/>
                              <w:szCs w:val="40"/>
                            </w:rPr>
                          </w:pPr>
                          <w:r>
                            <w:rPr>
                              <w:b/>
                              <w:color w:val="00ADD0"/>
                              <w:sz w:val="40"/>
                              <w:szCs w:val="40"/>
                            </w:rPr>
                            <w:t xml:space="preserve">         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0D0D" id="_x0000_t202" coordsize="21600,21600" o:spt="202" path="m,l,21600r21600,l21600,xe">
              <v:stroke joinstyle="miter"/>
              <v:path gradientshapeok="t" o:connecttype="rect"/>
            </v:shapetype>
            <v:shape id="Text Box 8" o:spid="_x0000_s1026" type="#_x0000_t202" style="position:absolute;margin-left:320.05pt;margin-top:-2.1pt;width:153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" filled="f" stroked="f">
              <v:textbox>
                <w:txbxContent>
                  <w:p w14:paraId="5603AF24" w14:textId="77777777" w:rsidR="004D1482" w:rsidRPr="00787F4C" w:rsidRDefault="004D1482" w:rsidP="004D1482">
                    <w:pPr>
                      <w:jc w:val="right"/>
                      <w:rPr>
                        <w:b/>
                        <w:color w:val="00ADD0"/>
                        <w:sz w:val="40"/>
                        <w:szCs w:val="40"/>
                      </w:rPr>
                    </w:pPr>
                    <w:r>
                      <w:rPr>
                        <w:b/>
                        <w:color w:val="00ADD0"/>
                        <w:sz w:val="40"/>
                        <w:szCs w:val="40"/>
                      </w:rPr>
                      <w:t xml:space="preserve">         Smlouva</w:t>
                    </w:r>
                  </w:p>
                </w:txbxContent>
              </v:textbox>
            </v:shape>
          </w:pict>
        </mc:Fallback>
      </mc:AlternateContent>
    </w:r>
    <w:r>
      <w:rPr>
        <w:rFonts w:cs="Arial"/>
        <w:noProof/>
        <w:color w:val="003C69"/>
      </w:rPr>
      <mc:AlternateContent>
        <mc:Choice Requires="wps">
          <w:drawing>
            <wp:anchor distT="0" distB="0" distL="114300" distR="114300" simplePos="0" relativeHeight="251654144" behindDoc="0" locked="0" layoutInCell="1" allowOverlap="1" wp14:anchorId="303583B1" wp14:editId="7DFD97D8">
              <wp:simplePos x="0" y="0"/>
              <wp:positionH relativeFrom="column">
                <wp:posOffset>4229100</wp:posOffset>
              </wp:positionH>
              <wp:positionV relativeFrom="paragraph">
                <wp:posOffset>-6985</wp:posOffset>
              </wp:positionV>
              <wp:extent cx="1828800" cy="328295"/>
              <wp:effectExtent l="0" t="2540" r="0" b="2540"/>
              <wp:wrapNone/>
              <wp:docPr id="9766072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F3F8" w14:textId="77777777" w:rsidR="00CA7728" w:rsidRPr="00CA7728" w:rsidRDefault="00CA7728" w:rsidP="00CA7728">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83B1" id="Text Box 4" o:spid="_x0000_s1027" type="#_x0000_t202" style="position:absolute;margin-left:333pt;margin-top:-.55pt;width:2in;height:2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" filled="f" stroked="f">
              <v:textbox>
                <w:txbxContent>
                  <w:p w14:paraId="7849F3F8" w14:textId="77777777" w:rsidR="00CA7728" w:rsidRPr="00CA7728" w:rsidRDefault="00CA7728" w:rsidP="00CA7728">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v:textbox>
            </v:shape>
          </w:pict>
        </mc:Fallback>
      </mc:AlternateContent>
    </w:r>
    <w:r w:rsidR="00CA7728" w:rsidRPr="00CA7728">
      <w:rPr>
        <w:rFonts w:cs="Arial"/>
        <w:b/>
        <w:noProof/>
        <w:color w:val="003C69"/>
      </w:rPr>
      <w:t>Statutární</w:t>
    </w:r>
    <w:r w:rsidR="00CA7728" w:rsidRPr="00CA7728">
      <w:rPr>
        <w:rFonts w:cs="Arial"/>
        <w:b/>
      </w:rPr>
      <w:t xml:space="preserve"> </w:t>
    </w:r>
    <w:r w:rsidR="00CA7728" w:rsidRPr="00CA7728">
      <w:rPr>
        <w:rFonts w:cs="Arial"/>
        <w:b/>
        <w:noProof/>
        <w:color w:val="003C69"/>
      </w:rPr>
      <w:t>město Ostrava</w:t>
    </w:r>
  </w:p>
  <w:p w14:paraId="30F60255" w14:textId="77777777" w:rsidR="00CA7728" w:rsidRPr="00CA7728" w:rsidRDefault="00F22DDC" w:rsidP="00CA7728">
    <w:pPr>
      <w:pStyle w:val="Zhlav"/>
      <w:tabs>
        <w:tab w:val="clear" w:pos="4536"/>
        <w:tab w:val="clear" w:pos="9072"/>
      </w:tabs>
      <w:rPr>
        <w:rFonts w:cs="Arial"/>
        <w:noProof/>
        <w:color w:val="003C69"/>
      </w:rPr>
    </w:pPr>
    <w:r>
      <w:rPr>
        <w:rFonts w:cs="Arial"/>
        <w:noProof/>
        <w:color w:val="003C69"/>
      </w:rPr>
      <w:t>m</w:t>
    </w:r>
    <w:r w:rsidR="00CA7728" w:rsidRPr="00CA7728">
      <w:rPr>
        <w:rFonts w:cs="Arial"/>
        <w:noProof/>
        <w:color w:val="003C69"/>
      </w:rPr>
      <w:t>agistrát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4457" w14:textId="77777777" w:rsidR="00970D04" w:rsidRDefault="00970D04">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BD9F" w14:textId="1456A094" w:rsidR="00D375CC" w:rsidRPr="00CA7728" w:rsidRDefault="004631F0" w:rsidP="00CA7728">
    <w:pPr>
      <w:pStyle w:val="Zhlav"/>
      <w:tabs>
        <w:tab w:val="clear" w:pos="4536"/>
        <w:tab w:val="clear" w:pos="9072"/>
        <w:tab w:val="left" w:pos="3015"/>
      </w:tabs>
      <w:rPr>
        <w:rFonts w:cs="Arial"/>
        <w:b/>
        <w:noProof/>
        <w:color w:val="003C69"/>
      </w:rPr>
    </w:pPr>
    <w:r>
      <w:rPr>
        <w:rFonts w:cs="Arial"/>
        <w:noProof/>
        <w:color w:val="003C69"/>
      </w:rPr>
      <mc:AlternateContent>
        <mc:Choice Requires="wps">
          <w:drawing>
            <wp:anchor distT="0" distB="0" distL="114300" distR="114300" simplePos="0" relativeHeight="251658240" behindDoc="0" locked="0" layoutInCell="1" allowOverlap="1" wp14:anchorId="1ACD8259" wp14:editId="09015CED">
              <wp:simplePos x="0" y="0"/>
              <wp:positionH relativeFrom="column">
                <wp:posOffset>8109585</wp:posOffset>
              </wp:positionH>
              <wp:positionV relativeFrom="paragraph">
                <wp:posOffset>-6985</wp:posOffset>
              </wp:positionV>
              <wp:extent cx="1697990" cy="328295"/>
              <wp:effectExtent l="3810" t="2540" r="3175" b="2540"/>
              <wp:wrapNone/>
              <wp:docPr id="19144653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0F082" w14:textId="77777777" w:rsidR="00D375CC" w:rsidRPr="00CA7728" w:rsidRDefault="00D375CC" w:rsidP="00CA7728">
                          <w:pPr>
                            <w:jc w:val="right"/>
                            <w:rPr>
                              <w:rFonts w:cs="Arial"/>
                              <w:b/>
                              <w:color w:val="00ADD0"/>
                              <w:sz w:val="40"/>
                              <w:szCs w:val="40"/>
                            </w:rPr>
                          </w:pPr>
                          <w:r>
                            <w:rPr>
                              <w:rFonts w:cs="Arial"/>
                              <w:b/>
                              <w:color w:val="00ADD0"/>
                              <w:sz w:val="40"/>
                              <w:szCs w:val="40"/>
                            </w:rPr>
                            <w:t>Příloha č.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D8259" id="_x0000_t202" coordsize="21600,21600" o:spt="202" path="m,l,21600r21600,l21600,xe">
              <v:stroke joinstyle="miter"/>
              <v:path gradientshapeok="t" o:connecttype="rect"/>
            </v:shapetype>
            <v:shape id="Text Box 11" o:spid="_x0000_s1028" type="#_x0000_t202" style="position:absolute;margin-left:638.55pt;margin-top:-.55pt;width:133.7pt;height:2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" filled="f" stroked="f">
              <v:textbox>
                <w:txbxContent>
                  <w:p w14:paraId="4790F082" w14:textId="77777777" w:rsidR="00D375CC" w:rsidRPr="00CA7728" w:rsidRDefault="00D375CC" w:rsidP="00CA7728">
                    <w:pPr>
                      <w:jc w:val="right"/>
                      <w:rPr>
                        <w:rFonts w:cs="Arial"/>
                        <w:b/>
                        <w:color w:val="00ADD0"/>
                        <w:sz w:val="40"/>
                        <w:szCs w:val="40"/>
                      </w:rPr>
                    </w:pPr>
                    <w:r>
                      <w:rPr>
                        <w:rFonts w:cs="Arial"/>
                        <w:b/>
                        <w:color w:val="00ADD0"/>
                        <w:sz w:val="40"/>
                        <w:szCs w:val="40"/>
                      </w:rPr>
                      <w:t>Příloha č. 1</w:t>
                    </w:r>
                  </w:p>
                </w:txbxContent>
              </v:textbox>
            </v:shape>
          </w:pict>
        </mc:Fallback>
      </mc:AlternateContent>
    </w:r>
    <w:r>
      <w:rPr>
        <w:rFonts w:cs="Arial"/>
        <w:noProof/>
        <w:color w:val="003C69"/>
      </w:rPr>
      <mc:AlternateContent>
        <mc:Choice Requires="wps">
          <w:drawing>
            <wp:anchor distT="0" distB="0" distL="114300" distR="114300" simplePos="0" relativeHeight="251659264" behindDoc="0" locked="0" layoutInCell="1" allowOverlap="1" wp14:anchorId="590E4109" wp14:editId="0FAAB5FC">
              <wp:simplePos x="0" y="0"/>
              <wp:positionH relativeFrom="column">
                <wp:posOffset>4064635</wp:posOffset>
              </wp:positionH>
              <wp:positionV relativeFrom="paragraph">
                <wp:posOffset>-26670</wp:posOffset>
              </wp:positionV>
              <wp:extent cx="164465" cy="248920"/>
              <wp:effectExtent l="0" t="1905" r="0" b="0"/>
              <wp:wrapNone/>
              <wp:docPr id="3967637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77F6" w14:textId="77777777" w:rsidR="00D375CC" w:rsidRPr="00787F4C" w:rsidRDefault="00D375CC" w:rsidP="004D1482">
                          <w:pPr>
                            <w:jc w:val="right"/>
                            <w:rPr>
                              <w:b/>
                              <w:color w:val="00ADD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4109" id="Text Box 12" o:spid="_x0000_s1029" type="#_x0000_t202" style="position:absolute;margin-left:320.05pt;margin-top:-2.1pt;width:12.95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" filled="f" stroked="f">
              <v:textbox>
                <w:txbxContent>
                  <w:p w14:paraId="066577F6" w14:textId="77777777" w:rsidR="00D375CC" w:rsidRPr="00787F4C" w:rsidRDefault="00D375CC" w:rsidP="004D1482">
                    <w:pPr>
                      <w:jc w:val="right"/>
                      <w:rPr>
                        <w:b/>
                        <w:color w:val="00ADD0"/>
                        <w:sz w:val="40"/>
                        <w:szCs w:val="40"/>
                      </w:rPr>
                    </w:pPr>
                  </w:p>
                </w:txbxContent>
              </v:textbox>
            </v:shape>
          </w:pict>
        </mc:Fallback>
      </mc:AlternateContent>
    </w:r>
  </w:p>
  <w:p w14:paraId="74354E6E" w14:textId="77777777" w:rsidR="00D375CC" w:rsidRPr="00CA7728" w:rsidRDefault="00D375CC" w:rsidP="00CA7728">
    <w:pPr>
      <w:pStyle w:val="Zhlav"/>
      <w:tabs>
        <w:tab w:val="clear" w:pos="4536"/>
        <w:tab w:val="clear" w:pos="9072"/>
      </w:tabs>
      <w:rPr>
        <w:rFonts w:cs="Arial"/>
        <w:noProof/>
        <w:color w:val="003C6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AE6B496"/>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14E3F0C"/>
    <w:multiLevelType w:val="hybridMultilevel"/>
    <w:tmpl w:val="69AC5016"/>
    <w:lvl w:ilvl="0" w:tplc="CE9A8082">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04863913"/>
    <w:multiLevelType w:val="hybridMultilevel"/>
    <w:tmpl w:val="071ABDFE"/>
    <w:lvl w:ilvl="0" w:tplc="07F46B94">
      <w:start w:val="1"/>
      <w:numFmt w:val="decimal"/>
      <w:lvlText w:val="%1)"/>
      <w:lvlJc w:val="left"/>
      <w:pPr>
        <w:tabs>
          <w:tab w:val="num" w:pos="360"/>
        </w:tabs>
        <w:ind w:left="360" w:hanging="360"/>
      </w:pPr>
      <w:rPr>
        <w:b w:val="0"/>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4D761C8"/>
    <w:multiLevelType w:val="multilevel"/>
    <w:tmpl w:val="C2AA98CE"/>
    <w:lvl w:ilvl="0">
      <w:start w:val="1"/>
      <w:numFmt w:val="decimal"/>
      <w:lvlText w:val="%1.1"/>
      <w:lvlJc w:val="left"/>
      <w:pPr>
        <w:tabs>
          <w:tab w:val="num" w:pos="360"/>
        </w:tabs>
        <w:ind w:left="360" w:hanging="360"/>
      </w:pPr>
      <w:rPr>
        <w:rFonts w:ascii="Times New Roman" w:hAnsi="Times New Roman" w:hint="default"/>
        <w:b w:val="0"/>
        <w:i w:val="0"/>
        <w:sz w:val="22"/>
      </w:rPr>
    </w:lvl>
    <w:lvl w:ilvl="1">
      <w:start w:val="1"/>
      <w:numFmt w:val="none"/>
      <w:lvlText w:val="%2%1.1."/>
      <w:lvlJc w:val="left"/>
      <w:pPr>
        <w:tabs>
          <w:tab w:val="num" w:pos="792"/>
        </w:tabs>
        <w:ind w:left="792" w:hanging="432"/>
      </w:pPr>
      <w:rPr>
        <w:rFonts w:ascii="Times New Roman" w:hAnsi="Times New Roman" w:hint="default"/>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971F6F"/>
    <w:multiLevelType w:val="multilevel"/>
    <w:tmpl w:val="04050025"/>
    <w:lvl w:ilvl="0">
      <w:start w:val="1"/>
      <w:numFmt w:val="decimal"/>
      <w:pStyle w:val="Nadpis1"/>
      <w:lvlText w:val="%1"/>
      <w:lvlJc w:val="left"/>
      <w:pPr>
        <w:tabs>
          <w:tab w:val="num" w:pos="432"/>
        </w:tabs>
        <w:ind w:left="432" w:hanging="432"/>
      </w:pPr>
      <w:rPr>
        <w:b w:val="0"/>
        <w:i w:val="0"/>
      </w:r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5" w15:restartNumberingAfterBreak="0">
    <w:nsid w:val="0A227EB9"/>
    <w:multiLevelType w:val="hybridMultilevel"/>
    <w:tmpl w:val="42064ABC"/>
    <w:lvl w:ilvl="0" w:tplc="9176E242">
      <w:start w:val="1"/>
      <w:numFmt w:val="decimal"/>
      <w:lvlText w:val="%1."/>
      <w:lvlJc w:val="left"/>
      <w:pPr>
        <w:ind w:left="360" w:hanging="360"/>
      </w:pPr>
      <w:rPr>
        <w:b/>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 w15:restartNumberingAfterBreak="0">
    <w:nsid w:val="11C307BC"/>
    <w:multiLevelType w:val="hybridMultilevel"/>
    <w:tmpl w:val="9B8826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E4289F"/>
    <w:multiLevelType w:val="hybridMultilevel"/>
    <w:tmpl w:val="15D25904"/>
    <w:lvl w:ilvl="0" w:tplc="4D0C52CE">
      <w:start w:val="73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5C5269"/>
    <w:multiLevelType w:val="hybridMultilevel"/>
    <w:tmpl w:val="F860FE16"/>
    <w:lvl w:ilvl="0" w:tplc="5992A78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3F7120"/>
    <w:multiLevelType w:val="hybridMultilevel"/>
    <w:tmpl w:val="3ABA51BE"/>
    <w:lvl w:ilvl="0" w:tplc="4D0C52CE">
      <w:start w:val="73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281D3F"/>
    <w:multiLevelType w:val="multilevel"/>
    <w:tmpl w:val="799A97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2880" w:hanging="720"/>
      </w:pPr>
      <w:rPr>
        <w:rFonts w:hint="default"/>
      </w:rPr>
    </w:lvl>
    <w:lvl w:ilvl="6">
      <w:start w:val="1"/>
      <w:numFmt w:val="decimal"/>
      <w:isLgl/>
      <w:lvlText w:val="%1.%2.%3.%4.%5.%6.%7"/>
      <w:lvlJc w:val="left"/>
      <w:pPr>
        <w:ind w:left="3240" w:hanging="72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320" w:hanging="1080"/>
      </w:pPr>
      <w:rPr>
        <w:rFonts w:hint="default"/>
      </w:rPr>
    </w:lvl>
  </w:abstractNum>
  <w:abstractNum w:abstractNumId="11" w15:restartNumberingAfterBreak="0">
    <w:nsid w:val="1B000794"/>
    <w:multiLevelType w:val="hybridMultilevel"/>
    <w:tmpl w:val="A41A1A4A"/>
    <w:lvl w:ilvl="0" w:tplc="3BF0F1F4">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1B746B35"/>
    <w:multiLevelType w:val="hybridMultilevel"/>
    <w:tmpl w:val="308A66F2"/>
    <w:lvl w:ilvl="0" w:tplc="4D0C52CE">
      <w:start w:val="739"/>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53C5C"/>
    <w:multiLevelType w:val="singleLevel"/>
    <w:tmpl w:val="D6D44634"/>
    <w:lvl w:ilvl="0">
      <w:start w:val="3"/>
      <w:numFmt w:val="decimal"/>
      <w:lvlText w:val="%1."/>
      <w:lvlJc w:val="left"/>
      <w:pPr>
        <w:tabs>
          <w:tab w:val="num" w:pos="360"/>
        </w:tabs>
        <w:ind w:left="357" w:hanging="357"/>
      </w:pPr>
      <w:rPr>
        <w:rFonts w:ascii="Times New Roman" w:hAnsi="Times New Roman" w:hint="default"/>
        <w:b w:val="0"/>
        <w:i w:val="0"/>
        <w:strike w:val="0"/>
        <w:dstrike w:val="0"/>
        <w:sz w:val="24"/>
        <w:vertAlign w:val="baseline"/>
      </w:rPr>
    </w:lvl>
  </w:abstractNum>
  <w:abstractNum w:abstractNumId="14" w15:restartNumberingAfterBreak="0">
    <w:nsid w:val="1F221B8D"/>
    <w:multiLevelType w:val="hybridMultilevel"/>
    <w:tmpl w:val="3EB4E4FA"/>
    <w:lvl w:ilvl="0" w:tplc="B982621C">
      <w:start w:val="4"/>
      <w:numFmt w:val="decimal"/>
      <w:lvlText w:val="%1."/>
      <w:lvlJc w:val="left"/>
      <w:pPr>
        <w:ind w:left="360" w:hanging="360"/>
      </w:pPr>
      <w:rPr>
        <w:rFonts w:ascii="Times New Roman" w:hAnsi="Times New Roman" w:hint="default"/>
        <w:b w:val="0"/>
        <w:i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0592B53"/>
    <w:multiLevelType w:val="hybridMultilevel"/>
    <w:tmpl w:val="ADA2CA9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074495E"/>
    <w:multiLevelType w:val="hybridMultilevel"/>
    <w:tmpl w:val="3872BE2C"/>
    <w:lvl w:ilvl="0" w:tplc="75302DE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22BB0B14"/>
    <w:multiLevelType w:val="hybridMultilevel"/>
    <w:tmpl w:val="776AB0CE"/>
    <w:lvl w:ilvl="0" w:tplc="4D0C52CE">
      <w:start w:val="739"/>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269C78A6"/>
    <w:multiLevelType w:val="hybridMultilevel"/>
    <w:tmpl w:val="482406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7E23F78"/>
    <w:multiLevelType w:val="singleLevel"/>
    <w:tmpl w:val="48A66000"/>
    <w:lvl w:ilvl="0">
      <w:start w:val="1"/>
      <w:numFmt w:val="lowerLetter"/>
      <w:lvlText w:val="%1)"/>
      <w:lvlJc w:val="left"/>
      <w:pPr>
        <w:tabs>
          <w:tab w:val="num" w:pos="851"/>
        </w:tabs>
        <w:ind w:left="851" w:hanging="454"/>
      </w:pPr>
      <w:rPr>
        <w:rFonts w:hint="default"/>
      </w:rPr>
    </w:lvl>
  </w:abstractNum>
  <w:abstractNum w:abstractNumId="20" w15:restartNumberingAfterBreak="0">
    <w:nsid w:val="288827EA"/>
    <w:multiLevelType w:val="singleLevel"/>
    <w:tmpl w:val="AC48BF7E"/>
    <w:lvl w:ilvl="0">
      <w:start w:val="1"/>
      <w:numFmt w:val="decimal"/>
      <w:lvlText w:val="%1."/>
      <w:lvlJc w:val="left"/>
      <w:pPr>
        <w:tabs>
          <w:tab w:val="num" w:pos="360"/>
        </w:tabs>
        <w:ind w:left="360" w:hanging="360"/>
      </w:pPr>
      <w:rPr>
        <w:rFonts w:hint="default"/>
        <w:b w:val="0"/>
        <w:i w:val="0"/>
      </w:rPr>
    </w:lvl>
  </w:abstractNum>
  <w:abstractNum w:abstractNumId="21" w15:restartNumberingAfterBreak="0">
    <w:nsid w:val="29F00A5F"/>
    <w:multiLevelType w:val="hybridMultilevel"/>
    <w:tmpl w:val="B64E5158"/>
    <w:lvl w:ilvl="0" w:tplc="F00A31A0">
      <w:start w:val="1"/>
      <w:numFmt w:val="decimal"/>
      <w:lvlText w:val="%1.1."/>
      <w:lvlJc w:val="left"/>
      <w:pPr>
        <w:ind w:left="1146" w:hanging="360"/>
      </w:pPr>
      <w:rPr>
        <w:rFonts w:hint="default"/>
        <w:b w:val="0"/>
        <w:i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72967750">
      <w:start w:val="1"/>
      <w:numFmt w:val="decimal"/>
      <w:lvlText w:val="2.%4."/>
      <w:lvlJc w:val="left"/>
      <w:pPr>
        <w:ind w:left="3306" w:hanging="360"/>
      </w:pPr>
      <w:rPr>
        <w:rFonts w:hint="default"/>
      </w:r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2" w15:restartNumberingAfterBreak="0">
    <w:nsid w:val="2A72063C"/>
    <w:multiLevelType w:val="hybridMultilevel"/>
    <w:tmpl w:val="9F62EF1A"/>
    <w:lvl w:ilvl="0" w:tplc="FFFFFFFF">
      <w:start w:val="1"/>
      <w:numFmt w:val="decimal"/>
      <w:lvlText w:val="%1."/>
      <w:lvlJc w:val="left"/>
      <w:pPr>
        <w:ind w:left="4046"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3E7365"/>
    <w:multiLevelType w:val="singleLevel"/>
    <w:tmpl w:val="3FF63176"/>
    <w:lvl w:ilvl="0">
      <w:start w:val="1"/>
      <w:numFmt w:val="decimal"/>
      <w:lvlText w:val="%1."/>
      <w:lvlJc w:val="left"/>
      <w:pPr>
        <w:tabs>
          <w:tab w:val="num" w:pos="360"/>
        </w:tabs>
        <w:ind w:left="360" w:hanging="360"/>
      </w:pPr>
      <w:rPr>
        <w:b w:val="0"/>
        <w:i w:val="0"/>
      </w:rPr>
    </w:lvl>
  </w:abstractNum>
  <w:abstractNum w:abstractNumId="24" w15:restartNumberingAfterBreak="0">
    <w:nsid w:val="2F3E1DB2"/>
    <w:multiLevelType w:val="singleLevel"/>
    <w:tmpl w:val="836C614E"/>
    <w:lvl w:ilvl="0">
      <w:start w:val="1"/>
      <w:numFmt w:val="lowerLetter"/>
      <w:lvlText w:val="%1)"/>
      <w:lvlJc w:val="left"/>
      <w:pPr>
        <w:tabs>
          <w:tab w:val="num" w:pos="720"/>
        </w:tabs>
        <w:ind w:left="720" w:hanging="360"/>
      </w:pPr>
      <w:rPr>
        <w:b w:val="0"/>
        <w:i w:val="0"/>
        <w:sz w:val="22"/>
        <w:szCs w:val="22"/>
      </w:rPr>
    </w:lvl>
  </w:abstractNum>
  <w:abstractNum w:abstractNumId="25" w15:restartNumberingAfterBreak="0">
    <w:nsid w:val="31A53D41"/>
    <w:multiLevelType w:val="hybridMultilevel"/>
    <w:tmpl w:val="3B42CCD6"/>
    <w:lvl w:ilvl="0" w:tplc="43FED784">
      <w:start w:val="1"/>
      <w:numFmt w:val="decimal"/>
      <w:lvlText w:val="%1."/>
      <w:lvlJc w:val="left"/>
      <w:pPr>
        <w:tabs>
          <w:tab w:val="num" w:pos="644"/>
        </w:tabs>
        <w:ind w:left="644"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6" w15:restartNumberingAfterBreak="0">
    <w:nsid w:val="33C2678F"/>
    <w:multiLevelType w:val="hybridMultilevel"/>
    <w:tmpl w:val="4C7C933A"/>
    <w:lvl w:ilvl="0" w:tplc="9AF0775C">
      <w:start w:val="1"/>
      <w:numFmt w:val="decimal"/>
      <w:lvlText w:val="%1."/>
      <w:lvlJc w:val="left"/>
      <w:pPr>
        <w:tabs>
          <w:tab w:val="num" w:pos="2401"/>
        </w:tabs>
        <w:ind w:left="2401" w:hanging="360"/>
      </w:pPr>
      <w:rPr>
        <w:rFonts w:ascii="Times New Roman" w:hAnsi="Times New Roman" w:cs="Times New Roman" w:hint="default"/>
        <w:b w:val="0"/>
        <w:i w:val="0"/>
        <w:sz w:val="22"/>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7" w15:restartNumberingAfterBreak="0">
    <w:nsid w:val="34CB0C3D"/>
    <w:multiLevelType w:val="hybridMultilevel"/>
    <w:tmpl w:val="07E2E0C6"/>
    <w:lvl w:ilvl="0" w:tplc="2604D01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4F54EAD"/>
    <w:multiLevelType w:val="hybridMultilevel"/>
    <w:tmpl w:val="3B42CCD6"/>
    <w:lvl w:ilvl="0" w:tplc="43FED784">
      <w:start w:val="1"/>
      <w:numFmt w:val="decimal"/>
      <w:lvlText w:val="%1."/>
      <w:lvlJc w:val="left"/>
      <w:pPr>
        <w:tabs>
          <w:tab w:val="num" w:pos="644"/>
        </w:tabs>
        <w:ind w:left="644"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9" w15:restartNumberingAfterBreak="0">
    <w:nsid w:val="35B35346"/>
    <w:multiLevelType w:val="hybridMultilevel"/>
    <w:tmpl w:val="D75C6C64"/>
    <w:lvl w:ilvl="0" w:tplc="48A66000">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36BB67EC"/>
    <w:multiLevelType w:val="hybridMultilevel"/>
    <w:tmpl w:val="5BB810EA"/>
    <w:lvl w:ilvl="0" w:tplc="09323C96">
      <w:start w:val="1"/>
      <w:numFmt w:val="decimal"/>
      <w:lvlText w:val="%1."/>
      <w:lvlJc w:val="left"/>
      <w:pPr>
        <w:tabs>
          <w:tab w:val="num" w:pos="360"/>
        </w:tabs>
        <w:ind w:left="360" w:hanging="360"/>
      </w:pPr>
      <w:rPr>
        <w:rFonts w:ascii="Times New Roman" w:hAnsi="Times New Roman" w:hint="default"/>
        <w:b w:val="0"/>
        <w:i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B7A643F"/>
    <w:multiLevelType w:val="hybridMultilevel"/>
    <w:tmpl w:val="16DC3F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4054140"/>
    <w:multiLevelType w:val="hybridMultilevel"/>
    <w:tmpl w:val="D2EC5E32"/>
    <w:lvl w:ilvl="0" w:tplc="5B26461C">
      <w:start w:val="1"/>
      <w:numFmt w:val="decimal"/>
      <w:lvlText w:val="%1."/>
      <w:lvlJc w:val="left"/>
      <w:pPr>
        <w:ind w:left="720" w:hanging="360"/>
      </w:pPr>
      <w:rPr>
        <w:rFonts w:ascii="Times New Roman" w:hAnsi="Times New Roman" w:hint="default"/>
        <w:b w:val="0"/>
        <w:i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0A044D5"/>
    <w:multiLevelType w:val="hybridMultilevel"/>
    <w:tmpl w:val="D510783E"/>
    <w:lvl w:ilvl="0" w:tplc="4D0C52CE">
      <w:start w:val="739"/>
      <w:numFmt w:val="bullet"/>
      <w:lvlText w:val="-"/>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8922033"/>
    <w:multiLevelType w:val="hybridMultilevel"/>
    <w:tmpl w:val="D9181DD0"/>
    <w:lvl w:ilvl="0" w:tplc="4D0C52CE">
      <w:start w:val="739"/>
      <w:numFmt w:val="bullet"/>
      <w:lvlText w:val="-"/>
      <w:lvlJc w:val="left"/>
      <w:pPr>
        <w:ind w:left="1800" w:hanging="360"/>
      </w:pPr>
      <w:rPr>
        <w:rFonts w:ascii="Times New Roman" w:eastAsia="Times New Roman" w:hAnsi="Times New Roman"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5" w15:restartNumberingAfterBreak="0">
    <w:nsid w:val="5DF849B0"/>
    <w:multiLevelType w:val="hybridMultilevel"/>
    <w:tmpl w:val="5956CEB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1D27F65"/>
    <w:multiLevelType w:val="hybridMultilevel"/>
    <w:tmpl w:val="62CCA88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5CC0546"/>
    <w:multiLevelType w:val="hybridMultilevel"/>
    <w:tmpl w:val="DC5EAC18"/>
    <w:lvl w:ilvl="0" w:tplc="4D0C52CE">
      <w:start w:val="73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3E6E78"/>
    <w:multiLevelType w:val="multilevel"/>
    <w:tmpl w:val="0A3E50F6"/>
    <w:lvl w:ilvl="0">
      <w:start w:val="1"/>
      <w:numFmt w:val="decimal"/>
      <w:lvlText w:val="%1."/>
      <w:lvlJc w:val="left"/>
      <w:pPr>
        <w:tabs>
          <w:tab w:val="num" w:pos="284"/>
        </w:tabs>
        <w:ind w:left="284" w:hanging="284"/>
      </w:pPr>
      <w:rPr>
        <w:rFonts w:ascii="Times New Roman" w:hAnsi="Times New Roman" w:hint="default"/>
        <w:b w:val="0"/>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85A0ED2"/>
    <w:multiLevelType w:val="hybridMultilevel"/>
    <w:tmpl w:val="9F62EF1A"/>
    <w:lvl w:ilvl="0" w:tplc="0405000F">
      <w:start w:val="1"/>
      <w:numFmt w:val="decimal"/>
      <w:lvlText w:val="%1."/>
      <w:lvlJc w:val="left"/>
      <w:pPr>
        <w:ind w:left="4046"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B404697"/>
    <w:multiLevelType w:val="hybridMultilevel"/>
    <w:tmpl w:val="A8C64DB0"/>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1" w15:restartNumberingAfterBreak="0">
    <w:nsid w:val="70900781"/>
    <w:multiLevelType w:val="hybridMultilevel"/>
    <w:tmpl w:val="316A07BC"/>
    <w:lvl w:ilvl="0" w:tplc="A1A22BA2">
      <w:start w:val="2"/>
      <w:numFmt w:val="decimal"/>
      <w:lvlText w:val="%1."/>
      <w:lvlJc w:val="left"/>
      <w:pPr>
        <w:tabs>
          <w:tab w:val="num" w:pos="360"/>
        </w:tabs>
        <w:ind w:left="360" w:hanging="360"/>
      </w:pPr>
      <w:rPr>
        <w:rFonts w:hint="default"/>
        <w:b w:val="0"/>
        <w:i w:val="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72AC0C5E"/>
    <w:multiLevelType w:val="hybridMultilevel"/>
    <w:tmpl w:val="2918FAF4"/>
    <w:lvl w:ilvl="0" w:tplc="07B27CF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0F">
      <w:start w:val="1"/>
      <w:numFmt w:val="decimal"/>
      <w:lvlText w:val="%3."/>
      <w:lvlJc w:val="lef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3" w15:restartNumberingAfterBreak="0">
    <w:nsid w:val="74F356C6"/>
    <w:multiLevelType w:val="hybridMultilevel"/>
    <w:tmpl w:val="68307D52"/>
    <w:lvl w:ilvl="0" w:tplc="81A05F84">
      <w:start w:val="1"/>
      <w:numFmt w:val="decimal"/>
      <w:lvlText w:val="%1."/>
      <w:lvlJc w:val="left"/>
      <w:pPr>
        <w:ind w:left="1080" w:hanging="360"/>
      </w:pPr>
      <w:rPr>
        <w:rFonts w:ascii="Times New Roman" w:hAnsi="Times New Roman" w:hint="default"/>
        <w:b w:val="0"/>
        <w:i w:val="0"/>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4" w15:restartNumberingAfterBreak="0">
    <w:nsid w:val="78C612FE"/>
    <w:multiLevelType w:val="hybridMultilevel"/>
    <w:tmpl w:val="1EC26730"/>
    <w:lvl w:ilvl="0" w:tplc="0405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B5212F"/>
    <w:multiLevelType w:val="hybridMultilevel"/>
    <w:tmpl w:val="B2643A06"/>
    <w:lvl w:ilvl="0" w:tplc="50EA94E2">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8421878">
    <w:abstractNumId w:val="38"/>
  </w:num>
  <w:num w:numId="2" w16cid:durableId="663049832">
    <w:abstractNumId w:val="13"/>
  </w:num>
  <w:num w:numId="3" w16cid:durableId="407659441">
    <w:abstractNumId w:val="4"/>
  </w:num>
  <w:num w:numId="4" w16cid:durableId="1387682227">
    <w:abstractNumId w:val="43"/>
  </w:num>
  <w:num w:numId="5" w16cid:durableId="19453830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5754619">
    <w:abstractNumId w:val="10"/>
  </w:num>
  <w:num w:numId="7" w16cid:durableId="1196307400">
    <w:abstractNumId w:val="20"/>
  </w:num>
  <w:num w:numId="8" w16cid:durableId="1172531041">
    <w:abstractNumId w:val="12"/>
    <w:lvlOverride w:ilvl="0"/>
    <w:lvlOverride w:ilvl="1"/>
    <w:lvlOverride w:ilvl="2"/>
    <w:lvlOverride w:ilvl="3"/>
    <w:lvlOverride w:ilvl="4"/>
    <w:lvlOverride w:ilvl="5"/>
    <w:lvlOverride w:ilvl="6"/>
    <w:lvlOverride w:ilvl="7"/>
    <w:lvlOverride w:ilvl="8"/>
  </w:num>
  <w:num w:numId="9" w16cid:durableId="895047096">
    <w:abstractNumId w:val="19"/>
    <w:lvlOverride w:ilvl="0">
      <w:startOverride w:val="1"/>
    </w:lvlOverride>
  </w:num>
  <w:num w:numId="10" w16cid:durableId="1151216419">
    <w:abstractNumId w:val="0"/>
  </w:num>
  <w:num w:numId="11" w16cid:durableId="135227157">
    <w:abstractNumId w:val="11"/>
    <w:lvlOverride w:ilvl="0"/>
    <w:lvlOverride w:ilvl="1"/>
    <w:lvlOverride w:ilvl="2"/>
    <w:lvlOverride w:ilvl="3"/>
    <w:lvlOverride w:ilvl="4"/>
    <w:lvlOverride w:ilvl="5"/>
    <w:lvlOverride w:ilvl="6"/>
    <w:lvlOverride w:ilvl="7"/>
    <w:lvlOverride w:ilvl="8"/>
  </w:num>
  <w:num w:numId="12" w16cid:durableId="1341155368">
    <w:abstractNumId w:val="45"/>
  </w:num>
  <w:num w:numId="13" w16cid:durableId="360588967">
    <w:abstractNumId w:val="18"/>
  </w:num>
  <w:num w:numId="14" w16cid:durableId="507990198">
    <w:abstractNumId w:val="1"/>
  </w:num>
  <w:num w:numId="15" w16cid:durableId="3953264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6411610">
    <w:abstractNumId w:val="27"/>
    <w:lvlOverride w:ilvl="0"/>
    <w:lvlOverride w:ilvl="1"/>
    <w:lvlOverride w:ilvl="2"/>
    <w:lvlOverride w:ilvl="3"/>
    <w:lvlOverride w:ilvl="4"/>
    <w:lvlOverride w:ilvl="5"/>
    <w:lvlOverride w:ilvl="6"/>
    <w:lvlOverride w:ilvl="7"/>
    <w:lvlOverride w:ilvl="8"/>
  </w:num>
  <w:num w:numId="17" w16cid:durableId="2057926904">
    <w:abstractNumId w:val="23"/>
  </w:num>
  <w:num w:numId="18" w16cid:durableId="621502739">
    <w:abstractNumId w:val="25"/>
  </w:num>
  <w:num w:numId="19" w16cid:durableId="1675568611">
    <w:abstractNumId w:val="28"/>
  </w:num>
  <w:num w:numId="20" w16cid:durableId="954141426">
    <w:abstractNumId w:val="32"/>
  </w:num>
  <w:num w:numId="21" w16cid:durableId="473648258">
    <w:abstractNumId w:val="14"/>
  </w:num>
  <w:num w:numId="22" w16cid:durableId="1628507568">
    <w:abstractNumId w:val="12"/>
  </w:num>
  <w:num w:numId="23" w16cid:durableId="1290891868">
    <w:abstractNumId w:val="9"/>
  </w:num>
  <w:num w:numId="24" w16cid:durableId="2115054127">
    <w:abstractNumId w:val="7"/>
  </w:num>
  <w:num w:numId="25" w16cid:durableId="61759678">
    <w:abstractNumId w:val="36"/>
  </w:num>
  <w:num w:numId="26" w16cid:durableId="575672333">
    <w:abstractNumId w:val="37"/>
  </w:num>
  <w:num w:numId="27" w16cid:durableId="1836647958">
    <w:abstractNumId w:val="6"/>
  </w:num>
  <w:num w:numId="28" w16cid:durableId="465395385">
    <w:abstractNumId w:val="15"/>
  </w:num>
  <w:num w:numId="29" w16cid:durableId="1014768411">
    <w:abstractNumId w:val="8"/>
  </w:num>
  <w:num w:numId="30" w16cid:durableId="124350162">
    <w:abstractNumId w:val="33"/>
  </w:num>
  <w:num w:numId="31" w16cid:durableId="885533727">
    <w:abstractNumId w:val="17"/>
  </w:num>
  <w:num w:numId="32" w16cid:durableId="1469467793">
    <w:abstractNumId w:val="34"/>
  </w:num>
  <w:num w:numId="33" w16cid:durableId="293216123">
    <w:abstractNumId w:val="16"/>
  </w:num>
  <w:num w:numId="34" w16cid:durableId="2039044332">
    <w:abstractNumId w:val="29"/>
  </w:num>
  <w:num w:numId="35" w16cid:durableId="464615869">
    <w:abstractNumId w:val="19"/>
  </w:num>
  <w:num w:numId="36" w16cid:durableId="382487272">
    <w:abstractNumId w:val="21"/>
  </w:num>
  <w:num w:numId="37" w16cid:durableId="1748113625">
    <w:abstractNumId w:val="41"/>
  </w:num>
  <w:num w:numId="38" w16cid:durableId="1833138408">
    <w:abstractNumId w:val="3"/>
  </w:num>
  <w:num w:numId="39" w16cid:durableId="969700330">
    <w:abstractNumId w:val="3"/>
    <w:lvlOverride w:ilvl="0">
      <w:lvl w:ilvl="0">
        <w:start w:val="1"/>
        <w:numFmt w:val="decimal"/>
        <w:lvlText w:val="%1.1"/>
        <w:lvlJc w:val="left"/>
        <w:pPr>
          <w:tabs>
            <w:tab w:val="num" w:pos="360"/>
          </w:tabs>
          <w:ind w:left="360" w:hanging="360"/>
        </w:pPr>
        <w:rPr>
          <w:rFonts w:ascii="Times New Roman" w:hAnsi="Times New Roman" w:hint="default"/>
          <w:b w:val="0"/>
          <w:i w:val="0"/>
          <w:sz w:val="22"/>
        </w:rPr>
      </w:lvl>
    </w:lvlOverride>
    <w:lvlOverride w:ilvl="1">
      <w:lvl w:ilvl="1">
        <w:start w:val="1"/>
        <w:numFmt w:val="none"/>
        <w:lvlText w:val="%2%1.2."/>
        <w:lvlJc w:val="left"/>
        <w:pPr>
          <w:tabs>
            <w:tab w:val="num" w:pos="792"/>
          </w:tabs>
          <w:ind w:left="792" w:hanging="432"/>
        </w:pPr>
        <w:rPr>
          <w:rFonts w:ascii="Times New Roman" w:hAnsi="Times New Roman" w:hint="default"/>
          <w:sz w:val="22"/>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0" w16cid:durableId="911624661">
    <w:abstractNumId w:val="3"/>
    <w:lvlOverride w:ilvl="0">
      <w:lvl w:ilvl="0">
        <w:start w:val="1"/>
        <w:numFmt w:val="decimal"/>
        <w:lvlText w:val="%1.1"/>
        <w:lvlJc w:val="left"/>
        <w:pPr>
          <w:tabs>
            <w:tab w:val="num" w:pos="360"/>
          </w:tabs>
          <w:ind w:left="360" w:hanging="360"/>
        </w:pPr>
        <w:rPr>
          <w:rFonts w:ascii="Times New Roman" w:hAnsi="Times New Roman" w:hint="default"/>
          <w:b w:val="0"/>
          <w:i w:val="0"/>
          <w:sz w:val="22"/>
        </w:rPr>
      </w:lvl>
    </w:lvlOverride>
    <w:lvlOverride w:ilvl="1">
      <w:lvl w:ilvl="1">
        <w:start w:val="1"/>
        <w:numFmt w:val="none"/>
        <w:lvlText w:val="%2%1.3."/>
        <w:lvlJc w:val="left"/>
        <w:pPr>
          <w:tabs>
            <w:tab w:val="num" w:pos="792"/>
          </w:tabs>
          <w:ind w:left="792" w:hanging="432"/>
        </w:pPr>
        <w:rPr>
          <w:rFonts w:ascii="Times New Roman" w:hAnsi="Times New Roman" w:hint="default"/>
          <w:sz w:val="22"/>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1" w16cid:durableId="591819133">
    <w:abstractNumId w:val="44"/>
  </w:num>
  <w:num w:numId="42" w16cid:durableId="314263202">
    <w:abstractNumId w:val="24"/>
  </w:num>
  <w:num w:numId="43" w16cid:durableId="141973312">
    <w:abstractNumId w:val="35"/>
  </w:num>
  <w:num w:numId="44" w16cid:durableId="32385168">
    <w:abstractNumId w:val="31"/>
  </w:num>
  <w:num w:numId="45" w16cid:durableId="1495535533">
    <w:abstractNumId w:val="39"/>
  </w:num>
  <w:num w:numId="46" w16cid:durableId="565727782">
    <w:abstractNumId w:val="30"/>
  </w:num>
  <w:num w:numId="47" w16cid:durableId="1287808938">
    <w:abstractNumId w:val="22"/>
  </w:num>
  <w:num w:numId="48" w16cid:durableId="960497636">
    <w:abstractNumId w:val="2"/>
  </w:num>
  <w:num w:numId="49" w16cid:durableId="1604923029">
    <w:abstractNumId w:val="42"/>
  </w:num>
  <w:num w:numId="50" w16cid:durableId="910770969">
    <w:abstractNumId w:val="40"/>
  </w:num>
  <w:num w:numId="51" w16cid:durableId="13589656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28"/>
    <w:rsid w:val="00003438"/>
    <w:rsid w:val="0000413A"/>
    <w:rsid w:val="00006EAC"/>
    <w:rsid w:val="00012351"/>
    <w:rsid w:val="00020747"/>
    <w:rsid w:val="000252AD"/>
    <w:rsid w:val="00031DA8"/>
    <w:rsid w:val="00032250"/>
    <w:rsid w:val="000329CF"/>
    <w:rsid w:val="00034C35"/>
    <w:rsid w:val="00036543"/>
    <w:rsid w:val="00037DC1"/>
    <w:rsid w:val="000401EA"/>
    <w:rsid w:val="00042C0D"/>
    <w:rsid w:val="00043956"/>
    <w:rsid w:val="00044C3A"/>
    <w:rsid w:val="0004652F"/>
    <w:rsid w:val="00060068"/>
    <w:rsid w:val="00070666"/>
    <w:rsid w:val="0007466B"/>
    <w:rsid w:val="00091B2A"/>
    <w:rsid w:val="000A2465"/>
    <w:rsid w:val="000A3949"/>
    <w:rsid w:val="000B2BFD"/>
    <w:rsid w:val="000B6645"/>
    <w:rsid w:val="000C14B4"/>
    <w:rsid w:val="000C42AA"/>
    <w:rsid w:val="000C5377"/>
    <w:rsid w:val="000C6C9E"/>
    <w:rsid w:val="000D0992"/>
    <w:rsid w:val="000D5E95"/>
    <w:rsid w:val="000D7006"/>
    <w:rsid w:val="000E00E8"/>
    <w:rsid w:val="000F7C8B"/>
    <w:rsid w:val="00100487"/>
    <w:rsid w:val="001020B0"/>
    <w:rsid w:val="00105B62"/>
    <w:rsid w:val="0011058F"/>
    <w:rsid w:val="001118BB"/>
    <w:rsid w:val="00111FBD"/>
    <w:rsid w:val="001172A3"/>
    <w:rsid w:val="001173B9"/>
    <w:rsid w:val="00126B6A"/>
    <w:rsid w:val="001272DD"/>
    <w:rsid w:val="0013506D"/>
    <w:rsid w:val="00150B45"/>
    <w:rsid w:val="0015456A"/>
    <w:rsid w:val="00155CA4"/>
    <w:rsid w:val="00156109"/>
    <w:rsid w:val="00157ED3"/>
    <w:rsid w:val="00160147"/>
    <w:rsid w:val="001729B2"/>
    <w:rsid w:val="00172AAC"/>
    <w:rsid w:val="001820DF"/>
    <w:rsid w:val="00182DBF"/>
    <w:rsid w:val="001864D1"/>
    <w:rsid w:val="00186B66"/>
    <w:rsid w:val="00190541"/>
    <w:rsid w:val="00192652"/>
    <w:rsid w:val="001930C3"/>
    <w:rsid w:val="001971F9"/>
    <w:rsid w:val="001A0B07"/>
    <w:rsid w:val="001A5BB9"/>
    <w:rsid w:val="001A5BF0"/>
    <w:rsid w:val="001B09A6"/>
    <w:rsid w:val="001B196E"/>
    <w:rsid w:val="001B524A"/>
    <w:rsid w:val="001B73CB"/>
    <w:rsid w:val="001C2134"/>
    <w:rsid w:val="001D489F"/>
    <w:rsid w:val="001D5924"/>
    <w:rsid w:val="001F1DBB"/>
    <w:rsid w:val="001F4484"/>
    <w:rsid w:val="001F5A17"/>
    <w:rsid w:val="002014E4"/>
    <w:rsid w:val="0020184B"/>
    <w:rsid w:val="00202BBE"/>
    <w:rsid w:val="002068B9"/>
    <w:rsid w:val="002070D2"/>
    <w:rsid w:val="00213E51"/>
    <w:rsid w:val="00226957"/>
    <w:rsid w:val="002328BC"/>
    <w:rsid w:val="002352AC"/>
    <w:rsid w:val="00242706"/>
    <w:rsid w:val="00245AB2"/>
    <w:rsid w:val="00246BA3"/>
    <w:rsid w:val="0025000D"/>
    <w:rsid w:val="00250302"/>
    <w:rsid w:val="002530A0"/>
    <w:rsid w:val="00254161"/>
    <w:rsid w:val="00255610"/>
    <w:rsid w:val="002558CE"/>
    <w:rsid w:val="00261386"/>
    <w:rsid w:val="00262120"/>
    <w:rsid w:val="00273225"/>
    <w:rsid w:val="0028124C"/>
    <w:rsid w:val="00282E51"/>
    <w:rsid w:val="00290236"/>
    <w:rsid w:val="002969CC"/>
    <w:rsid w:val="002A352B"/>
    <w:rsid w:val="002A4E38"/>
    <w:rsid w:val="002A570A"/>
    <w:rsid w:val="002A778C"/>
    <w:rsid w:val="002B28C6"/>
    <w:rsid w:val="002B6BC1"/>
    <w:rsid w:val="002C1304"/>
    <w:rsid w:val="002C53C2"/>
    <w:rsid w:val="002D00BA"/>
    <w:rsid w:val="002D4FAD"/>
    <w:rsid w:val="002D6525"/>
    <w:rsid w:val="002E39C1"/>
    <w:rsid w:val="002F23A9"/>
    <w:rsid w:val="002F317D"/>
    <w:rsid w:val="002F76AE"/>
    <w:rsid w:val="002F7CC4"/>
    <w:rsid w:val="00300279"/>
    <w:rsid w:val="00302C38"/>
    <w:rsid w:val="00304D6A"/>
    <w:rsid w:val="003050E9"/>
    <w:rsid w:val="0031712C"/>
    <w:rsid w:val="003204FA"/>
    <w:rsid w:val="003254DD"/>
    <w:rsid w:val="003260C1"/>
    <w:rsid w:val="00332391"/>
    <w:rsid w:val="003377FE"/>
    <w:rsid w:val="0034038E"/>
    <w:rsid w:val="0034210E"/>
    <w:rsid w:val="003439EE"/>
    <w:rsid w:val="00345915"/>
    <w:rsid w:val="00351075"/>
    <w:rsid w:val="00360B98"/>
    <w:rsid w:val="00363A11"/>
    <w:rsid w:val="00365BEA"/>
    <w:rsid w:val="003662F7"/>
    <w:rsid w:val="0036698F"/>
    <w:rsid w:val="0036786C"/>
    <w:rsid w:val="00373A2A"/>
    <w:rsid w:val="00394A5C"/>
    <w:rsid w:val="003A26C8"/>
    <w:rsid w:val="003A59BE"/>
    <w:rsid w:val="003B199D"/>
    <w:rsid w:val="003B3CFB"/>
    <w:rsid w:val="003B48DF"/>
    <w:rsid w:val="003C1DF7"/>
    <w:rsid w:val="003C37EF"/>
    <w:rsid w:val="003C3B66"/>
    <w:rsid w:val="003D19B9"/>
    <w:rsid w:val="003D3DB3"/>
    <w:rsid w:val="003D7905"/>
    <w:rsid w:val="003E1973"/>
    <w:rsid w:val="003E5C8D"/>
    <w:rsid w:val="003F26A0"/>
    <w:rsid w:val="004002F0"/>
    <w:rsid w:val="0040093D"/>
    <w:rsid w:val="00403723"/>
    <w:rsid w:val="00407F12"/>
    <w:rsid w:val="00415FFB"/>
    <w:rsid w:val="004256A5"/>
    <w:rsid w:val="0043135C"/>
    <w:rsid w:val="004356F5"/>
    <w:rsid w:val="0044140C"/>
    <w:rsid w:val="00442283"/>
    <w:rsid w:val="00442B48"/>
    <w:rsid w:val="00451859"/>
    <w:rsid w:val="004532B1"/>
    <w:rsid w:val="00454527"/>
    <w:rsid w:val="00462E04"/>
    <w:rsid w:val="004631F0"/>
    <w:rsid w:val="00465AC8"/>
    <w:rsid w:val="0046644F"/>
    <w:rsid w:val="004817E7"/>
    <w:rsid w:val="0048408E"/>
    <w:rsid w:val="00484D85"/>
    <w:rsid w:val="00486BAE"/>
    <w:rsid w:val="00491157"/>
    <w:rsid w:val="004960FE"/>
    <w:rsid w:val="00496B0B"/>
    <w:rsid w:val="004A1BCC"/>
    <w:rsid w:val="004A1CC3"/>
    <w:rsid w:val="004A5F00"/>
    <w:rsid w:val="004B3140"/>
    <w:rsid w:val="004B66B6"/>
    <w:rsid w:val="004B67B4"/>
    <w:rsid w:val="004C07DD"/>
    <w:rsid w:val="004D043B"/>
    <w:rsid w:val="004D084C"/>
    <w:rsid w:val="004D1482"/>
    <w:rsid w:val="004D17DD"/>
    <w:rsid w:val="004D4AA8"/>
    <w:rsid w:val="004E508D"/>
    <w:rsid w:val="0050303B"/>
    <w:rsid w:val="00512914"/>
    <w:rsid w:val="005257E2"/>
    <w:rsid w:val="005306A0"/>
    <w:rsid w:val="00535BF8"/>
    <w:rsid w:val="005366B8"/>
    <w:rsid w:val="00541770"/>
    <w:rsid w:val="00546C5F"/>
    <w:rsid w:val="00553291"/>
    <w:rsid w:val="00553F5A"/>
    <w:rsid w:val="005557BB"/>
    <w:rsid w:val="005569A8"/>
    <w:rsid w:val="00557101"/>
    <w:rsid w:val="00576CFB"/>
    <w:rsid w:val="005812B9"/>
    <w:rsid w:val="00582BFB"/>
    <w:rsid w:val="00583DB5"/>
    <w:rsid w:val="00585F9C"/>
    <w:rsid w:val="005929EF"/>
    <w:rsid w:val="005949E9"/>
    <w:rsid w:val="0059560E"/>
    <w:rsid w:val="005A27D5"/>
    <w:rsid w:val="005A39A6"/>
    <w:rsid w:val="005A56C1"/>
    <w:rsid w:val="005A5769"/>
    <w:rsid w:val="005B2415"/>
    <w:rsid w:val="005B266B"/>
    <w:rsid w:val="005C1239"/>
    <w:rsid w:val="005C5DA2"/>
    <w:rsid w:val="005C7747"/>
    <w:rsid w:val="005D0A71"/>
    <w:rsid w:val="005D323D"/>
    <w:rsid w:val="005D52CD"/>
    <w:rsid w:val="005D7C93"/>
    <w:rsid w:val="005E11C5"/>
    <w:rsid w:val="005E27F1"/>
    <w:rsid w:val="005E4788"/>
    <w:rsid w:val="005E7FEA"/>
    <w:rsid w:val="006023C3"/>
    <w:rsid w:val="00603624"/>
    <w:rsid w:val="00603A21"/>
    <w:rsid w:val="0060548C"/>
    <w:rsid w:val="00605B7E"/>
    <w:rsid w:val="006076AB"/>
    <w:rsid w:val="0061088E"/>
    <w:rsid w:val="0061143D"/>
    <w:rsid w:val="00624198"/>
    <w:rsid w:val="00624DBA"/>
    <w:rsid w:val="00625FFD"/>
    <w:rsid w:val="00627DA3"/>
    <w:rsid w:val="0063010E"/>
    <w:rsid w:val="00632CC2"/>
    <w:rsid w:val="00632F5B"/>
    <w:rsid w:val="006375E9"/>
    <w:rsid w:val="0065509A"/>
    <w:rsid w:val="00672708"/>
    <w:rsid w:val="0068562E"/>
    <w:rsid w:val="006868E1"/>
    <w:rsid w:val="00686EB8"/>
    <w:rsid w:val="006930CF"/>
    <w:rsid w:val="00696E81"/>
    <w:rsid w:val="006A04A3"/>
    <w:rsid w:val="006A0E3F"/>
    <w:rsid w:val="006A200D"/>
    <w:rsid w:val="006A3A0F"/>
    <w:rsid w:val="006B24C1"/>
    <w:rsid w:val="006C6945"/>
    <w:rsid w:val="006E0CBC"/>
    <w:rsid w:val="006E6013"/>
    <w:rsid w:val="006F07C5"/>
    <w:rsid w:val="006F433F"/>
    <w:rsid w:val="006F60F4"/>
    <w:rsid w:val="0071015C"/>
    <w:rsid w:val="0071257F"/>
    <w:rsid w:val="007138B2"/>
    <w:rsid w:val="0071418A"/>
    <w:rsid w:val="00722CC7"/>
    <w:rsid w:val="00723A13"/>
    <w:rsid w:val="007245E7"/>
    <w:rsid w:val="0072524F"/>
    <w:rsid w:val="007346B6"/>
    <w:rsid w:val="0073792D"/>
    <w:rsid w:val="00740386"/>
    <w:rsid w:val="007405B4"/>
    <w:rsid w:val="00746FBA"/>
    <w:rsid w:val="00747822"/>
    <w:rsid w:val="00760C08"/>
    <w:rsid w:val="00766A86"/>
    <w:rsid w:val="007709C9"/>
    <w:rsid w:val="00773AB4"/>
    <w:rsid w:val="00781EEC"/>
    <w:rsid w:val="00783461"/>
    <w:rsid w:val="00787438"/>
    <w:rsid w:val="00787CCE"/>
    <w:rsid w:val="007A7977"/>
    <w:rsid w:val="007B0314"/>
    <w:rsid w:val="007B0BFF"/>
    <w:rsid w:val="007B2573"/>
    <w:rsid w:val="007B2775"/>
    <w:rsid w:val="007C3C2B"/>
    <w:rsid w:val="007C500C"/>
    <w:rsid w:val="007C7EEF"/>
    <w:rsid w:val="007D3BCF"/>
    <w:rsid w:val="007D44FA"/>
    <w:rsid w:val="007D58C1"/>
    <w:rsid w:val="007E6BE7"/>
    <w:rsid w:val="007F42D7"/>
    <w:rsid w:val="008004E7"/>
    <w:rsid w:val="00801049"/>
    <w:rsid w:val="0080771B"/>
    <w:rsid w:val="00813372"/>
    <w:rsid w:val="008148A4"/>
    <w:rsid w:val="00814BDF"/>
    <w:rsid w:val="00824310"/>
    <w:rsid w:val="008266F3"/>
    <w:rsid w:val="00834361"/>
    <w:rsid w:val="008354AA"/>
    <w:rsid w:val="0083560E"/>
    <w:rsid w:val="0084048A"/>
    <w:rsid w:val="008447CF"/>
    <w:rsid w:val="00847566"/>
    <w:rsid w:val="00847A96"/>
    <w:rsid w:val="00852931"/>
    <w:rsid w:val="0085434D"/>
    <w:rsid w:val="0085509B"/>
    <w:rsid w:val="0086037E"/>
    <w:rsid w:val="00860657"/>
    <w:rsid w:val="00861A2E"/>
    <w:rsid w:val="0086257C"/>
    <w:rsid w:val="00862EE9"/>
    <w:rsid w:val="00867D2E"/>
    <w:rsid w:val="008767B6"/>
    <w:rsid w:val="00885E12"/>
    <w:rsid w:val="00887BA7"/>
    <w:rsid w:val="008935B1"/>
    <w:rsid w:val="00894F0F"/>
    <w:rsid w:val="00896DD2"/>
    <w:rsid w:val="008A34E3"/>
    <w:rsid w:val="008A521A"/>
    <w:rsid w:val="008B0D29"/>
    <w:rsid w:val="008D1721"/>
    <w:rsid w:val="008D1D6E"/>
    <w:rsid w:val="008D4D5B"/>
    <w:rsid w:val="008D7E40"/>
    <w:rsid w:val="008E0C85"/>
    <w:rsid w:val="008E21BE"/>
    <w:rsid w:val="008E4086"/>
    <w:rsid w:val="008F6CD9"/>
    <w:rsid w:val="009020D5"/>
    <w:rsid w:val="00905C67"/>
    <w:rsid w:val="00910872"/>
    <w:rsid w:val="009124C9"/>
    <w:rsid w:val="00913447"/>
    <w:rsid w:val="00920CD4"/>
    <w:rsid w:val="00926108"/>
    <w:rsid w:val="009376EF"/>
    <w:rsid w:val="009409BC"/>
    <w:rsid w:val="009417A9"/>
    <w:rsid w:val="00943532"/>
    <w:rsid w:val="00947B13"/>
    <w:rsid w:val="009519E6"/>
    <w:rsid w:val="00956C0B"/>
    <w:rsid w:val="0095773F"/>
    <w:rsid w:val="00961993"/>
    <w:rsid w:val="00962126"/>
    <w:rsid w:val="0096225C"/>
    <w:rsid w:val="00970D04"/>
    <w:rsid w:val="00975212"/>
    <w:rsid w:val="00976E52"/>
    <w:rsid w:val="00983453"/>
    <w:rsid w:val="00983BA4"/>
    <w:rsid w:val="00985508"/>
    <w:rsid w:val="009868B5"/>
    <w:rsid w:val="00991FDB"/>
    <w:rsid w:val="00994B83"/>
    <w:rsid w:val="009A044D"/>
    <w:rsid w:val="009A6497"/>
    <w:rsid w:val="009B0552"/>
    <w:rsid w:val="009B5651"/>
    <w:rsid w:val="009B56C3"/>
    <w:rsid w:val="009D1CAC"/>
    <w:rsid w:val="009E6E08"/>
    <w:rsid w:val="009F0E63"/>
    <w:rsid w:val="009F2789"/>
    <w:rsid w:val="009F4870"/>
    <w:rsid w:val="009F7278"/>
    <w:rsid w:val="009F7752"/>
    <w:rsid w:val="00A00027"/>
    <w:rsid w:val="00A01804"/>
    <w:rsid w:val="00A10802"/>
    <w:rsid w:val="00A129BC"/>
    <w:rsid w:val="00A145B9"/>
    <w:rsid w:val="00A1678B"/>
    <w:rsid w:val="00A27A52"/>
    <w:rsid w:val="00A42E32"/>
    <w:rsid w:val="00A45C48"/>
    <w:rsid w:val="00A47EB3"/>
    <w:rsid w:val="00A52D55"/>
    <w:rsid w:val="00A6195B"/>
    <w:rsid w:val="00A664FA"/>
    <w:rsid w:val="00A7047C"/>
    <w:rsid w:val="00A708CF"/>
    <w:rsid w:val="00A75C41"/>
    <w:rsid w:val="00A776E2"/>
    <w:rsid w:val="00A96A14"/>
    <w:rsid w:val="00AA098A"/>
    <w:rsid w:val="00AA5FBE"/>
    <w:rsid w:val="00AB1BD3"/>
    <w:rsid w:val="00AB47E5"/>
    <w:rsid w:val="00AB7409"/>
    <w:rsid w:val="00AC454C"/>
    <w:rsid w:val="00AE0D85"/>
    <w:rsid w:val="00AE220E"/>
    <w:rsid w:val="00AE5DB5"/>
    <w:rsid w:val="00AE7C9A"/>
    <w:rsid w:val="00AF1D98"/>
    <w:rsid w:val="00AF3785"/>
    <w:rsid w:val="00AF3CA6"/>
    <w:rsid w:val="00AF49DB"/>
    <w:rsid w:val="00B00C9B"/>
    <w:rsid w:val="00B07CCA"/>
    <w:rsid w:val="00B146DE"/>
    <w:rsid w:val="00B1776E"/>
    <w:rsid w:val="00B21B42"/>
    <w:rsid w:val="00B23E90"/>
    <w:rsid w:val="00B24BD1"/>
    <w:rsid w:val="00B36816"/>
    <w:rsid w:val="00B4051B"/>
    <w:rsid w:val="00B4246F"/>
    <w:rsid w:val="00B45DC2"/>
    <w:rsid w:val="00B47668"/>
    <w:rsid w:val="00B56505"/>
    <w:rsid w:val="00B5776E"/>
    <w:rsid w:val="00B610BB"/>
    <w:rsid w:val="00B62AEB"/>
    <w:rsid w:val="00B64572"/>
    <w:rsid w:val="00B678E7"/>
    <w:rsid w:val="00B7448A"/>
    <w:rsid w:val="00B75E35"/>
    <w:rsid w:val="00B82027"/>
    <w:rsid w:val="00B92CE9"/>
    <w:rsid w:val="00B941D0"/>
    <w:rsid w:val="00B94D33"/>
    <w:rsid w:val="00BA0593"/>
    <w:rsid w:val="00BA5445"/>
    <w:rsid w:val="00BB0FC4"/>
    <w:rsid w:val="00BB24DE"/>
    <w:rsid w:val="00BB4B1A"/>
    <w:rsid w:val="00BC3B83"/>
    <w:rsid w:val="00BC7A98"/>
    <w:rsid w:val="00BD46BF"/>
    <w:rsid w:val="00BE21A1"/>
    <w:rsid w:val="00BF6066"/>
    <w:rsid w:val="00BF7E6D"/>
    <w:rsid w:val="00C040BE"/>
    <w:rsid w:val="00C117AD"/>
    <w:rsid w:val="00C156CF"/>
    <w:rsid w:val="00C20B58"/>
    <w:rsid w:val="00C3532C"/>
    <w:rsid w:val="00C3586F"/>
    <w:rsid w:val="00C402D0"/>
    <w:rsid w:val="00C4052F"/>
    <w:rsid w:val="00C40E95"/>
    <w:rsid w:val="00C43472"/>
    <w:rsid w:val="00C50374"/>
    <w:rsid w:val="00C5515B"/>
    <w:rsid w:val="00C65778"/>
    <w:rsid w:val="00C67CF6"/>
    <w:rsid w:val="00C720A4"/>
    <w:rsid w:val="00C72F45"/>
    <w:rsid w:val="00C7757F"/>
    <w:rsid w:val="00C82B70"/>
    <w:rsid w:val="00C82E28"/>
    <w:rsid w:val="00C82EAC"/>
    <w:rsid w:val="00C86B70"/>
    <w:rsid w:val="00C87501"/>
    <w:rsid w:val="00C91F6B"/>
    <w:rsid w:val="00C9234A"/>
    <w:rsid w:val="00C9585C"/>
    <w:rsid w:val="00C95D60"/>
    <w:rsid w:val="00CA0360"/>
    <w:rsid w:val="00CA1E14"/>
    <w:rsid w:val="00CA7728"/>
    <w:rsid w:val="00CB0D5E"/>
    <w:rsid w:val="00CB3F24"/>
    <w:rsid w:val="00CB62F1"/>
    <w:rsid w:val="00CC12FF"/>
    <w:rsid w:val="00CC3F42"/>
    <w:rsid w:val="00CC7622"/>
    <w:rsid w:val="00CD3519"/>
    <w:rsid w:val="00CD711B"/>
    <w:rsid w:val="00CE411B"/>
    <w:rsid w:val="00CF1207"/>
    <w:rsid w:val="00CF49AF"/>
    <w:rsid w:val="00D10A75"/>
    <w:rsid w:val="00D24432"/>
    <w:rsid w:val="00D25101"/>
    <w:rsid w:val="00D368F2"/>
    <w:rsid w:val="00D375CC"/>
    <w:rsid w:val="00D509FD"/>
    <w:rsid w:val="00D5665D"/>
    <w:rsid w:val="00D62F2E"/>
    <w:rsid w:val="00D64D95"/>
    <w:rsid w:val="00D666E0"/>
    <w:rsid w:val="00D67BDA"/>
    <w:rsid w:val="00D736F5"/>
    <w:rsid w:val="00D77472"/>
    <w:rsid w:val="00D80D12"/>
    <w:rsid w:val="00D813A3"/>
    <w:rsid w:val="00D84B2D"/>
    <w:rsid w:val="00D87583"/>
    <w:rsid w:val="00D90B11"/>
    <w:rsid w:val="00D917C6"/>
    <w:rsid w:val="00D9345D"/>
    <w:rsid w:val="00D94E01"/>
    <w:rsid w:val="00D9624C"/>
    <w:rsid w:val="00D96482"/>
    <w:rsid w:val="00D97828"/>
    <w:rsid w:val="00DA0E39"/>
    <w:rsid w:val="00DB0337"/>
    <w:rsid w:val="00DB044B"/>
    <w:rsid w:val="00DB487D"/>
    <w:rsid w:val="00DC0925"/>
    <w:rsid w:val="00DC1D7A"/>
    <w:rsid w:val="00DC40C8"/>
    <w:rsid w:val="00DC6BCF"/>
    <w:rsid w:val="00DC70FA"/>
    <w:rsid w:val="00DD350C"/>
    <w:rsid w:val="00DD7EDE"/>
    <w:rsid w:val="00DE6848"/>
    <w:rsid w:val="00DF289D"/>
    <w:rsid w:val="00DF4FCC"/>
    <w:rsid w:val="00E025F0"/>
    <w:rsid w:val="00E04191"/>
    <w:rsid w:val="00E13914"/>
    <w:rsid w:val="00E1710F"/>
    <w:rsid w:val="00E17BE8"/>
    <w:rsid w:val="00E2149E"/>
    <w:rsid w:val="00E22119"/>
    <w:rsid w:val="00E22D44"/>
    <w:rsid w:val="00E36C7E"/>
    <w:rsid w:val="00E4031F"/>
    <w:rsid w:val="00E431F1"/>
    <w:rsid w:val="00E45FEA"/>
    <w:rsid w:val="00E46CF0"/>
    <w:rsid w:val="00E50316"/>
    <w:rsid w:val="00E50BF4"/>
    <w:rsid w:val="00E50D2A"/>
    <w:rsid w:val="00E617A9"/>
    <w:rsid w:val="00E6623B"/>
    <w:rsid w:val="00E6712E"/>
    <w:rsid w:val="00E71FD4"/>
    <w:rsid w:val="00E722B2"/>
    <w:rsid w:val="00E72E06"/>
    <w:rsid w:val="00E73359"/>
    <w:rsid w:val="00E768FE"/>
    <w:rsid w:val="00E81161"/>
    <w:rsid w:val="00E848EB"/>
    <w:rsid w:val="00E918B5"/>
    <w:rsid w:val="00EB0D7D"/>
    <w:rsid w:val="00EB20EA"/>
    <w:rsid w:val="00EB5B38"/>
    <w:rsid w:val="00EC0A42"/>
    <w:rsid w:val="00EC519B"/>
    <w:rsid w:val="00ED31FC"/>
    <w:rsid w:val="00ED3FE5"/>
    <w:rsid w:val="00ED574C"/>
    <w:rsid w:val="00EE6A2C"/>
    <w:rsid w:val="00EF42FD"/>
    <w:rsid w:val="00F1093F"/>
    <w:rsid w:val="00F11A19"/>
    <w:rsid w:val="00F20A5C"/>
    <w:rsid w:val="00F22DDC"/>
    <w:rsid w:val="00F242F3"/>
    <w:rsid w:val="00F2527C"/>
    <w:rsid w:val="00F25DF3"/>
    <w:rsid w:val="00F26294"/>
    <w:rsid w:val="00F323CF"/>
    <w:rsid w:val="00F4184A"/>
    <w:rsid w:val="00F43097"/>
    <w:rsid w:val="00F4505F"/>
    <w:rsid w:val="00F50AA9"/>
    <w:rsid w:val="00F51237"/>
    <w:rsid w:val="00F51867"/>
    <w:rsid w:val="00F56D94"/>
    <w:rsid w:val="00F6000B"/>
    <w:rsid w:val="00F609C9"/>
    <w:rsid w:val="00F702A0"/>
    <w:rsid w:val="00F72395"/>
    <w:rsid w:val="00F75745"/>
    <w:rsid w:val="00F83A70"/>
    <w:rsid w:val="00F9114F"/>
    <w:rsid w:val="00F921B9"/>
    <w:rsid w:val="00F95F33"/>
    <w:rsid w:val="00FB0C54"/>
    <w:rsid w:val="00FB142F"/>
    <w:rsid w:val="00FB29AB"/>
    <w:rsid w:val="00FC0203"/>
    <w:rsid w:val="00FC50CF"/>
    <w:rsid w:val="00FC5D7C"/>
    <w:rsid w:val="00FD0F3B"/>
    <w:rsid w:val="00FD7779"/>
    <w:rsid w:val="00FE0F1A"/>
    <w:rsid w:val="00FE0F62"/>
    <w:rsid w:val="00FE3873"/>
    <w:rsid w:val="00FE3F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2FC40D"/>
  <w15:chartTrackingRefBased/>
  <w15:docId w15:val="{5EF59BA6-4216-49AD-83FD-5C7828CF4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D1482"/>
    <w:rPr>
      <w:rFonts w:ascii="Arial" w:hAnsi="Arial"/>
    </w:rPr>
  </w:style>
  <w:style w:type="paragraph" w:styleId="Nadpis1">
    <w:name w:val="heading 1"/>
    <w:basedOn w:val="Normln"/>
    <w:next w:val="Normln"/>
    <w:qFormat/>
    <w:rsid w:val="004D1482"/>
    <w:pPr>
      <w:keepNext/>
      <w:numPr>
        <w:numId w:val="3"/>
      </w:numPr>
      <w:outlineLvl w:val="0"/>
    </w:pPr>
    <w:rPr>
      <w:rFonts w:ascii="Times New Roman" w:hAnsi="Times New Roman"/>
      <w:b/>
      <w:bCs/>
      <w:sz w:val="24"/>
      <w:szCs w:val="24"/>
    </w:rPr>
  </w:style>
  <w:style w:type="paragraph" w:styleId="Nadpis2">
    <w:name w:val="heading 2"/>
    <w:basedOn w:val="Normln"/>
    <w:next w:val="Normln"/>
    <w:qFormat/>
    <w:rsid w:val="00FE0F1A"/>
    <w:pPr>
      <w:keepNext/>
      <w:numPr>
        <w:ilvl w:val="1"/>
        <w:numId w:val="3"/>
      </w:numPr>
      <w:spacing w:before="240" w:after="60"/>
      <w:outlineLvl w:val="1"/>
    </w:pPr>
    <w:rPr>
      <w:rFonts w:cs="Arial"/>
      <w:b/>
      <w:bCs/>
      <w:i/>
      <w:iCs/>
      <w:sz w:val="28"/>
      <w:szCs w:val="28"/>
    </w:rPr>
  </w:style>
  <w:style w:type="paragraph" w:styleId="Nadpis3">
    <w:name w:val="heading 3"/>
    <w:basedOn w:val="Normln"/>
    <w:next w:val="Normln"/>
    <w:qFormat/>
    <w:rsid w:val="00C720A4"/>
    <w:pPr>
      <w:keepNext/>
      <w:numPr>
        <w:ilvl w:val="2"/>
        <w:numId w:val="3"/>
      </w:numPr>
      <w:spacing w:before="240" w:after="60"/>
      <w:outlineLvl w:val="2"/>
    </w:pPr>
    <w:rPr>
      <w:rFonts w:cs="Arial"/>
      <w:b/>
      <w:bCs/>
      <w:sz w:val="26"/>
      <w:szCs w:val="26"/>
    </w:rPr>
  </w:style>
  <w:style w:type="paragraph" w:styleId="Nadpis4">
    <w:name w:val="heading 4"/>
    <w:basedOn w:val="Normln"/>
    <w:next w:val="Normln"/>
    <w:qFormat/>
    <w:rsid w:val="008D1721"/>
    <w:pPr>
      <w:keepNext/>
      <w:numPr>
        <w:ilvl w:val="3"/>
        <w:numId w:val="3"/>
      </w:numPr>
      <w:spacing w:before="240" w:after="60"/>
      <w:outlineLvl w:val="3"/>
    </w:pPr>
    <w:rPr>
      <w:rFonts w:ascii="Times New Roman" w:hAnsi="Times New Roman"/>
      <w:b/>
      <w:bCs/>
      <w:sz w:val="28"/>
      <w:szCs w:val="28"/>
    </w:rPr>
  </w:style>
  <w:style w:type="paragraph" w:styleId="Nadpis5">
    <w:name w:val="heading 5"/>
    <w:basedOn w:val="Normln"/>
    <w:next w:val="Normln"/>
    <w:qFormat/>
    <w:rsid w:val="008D1721"/>
    <w:pPr>
      <w:numPr>
        <w:ilvl w:val="4"/>
        <w:numId w:val="3"/>
      </w:numPr>
      <w:spacing w:before="240" w:after="60"/>
      <w:outlineLvl w:val="4"/>
    </w:pPr>
    <w:rPr>
      <w:b/>
      <w:bCs/>
      <w:i/>
      <w:iCs/>
      <w:sz w:val="26"/>
      <w:szCs w:val="26"/>
    </w:rPr>
  </w:style>
  <w:style w:type="paragraph" w:styleId="Nadpis6">
    <w:name w:val="heading 6"/>
    <w:basedOn w:val="Normln"/>
    <w:next w:val="Normln"/>
    <w:qFormat/>
    <w:rsid w:val="008D1721"/>
    <w:pPr>
      <w:numPr>
        <w:ilvl w:val="5"/>
        <w:numId w:val="3"/>
      </w:numPr>
      <w:spacing w:before="240" w:after="60"/>
      <w:outlineLvl w:val="5"/>
    </w:pPr>
    <w:rPr>
      <w:rFonts w:ascii="Times New Roman" w:hAnsi="Times New Roman"/>
      <w:b/>
      <w:bCs/>
      <w:sz w:val="22"/>
      <w:szCs w:val="22"/>
    </w:rPr>
  </w:style>
  <w:style w:type="paragraph" w:styleId="Nadpis7">
    <w:name w:val="heading 7"/>
    <w:basedOn w:val="Normln"/>
    <w:next w:val="Normln"/>
    <w:qFormat/>
    <w:rsid w:val="008D1721"/>
    <w:pPr>
      <w:numPr>
        <w:ilvl w:val="6"/>
        <w:numId w:val="3"/>
      </w:numPr>
      <w:spacing w:before="240" w:after="60"/>
      <w:outlineLvl w:val="6"/>
    </w:pPr>
    <w:rPr>
      <w:rFonts w:ascii="Times New Roman" w:hAnsi="Times New Roman"/>
      <w:sz w:val="24"/>
      <w:szCs w:val="24"/>
    </w:rPr>
  </w:style>
  <w:style w:type="paragraph" w:styleId="Nadpis8">
    <w:name w:val="heading 8"/>
    <w:basedOn w:val="Normln"/>
    <w:next w:val="Normln"/>
    <w:qFormat/>
    <w:rsid w:val="008D1721"/>
    <w:pPr>
      <w:numPr>
        <w:ilvl w:val="7"/>
        <w:numId w:val="3"/>
      </w:numPr>
      <w:spacing w:before="240" w:after="60"/>
      <w:outlineLvl w:val="7"/>
    </w:pPr>
    <w:rPr>
      <w:rFonts w:ascii="Times New Roman" w:hAnsi="Times New Roman"/>
      <w:i/>
      <w:iCs/>
      <w:sz w:val="24"/>
      <w:szCs w:val="24"/>
    </w:rPr>
  </w:style>
  <w:style w:type="paragraph" w:styleId="Nadpis9">
    <w:name w:val="heading 9"/>
    <w:basedOn w:val="Normln"/>
    <w:next w:val="Normln"/>
    <w:qFormat/>
    <w:rsid w:val="008D1721"/>
    <w:pPr>
      <w:numPr>
        <w:ilvl w:val="8"/>
        <w:numId w:val="3"/>
      </w:numPr>
      <w:spacing w:before="240" w:after="60"/>
      <w:outlineLvl w:val="8"/>
    </w:pPr>
    <w:rPr>
      <w:rFonts w:cs="Arial"/>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customStyle="1" w:styleId="JVS1">
    <w:name w:val="JVS_1"/>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link w:val="ZkladntextChar"/>
    <w:rsid w:val="004D1482"/>
    <w:pPr>
      <w:spacing w:after="120"/>
    </w:pPr>
  </w:style>
  <w:style w:type="paragraph" w:styleId="Podtitul">
    <w:name w:val="Podtitul"/>
    <w:basedOn w:val="Normln"/>
    <w:link w:val="PodtitulChar"/>
    <w:uiPriority w:val="11"/>
    <w:qFormat/>
    <w:rsid w:val="004D1482"/>
    <w:rPr>
      <w:rFonts w:ascii="Times New Roman" w:hAnsi="Times New Roman"/>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paragraph" w:styleId="Rozloendokumentu">
    <w:name w:val="Document Map"/>
    <w:basedOn w:val="Normln"/>
    <w:semiHidden/>
    <w:rsid w:val="008354AA"/>
    <w:pPr>
      <w:shd w:val="clear" w:color="auto" w:fill="000080"/>
    </w:pPr>
    <w:rPr>
      <w:rFonts w:ascii="Tahoma" w:hAnsi="Tahoma" w:cs="Tahoma"/>
    </w:rPr>
  </w:style>
  <w:style w:type="paragraph" w:styleId="Zkladntextodsazen">
    <w:name w:val="Body Text Indent"/>
    <w:basedOn w:val="Normln"/>
    <w:link w:val="ZkladntextodsazenChar"/>
    <w:rsid w:val="00C720A4"/>
    <w:pPr>
      <w:spacing w:after="120"/>
      <w:ind w:left="283"/>
    </w:pPr>
  </w:style>
  <w:style w:type="paragraph" w:customStyle="1" w:styleId="mmotext">
    <w:name w:val="_mmo_text"/>
    <w:rsid w:val="00CA1E14"/>
    <w:pPr>
      <w:spacing w:line="360" w:lineRule="auto"/>
      <w:ind w:left="425"/>
      <w:jc w:val="both"/>
    </w:pPr>
    <w:rPr>
      <w:rFonts w:ascii="Courier New" w:hAnsi="Courier New"/>
      <w:sz w:val="24"/>
    </w:rPr>
  </w:style>
  <w:style w:type="paragraph" w:styleId="Textbubliny">
    <w:name w:val="Balloon Text"/>
    <w:basedOn w:val="Normln"/>
    <w:link w:val="TextbublinyChar"/>
    <w:rsid w:val="008D1D6E"/>
    <w:rPr>
      <w:rFonts w:ascii="Tahoma" w:hAnsi="Tahoma" w:cs="Tahoma"/>
      <w:sz w:val="16"/>
      <w:szCs w:val="16"/>
    </w:rPr>
  </w:style>
  <w:style w:type="character" w:customStyle="1" w:styleId="TextbublinyChar">
    <w:name w:val="Text bubliny Char"/>
    <w:link w:val="Textbubliny"/>
    <w:rsid w:val="008D1D6E"/>
    <w:rPr>
      <w:rFonts w:ascii="Tahoma" w:hAnsi="Tahoma" w:cs="Tahoma"/>
      <w:sz w:val="16"/>
      <w:szCs w:val="16"/>
    </w:rPr>
  </w:style>
  <w:style w:type="character" w:customStyle="1" w:styleId="PodtitulChar">
    <w:name w:val="Podtitul Char"/>
    <w:link w:val="Podtitul"/>
    <w:uiPriority w:val="11"/>
    <w:rsid w:val="005D0A71"/>
    <w:rPr>
      <w:color w:val="000000"/>
      <w:sz w:val="28"/>
    </w:rPr>
  </w:style>
  <w:style w:type="character" w:customStyle="1" w:styleId="ZkladntextChar">
    <w:name w:val="Základní text Char"/>
    <w:link w:val="Zkladntext"/>
    <w:rsid w:val="006E0CBC"/>
    <w:rPr>
      <w:rFonts w:ascii="Arial" w:hAnsi="Arial"/>
    </w:rPr>
  </w:style>
  <w:style w:type="paragraph" w:customStyle="1" w:styleId="Export0">
    <w:name w:val="Export 0"/>
    <w:rsid w:val="006E0CBC"/>
    <w:pPr>
      <w:ind w:left="150"/>
    </w:pPr>
    <w:rPr>
      <w:sz w:val="24"/>
      <w:lang w:val="en-US"/>
    </w:rPr>
  </w:style>
  <w:style w:type="character" w:styleId="Hypertextovodkaz">
    <w:name w:val="Hyperlink"/>
    <w:rsid w:val="007C500C"/>
    <w:rPr>
      <w:color w:val="0000FF"/>
      <w:u w:val="single"/>
    </w:rPr>
  </w:style>
  <w:style w:type="paragraph" w:styleId="Odstavecseseznamem">
    <w:name w:val="List Paragraph"/>
    <w:basedOn w:val="Normln"/>
    <w:uiPriority w:val="34"/>
    <w:qFormat/>
    <w:rsid w:val="00C82B70"/>
    <w:pPr>
      <w:ind w:left="708"/>
    </w:pPr>
  </w:style>
  <w:style w:type="character" w:customStyle="1" w:styleId="ZkladntextodsazenChar">
    <w:name w:val="Základní text odsazený Char"/>
    <w:link w:val="Zkladntextodsazen"/>
    <w:rsid w:val="004D043B"/>
    <w:rPr>
      <w:rFonts w:ascii="Arial" w:hAnsi="Arial"/>
    </w:rPr>
  </w:style>
  <w:style w:type="paragraph" w:customStyle="1" w:styleId="mmoradkovani">
    <w:name w:val="_mmo_radkovani"/>
    <w:basedOn w:val="Normln"/>
    <w:rsid w:val="00CF1207"/>
    <w:pPr>
      <w:spacing w:line="360" w:lineRule="auto"/>
    </w:pPr>
    <w:rPr>
      <w:rFonts w:ascii="Courier New" w:hAnsi="Courier New"/>
      <w:sz w:val="24"/>
    </w:rPr>
  </w:style>
  <w:style w:type="paragraph" w:styleId="Textvbloku">
    <w:name w:val="Block Text"/>
    <w:basedOn w:val="Normln"/>
    <w:rsid w:val="00CF1207"/>
    <w:pPr>
      <w:ind w:left="-284" w:right="-284"/>
      <w:jc w:val="both"/>
    </w:pPr>
    <w:rPr>
      <w:rFonts w:ascii="Times New Roman" w:hAnsi="Times New Roman"/>
      <w:bCs/>
      <w:sz w:val="24"/>
      <w:szCs w:val="24"/>
    </w:rPr>
  </w:style>
  <w:style w:type="character" w:customStyle="1" w:styleId="Text10">
    <w:name w:val="Text10"/>
    <w:rsid w:val="00D84B2D"/>
    <w:rPr>
      <w:rFonts w:ascii="Arial" w:hAnsi="Arial" w:cs="Arial" w:hint="default"/>
      <w:sz w:val="20"/>
    </w:rPr>
  </w:style>
  <w:style w:type="paragraph" w:styleId="Seznamsodrkami2">
    <w:name w:val="List Bullet 2"/>
    <w:basedOn w:val="Normln"/>
    <w:rsid w:val="004960FE"/>
    <w:pPr>
      <w:numPr>
        <w:numId w:val="10"/>
      </w:numPr>
    </w:pPr>
    <w:rPr>
      <w:rFonts w:ascii="Times New Roman" w:hAnsi="Times New Roman"/>
    </w:rPr>
  </w:style>
  <w:style w:type="character" w:customStyle="1" w:styleId="SeznamChar">
    <w:name w:val="Seznam Char"/>
    <w:link w:val="Seznam"/>
    <w:locked/>
    <w:rsid w:val="00C156CF"/>
  </w:style>
  <w:style w:type="paragraph" w:styleId="Seznam">
    <w:name w:val="List"/>
    <w:basedOn w:val="Normln"/>
    <w:link w:val="SeznamChar"/>
    <w:unhideWhenUsed/>
    <w:rsid w:val="00C156CF"/>
    <w:pPr>
      <w:ind w:left="283" w:hanging="283"/>
    </w:pPr>
    <w:rPr>
      <w:rFonts w:ascii="Times New Roman" w:hAnsi="Times New Roman"/>
    </w:rPr>
  </w:style>
  <w:style w:type="paragraph" w:styleId="Normlnweb">
    <w:name w:val="Normal (Web)"/>
    <w:basedOn w:val="Normln"/>
    <w:uiPriority w:val="99"/>
    <w:unhideWhenUsed/>
    <w:rsid w:val="00F323CF"/>
    <w:pPr>
      <w:spacing w:before="100" w:beforeAutospacing="1" w:after="100" w:afterAutospacing="1"/>
    </w:pPr>
    <w:rPr>
      <w:rFonts w:ascii="Times New Roman" w:hAnsi="Times New Roman"/>
      <w:sz w:val="24"/>
      <w:szCs w:val="24"/>
    </w:rPr>
  </w:style>
  <w:style w:type="paragraph" w:customStyle="1" w:styleId="a">
    <w:basedOn w:val="Normln"/>
    <w:next w:val="Podtitul"/>
    <w:qFormat/>
    <w:rsid w:val="00012351"/>
    <w:rPr>
      <w:rFonts w:ascii="Times New Roman" w:hAnsi="Times New Roman"/>
      <w:color w:val="000000"/>
      <w:sz w:val="28"/>
    </w:rPr>
  </w:style>
  <w:style w:type="character" w:customStyle="1" w:styleId="PodnadpisChar1">
    <w:name w:val="Podnadpis Char1"/>
    <w:uiPriority w:val="11"/>
    <w:rsid w:val="00E6712E"/>
    <w:rPr>
      <w:color w:val="000000"/>
      <w:sz w:val="28"/>
    </w:rPr>
  </w:style>
  <w:style w:type="paragraph" w:customStyle="1" w:styleId="a0">
    <w:basedOn w:val="Normln"/>
    <w:next w:val="Podtitul"/>
    <w:uiPriority w:val="11"/>
    <w:qFormat/>
    <w:rsid w:val="000B2BFD"/>
    <w:rPr>
      <w:rFonts w:ascii="Times New Roman" w:hAnsi="Times New Roman"/>
      <w:color w:val="000000"/>
      <w:sz w:val="28"/>
    </w:rPr>
  </w:style>
  <w:style w:type="paragraph" w:styleId="Revize">
    <w:name w:val="Revision"/>
    <w:hidden/>
    <w:uiPriority w:val="99"/>
    <w:semiHidden/>
    <w:rsid w:val="009F0E63"/>
    <w:rPr>
      <w:rFonts w:ascii="Arial" w:hAnsi="Arial"/>
    </w:rPr>
  </w:style>
  <w:style w:type="character" w:customStyle="1" w:styleId="velkytext">
    <w:name w:val="velkytext"/>
    <w:basedOn w:val="Standardnpsmoodstavce"/>
    <w:rsid w:val="008E0C85"/>
  </w:style>
  <w:style w:type="character" w:styleId="Odkaznakoment">
    <w:name w:val="annotation reference"/>
    <w:rsid w:val="002558CE"/>
    <w:rPr>
      <w:sz w:val="16"/>
      <w:szCs w:val="16"/>
    </w:rPr>
  </w:style>
  <w:style w:type="paragraph" w:styleId="Textkomente">
    <w:name w:val="annotation text"/>
    <w:basedOn w:val="Normln"/>
    <w:link w:val="TextkomenteChar"/>
    <w:rsid w:val="002558CE"/>
  </w:style>
  <w:style w:type="character" w:customStyle="1" w:styleId="TextkomenteChar">
    <w:name w:val="Text komentáře Char"/>
    <w:link w:val="Textkomente"/>
    <w:rsid w:val="002558CE"/>
    <w:rPr>
      <w:rFonts w:ascii="Arial" w:hAnsi="Arial"/>
    </w:rPr>
  </w:style>
  <w:style w:type="paragraph" w:styleId="Pedmtkomente">
    <w:name w:val="annotation subject"/>
    <w:basedOn w:val="Textkomente"/>
    <w:next w:val="Textkomente"/>
    <w:link w:val="PedmtkomenteChar"/>
    <w:rsid w:val="002558CE"/>
    <w:rPr>
      <w:b/>
      <w:bCs/>
    </w:rPr>
  </w:style>
  <w:style w:type="character" w:customStyle="1" w:styleId="PedmtkomenteChar">
    <w:name w:val="Předmět komentáře Char"/>
    <w:link w:val="Pedmtkomente"/>
    <w:rsid w:val="002558CE"/>
    <w:rPr>
      <w:rFonts w:ascii="Arial" w:hAnsi="Arial"/>
      <w:b/>
      <w:bCs/>
    </w:rPr>
  </w:style>
  <w:style w:type="character" w:styleId="Nevyeenzmnka">
    <w:name w:val="Unresolved Mention"/>
    <w:uiPriority w:val="99"/>
    <w:semiHidden/>
    <w:unhideWhenUsed/>
    <w:rsid w:val="00360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8236">
      <w:bodyDiv w:val="1"/>
      <w:marLeft w:val="0"/>
      <w:marRight w:val="0"/>
      <w:marTop w:val="0"/>
      <w:marBottom w:val="0"/>
      <w:divBdr>
        <w:top w:val="none" w:sz="0" w:space="0" w:color="auto"/>
        <w:left w:val="none" w:sz="0" w:space="0" w:color="auto"/>
        <w:bottom w:val="none" w:sz="0" w:space="0" w:color="auto"/>
        <w:right w:val="none" w:sz="0" w:space="0" w:color="auto"/>
      </w:divBdr>
    </w:div>
    <w:div w:id="243076922">
      <w:bodyDiv w:val="1"/>
      <w:marLeft w:val="0"/>
      <w:marRight w:val="0"/>
      <w:marTop w:val="0"/>
      <w:marBottom w:val="0"/>
      <w:divBdr>
        <w:top w:val="none" w:sz="0" w:space="0" w:color="auto"/>
        <w:left w:val="none" w:sz="0" w:space="0" w:color="auto"/>
        <w:bottom w:val="none" w:sz="0" w:space="0" w:color="auto"/>
        <w:right w:val="none" w:sz="0" w:space="0" w:color="auto"/>
      </w:divBdr>
    </w:div>
    <w:div w:id="470903031">
      <w:bodyDiv w:val="1"/>
      <w:marLeft w:val="300"/>
      <w:marRight w:val="300"/>
      <w:marTop w:val="300"/>
      <w:marBottom w:val="300"/>
      <w:divBdr>
        <w:top w:val="none" w:sz="0" w:space="0" w:color="auto"/>
        <w:left w:val="none" w:sz="0" w:space="0" w:color="auto"/>
        <w:bottom w:val="none" w:sz="0" w:space="0" w:color="auto"/>
        <w:right w:val="none" w:sz="0" w:space="0" w:color="auto"/>
      </w:divBdr>
    </w:div>
    <w:div w:id="563640036">
      <w:bodyDiv w:val="1"/>
      <w:marLeft w:val="0"/>
      <w:marRight w:val="0"/>
      <w:marTop w:val="0"/>
      <w:marBottom w:val="0"/>
      <w:divBdr>
        <w:top w:val="none" w:sz="0" w:space="0" w:color="auto"/>
        <w:left w:val="none" w:sz="0" w:space="0" w:color="auto"/>
        <w:bottom w:val="none" w:sz="0" w:space="0" w:color="auto"/>
        <w:right w:val="none" w:sz="0" w:space="0" w:color="auto"/>
      </w:divBdr>
    </w:div>
    <w:div w:id="609778666">
      <w:bodyDiv w:val="1"/>
      <w:marLeft w:val="0"/>
      <w:marRight w:val="0"/>
      <w:marTop w:val="0"/>
      <w:marBottom w:val="0"/>
      <w:divBdr>
        <w:top w:val="none" w:sz="0" w:space="0" w:color="auto"/>
        <w:left w:val="none" w:sz="0" w:space="0" w:color="auto"/>
        <w:bottom w:val="none" w:sz="0" w:space="0" w:color="auto"/>
        <w:right w:val="none" w:sz="0" w:space="0" w:color="auto"/>
      </w:divBdr>
    </w:div>
    <w:div w:id="862212196">
      <w:bodyDiv w:val="1"/>
      <w:marLeft w:val="0"/>
      <w:marRight w:val="0"/>
      <w:marTop w:val="0"/>
      <w:marBottom w:val="0"/>
      <w:divBdr>
        <w:top w:val="none" w:sz="0" w:space="0" w:color="auto"/>
        <w:left w:val="none" w:sz="0" w:space="0" w:color="auto"/>
        <w:bottom w:val="none" w:sz="0" w:space="0" w:color="auto"/>
        <w:right w:val="none" w:sz="0" w:space="0" w:color="auto"/>
      </w:divBdr>
    </w:div>
    <w:div w:id="863981444">
      <w:bodyDiv w:val="1"/>
      <w:marLeft w:val="0"/>
      <w:marRight w:val="0"/>
      <w:marTop w:val="0"/>
      <w:marBottom w:val="0"/>
      <w:divBdr>
        <w:top w:val="none" w:sz="0" w:space="0" w:color="auto"/>
        <w:left w:val="none" w:sz="0" w:space="0" w:color="auto"/>
        <w:bottom w:val="none" w:sz="0" w:space="0" w:color="auto"/>
        <w:right w:val="none" w:sz="0" w:space="0" w:color="auto"/>
      </w:divBdr>
    </w:div>
    <w:div w:id="1014649848">
      <w:bodyDiv w:val="1"/>
      <w:marLeft w:val="0"/>
      <w:marRight w:val="0"/>
      <w:marTop w:val="0"/>
      <w:marBottom w:val="0"/>
      <w:divBdr>
        <w:top w:val="none" w:sz="0" w:space="0" w:color="auto"/>
        <w:left w:val="none" w:sz="0" w:space="0" w:color="auto"/>
        <w:bottom w:val="none" w:sz="0" w:space="0" w:color="auto"/>
        <w:right w:val="none" w:sz="0" w:space="0" w:color="auto"/>
      </w:divBdr>
    </w:div>
    <w:div w:id="1145119909">
      <w:bodyDiv w:val="1"/>
      <w:marLeft w:val="0"/>
      <w:marRight w:val="0"/>
      <w:marTop w:val="0"/>
      <w:marBottom w:val="0"/>
      <w:divBdr>
        <w:top w:val="none" w:sz="0" w:space="0" w:color="auto"/>
        <w:left w:val="none" w:sz="0" w:space="0" w:color="auto"/>
        <w:bottom w:val="none" w:sz="0" w:space="0" w:color="auto"/>
        <w:right w:val="none" w:sz="0" w:space="0" w:color="auto"/>
      </w:divBdr>
    </w:div>
    <w:div w:id="1167750530">
      <w:bodyDiv w:val="1"/>
      <w:marLeft w:val="0"/>
      <w:marRight w:val="0"/>
      <w:marTop w:val="0"/>
      <w:marBottom w:val="0"/>
      <w:divBdr>
        <w:top w:val="none" w:sz="0" w:space="0" w:color="auto"/>
        <w:left w:val="none" w:sz="0" w:space="0" w:color="auto"/>
        <w:bottom w:val="none" w:sz="0" w:space="0" w:color="auto"/>
        <w:right w:val="none" w:sz="0" w:space="0" w:color="auto"/>
      </w:divBdr>
    </w:div>
    <w:div w:id="1322002333">
      <w:bodyDiv w:val="1"/>
      <w:marLeft w:val="0"/>
      <w:marRight w:val="0"/>
      <w:marTop w:val="0"/>
      <w:marBottom w:val="0"/>
      <w:divBdr>
        <w:top w:val="none" w:sz="0" w:space="0" w:color="auto"/>
        <w:left w:val="none" w:sz="0" w:space="0" w:color="auto"/>
        <w:bottom w:val="none" w:sz="0" w:space="0" w:color="auto"/>
        <w:right w:val="none" w:sz="0" w:space="0" w:color="auto"/>
      </w:divBdr>
    </w:div>
    <w:div w:id="1460152173">
      <w:bodyDiv w:val="1"/>
      <w:marLeft w:val="0"/>
      <w:marRight w:val="0"/>
      <w:marTop w:val="0"/>
      <w:marBottom w:val="0"/>
      <w:divBdr>
        <w:top w:val="none" w:sz="0" w:space="0" w:color="auto"/>
        <w:left w:val="none" w:sz="0" w:space="0" w:color="auto"/>
        <w:bottom w:val="none" w:sz="0" w:space="0" w:color="auto"/>
        <w:right w:val="none" w:sz="0" w:space="0" w:color="auto"/>
      </w:divBdr>
      <w:divsChild>
        <w:div w:id="648633883">
          <w:marLeft w:val="0"/>
          <w:marRight w:val="0"/>
          <w:marTop w:val="0"/>
          <w:marBottom w:val="0"/>
          <w:divBdr>
            <w:top w:val="none" w:sz="0" w:space="0" w:color="auto"/>
            <w:left w:val="none" w:sz="0" w:space="0" w:color="auto"/>
            <w:bottom w:val="none" w:sz="0" w:space="0" w:color="auto"/>
            <w:right w:val="none" w:sz="0" w:space="0" w:color="auto"/>
          </w:divBdr>
          <w:divsChild>
            <w:div w:id="782502029">
              <w:marLeft w:val="0"/>
              <w:marRight w:val="0"/>
              <w:marTop w:val="0"/>
              <w:marBottom w:val="0"/>
              <w:divBdr>
                <w:top w:val="none" w:sz="0" w:space="0" w:color="auto"/>
                <w:left w:val="none" w:sz="0" w:space="0" w:color="auto"/>
                <w:bottom w:val="none" w:sz="0" w:space="0" w:color="auto"/>
                <w:right w:val="none" w:sz="0" w:space="0" w:color="auto"/>
              </w:divBdr>
              <w:divsChild>
                <w:div w:id="471675568">
                  <w:marLeft w:val="0"/>
                  <w:marRight w:val="0"/>
                  <w:marTop w:val="0"/>
                  <w:marBottom w:val="0"/>
                  <w:divBdr>
                    <w:top w:val="none" w:sz="0" w:space="0" w:color="auto"/>
                    <w:left w:val="none" w:sz="0" w:space="0" w:color="auto"/>
                    <w:bottom w:val="none" w:sz="0" w:space="0" w:color="auto"/>
                    <w:right w:val="none" w:sz="0" w:space="0" w:color="auto"/>
                  </w:divBdr>
                  <w:divsChild>
                    <w:div w:id="1918902969">
                      <w:marLeft w:val="0"/>
                      <w:marRight w:val="0"/>
                      <w:marTop w:val="0"/>
                      <w:marBottom w:val="0"/>
                      <w:divBdr>
                        <w:top w:val="none" w:sz="0" w:space="0" w:color="auto"/>
                        <w:left w:val="none" w:sz="0" w:space="0" w:color="auto"/>
                        <w:bottom w:val="none" w:sz="0" w:space="0" w:color="auto"/>
                        <w:right w:val="none" w:sz="0" w:space="0" w:color="auto"/>
                      </w:divBdr>
                      <w:divsChild>
                        <w:div w:id="1788155425">
                          <w:marLeft w:val="0"/>
                          <w:marRight w:val="0"/>
                          <w:marTop w:val="0"/>
                          <w:marBottom w:val="0"/>
                          <w:divBdr>
                            <w:top w:val="none" w:sz="0" w:space="0" w:color="auto"/>
                            <w:left w:val="none" w:sz="0" w:space="0" w:color="auto"/>
                            <w:bottom w:val="none" w:sz="0" w:space="0" w:color="auto"/>
                            <w:right w:val="none" w:sz="0" w:space="0" w:color="auto"/>
                          </w:divBdr>
                          <w:divsChild>
                            <w:div w:id="196965607">
                              <w:marLeft w:val="0"/>
                              <w:marRight w:val="0"/>
                              <w:marTop w:val="0"/>
                              <w:marBottom w:val="0"/>
                              <w:divBdr>
                                <w:top w:val="none" w:sz="0" w:space="0" w:color="auto"/>
                                <w:left w:val="none" w:sz="0" w:space="0" w:color="auto"/>
                                <w:bottom w:val="none" w:sz="0" w:space="0" w:color="auto"/>
                                <w:right w:val="none" w:sz="0" w:space="0" w:color="auto"/>
                              </w:divBdr>
                              <w:divsChild>
                                <w:div w:id="1520897385">
                                  <w:marLeft w:val="0"/>
                                  <w:marRight w:val="0"/>
                                  <w:marTop w:val="0"/>
                                  <w:marBottom w:val="0"/>
                                  <w:divBdr>
                                    <w:top w:val="none" w:sz="0" w:space="0" w:color="auto"/>
                                    <w:left w:val="none" w:sz="0" w:space="0" w:color="auto"/>
                                    <w:bottom w:val="none" w:sz="0" w:space="0" w:color="auto"/>
                                    <w:right w:val="none" w:sz="0" w:space="0" w:color="auto"/>
                                  </w:divBdr>
                                  <w:divsChild>
                                    <w:div w:id="1434664543">
                                      <w:marLeft w:val="0"/>
                                      <w:marRight w:val="0"/>
                                      <w:marTop w:val="0"/>
                                      <w:marBottom w:val="0"/>
                                      <w:divBdr>
                                        <w:top w:val="none" w:sz="0" w:space="0" w:color="auto"/>
                                        <w:left w:val="none" w:sz="0" w:space="0" w:color="auto"/>
                                        <w:bottom w:val="none" w:sz="0" w:space="0" w:color="auto"/>
                                        <w:right w:val="none" w:sz="0" w:space="0" w:color="auto"/>
                                      </w:divBdr>
                                      <w:divsChild>
                                        <w:div w:id="1019545408">
                                          <w:marLeft w:val="0"/>
                                          <w:marRight w:val="0"/>
                                          <w:marTop w:val="0"/>
                                          <w:marBottom w:val="0"/>
                                          <w:divBdr>
                                            <w:top w:val="none" w:sz="0" w:space="0" w:color="auto"/>
                                            <w:left w:val="none" w:sz="0" w:space="0" w:color="auto"/>
                                            <w:bottom w:val="none" w:sz="0" w:space="0" w:color="auto"/>
                                            <w:right w:val="none" w:sz="0" w:space="0" w:color="auto"/>
                                          </w:divBdr>
                                          <w:divsChild>
                                            <w:div w:id="55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178812">
      <w:bodyDiv w:val="1"/>
      <w:marLeft w:val="0"/>
      <w:marRight w:val="0"/>
      <w:marTop w:val="0"/>
      <w:marBottom w:val="0"/>
      <w:divBdr>
        <w:top w:val="none" w:sz="0" w:space="0" w:color="auto"/>
        <w:left w:val="none" w:sz="0" w:space="0" w:color="auto"/>
        <w:bottom w:val="none" w:sz="0" w:space="0" w:color="auto"/>
        <w:right w:val="none" w:sz="0" w:space="0" w:color="auto"/>
      </w:divBdr>
    </w:div>
    <w:div w:id="1811630417">
      <w:bodyDiv w:val="1"/>
      <w:marLeft w:val="0"/>
      <w:marRight w:val="0"/>
      <w:marTop w:val="0"/>
      <w:marBottom w:val="0"/>
      <w:divBdr>
        <w:top w:val="none" w:sz="0" w:space="0" w:color="auto"/>
        <w:left w:val="none" w:sz="0" w:space="0" w:color="auto"/>
        <w:bottom w:val="none" w:sz="0" w:space="0" w:color="auto"/>
        <w:right w:val="none" w:sz="0" w:space="0" w:color="auto"/>
      </w:divBdr>
    </w:div>
    <w:div w:id="1841970774">
      <w:bodyDiv w:val="1"/>
      <w:marLeft w:val="0"/>
      <w:marRight w:val="0"/>
      <w:marTop w:val="0"/>
      <w:marBottom w:val="0"/>
      <w:divBdr>
        <w:top w:val="none" w:sz="0" w:space="0" w:color="auto"/>
        <w:left w:val="none" w:sz="0" w:space="0" w:color="auto"/>
        <w:bottom w:val="none" w:sz="0" w:space="0" w:color="auto"/>
        <w:right w:val="none" w:sz="0" w:space="0" w:color="auto"/>
      </w:divBdr>
    </w:div>
    <w:div w:id="199336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sk.cz"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27FB-5450-4FA5-AE68-D0A792A3B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1683</Words>
  <Characters>9935</Characters>
  <Application>Microsoft Office Word</Application>
  <DocSecurity>0</DocSecurity>
  <Lines>82</Lines>
  <Paragraphs>23</Paragraphs>
  <ScaleCrop>false</ScaleCrop>
  <HeadingPairs>
    <vt:vector size="4" baseType="variant">
      <vt:variant>
        <vt:lpstr>Název</vt:lpstr>
      </vt:variant>
      <vt:variant>
        <vt:i4>1</vt:i4>
      </vt:variant>
      <vt:variant>
        <vt:lpstr>Nadpisy</vt:lpstr>
      </vt:variant>
      <vt:variant>
        <vt:i4>11</vt:i4>
      </vt:variant>
    </vt:vector>
  </HeadingPairs>
  <TitlesOfParts>
    <vt:vector size="12" baseType="lpstr">
      <vt:lpstr>Název smlouvy</vt:lpstr>
      <vt:lpstr>Ev. č. 1702/2024/MJ	 </vt:lpstr>
      <vt:lpstr/>
      <vt:lpstr/>
      <vt:lpstr>Smlouva o výpůjčce						</vt:lpstr>
      <vt:lpstr>Smluvní strany                                                                  </vt:lpstr>
      <vt:lpstr>Obsah smlouvy</vt:lpstr>
      <vt:lpstr>Preambule</vt:lpstr>
      <vt:lpstr>Úvodní ustanovení</vt:lpstr>
      <vt:lpstr>Předmět a účel výpůjčky</vt:lpstr>
      <vt:lpstr>Doba výpůjčky</vt:lpstr>
      <vt:lpstr>Doložka</vt:lpstr>
    </vt:vector>
  </TitlesOfParts>
  <Company>MMO</Company>
  <LinksUpToDate>false</LinksUpToDate>
  <CharactersWithSpaces>11595</CharactersWithSpaces>
  <SharedDoc>false</SharedDoc>
  <HLinks>
    <vt:vector size="6" baseType="variant">
      <vt:variant>
        <vt:i4>6357111</vt:i4>
      </vt:variant>
      <vt:variant>
        <vt:i4>0</vt:i4>
      </vt:variant>
      <vt:variant>
        <vt:i4>0</vt:i4>
      </vt:variant>
      <vt:variant>
        <vt:i4>5</vt:i4>
      </vt:variant>
      <vt:variant>
        <vt:lpwstr>http://www.msk.cz/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smlouvy</dc:title>
  <dc:subject/>
  <dc:creator>volejnikovave</dc:creator>
  <cp:keywords/>
  <cp:lastModifiedBy>Hamáčková Jana</cp:lastModifiedBy>
  <cp:revision>2</cp:revision>
  <cp:lastPrinted>2024-04-23T12:01:00Z</cp:lastPrinted>
  <dcterms:created xsi:type="dcterms:W3CDTF">2024-06-10T10:14:00Z</dcterms:created>
  <dcterms:modified xsi:type="dcterms:W3CDTF">2024-06-10T10:14:00Z</dcterms:modified>
</cp:coreProperties>
</file>