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24DFA" w14:textId="77777777" w:rsidR="006C0B0A" w:rsidRPr="00B75E83" w:rsidRDefault="006C0B0A" w:rsidP="006C0B0A">
      <w:pPr>
        <w:spacing w:before="120" w:line="240" w:lineRule="atLeast"/>
        <w:rPr>
          <w:b/>
        </w:rPr>
      </w:pPr>
      <w:bookmarkStart w:id="0" w:name="_GoBack"/>
      <w:bookmarkEnd w:id="0"/>
      <w:r w:rsidRPr="00B75E83">
        <w:rPr>
          <w:b/>
        </w:rPr>
        <w:t>ODBĚRATEL</w:t>
      </w:r>
    </w:p>
    <w:p w14:paraId="56C62984" w14:textId="77777777" w:rsidR="006C0B0A" w:rsidRDefault="006C0B0A" w:rsidP="006C0B0A">
      <w:pPr>
        <w:spacing w:before="120" w:line="240" w:lineRule="atLeast"/>
      </w:pPr>
      <w:r>
        <w:t xml:space="preserve">Základní škola s rozšířeným vyučováním cizích jazyků, Metelkovo náměstí, Teplice, </w:t>
      </w:r>
    </w:p>
    <w:p w14:paraId="0B33818D" w14:textId="77777777" w:rsidR="006C0B0A" w:rsidRDefault="006C0B0A" w:rsidP="006C0B0A">
      <w:pPr>
        <w:spacing w:before="120" w:line="240" w:lineRule="atLeast"/>
      </w:pPr>
      <w:r>
        <w:t xml:space="preserve">IČO 460 708 77, bankovní spojení 269409052/0300, </w:t>
      </w:r>
    </w:p>
    <w:p w14:paraId="51FDB478" w14:textId="77777777" w:rsidR="006C0B0A" w:rsidRDefault="006C0B0A" w:rsidP="006C0B0A">
      <w:pPr>
        <w:spacing w:before="120" w:line="240" w:lineRule="atLeast"/>
      </w:pPr>
      <w:r>
        <w:t>zastoupená Mgr. Michalem Chalupný, ředitelem školy, telefon: 417 539 040</w:t>
      </w:r>
    </w:p>
    <w:p w14:paraId="0D014CEB" w14:textId="77777777" w:rsidR="006C0B0A" w:rsidRDefault="006C0B0A" w:rsidP="006C0B0A">
      <w:pPr>
        <w:spacing w:before="120" w:line="240" w:lineRule="atLeast"/>
      </w:pPr>
    </w:p>
    <w:p w14:paraId="05F08760" w14:textId="77777777" w:rsidR="006C0B0A" w:rsidRDefault="006C0B0A" w:rsidP="006C0B0A">
      <w:pPr>
        <w:spacing w:before="120" w:line="240" w:lineRule="atLeast"/>
      </w:pPr>
      <w:r>
        <w:t>a</w:t>
      </w:r>
    </w:p>
    <w:p w14:paraId="77862398" w14:textId="77777777" w:rsidR="006C0B0A" w:rsidRDefault="006C0B0A" w:rsidP="006C0B0A">
      <w:pPr>
        <w:spacing w:before="120" w:line="240" w:lineRule="atLeast"/>
      </w:pPr>
    </w:p>
    <w:p w14:paraId="7010877C" w14:textId="77777777" w:rsidR="006C0B0A" w:rsidRDefault="006C0B0A" w:rsidP="006C0B0A">
      <w:pPr>
        <w:spacing w:before="120" w:line="240" w:lineRule="atLeast"/>
        <w:rPr>
          <w:b/>
        </w:rPr>
      </w:pPr>
      <w:r w:rsidRPr="00B75E83">
        <w:rPr>
          <w:b/>
        </w:rPr>
        <w:t>DODAVATEL</w:t>
      </w:r>
    </w:p>
    <w:p w14:paraId="452A9742" w14:textId="77777777" w:rsidR="006C0B0A" w:rsidRPr="00594A3F" w:rsidRDefault="00594A3F" w:rsidP="006C0B0A">
      <w:pPr>
        <w:spacing w:before="120" w:line="240" w:lineRule="atLeast"/>
        <w:rPr>
          <w:szCs w:val="24"/>
        </w:rPr>
      </w:pPr>
      <w:r w:rsidRPr="00594A3F">
        <w:rPr>
          <w:rFonts w:eastAsiaTheme="minorHAnsi"/>
          <w:szCs w:val="24"/>
          <w:lang w:eastAsia="en-US"/>
        </w:rPr>
        <w:t>SPAZIO DESIGNER ITALIANO, s. r. o.</w:t>
      </w:r>
      <w:r>
        <w:rPr>
          <w:rFonts w:eastAsiaTheme="minorHAnsi"/>
          <w:szCs w:val="24"/>
          <w:lang w:eastAsia="en-US"/>
        </w:rPr>
        <w:t xml:space="preserve"> </w:t>
      </w:r>
      <w:r w:rsidR="006C0B0A" w:rsidRPr="00594A3F">
        <w:rPr>
          <w:szCs w:val="24"/>
        </w:rPr>
        <w:t xml:space="preserve">adresa </w:t>
      </w:r>
      <w:r>
        <w:rPr>
          <w:szCs w:val="24"/>
        </w:rPr>
        <w:t>Vojtéšská 217/12 – 110 00 Praha 1 – Nové Město</w:t>
      </w:r>
    </w:p>
    <w:p w14:paraId="0DF99885" w14:textId="77777777" w:rsidR="006C0B0A" w:rsidRDefault="00594A3F" w:rsidP="006C0B0A">
      <w:pPr>
        <w:spacing w:before="120" w:line="240" w:lineRule="atLeast"/>
      </w:pPr>
      <w:r>
        <w:rPr>
          <w:szCs w:val="24"/>
        </w:rPr>
        <w:t>tel.: 602 827 730</w:t>
      </w:r>
      <w:r w:rsidR="006C0B0A" w:rsidRPr="00594A3F">
        <w:rPr>
          <w:szCs w:val="24"/>
        </w:rPr>
        <w:t>, IČO</w:t>
      </w:r>
      <w:r>
        <w:rPr>
          <w:szCs w:val="24"/>
        </w:rPr>
        <w:t xml:space="preserve"> </w:t>
      </w:r>
      <w:r w:rsidRPr="00594A3F">
        <w:rPr>
          <w:rFonts w:eastAsiaTheme="minorHAnsi"/>
          <w:szCs w:val="24"/>
          <w:lang w:eastAsia="en-US"/>
        </w:rPr>
        <w:t>24745464</w:t>
      </w:r>
      <w:r>
        <w:rPr>
          <w:szCs w:val="24"/>
        </w:rPr>
        <w:t xml:space="preserve">, </w:t>
      </w:r>
      <w:r w:rsidR="006C0B0A">
        <w:t xml:space="preserve">bankovní spojení </w:t>
      </w:r>
      <w:r w:rsidRPr="00594A3F">
        <w:rPr>
          <w:rFonts w:eastAsiaTheme="minorHAnsi"/>
          <w:szCs w:val="24"/>
          <w:lang w:eastAsia="en-US"/>
        </w:rPr>
        <w:t>Raiffeisen bank 5030015206 / 5500</w:t>
      </w:r>
    </w:p>
    <w:p w14:paraId="3B5CDC1E" w14:textId="77777777" w:rsidR="006C0B0A" w:rsidRDefault="006C0B0A" w:rsidP="006C0B0A">
      <w:pPr>
        <w:spacing w:before="120" w:line="240" w:lineRule="atLeast"/>
      </w:pPr>
      <w:r>
        <w:t>zastoupený (jméno, funkce)</w:t>
      </w:r>
      <w:r w:rsidR="00594A3F" w:rsidRPr="00594A3F">
        <w:rPr>
          <w:rFonts w:eastAsiaTheme="minorHAnsi"/>
          <w:szCs w:val="24"/>
          <w:lang w:eastAsia="en-US"/>
        </w:rPr>
        <w:t xml:space="preserve"> Michaela Šupinová - Jednatel</w:t>
      </w:r>
      <w:r>
        <w:t>,</w:t>
      </w:r>
    </w:p>
    <w:p w14:paraId="74752E68" w14:textId="77777777" w:rsidR="006C0B0A" w:rsidRDefault="006C0B0A" w:rsidP="006C0B0A">
      <w:pPr>
        <w:spacing w:before="120" w:line="240" w:lineRule="atLeast"/>
      </w:pPr>
      <w:r>
        <w:t>uzavírají sp</w:t>
      </w:r>
      <w:r w:rsidR="00594A3F">
        <w:t>olu tuto</w:t>
      </w:r>
    </w:p>
    <w:p w14:paraId="4E823EDF" w14:textId="77777777" w:rsidR="006C0B0A" w:rsidRDefault="006C0B0A" w:rsidP="006C0B0A">
      <w:pPr>
        <w:spacing w:before="120" w:line="240" w:lineRule="atLeast"/>
      </w:pPr>
    </w:p>
    <w:p w14:paraId="75B2CAD9" w14:textId="77777777" w:rsidR="006C0B0A" w:rsidRDefault="006C0B0A" w:rsidP="006C0B0A">
      <w:pPr>
        <w:spacing w:before="120" w:line="240" w:lineRule="atLeast"/>
        <w:rPr>
          <w:b/>
          <w:u w:val="single"/>
        </w:rPr>
      </w:pPr>
      <w:r>
        <w:t xml:space="preserve"> </w:t>
      </w:r>
      <w:r>
        <w:rPr>
          <w:b/>
          <w:u w:val="single"/>
        </w:rPr>
        <w:t>SMLOUVU O ZAJIŠTĚNÍ AKCE</w:t>
      </w:r>
    </w:p>
    <w:p w14:paraId="671CDEDD" w14:textId="77777777" w:rsidR="006C0B0A" w:rsidRPr="0010466A" w:rsidRDefault="006C0B0A" w:rsidP="006C0B0A">
      <w:pPr>
        <w:jc w:val="both"/>
        <w:rPr>
          <w:szCs w:val="24"/>
        </w:rPr>
      </w:pPr>
      <w:r>
        <w:rPr>
          <w:szCs w:val="24"/>
        </w:rPr>
        <w:t>(</w:t>
      </w:r>
      <w:r w:rsidRPr="0010466A">
        <w:rPr>
          <w:szCs w:val="24"/>
        </w:rPr>
        <w:t>uzavřená v souladu s § 1746 odst. 2 zákona č. 89/2012 Sb., občanský zákoník</w:t>
      </w:r>
      <w:r>
        <w:rPr>
          <w:szCs w:val="24"/>
        </w:rPr>
        <w:t>)</w:t>
      </w:r>
    </w:p>
    <w:p w14:paraId="599EC430" w14:textId="77777777" w:rsidR="006C0B0A" w:rsidRDefault="006C0B0A" w:rsidP="006C0B0A">
      <w:pPr>
        <w:spacing w:before="120" w:line="240" w:lineRule="atLeast"/>
      </w:pPr>
    </w:p>
    <w:p w14:paraId="3AD9419A" w14:textId="77777777" w:rsidR="006C0B0A" w:rsidRDefault="006C0B0A" w:rsidP="006C0B0A">
      <w:pPr>
        <w:numPr>
          <w:ilvl w:val="0"/>
          <w:numId w:val="1"/>
        </w:numPr>
        <w:jc w:val="both"/>
        <w:rPr>
          <w:szCs w:val="24"/>
        </w:rPr>
      </w:pPr>
      <w:r w:rsidRPr="0010466A">
        <w:rPr>
          <w:szCs w:val="24"/>
        </w:rPr>
        <w:t xml:space="preserve">Předmětem této smlouvy je zajištění </w:t>
      </w:r>
      <w:r>
        <w:rPr>
          <w:szCs w:val="24"/>
        </w:rPr>
        <w:t>akce – Vícedenní školní výlet</w:t>
      </w:r>
      <w:r w:rsidRPr="0010466A">
        <w:rPr>
          <w:szCs w:val="24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mladistvých, ve znění pozdějších předpisů.</w:t>
      </w:r>
    </w:p>
    <w:p w14:paraId="3BB67475" w14:textId="77777777" w:rsidR="006C0B0A" w:rsidRPr="0010466A" w:rsidRDefault="006C0B0A" w:rsidP="006C0B0A">
      <w:pPr>
        <w:ind w:left="360"/>
        <w:jc w:val="both"/>
        <w:rPr>
          <w:szCs w:val="24"/>
        </w:rPr>
      </w:pPr>
    </w:p>
    <w:p w14:paraId="619E793B" w14:textId="77777777" w:rsidR="006C0B0A" w:rsidRDefault="006C0B0A" w:rsidP="006C0B0A">
      <w:pPr>
        <w:numPr>
          <w:ilvl w:val="0"/>
          <w:numId w:val="1"/>
        </w:numPr>
        <w:spacing w:before="120" w:line="240" w:lineRule="atLeast"/>
      </w:pPr>
      <w:r>
        <w:t>Místo konání akce: RS Piccola Italia Oáza</w:t>
      </w:r>
    </w:p>
    <w:p w14:paraId="179DA647" w14:textId="77777777" w:rsidR="006C0B0A" w:rsidRDefault="006C0B0A" w:rsidP="006C0B0A">
      <w:pPr>
        <w:spacing w:before="120" w:line="240" w:lineRule="atLeast"/>
        <w:ind w:left="2124"/>
      </w:pPr>
      <w:r>
        <w:t xml:space="preserve">   Lomená 45</w:t>
      </w:r>
    </w:p>
    <w:p w14:paraId="16009D1B" w14:textId="77777777" w:rsidR="006C0B0A" w:rsidRDefault="006C0B0A" w:rsidP="006C0B0A">
      <w:pPr>
        <w:spacing w:before="120" w:line="240" w:lineRule="atLeast"/>
        <w:ind w:left="2124"/>
      </w:pPr>
      <w:r>
        <w:t xml:space="preserve">   Sloup v Čechách</w:t>
      </w:r>
    </w:p>
    <w:p w14:paraId="3097C7D6" w14:textId="77777777" w:rsidR="006C0B0A" w:rsidRDefault="006C0B0A" w:rsidP="006C0B0A">
      <w:pPr>
        <w:spacing w:before="120" w:line="240" w:lineRule="atLeast"/>
        <w:ind w:left="360"/>
      </w:pPr>
    </w:p>
    <w:p w14:paraId="49DA2AF8" w14:textId="77777777" w:rsidR="006C0B0A" w:rsidRDefault="006C0B0A" w:rsidP="006C0B0A">
      <w:pPr>
        <w:numPr>
          <w:ilvl w:val="0"/>
          <w:numId w:val="1"/>
        </w:numPr>
        <w:spacing w:before="120" w:line="240" w:lineRule="atLeast"/>
      </w:pPr>
      <w:r>
        <w:t>Dodavatel zajistí ubytování a stravování v objektu Piccola Italia Oáza</w:t>
      </w:r>
    </w:p>
    <w:p w14:paraId="51AF37D8" w14:textId="77777777" w:rsidR="006C0B0A" w:rsidRDefault="006C0B0A" w:rsidP="006C0B0A">
      <w:pPr>
        <w:spacing w:before="120" w:line="240" w:lineRule="atLeast"/>
      </w:pPr>
      <w:r>
        <w:t xml:space="preserve"> v termínu od 24. – 26. 6. 2024</w:t>
      </w:r>
    </w:p>
    <w:p w14:paraId="49FE4BCF" w14:textId="77777777" w:rsidR="006C0B0A" w:rsidRDefault="006C0B0A" w:rsidP="006C0B0A">
      <w:pPr>
        <w:spacing w:before="120" w:line="240" w:lineRule="atLeast"/>
      </w:pPr>
      <w:r>
        <w:t xml:space="preserve">                                                              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1554"/>
        <w:gridCol w:w="1554"/>
        <w:gridCol w:w="1554"/>
      </w:tblGrid>
      <w:tr w:rsidR="006C0B0A" w14:paraId="74B0EF8B" w14:textId="77777777" w:rsidTr="00962B79">
        <w:tc>
          <w:tcPr>
            <w:tcW w:w="1554" w:type="dxa"/>
          </w:tcPr>
          <w:p w14:paraId="3BAF2515" w14:textId="77777777" w:rsidR="006C0B0A" w:rsidRDefault="006C0B0A" w:rsidP="00962B79">
            <w:pPr>
              <w:spacing w:before="120" w:line="240" w:lineRule="atLeast"/>
            </w:pPr>
            <w:r>
              <w:t>Cenová kalkulace</w:t>
            </w:r>
          </w:p>
        </w:tc>
        <w:tc>
          <w:tcPr>
            <w:tcW w:w="1554" w:type="dxa"/>
          </w:tcPr>
          <w:p w14:paraId="492E6B26" w14:textId="77777777" w:rsidR="006C0B0A" w:rsidRDefault="006C0B0A" w:rsidP="00962B79">
            <w:pPr>
              <w:spacing w:before="120" w:line="240" w:lineRule="atLeast"/>
            </w:pPr>
            <w:r>
              <w:t>žáků</w:t>
            </w:r>
          </w:p>
        </w:tc>
        <w:tc>
          <w:tcPr>
            <w:tcW w:w="1554" w:type="dxa"/>
          </w:tcPr>
          <w:p w14:paraId="14D16673" w14:textId="77777777" w:rsidR="006C0B0A" w:rsidRDefault="006C0B0A" w:rsidP="00962B79">
            <w:pPr>
              <w:spacing w:before="120" w:line="240" w:lineRule="atLeast"/>
            </w:pPr>
            <w:r>
              <w:t>na osobu a den</w:t>
            </w:r>
          </w:p>
        </w:tc>
        <w:tc>
          <w:tcPr>
            <w:tcW w:w="1554" w:type="dxa"/>
          </w:tcPr>
          <w:p w14:paraId="405414DB" w14:textId="77777777" w:rsidR="006C0B0A" w:rsidRDefault="006C0B0A" w:rsidP="00962B79">
            <w:pPr>
              <w:spacing w:before="120" w:line="240" w:lineRule="atLeast"/>
            </w:pPr>
            <w:r>
              <w:t>Celkem za pobyt</w:t>
            </w:r>
          </w:p>
        </w:tc>
      </w:tr>
      <w:tr w:rsidR="006C0B0A" w14:paraId="03190454" w14:textId="77777777" w:rsidTr="00962B79">
        <w:tc>
          <w:tcPr>
            <w:tcW w:w="1554" w:type="dxa"/>
          </w:tcPr>
          <w:p w14:paraId="42E2AD78" w14:textId="77777777" w:rsidR="006C0B0A" w:rsidRDefault="006C0B0A" w:rsidP="00962B79">
            <w:pPr>
              <w:spacing w:before="120" w:line="240" w:lineRule="atLeast"/>
            </w:pPr>
            <w:r>
              <w:t>Ubytování s plnou penzí</w:t>
            </w:r>
          </w:p>
        </w:tc>
        <w:tc>
          <w:tcPr>
            <w:tcW w:w="1554" w:type="dxa"/>
          </w:tcPr>
          <w:p w14:paraId="0D25A5BF" w14:textId="77777777" w:rsidR="006C0B0A" w:rsidRDefault="006C0B0A" w:rsidP="00962B79">
            <w:pPr>
              <w:spacing w:before="120" w:line="240" w:lineRule="atLeast"/>
            </w:pPr>
            <w:r>
              <w:t>75</w:t>
            </w:r>
          </w:p>
        </w:tc>
        <w:tc>
          <w:tcPr>
            <w:tcW w:w="1554" w:type="dxa"/>
          </w:tcPr>
          <w:p w14:paraId="785438FF" w14:textId="77777777" w:rsidR="006C0B0A" w:rsidRDefault="006C0B0A" w:rsidP="00962B79">
            <w:pPr>
              <w:spacing w:before="120" w:line="240" w:lineRule="atLeast"/>
              <w:jc w:val="right"/>
            </w:pPr>
            <w:r>
              <w:t>650 Kč</w:t>
            </w:r>
          </w:p>
        </w:tc>
        <w:tc>
          <w:tcPr>
            <w:tcW w:w="1554" w:type="dxa"/>
          </w:tcPr>
          <w:p w14:paraId="521B79B5" w14:textId="77777777" w:rsidR="006C0B0A" w:rsidRDefault="006C0B0A" w:rsidP="00962B79">
            <w:pPr>
              <w:spacing w:before="120" w:line="240" w:lineRule="atLeast"/>
            </w:pPr>
            <w:r>
              <w:t>97 500 Kč</w:t>
            </w:r>
          </w:p>
        </w:tc>
      </w:tr>
    </w:tbl>
    <w:p w14:paraId="71C7A962" w14:textId="77777777" w:rsidR="006C0B0A" w:rsidRDefault="006C0B0A" w:rsidP="006C0B0A">
      <w:pPr>
        <w:spacing w:before="120" w:line="240" w:lineRule="atLeast"/>
      </w:pPr>
      <w:r>
        <w:t>Cena je počítána na předpokládaný počet 75 žáků, 4 pedagogové jako doprovod zdarma.</w:t>
      </w:r>
    </w:p>
    <w:p w14:paraId="13BA0E84" w14:textId="77777777" w:rsidR="006C0B0A" w:rsidRDefault="006C0B0A" w:rsidP="006C0B0A">
      <w:pPr>
        <w:spacing w:before="120" w:line="240" w:lineRule="atLeast"/>
      </w:pPr>
      <w:r>
        <w:t>Náklady na ubytování a stravování budou účtovány podle skutečného počtu žáků</w:t>
      </w:r>
      <w:r w:rsidR="0082278D">
        <w:t>,</w:t>
      </w:r>
      <w:r>
        <w:t xml:space="preserve"> nahlášeného při příjezdu.</w:t>
      </w:r>
    </w:p>
    <w:p w14:paraId="63CB965F" w14:textId="77777777" w:rsidR="006C0B0A" w:rsidRDefault="006C0B0A" w:rsidP="006C0B0A">
      <w:pPr>
        <w:numPr>
          <w:ilvl w:val="0"/>
          <w:numId w:val="1"/>
        </w:numPr>
        <w:spacing w:before="120" w:line="240" w:lineRule="atLeast"/>
      </w:pPr>
      <w:r>
        <w:t>Pobyt školy v objektu:</w:t>
      </w:r>
    </w:p>
    <w:p w14:paraId="1454B21A" w14:textId="77777777" w:rsidR="006C0B0A" w:rsidRDefault="006C0B0A" w:rsidP="006C0B0A">
      <w:pPr>
        <w:spacing w:before="120" w:line="240" w:lineRule="atLeast"/>
        <w:ind w:left="36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842"/>
        <w:gridCol w:w="3584"/>
      </w:tblGrid>
      <w:tr w:rsidR="006C0B0A" w14:paraId="425D262F" w14:textId="77777777" w:rsidTr="00962B79">
        <w:tc>
          <w:tcPr>
            <w:tcW w:w="2055" w:type="dxa"/>
          </w:tcPr>
          <w:p w14:paraId="10413F07" w14:textId="77777777" w:rsidR="006C0B0A" w:rsidRDefault="006C0B0A" w:rsidP="00962B79">
            <w:pPr>
              <w:spacing w:before="120" w:line="240" w:lineRule="atLeast"/>
            </w:pPr>
          </w:p>
        </w:tc>
        <w:tc>
          <w:tcPr>
            <w:tcW w:w="1843" w:type="dxa"/>
          </w:tcPr>
          <w:p w14:paraId="321BB022" w14:textId="77777777" w:rsidR="006C0B0A" w:rsidRDefault="006C0B0A" w:rsidP="00962B79">
            <w:pPr>
              <w:spacing w:before="120" w:line="240" w:lineRule="atLeast"/>
            </w:pPr>
            <w:r>
              <w:t>den</w:t>
            </w:r>
          </w:p>
        </w:tc>
        <w:tc>
          <w:tcPr>
            <w:tcW w:w="1842" w:type="dxa"/>
          </w:tcPr>
          <w:p w14:paraId="6B40D1DB" w14:textId="77777777" w:rsidR="006C0B0A" w:rsidRDefault="006C0B0A" w:rsidP="00962B79">
            <w:pPr>
              <w:spacing w:before="120" w:line="240" w:lineRule="atLeast"/>
            </w:pPr>
            <w:r>
              <w:t>hodina</w:t>
            </w:r>
          </w:p>
        </w:tc>
        <w:tc>
          <w:tcPr>
            <w:tcW w:w="3584" w:type="dxa"/>
          </w:tcPr>
          <w:p w14:paraId="30BF9FAB" w14:textId="77777777" w:rsidR="006C0B0A" w:rsidRDefault="006C0B0A" w:rsidP="00962B79">
            <w:pPr>
              <w:spacing w:before="120" w:line="240" w:lineRule="atLeast"/>
            </w:pPr>
            <w:r>
              <w:t>strava začíná (končí) jídlem</w:t>
            </w:r>
          </w:p>
        </w:tc>
      </w:tr>
      <w:tr w:rsidR="006C0B0A" w14:paraId="32369931" w14:textId="77777777" w:rsidTr="00962B79">
        <w:tc>
          <w:tcPr>
            <w:tcW w:w="2055" w:type="dxa"/>
          </w:tcPr>
          <w:p w14:paraId="0A8EA25C" w14:textId="77777777" w:rsidR="006C0B0A" w:rsidRDefault="006C0B0A" w:rsidP="00962B79">
            <w:pPr>
              <w:spacing w:before="120" w:line="240" w:lineRule="atLeast"/>
            </w:pPr>
            <w:r>
              <w:t>nástup</w:t>
            </w:r>
          </w:p>
        </w:tc>
        <w:tc>
          <w:tcPr>
            <w:tcW w:w="1843" w:type="dxa"/>
          </w:tcPr>
          <w:p w14:paraId="1CF74943" w14:textId="77777777" w:rsidR="006C0B0A" w:rsidRDefault="006C0B0A" w:rsidP="00962B79">
            <w:pPr>
              <w:spacing w:before="120" w:line="240" w:lineRule="atLeast"/>
            </w:pPr>
            <w:r>
              <w:t>2</w:t>
            </w:r>
            <w:r w:rsidR="0082278D">
              <w:t>4</w:t>
            </w:r>
            <w:r>
              <w:t>. 6. 202</w:t>
            </w:r>
            <w:r w:rsidR="0082278D">
              <w:t>4</w:t>
            </w:r>
          </w:p>
        </w:tc>
        <w:tc>
          <w:tcPr>
            <w:tcW w:w="1842" w:type="dxa"/>
          </w:tcPr>
          <w:p w14:paraId="55C25EC3" w14:textId="77777777" w:rsidR="006C0B0A" w:rsidRDefault="006C0B0A" w:rsidP="00962B79">
            <w:pPr>
              <w:spacing w:before="120" w:line="240" w:lineRule="atLeast"/>
            </w:pPr>
            <w:r>
              <w:t>1</w:t>
            </w:r>
            <w:r w:rsidR="0082278D">
              <w:t>1</w:t>
            </w:r>
            <w:r>
              <w:t>:00</w:t>
            </w:r>
          </w:p>
        </w:tc>
        <w:tc>
          <w:tcPr>
            <w:tcW w:w="3584" w:type="dxa"/>
          </w:tcPr>
          <w:p w14:paraId="1CBA4D5D" w14:textId="77777777" w:rsidR="006C0B0A" w:rsidRDefault="006C0B0A" w:rsidP="00962B79">
            <w:pPr>
              <w:spacing w:before="120" w:line="240" w:lineRule="atLeast"/>
            </w:pPr>
            <w:r>
              <w:t>obědem</w:t>
            </w:r>
          </w:p>
        </w:tc>
      </w:tr>
      <w:tr w:rsidR="006C0B0A" w14:paraId="14D51BDF" w14:textId="77777777" w:rsidTr="00962B79">
        <w:tc>
          <w:tcPr>
            <w:tcW w:w="2055" w:type="dxa"/>
          </w:tcPr>
          <w:p w14:paraId="739FAD50" w14:textId="77777777" w:rsidR="006C0B0A" w:rsidRDefault="006C0B0A" w:rsidP="00962B79">
            <w:pPr>
              <w:spacing w:before="120" w:line="240" w:lineRule="atLeast"/>
            </w:pPr>
            <w:r>
              <w:t>ukončení</w:t>
            </w:r>
          </w:p>
        </w:tc>
        <w:tc>
          <w:tcPr>
            <w:tcW w:w="1843" w:type="dxa"/>
          </w:tcPr>
          <w:p w14:paraId="4FC8BEF6" w14:textId="77777777" w:rsidR="006C0B0A" w:rsidRDefault="006C0B0A" w:rsidP="00962B79">
            <w:pPr>
              <w:spacing w:before="120" w:line="240" w:lineRule="atLeast"/>
            </w:pPr>
            <w:r>
              <w:t>2</w:t>
            </w:r>
            <w:r w:rsidR="0082278D">
              <w:t>6</w:t>
            </w:r>
            <w:r>
              <w:t>. 6. 202</w:t>
            </w:r>
            <w:r w:rsidR="0082278D">
              <w:t>4</w:t>
            </w:r>
          </w:p>
        </w:tc>
        <w:tc>
          <w:tcPr>
            <w:tcW w:w="1842" w:type="dxa"/>
          </w:tcPr>
          <w:p w14:paraId="6352C898" w14:textId="77777777" w:rsidR="006C0B0A" w:rsidRDefault="006C0B0A" w:rsidP="00962B79">
            <w:pPr>
              <w:spacing w:before="120" w:line="240" w:lineRule="atLeast"/>
            </w:pPr>
            <w:r>
              <w:t>1</w:t>
            </w:r>
            <w:r w:rsidR="0082278D">
              <w:t>0</w:t>
            </w:r>
            <w:r>
              <w:t>:00</w:t>
            </w:r>
          </w:p>
        </w:tc>
        <w:tc>
          <w:tcPr>
            <w:tcW w:w="3584" w:type="dxa"/>
          </w:tcPr>
          <w:p w14:paraId="79E65844" w14:textId="77777777" w:rsidR="006C0B0A" w:rsidRDefault="0082278D" w:rsidP="00962B79">
            <w:pPr>
              <w:spacing w:before="120" w:line="240" w:lineRule="atLeast"/>
            </w:pPr>
            <w:r>
              <w:t xml:space="preserve">snídaní + dopolední svačina </w:t>
            </w:r>
          </w:p>
        </w:tc>
      </w:tr>
    </w:tbl>
    <w:p w14:paraId="4E9AF488" w14:textId="77777777" w:rsidR="006C0B0A" w:rsidRDefault="006C0B0A" w:rsidP="006C0B0A"/>
    <w:p w14:paraId="29A3D9ED" w14:textId="77777777" w:rsidR="006C0B0A" w:rsidRDefault="006C0B0A" w:rsidP="006C0B0A">
      <w:pPr>
        <w:numPr>
          <w:ilvl w:val="0"/>
          <w:numId w:val="1"/>
        </w:numPr>
      </w:pPr>
      <w:r>
        <w:lastRenderedPageBreak/>
        <w:t>Dodavatel prohlašuje, že uvedený objekt splňuje hygienické podmínky ubytovacího a stravovacího zařízení a podmínky pro zabezpečení výchovy a výuky v souladu s vyhláškou č. 106/2001Sb, dále splňuje nároky bezpečnosti práce a protipožární ochrany. Dodavatel dále prohlašuje, že používaná voda je z vodovodu pro veřejnou potřebu. Pokud je voda získávána z jiného zdroje, dodavatel jako přílohu této smlouvy doloží protokol o kráceném rozboru jakosti pitné vody dle ustanovení §8 zákona č. 258/2000Sb. o ochraně veřejného zdraví a stanovisko hygienického orgánu, že voda je pitná (nejméně jeden měsíc před konáním akce).</w:t>
      </w:r>
    </w:p>
    <w:p w14:paraId="0DEC2EBE" w14:textId="77777777" w:rsidR="006C0B0A" w:rsidRDefault="006C0B0A" w:rsidP="006C0B0A"/>
    <w:p w14:paraId="38C9FA1A" w14:textId="77777777" w:rsidR="006C0B0A" w:rsidRDefault="0082278D" w:rsidP="0082278D">
      <w:pPr>
        <w:spacing w:before="120" w:line="240" w:lineRule="atLeast"/>
      </w:pPr>
      <w:r>
        <w:t xml:space="preserve">6)  </w:t>
      </w:r>
      <w:r w:rsidR="006C0B0A">
        <w:t xml:space="preserve">Úhrada pobytu bude provedena bezhotovostně, zálohová faktura </w:t>
      </w:r>
      <w:r>
        <w:t xml:space="preserve">ve výši 30 % z celkové částky </w:t>
      </w:r>
      <w:r w:rsidR="006C0B0A">
        <w:t xml:space="preserve">bude </w:t>
      </w:r>
      <w:r>
        <w:t xml:space="preserve">      </w:t>
      </w:r>
      <w:r w:rsidR="00BC263B">
        <w:t xml:space="preserve">  </w:t>
      </w:r>
      <w:r w:rsidR="006C0B0A">
        <w:t xml:space="preserve">zaplacena do </w:t>
      </w:r>
      <w:r>
        <w:t>14 dnů od podepsání smlouvy</w:t>
      </w:r>
      <w:r w:rsidR="006C0B0A">
        <w:t xml:space="preserve">, doplatek bude fakturován </w:t>
      </w:r>
      <w:r>
        <w:t>14 dní před začátkem akce</w:t>
      </w:r>
      <w:r w:rsidR="006C0B0A">
        <w:t xml:space="preserve"> dle aktuálnějšího počtu žáků.</w:t>
      </w:r>
      <w:r w:rsidR="00BC263B">
        <w:t xml:space="preserve"> Rekreační poplatek za dospělé osoby bude uhrazen hotově na místě.</w:t>
      </w:r>
    </w:p>
    <w:p w14:paraId="378C916F" w14:textId="77777777" w:rsidR="006C0B0A" w:rsidRDefault="006C0B0A" w:rsidP="006C0B0A">
      <w:pPr>
        <w:spacing w:before="120" w:line="240" w:lineRule="atLeast"/>
      </w:pPr>
    </w:p>
    <w:p w14:paraId="26B42EEF" w14:textId="77777777" w:rsidR="006C0B0A" w:rsidRDefault="0082278D" w:rsidP="006C0B0A">
      <w:pPr>
        <w:spacing w:before="120" w:line="240" w:lineRule="atLeast"/>
      </w:pPr>
      <w:r>
        <w:t>7</w:t>
      </w:r>
      <w:r w:rsidR="006C0B0A">
        <w:t>) Obě strany se dohodly, že zveřejnění v registru smluv zajistí odběratel.</w:t>
      </w:r>
    </w:p>
    <w:p w14:paraId="697957F8" w14:textId="77777777" w:rsidR="006C0B0A" w:rsidRDefault="006C0B0A" w:rsidP="006C0B0A">
      <w:pPr>
        <w:spacing w:before="120" w:line="240" w:lineRule="atLeast"/>
      </w:pPr>
    </w:p>
    <w:p w14:paraId="6F30BA6E" w14:textId="77777777" w:rsidR="006C0B0A" w:rsidRDefault="006C0B0A" w:rsidP="006C0B0A">
      <w:pPr>
        <w:spacing w:before="120" w:line="240" w:lineRule="atLeast"/>
      </w:pPr>
      <w:r>
        <w:t>V</w:t>
      </w:r>
      <w:r w:rsidR="0082278D">
        <w:t> Teplicích</w:t>
      </w:r>
      <w:r>
        <w:t xml:space="preserve"> dne </w:t>
      </w:r>
      <w:r w:rsidR="00594A3F">
        <w:t xml:space="preserve">19. </w:t>
      </w:r>
      <w:r w:rsidR="0082278D">
        <w:t>dubna 2024</w:t>
      </w:r>
    </w:p>
    <w:p w14:paraId="3B6CF909" w14:textId="77777777" w:rsidR="006C0B0A" w:rsidRDefault="006C0B0A" w:rsidP="006C0B0A">
      <w:pPr>
        <w:spacing w:before="120" w:line="240" w:lineRule="atLeast"/>
      </w:pPr>
    </w:p>
    <w:p w14:paraId="5E9A9779" w14:textId="77777777" w:rsidR="006C0B0A" w:rsidRDefault="006C0B0A" w:rsidP="006C0B0A">
      <w:pPr>
        <w:spacing w:before="120" w:line="240" w:lineRule="atLeast"/>
      </w:pPr>
    </w:p>
    <w:p w14:paraId="6BB1E88D" w14:textId="77777777" w:rsidR="006C0B0A" w:rsidRDefault="006C0B0A" w:rsidP="006C0B0A">
      <w:pPr>
        <w:spacing w:before="120" w:line="240" w:lineRule="atLeast"/>
      </w:pPr>
    </w:p>
    <w:p w14:paraId="23336322" w14:textId="77777777" w:rsidR="006C0B0A" w:rsidRDefault="006C0B0A" w:rsidP="006C0B0A">
      <w:pPr>
        <w:spacing w:before="120" w:line="240" w:lineRule="atLeast"/>
      </w:pPr>
    </w:p>
    <w:p w14:paraId="056ED736" w14:textId="77777777" w:rsidR="006C0B0A" w:rsidRDefault="006C0B0A" w:rsidP="006C0B0A">
      <w:pPr>
        <w:spacing w:before="120" w:line="240" w:lineRule="atLeast"/>
      </w:pPr>
    </w:p>
    <w:p w14:paraId="0842ED84" w14:textId="77777777" w:rsidR="006C0B0A" w:rsidRDefault="006C0B0A" w:rsidP="006C0B0A">
      <w:pPr>
        <w:spacing w:before="120" w:line="240" w:lineRule="atLeast"/>
      </w:pPr>
    </w:p>
    <w:p w14:paraId="0A9E8B97" w14:textId="77777777" w:rsidR="006C0B0A" w:rsidRDefault="006C0B0A" w:rsidP="006C0B0A">
      <w:pPr>
        <w:spacing w:before="120" w:line="240" w:lineRule="atLeast"/>
      </w:pPr>
      <w:r>
        <w:t>________________________</w:t>
      </w:r>
      <w:r w:rsidR="009537A1">
        <w:t>______</w:t>
      </w:r>
      <w:r>
        <w:t xml:space="preserve">                                   </w:t>
      </w:r>
      <w:r w:rsidR="009537A1">
        <w:tab/>
      </w:r>
      <w:r>
        <w:t xml:space="preserve">      ___________________________</w:t>
      </w:r>
    </w:p>
    <w:p w14:paraId="7F5DE0E4" w14:textId="77777777" w:rsidR="006C0B0A" w:rsidRDefault="006C0B0A" w:rsidP="006C0B0A">
      <w:pPr>
        <w:spacing w:before="120" w:line="240" w:lineRule="atLeast"/>
      </w:pPr>
      <w:r>
        <w:tab/>
        <w:t xml:space="preserve"> </w:t>
      </w:r>
      <w:r w:rsidR="009537A1">
        <w:tab/>
      </w:r>
      <w:r>
        <w:t xml:space="preserve">dodavatel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37A1">
        <w:tab/>
      </w:r>
      <w:r>
        <w:t>objednatel</w:t>
      </w:r>
    </w:p>
    <w:p w14:paraId="4F897E24" w14:textId="77777777" w:rsidR="006C0B0A" w:rsidRDefault="006C0B0A" w:rsidP="006C0B0A">
      <w:bookmarkStart w:id="1" w:name="Příloha_č_9"/>
      <w:bookmarkEnd w:id="1"/>
    </w:p>
    <w:p w14:paraId="68B919E5" w14:textId="77777777" w:rsidR="006C0B0A" w:rsidRDefault="006C0B0A" w:rsidP="006C0B0A">
      <w:pPr>
        <w:rPr>
          <w:b/>
          <w:sz w:val="16"/>
          <w:szCs w:val="16"/>
        </w:rPr>
      </w:pPr>
    </w:p>
    <w:p w14:paraId="202358D5" w14:textId="77777777" w:rsidR="006C0B0A" w:rsidRDefault="006C0B0A" w:rsidP="006C0B0A">
      <w:pPr>
        <w:rPr>
          <w:b/>
          <w:sz w:val="16"/>
          <w:szCs w:val="16"/>
        </w:rPr>
      </w:pPr>
    </w:p>
    <w:p w14:paraId="0713B9C6" w14:textId="77777777" w:rsidR="006C0B0A" w:rsidRDefault="006C0B0A" w:rsidP="006C0B0A">
      <w:pPr>
        <w:rPr>
          <w:b/>
          <w:sz w:val="16"/>
          <w:szCs w:val="16"/>
        </w:rPr>
      </w:pPr>
    </w:p>
    <w:p w14:paraId="1ACAA4F8" w14:textId="77777777" w:rsidR="006C0B0A" w:rsidRPr="00AE7C6B" w:rsidRDefault="006C0B0A" w:rsidP="006C0B0A">
      <w:pPr>
        <w:rPr>
          <w:b/>
          <w:sz w:val="16"/>
          <w:szCs w:val="16"/>
        </w:rPr>
      </w:pPr>
    </w:p>
    <w:p w14:paraId="6B276EDF" w14:textId="77777777" w:rsidR="006C0B0A" w:rsidRDefault="006C0B0A" w:rsidP="006C0B0A"/>
    <w:p w14:paraId="62D5445D" w14:textId="77777777" w:rsidR="006C0B0A" w:rsidRDefault="006C0B0A" w:rsidP="006C0B0A"/>
    <w:p w14:paraId="2AAC9E98" w14:textId="77777777" w:rsidR="006C0B0A" w:rsidRDefault="006C0B0A" w:rsidP="006C0B0A"/>
    <w:p w14:paraId="3B4CFBE5" w14:textId="77777777" w:rsidR="006C0B0A" w:rsidRDefault="006C0B0A" w:rsidP="006C0B0A"/>
    <w:p w14:paraId="13684F65" w14:textId="77777777" w:rsidR="00B94C74" w:rsidRDefault="00B94C74"/>
    <w:sectPr w:rsidR="00B94C74" w:rsidSect="00F84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F20BC"/>
    <w:multiLevelType w:val="hybridMultilevel"/>
    <w:tmpl w:val="F154B68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7CE9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0F619CE">
      <w:numFmt w:val="bullet"/>
      <w:lvlText w:val="-"/>
      <w:lvlJc w:val="left"/>
      <w:pPr>
        <w:tabs>
          <w:tab w:val="num" w:pos="2325"/>
        </w:tabs>
        <w:ind w:left="2325" w:hanging="705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0A"/>
    <w:rsid w:val="00594A3F"/>
    <w:rsid w:val="006C0B0A"/>
    <w:rsid w:val="0082278D"/>
    <w:rsid w:val="009537A1"/>
    <w:rsid w:val="00B94C74"/>
    <w:rsid w:val="00BC263B"/>
    <w:rsid w:val="00CA2C4F"/>
    <w:rsid w:val="00D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C0F6"/>
  <w15:chartTrackingRefBased/>
  <w15:docId w15:val="{83FB60B5-FE8F-4418-AADD-D66C60FD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0B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2CD4A8C17C3146A057A9EAF18BD380" ma:contentTypeVersion="9" ma:contentTypeDescription="Vytvoří nový dokument" ma:contentTypeScope="" ma:versionID="2eda273b210548e3cadc2a9662587451">
  <xsd:schema xmlns:xsd="http://www.w3.org/2001/XMLSchema" xmlns:xs="http://www.w3.org/2001/XMLSchema" xmlns:p="http://schemas.microsoft.com/office/2006/metadata/properties" xmlns:ns3="2b80e060-16c8-46ab-b96b-fbf6aeec913e" targetNamespace="http://schemas.microsoft.com/office/2006/metadata/properties" ma:root="true" ma:fieldsID="8547e1af9f41900e82c17fa86a5144da" ns3:_="">
    <xsd:import namespace="2b80e060-16c8-46ab-b96b-fbf6aeec91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0e060-16c8-46ab-b96b-fbf6aeec9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F096B0-7566-4623-8FE1-8115AE297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0e060-16c8-46ab-b96b-fbf6aeec9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4F41F-FB77-4D50-ACAC-5649416E8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906E8-7EEA-4EE9-BB7C-1021AA47A512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2b80e060-16c8-46ab-b96b-fbf6aeec913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2515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Pokorná</dc:creator>
  <cp:keywords/>
  <dc:description/>
  <cp:lastModifiedBy>Pavla Myšičková</cp:lastModifiedBy>
  <cp:revision>2</cp:revision>
  <dcterms:created xsi:type="dcterms:W3CDTF">2024-06-10T04:57:00Z</dcterms:created>
  <dcterms:modified xsi:type="dcterms:W3CDTF">2024-06-10T04:57:00Z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0x010100312CD4A8C17C3146A057A9EAF18BD380</vt:lpwstr>
  </property>
</Properties>
</file>