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F5A9E" w:rsidR="002D0E83" w:rsidRDefault="00582299" w14:paraId="382B30B9" w14:textId="77777777">
      <w:pPr>
        <w:jc w:val="center"/>
        <w:rPr>
          <w:rFonts w:ascii="Franklin Gothic Book" w:hAnsi="Franklin Gothic Book" w:eastAsia="Times New Roman"/>
          <w:b/>
          <w:color w:val="000000"/>
          <w:sz w:val="28"/>
          <w:szCs w:val="28"/>
        </w:rPr>
      </w:pPr>
      <w:r>
        <w:rPr>
          <w:rFonts w:ascii="Franklin Gothic Book" w:hAnsi="Franklin Gothic Book" w:eastAsia="Times New Roman"/>
          <w:b/>
          <w:color w:val="000000"/>
          <w:sz w:val="28"/>
          <w:szCs w:val="28"/>
        </w:rPr>
        <w:t>S M  L  O  U  V A     O     R  E  K L  A  M  Ě</w:t>
      </w:r>
    </w:p>
    <w:p w:rsidR="000B03EA" w:rsidRDefault="000B03EA" w14:paraId="6BF8ED3D" w14:textId="77777777">
      <w:pPr>
        <w:jc w:val="center"/>
        <w:rPr>
          <w:rFonts w:ascii="Franklin Gothic Book" w:hAnsi="Franklin Gothic Book" w:eastAsia="Times New Roman"/>
          <w:color w:val="000000"/>
        </w:rPr>
      </w:pPr>
    </w:p>
    <w:p w:rsidRPr="000F5A9E" w:rsidR="004E3551" w:rsidRDefault="004E3551" w14:paraId="47B23AAA" w14:textId="77777777">
      <w:pPr>
        <w:jc w:val="center"/>
        <w:rPr>
          <w:rFonts w:ascii="Franklin Gothic Book" w:hAnsi="Franklin Gothic Book" w:eastAsia="Times New Roman"/>
          <w:color w:val="000000"/>
        </w:rPr>
      </w:pPr>
    </w:p>
    <w:p w:rsidRPr="000F5A9E" w:rsidR="002D0E83" w:rsidP="00DC1C25" w:rsidRDefault="002D0E83" w14:paraId="1B816F31" w14:textId="77777777">
      <w:pPr>
        <w:spacing w:after="120"/>
        <w:jc w:val="center"/>
        <w:rPr>
          <w:rFonts w:ascii="Franklin Gothic Book" w:hAnsi="Franklin Gothic Book" w:eastAsia="Times New Roman"/>
          <w:b/>
          <w:color w:val="000000"/>
        </w:rPr>
      </w:pPr>
      <w:r w:rsidRPr="000F5A9E">
        <w:rPr>
          <w:rFonts w:ascii="Franklin Gothic Book" w:hAnsi="Franklin Gothic Book" w:eastAsia="Times New Roman"/>
          <w:b/>
          <w:color w:val="000000"/>
        </w:rPr>
        <w:t xml:space="preserve">I. </w:t>
      </w:r>
    </w:p>
    <w:p w:rsidRPr="000F5A9E" w:rsidR="002D0E83" w:rsidP="00DC1C25" w:rsidRDefault="000B03EA" w14:paraId="4F935FB3" w14:textId="77777777">
      <w:pPr>
        <w:spacing w:after="120"/>
        <w:jc w:val="center"/>
        <w:rPr>
          <w:rFonts w:ascii="Franklin Gothic Book" w:hAnsi="Franklin Gothic Book" w:eastAsia="Times New Roman"/>
          <w:b/>
          <w:color w:val="000000"/>
        </w:rPr>
      </w:pPr>
      <w:r w:rsidRPr="000F5A9E">
        <w:rPr>
          <w:rFonts w:ascii="Franklin Gothic Book" w:hAnsi="Franklin Gothic Book" w:eastAsia="Times New Roman"/>
          <w:b/>
          <w:color w:val="000000"/>
        </w:rPr>
        <w:t>S</w:t>
      </w:r>
      <w:r w:rsidRPr="000F5A9E" w:rsidR="002D0E83">
        <w:rPr>
          <w:rFonts w:ascii="Franklin Gothic Book" w:hAnsi="Franklin Gothic Book" w:eastAsia="Times New Roman"/>
          <w:b/>
          <w:color w:val="000000"/>
        </w:rPr>
        <w:t>mluvní strany</w:t>
      </w:r>
    </w:p>
    <w:p w:rsidRPr="00890E84" w:rsidR="002D0E83" w:rsidRDefault="002D0E83" w14:paraId="63CB3901" w14:textId="77777777">
      <w:pPr>
        <w:pStyle w:val="Zkladntext"/>
        <w:rPr>
          <w:rFonts w:ascii="Franklin Gothic Book" w:hAnsi="Franklin Gothic Book"/>
          <w:b/>
          <w:color w:val="000000"/>
          <w:lang w:val="cs-CZ"/>
        </w:rPr>
      </w:pPr>
    </w:p>
    <w:p w:rsidRPr="00B07CDD" w:rsidR="00970F19" w:rsidP="00970F19" w:rsidRDefault="00335FB1" w14:paraId="0656D98C" w14:textId="77777777">
      <w:pPr>
        <w:pStyle w:val="Zkladntext"/>
        <w:jc w:val="both"/>
        <w:rPr>
          <w:rFonts w:ascii="Franklin Gothic Book" w:hAnsi="Franklin Gothic Book" w:cs="Calibri"/>
          <w:b/>
          <w:color w:val="000000"/>
          <w:lang w:val="cs-CZ"/>
        </w:rPr>
      </w:pPr>
      <w:r w:rsidRPr="00890E84">
        <w:rPr>
          <w:rFonts w:ascii="Franklin Gothic Book" w:hAnsi="Franklin Gothic Book"/>
          <w:b/>
          <w:color w:val="000000"/>
          <w:lang w:val="cs-CZ"/>
        </w:rPr>
        <w:t xml:space="preserve">1.  </w:t>
      </w:r>
      <w:r w:rsidR="00970F19">
        <w:rPr>
          <w:rFonts w:ascii="Franklin Gothic Book" w:hAnsi="Franklin Gothic Book" w:cs="Calibri"/>
          <w:b/>
          <w:color w:val="000000"/>
          <w:lang w:val="cs-CZ"/>
        </w:rPr>
        <w:t>GLOBDATA a.s.</w:t>
      </w:r>
    </w:p>
    <w:p w:rsidRPr="000D077A" w:rsidR="00970F19" w:rsidP="00970F19" w:rsidRDefault="00970F19" w14:paraId="4CE47ED7" w14:textId="77777777">
      <w:pPr>
        <w:ind w:firstLine="709"/>
        <w:rPr>
          <w:rFonts w:ascii="Franklin Gothic Book" w:hAnsi="Franklin Gothic Book"/>
          <w:color w:val="000000"/>
        </w:rPr>
      </w:pPr>
      <w:r w:rsidRPr="000F5A9E">
        <w:rPr>
          <w:rFonts w:ascii="Franklin Gothic Book" w:hAnsi="Franklin Gothic Book"/>
          <w:color w:val="000000"/>
        </w:rPr>
        <w:t>Sídlo:</w:t>
      </w:r>
      <w:r w:rsidRPr="000F5A9E"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>Na Příkopě 393/11, 110 00 Praha</w:t>
      </w:r>
    </w:p>
    <w:p w:rsidRPr="00E425CC" w:rsidR="00970F19" w:rsidP="0085416D" w:rsidRDefault="00970F19" w14:paraId="74E2D3AC" w14:textId="77777777">
      <w:pPr>
        <w:pStyle w:val="Zkladntext"/>
        <w:tabs>
          <w:tab w:val="left" w:pos="2835"/>
        </w:tabs>
        <w:spacing w:after="0"/>
        <w:ind w:left="2833" w:hanging="2124"/>
        <w:rPr>
          <w:rFonts w:ascii="Franklin Gothic Book" w:hAnsi="Franklin Gothic Book"/>
          <w:color w:val="000000"/>
          <w:lang w:val="cs-CZ"/>
        </w:rPr>
      </w:pPr>
      <w:r w:rsidRPr="00E425CC">
        <w:rPr>
          <w:rFonts w:ascii="Franklin Gothic Book" w:hAnsi="Franklin Gothic Book"/>
          <w:color w:val="000000"/>
          <w:lang w:val="cs-CZ"/>
        </w:rPr>
        <w:t>Zastoupený:</w:t>
      </w:r>
      <w:r w:rsidRPr="00E425CC">
        <w:rPr>
          <w:rFonts w:ascii="Franklin Gothic Book" w:hAnsi="Franklin Gothic Book"/>
          <w:color w:val="000000"/>
          <w:lang w:val="cs-CZ"/>
        </w:rPr>
        <w:tab/>
        <w:t>Ing. Janem Kolouškem, předsedou představenstva</w:t>
      </w:r>
      <w:r w:rsidRPr="00E425CC" w:rsidR="0085416D">
        <w:rPr>
          <w:rFonts w:ascii="Franklin Gothic Book" w:hAnsi="Franklin Gothic Book"/>
          <w:color w:val="000000"/>
          <w:lang w:val="cs-CZ"/>
        </w:rPr>
        <w:t xml:space="preserve"> a </w:t>
      </w:r>
      <w:r w:rsidR="00145DBE">
        <w:rPr>
          <w:rFonts w:ascii="Franklin Gothic Book" w:hAnsi="Franklin Gothic Book"/>
          <w:color w:val="000000"/>
          <w:lang w:val="cs-CZ"/>
        </w:rPr>
        <w:br/>
      </w:r>
      <w:r w:rsidRPr="00E425CC" w:rsidR="0085416D">
        <w:rPr>
          <w:rFonts w:ascii="Franklin Gothic Book" w:hAnsi="Franklin Gothic Book"/>
          <w:color w:val="000000"/>
          <w:lang w:val="cs-CZ"/>
        </w:rPr>
        <w:t>Mgr. Martinem Hausnerem, členem představenstva</w:t>
      </w:r>
    </w:p>
    <w:p w:rsidR="00970F19" w:rsidP="00970F19" w:rsidRDefault="00970F19" w14:paraId="3CDF57F5" w14:textId="77777777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E425CC">
        <w:rPr>
          <w:rFonts w:ascii="Franklin Gothic Book" w:hAnsi="Franklin Gothic Book"/>
          <w:color w:val="000000"/>
          <w:lang w:val="cs-CZ"/>
        </w:rPr>
        <w:t>IČ</w:t>
      </w:r>
      <w:r>
        <w:rPr>
          <w:rFonts w:ascii="Franklin Gothic Book" w:hAnsi="Franklin Gothic Book"/>
          <w:color w:val="000000"/>
          <w:lang w:val="cs-CZ"/>
        </w:rPr>
        <w:t>O</w:t>
      </w:r>
      <w:r w:rsidRPr="00E425CC">
        <w:rPr>
          <w:rFonts w:ascii="Franklin Gothic Book" w:hAnsi="Franklin Gothic Book"/>
          <w:color w:val="000000"/>
          <w:lang w:val="cs-CZ"/>
        </w:rPr>
        <w:t xml:space="preserve">: </w:t>
      </w:r>
      <w:r>
        <w:rPr>
          <w:rFonts w:ascii="Franklin Gothic Book" w:hAnsi="Franklin Gothic Book"/>
          <w:color w:val="000000"/>
          <w:lang w:val="cs-CZ"/>
        </w:rPr>
        <w:tab/>
      </w:r>
      <w:r w:rsidRPr="00E425CC" w:rsidR="00E425CC">
        <w:rPr>
          <w:rFonts w:ascii="Franklin Gothic Book" w:hAnsi="Franklin Gothic Book"/>
          <w:color w:val="000000"/>
          <w:lang w:val="cs-CZ"/>
        </w:rPr>
        <w:t>05642361</w:t>
      </w:r>
      <w:r w:rsidRPr="000F5A9E">
        <w:rPr>
          <w:rFonts w:ascii="Franklin Gothic Book" w:hAnsi="Franklin Gothic Book"/>
          <w:color w:val="000000"/>
          <w:lang w:val="cs-CZ"/>
        </w:rPr>
        <w:tab/>
        <w:t xml:space="preserve">     </w:t>
      </w:r>
    </w:p>
    <w:p w:rsidRPr="000F5A9E" w:rsidR="00970F19" w:rsidP="00970F19" w:rsidRDefault="00970F19" w14:paraId="5F3E3030" w14:textId="77777777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E425CC">
        <w:rPr>
          <w:rFonts w:ascii="Franklin Gothic Book" w:hAnsi="Franklin Gothic Book"/>
          <w:color w:val="000000"/>
          <w:lang w:val="cs-CZ"/>
        </w:rPr>
        <w:t xml:space="preserve">DIČ:  </w:t>
      </w:r>
      <w:r>
        <w:rPr>
          <w:rFonts w:ascii="Franklin Gothic Book" w:hAnsi="Franklin Gothic Book"/>
          <w:color w:val="000000"/>
          <w:lang w:val="cs-CZ"/>
        </w:rPr>
        <w:tab/>
        <w:t>CZ</w:t>
      </w:r>
      <w:r w:rsidRPr="00E425CC" w:rsidR="00E425CC">
        <w:rPr>
          <w:rFonts w:ascii="Franklin Gothic Book" w:hAnsi="Franklin Gothic Book"/>
          <w:color w:val="000000"/>
          <w:lang w:val="cs-CZ"/>
        </w:rPr>
        <w:t>05642361</w:t>
      </w:r>
    </w:p>
    <w:p w:rsidR="00970F19" w:rsidP="00970F19" w:rsidRDefault="00970F19" w14:paraId="6FCB87A3" w14:textId="77777777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E425CC">
        <w:rPr>
          <w:rFonts w:ascii="Franklin Gothic Book" w:hAnsi="Franklin Gothic Book"/>
          <w:color w:val="000000"/>
          <w:lang w:val="cs-CZ"/>
        </w:rPr>
        <w:t xml:space="preserve">Bankovní spojení:  </w:t>
      </w:r>
      <w:r>
        <w:rPr>
          <w:rFonts w:ascii="Franklin Gothic Book" w:hAnsi="Franklin Gothic Book"/>
          <w:color w:val="000000"/>
          <w:lang w:val="cs-CZ"/>
        </w:rPr>
        <w:tab/>
      </w:r>
      <w:r w:rsidRPr="000F5A9E">
        <w:rPr>
          <w:rFonts w:ascii="Franklin Gothic Book" w:hAnsi="Franklin Gothic Book"/>
          <w:color w:val="000000"/>
          <w:lang w:val="cs-CZ"/>
        </w:rPr>
        <w:tab/>
      </w:r>
      <w:r w:rsidRPr="000F5A9E">
        <w:rPr>
          <w:rFonts w:ascii="Franklin Gothic Book" w:hAnsi="Franklin Gothic Book"/>
          <w:color w:val="000000"/>
          <w:lang w:val="cs-CZ"/>
        </w:rPr>
        <w:tab/>
      </w:r>
      <w:r w:rsidRPr="000F5A9E">
        <w:rPr>
          <w:rFonts w:ascii="Franklin Gothic Book" w:hAnsi="Franklin Gothic Book"/>
          <w:color w:val="000000"/>
          <w:lang w:val="cs-CZ"/>
        </w:rPr>
        <w:tab/>
      </w:r>
      <w:r w:rsidRPr="000F5A9E">
        <w:rPr>
          <w:rFonts w:ascii="Franklin Gothic Book" w:hAnsi="Franklin Gothic Book"/>
          <w:color w:val="000000"/>
          <w:lang w:val="cs-CZ"/>
        </w:rPr>
        <w:tab/>
        <w:t xml:space="preserve">     </w:t>
      </w:r>
    </w:p>
    <w:p w:rsidRPr="008F1667" w:rsidR="00970F19" w:rsidP="00970F19" w:rsidRDefault="00970F19" w14:paraId="6E1F6F20" w14:textId="77777777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E425CC">
        <w:rPr>
          <w:rFonts w:ascii="Franklin Gothic Book" w:hAnsi="Franklin Gothic Book"/>
          <w:color w:val="000000"/>
          <w:lang w:val="cs-CZ"/>
        </w:rPr>
        <w:t xml:space="preserve">č. účtu:  </w:t>
      </w:r>
      <w:r>
        <w:rPr>
          <w:rFonts w:ascii="Franklin Gothic Book" w:hAnsi="Franklin Gothic Book"/>
          <w:color w:val="000000"/>
          <w:lang w:val="cs-CZ"/>
        </w:rPr>
        <w:tab/>
      </w:r>
    </w:p>
    <w:p w:rsidRPr="00943A3A" w:rsidR="00970F19" w:rsidP="00970F19" w:rsidRDefault="00970F19" w14:paraId="46F702A7" w14:textId="77777777">
      <w:pPr>
        <w:pStyle w:val="Zkladntext"/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E425CC">
        <w:rPr>
          <w:rFonts w:ascii="Franklin Gothic Book" w:hAnsi="Franklin Gothic Book"/>
          <w:color w:val="000000"/>
          <w:lang w:val="cs-CZ"/>
        </w:rPr>
        <w:t xml:space="preserve">zapsaný v obchodním rejstříku </w:t>
      </w:r>
      <w:r>
        <w:rPr>
          <w:rFonts w:ascii="Franklin Gothic Book" w:hAnsi="Franklin Gothic Book"/>
          <w:color w:val="000000"/>
          <w:lang w:val="cs-CZ"/>
        </w:rPr>
        <w:t>Městského</w:t>
      </w:r>
      <w:r w:rsidRPr="00E425CC">
        <w:rPr>
          <w:rFonts w:ascii="Franklin Gothic Book" w:hAnsi="Franklin Gothic Book"/>
          <w:color w:val="000000"/>
          <w:lang w:val="cs-CZ"/>
        </w:rPr>
        <w:t xml:space="preserve"> soudu </w:t>
      </w:r>
      <w:r>
        <w:rPr>
          <w:rFonts w:ascii="Franklin Gothic Book" w:hAnsi="Franklin Gothic Book"/>
          <w:color w:val="000000"/>
          <w:lang w:val="cs-CZ"/>
        </w:rPr>
        <w:t xml:space="preserve">v Praze, </w:t>
      </w:r>
      <w:proofErr w:type="spellStart"/>
      <w:r w:rsidR="00E425CC">
        <w:rPr>
          <w:rFonts w:ascii="Franklin Gothic Book" w:hAnsi="Franklin Gothic Book"/>
          <w:color w:val="000000"/>
          <w:lang w:val="cs-CZ"/>
        </w:rPr>
        <w:t>sp</w:t>
      </w:r>
      <w:proofErr w:type="spellEnd"/>
      <w:r w:rsidR="00E425CC">
        <w:rPr>
          <w:rFonts w:ascii="Franklin Gothic Book" w:hAnsi="Franklin Gothic Book"/>
          <w:color w:val="000000"/>
          <w:lang w:val="cs-CZ"/>
        </w:rPr>
        <w:t>. zn. B 23165</w:t>
      </w:r>
    </w:p>
    <w:p w:rsidRPr="000F5A9E" w:rsidR="000B03EA" w:rsidP="00145DBE" w:rsidRDefault="001E155F" w14:paraId="0D2DAD64" w14:textId="77777777">
      <w:pPr>
        <w:pStyle w:val="Zkladntext"/>
        <w:ind w:firstLine="709"/>
        <w:jc w:val="both"/>
        <w:rPr>
          <w:rFonts w:ascii="Franklin Gothic Book" w:hAnsi="Franklin Gothic Book"/>
          <w:color w:val="000000"/>
        </w:rPr>
      </w:pPr>
      <w:r w:rsidRPr="000F5A9E">
        <w:rPr>
          <w:rFonts w:ascii="Franklin Gothic Book" w:hAnsi="Franklin Gothic Book"/>
          <w:color w:val="000000"/>
        </w:rPr>
        <w:t>(dále jen „</w:t>
      </w:r>
      <w:r w:rsidR="004E3551">
        <w:rPr>
          <w:rFonts w:ascii="Franklin Gothic Book" w:hAnsi="Franklin Gothic Book"/>
          <w:color w:val="000000"/>
          <w:lang w:val="cs-CZ"/>
        </w:rPr>
        <w:t>objednavatel</w:t>
      </w:r>
      <w:r w:rsidRPr="000F5A9E">
        <w:rPr>
          <w:rFonts w:ascii="Franklin Gothic Book" w:hAnsi="Franklin Gothic Book"/>
          <w:color w:val="000000"/>
        </w:rPr>
        <w:t>“)</w:t>
      </w:r>
    </w:p>
    <w:p w:rsidRPr="000F5A9E" w:rsidR="00DD14ED" w:rsidP="00EE7DB2" w:rsidRDefault="000B03EA" w14:paraId="2C619E4F" w14:textId="77777777">
      <w:pPr>
        <w:pStyle w:val="Zkladntext"/>
        <w:spacing w:after="0"/>
        <w:jc w:val="center"/>
        <w:rPr>
          <w:rFonts w:ascii="Franklin Gothic Book" w:hAnsi="Franklin Gothic Book"/>
          <w:color w:val="000000"/>
        </w:rPr>
      </w:pPr>
      <w:r w:rsidRPr="000F5A9E">
        <w:rPr>
          <w:rFonts w:ascii="Franklin Gothic Book" w:hAnsi="Franklin Gothic Book"/>
          <w:color w:val="000000"/>
        </w:rPr>
        <w:t>a</w:t>
      </w:r>
    </w:p>
    <w:p w:rsidRPr="000F5A9E" w:rsidR="000B03EA" w:rsidRDefault="000B03EA" w14:paraId="38031364" w14:textId="77777777">
      <w:pPr>
        <w:pStyle w:val="Zkladntext"/>
        <w:spacing w:after="0"/>
        <w:rPr>
          <w:rFonts w:ascii="Franklin Gothic Book" w:hAnsi="Franklin Gothic Book"/>
          <w:color w:val="000000"/>
        </w:rPr>
      </w:pPr>
    </w:p>
    <w:p w:rsidRPr="000F5A9E" w:rsidR="002D0E83" w:rsidP="000B03EA" w:rsidRDefault="000B03EA" w14:paraId="690BC33C" w14:textId="77777777">
      <w:pPr>
        <w:pStyle w:val="Zkladntext"/>
        <w:spacing w:after="0"/>
        <w:rPr>
          <w:rFonts w:ascii="Franklin Gothic Book" w:hAnsi="Franklin Gothic Book"/>
          <w:b/>
          <w:color w:val="000000"/>
        </w:rPr>
      </w:pPr>
      <w:r w:rsidRPr="000F5A9E">
        <w:rPr>
          <w:rFonts w:ascii="Franklin Gothic Book" w:hAnsi="Franklin Gothic Book"/>
          <w:b/>
          <w:color w:val="000000"/>
        </w:rPr>
        <w:t xml:space="preserve">2. </w:t>
      </w:r>
      <w:r w:rsidRPr="000F5A9E" w:rsidR="0062223C">
        <w:rPr>
          <w:rFonts w:ascii="Franklin Gothic Book" w:hAnsi="Franklin Gothic Book"/>
          <w:b/>
          <w:color w:val="000000"/>
        </w:rPr>
        <w:t xml:space="preserve"> </w:t>
      </w:r>
      <w:r w:rsidRPr="000F5A9E" w:rsidR="002D0E83">
        <w:rPr>
          <w:rFonts w:ascii="Franklin Gothic Book" w:hAnsi="Franklin Gothic Book"/>
          <w:b/>
          <w:color w:val="000000"/>
        </w:rPr>
        <w:t>Dopravní podnik města Ústí nad Labem a.s.,</w:t>
      </w:r>
    </w:p>
    <w:p w:rsidRPr="000F5A9E" w:rsidR="002D0E83" w:rsidP="008F1667" w:rsidRDefault="000B03EA" w14:paraId="034DC1D2" w14:textId="77777777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</w:rPr>
      </w:pPr>
      <w:r w:rsidRPr="000F5A9E">
        <w:rPr>
          <w:rFonts w:ascii="Franklin Gothic Book" w:hAnsi="Franklin Gothic Book"/>
          <w:color w:val="000000"/>
        </w:rPr>
        <w:t>Sídlo:</w:t>
      </w:r>
      <w:r w:rsidRPr="000F5A9E">
        <w:rPr>
          <w:rFonts w:ascii="Franklin Gothic Book" w:hAnsi="Franklin Gothic Book"/>
          <w:color w:val="000000"/>
        </w:rPr>
        <w:tab/>
      </w:r>
      <w:r w:rsidRPr="000F5A9E" w:rsidR="002D0E83">
        <w:rPr>
          <w:rFonts w:ascii="Franklin Gothic Book" w:hAnsi="Franklin Gothic Book"/>
          <w:color w:val="000000"/>
        </w:rPr>
        <w:t>Revoluční 26, 401 11 Ústí nad Labem</w:t>
      </w:r>
    </w:p>
    <w:p w:rsidRPr="00B323BE" w:rsidR="002D0E83" w:rsidP="008F1667" w:rsidRDefault="002D0E83" w14:paraId="591153C7" w14:textId="77777777">
      <w:pPr>
        <w:pStyle w:val="Zkladntext"/>
        <w:tabs>
          <w:tab w:val="left" w:pos="2835"/>
        </w:tabs>
        <w:spacing w:after="0"/>
        <w:ind w:left="709"/>
        <w:rPr>
          <w:rFonts w:ascii="Franklin Gothic Book" w:hAnsi="Franklin Gothic Book"/>
          <w:color w:val="000000"/>
          <w:lang w:val="cs-CZ"/>
        </w:rPr>
      </w:pPr>
      <w:r w:rsidRPr="000F5A9E">
        <w:rPr>
          <w:rFonts w:ascii="Franklin Gothic Book" w:hAnsi="Franklin Gothic Book"/>
          <w:color w:val="000000"/>
        </w:rPr>
        <w:t>Zastoupený:</w:t>
      </w:r>
      <w:r w:rsidRPr="000F5A9E" w:rsidR="0062223C">
        <w:rPr>
          <w:rFonts w:ascii="Franklin Gothic Book" w:hAnsi="Franklin Gothic Book"/>
          <w:color w:val="000000"/>
        </w:rPr>
        <w:tab/>
      </w:r>
      <w:r w:rsidR="00324E1F">
        <w:rPr>
          <w:rFonts w:ascii="Franklin Gothic Book" w:hAnsi="Franklin Gothic Book"/>
          <w:color w:val="000000"/>
          <w:lang w:val="cs-CZ"/>
        </w:rPr>
        <w:t xml:space="preserve">Mgr. </w:t>
      </w:r>
      <w:r w:rsidRPr="000F5A9E" w:rsidR="006C7A99">
        <w:rPr>
          <w:rFonts w:ascii="Franklin Gothic Book" w:hAnsi="Franklin Gothic Book"/>
          <w:color w:val="000000"/>
        </w:rPr>
        <w:t xml:space="preserve">Ing. </w:t>
      </w:r>
      <w:r w:rsidR="00324E1F">
        <w:rPr>
          <w:rFonts w:ascii="Franklin Gothic Book" w:hAnsi="Franklin Gothic Book"/>
          <w:color w:val="000000"/>
          <w:lang w:val="cs-CZ"/>
        </w:rPr>
        <w:t xml:space="preserve">Simona </w:t>
      </w:r>
      <w:proofErr w:type="spellStart"/>
      <w:r w:rsidR="00324E1F">
        <w:rPr>
          <w:rFonts w:ascii="Franklin Gothic Book" w:hAnsi="Franklin Gothic Book"/>
          <w:color w:val="000000"/>
          <w:lang w:val="cs-CZ"/>
        </w:rPr>
        <w:t>Mohacsi</w:t>
      </w:r>
      <w:proofErr w:type="spellEnd"/>
      <w:r w:rsidR="00324E1F">
        <w:rPr>
          <w:rFonts w:ascii="Franklin Gothic Book" w:hAnsi="Franklin Gothic Book"/>
          <w:color w:val="000000"/>
          <w:lang w:val="cs-CZ"/>
        </w:rPr>
        <w:t>, MBA</w:t>
      </w:r>
      <w:r w:rsidR="001647F0">
        <w:rPr>
          <w:rFonts w:ascii="Franklin Gothic Book" w:hAnsi="Franklin Gothic Book"/>
          <w:color w:val="000000"/>
          <w:lang w:val="cs-CZ"/>
        </w:rPr>
        <w:t>, výkonn</w:t>
      </w:r>
      <w:r w:rsidR="00324E1F">
        <w:rPr>
          <w:rFonts w:ascii="Franklin Gothic Book" w:hAnsi="Franklin Gothic Book"/>
          <w:color w:val="000000"/>
          <w:lang w:val="cs-CZ"/>
        </w:rPr>
        <w:t>á</w:t>
      </w:r>
      <w:r w:rsidR="001647F0">
        <w:rPr>
          <w:rFonts w:ascii="Franklin Gothic Book" w:hAnsi="Franklin Gothic Book"/>
          <w:color w:val="000000"/>
          <w:lang w:val="cs-CZ"/>
        </w:rPr>
        <w:t xml:space="preserve"> ředitel</w:t>
      </w:r>
      <w:r w:rsidR="00324E1F">
        <w:rPr>
          <w:rFonts w:ascii="Franklin Gothic Book" w:hAnsi="Franklin Gothic Book"/>
          <w:color w:val="000000"/>
          <w:lang w:val="cs-CZ"/>
        </w:rPr>
        <w:t>ka</w:t>
      </w:r>
      <w:r w:rsidR="001647F0">
        <w:rPr>
          <w:rFonts w:ascii="Franklin Gothic Book" w:hAnsi="Franklin Gothic Book"/>
          <w:color w:val="000000"/>
          <w:lang w:val="cs-CZ"/>
        </w:rPr>
        <w:t xml:space="preserve"> společnosti</w:t>
      </w:r>
    </w:p>
    <w:p w:rsidR="008F1667" w:rsidP="008F1667" w:rsidRDefault="000B03EA" w14:paraId="08C7E5DF" w14:textId="77777777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0F5A9E">
        <w:rPr>
          <w:rFonts w:ascii="Franklin Gothic Book" w:hAnsi="Franklin Gothic Book"/>
          <w:color w:val="000000"/>
        </w:rPr>
        <w:t>IČ</w:t>
      </w:r>
      <w:r w:rsidR="00890E84">
        <w:rPr>
          <w:rFonts w:ascii="Franklin Gothic Book" w:hAnsi="Franklin Gothic Book"/>
          <w:color w:val="000000"/>
          <w:lang w:val="cs-CZ"/>
        </w:rPr>
        <w:t>O</w:t>
      </w:r>
      <w:r w:rsidRPr="000F5A9E">
        <w:rPr>
          <w:rFonts w:ascii="Franklin Gothic Book" w:hAnsi="Franklin Gothic Book"/>
          <w:color w:val="000000"/>
        </w:rPr>
        <w:t xml:space="preserve">: </w:t>
      </w:r>
      <w:r w:rsidR="008F1667">
        <w:rPr>
          <w:rFonts w:ascii="Franklin Gothic Book" w:hAnsi="Franklin Gothic Book"/>
          <w:color w:val="000000"/>
          <w:lang w:val="cs-CZ"/>
        </w:rPr>
        <w:tab/>
      </w:r>
      <w:r w:rsidRPr="000F5A9E">
        <w:rPr>
          <w:rFonts w:ascii="Franklin Gothic Book" w:hAnsi="Franklin Gothic Book"/>
          <w:color w:val="000000"/>
        </w:rPr>
        <w:t>250 13</w:t>
      </w:r>
      <w:r w:rsidRPr="000F5A9E" w:rsidR="006B55C3">
        <w:rPr>
          <w:rFonts w:ascii="Franklin Gothic Book" w:hAnsi="Franklin Gothic Book"/>
          <w:color w:val="000000"/>
        </w:rPr>
        <w:t> </w:t>
      </w:r>
      <w:r w:rsidRPr="000F5A9E">
        <w:rPr>
          <w:rFonts w:ascii="Franklin Gothic Book" w:hAnsi="Franklin Gothic Book"/>
          <w:color w:val="000000"/>
        </w:rPr>
        <w:t>891</w:t>
      </w:r>
      <w:r w:rsidRPr="000F5A9E">
        <w:rPr>
          <w:rFonts w:ascii="Franklin Gothic Book" w:hAnsi="Franklin Gothic Book"/>
          <w:color w:val="000000"/>
        </w:rPr>
        <w:tab/>
      </w:r>
      <w:r w:rsidRPr="000F5A9E" w:rsidR="006B55C3">
        <w:rPr>
          <w:rFonts w:ascii="Franklin Gothic Book" w:hAnsi="Franklin Gothic Book"/>
          <w:color w:val="000000"/>
          <w:lang w:val="cs-CZ"/>
        </w:rPr>
        <w:tab/>
      </w:r>
      <w:r w:rsidRPr="000F5A9E" w:rsidR="006B55C3">
        <w:rPr>
          <w:rFonts w:ascii="Franklin Gothic Book" w:hAnsi="Franklin Gothic Book"/>
          <w:color w:val="000000"/>
          <w:lang w:val="cs-CZ"/>
        </w:rPr>
        <w:tab/>
      </w:r>
      <w:r w:rsidRPr="000F5A9E" w:rsidR="006B55C3">
        <w:rPr>
          <w:rFonts w:ascii="Franklin Gothic Book" w:hAnsi="Franklin Gothic Book"/>
          <w:color w:val="000000"/>
          <w:lang w:val="cs-CZ"/>
        </w:rPr>
        <w:tab/>
      </w:r>
      <w:r w:rsidRPr="000F5A9E" w:rsidR="006B55C3">
        <w:rPr>
          <w:rFonts w:ascii="Franklin Gothic Book" w:hAnsi="Franklin Gothic Book"/>
          <w:color w:val="000000"/>
          <w:lang w:val="cs-CZ"/>
        </w:rPr>
        <w:tab/>
        <w:t xml:space="preserve">     </w:t>
      </w:r>
    </w:p>
    <w:p w:rsidRPr="000F5A9E" w:rsidR="002D0E83" w:rsidP="008F1667" w:rsidRDefault="002D0E83" w14:paraId="77CA47B1" w14:textId="77777777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</w:rPr>
      </w:pPr>
      <w:r w:rsidRPr="000F5A9E">
        <w:rPr>
          <w:rFonts w:ascii="Franklin Gothic Book" w:hAnsi="Franklin Gothic Book"/>
          <w:color w:val="000000"/>
        </w:rPr>
        <w:t xml:space="preserve">DIČ: </w:t>
      </w:r>
      <w:r w:rsidR="008F1667">
        <w:rPr>
          <w:rFonts w:ascii="Franklin Gothic Book" w:hAnsi="Franklin Gothic Book"/>
          <w:color w:val="000000"/>
          <w:lang w:val="cs-CZ"/>
        </w:rPr>
        <w:tab/>
      </w:r>
      <w:r w:rsidRPr="000F5A9E">
        <w:rPr>
          <w:rFonts w:ascii="Franklin Gothic Book" w:hAnsi="Franklin Gothic Book"/>
          <w:color w:val="000000"/>
        </w:rPr>
        <w:t>CZ25013891</w:t>
      </w:r>
    </w:p>
    <w:p w:rsidR="008F1667" w:rsidP="008F1667" w:rsidRDefault="002D0E83" w14:paraId="262D4D89" w14:textId="2CD01E2B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0F5A9E">
        <w:rPr>
          <w:rFonts w:ascii="Franklin Gothic Book" w:hAnsi="Franklin Gothic Book"/>
          <w:color w:val="000000"/>
        </w:rPr>
        <w:t xml:space="preserve">Bankovní spojení: </w:t>
      </w:r>
      <w:r w:rsidR="008F1667">
        <w:rPr>
          <w:rFonts w:ascii="Franklin Gothic Book" w:hAnsi="Franklin Gothic Book"/>
          <w:color w:val="000000"/>
          <w:lang w:val="cs-CZ"/>
        </w:rPr>
        <w:tab/>
      </w:r>
      <w:r w:rsidRPr="000F5A9E" w:rsidR="000B03EA">
        <w:rPr>
          <w:rFonts w:ascii="Franklin Gothic Book" w:hAnsi="Franklin Gothic Book"/>
          <w:color w:val="000000"/>
        </w:rPr>
        <w:t xml:space="preserve"> </w:t>
      </w:r>
    </w:p>
    <w:p w:rsidRPr="00380D74" w:rsidR="002D0E83" w:rsidP="008F1667" w:rsidRDefault="002D0E83" w14:paraId="33043A8A" w14:textId="7D9734C3">
      <w:pPr>
        <w:pStyle w:val="Zkladntext"/>
        <w:tabs>
          <w:tab w:val="left" w:pos="2835"/>
        </w:tabs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0F5A9E">
        <w:rPr>
          <w:rFonts w:ascii="Franklin Gothic Book" w:hAnsi="Franklin Gothic Book"/>
          <w:color w:val="000000"/>
        </w:rPr>
        <w:t xml:space="preserve">č. účtu: </w:t>
      </w:r>
      <w:r w:rsidR="008F1667">
        <w:rPr>
          <w:rFonts w:ascii="Franklin Gothic Book" w:hAnsi="Franklin Gothic Book"/>
          <w:color w:val="000000"/>
          <w:lang w:val="cs-CZ"/>
        </w:rPr>
        <w:tab/>
      </w:r>
    </w:p>
    <w:p w:rsidRPr="000F5A9E" w:rsidR="00BD293B" w:rsidP="001E155F" w:rsidRDefault="002D0E83" w14:paraId="44469BB2" w14:textId="77777777">
      <w:pPr>
        <w:pStyle w:val="Zkladntext"/>
        <w:spacing w:after="0"/>
        <w:ind w:firstLine="709"/>
        <w:rPr>
          <w:rFonts w:ascii="Franklin Gothic Book" w:hAnsi="Franklin Gothic Book"/>
          <w:color w:val="000000"/>
        </w:rPr>
      </w:pPr>
      <w:r w:rsidRPr="000F5A9E">
        <w:rPr>
          <w:rFonts w:ascii="Franklin Gothic Book" w:hAnsi="Franklin Gothic Book"/>
          <w:color w:val="000000"/>
        </w:rPr>
        <w:t>zapsaný v obchodním rejstříku Krajského soudu v Ústí n.</w:t>
      </w:r>
      <w:r w:rsidRPr="000F5A9E" w:rsidR="00D1683F">
        <w:rPr>
          <w:rFonts w:ascii="Franklin Gothic Book" w:hAnsi="Franklin Gothic Book"/>
          <w:color w:val="000000"/>
        </w:rPr>
        <w:t xml:space="preserve"> </w:t>
      </w:r>
      <w:r w:rsidRPr="000F5A9E">
        <w:rPr>
          <w:rFonts w:ascii="Franklin Gothic Book" w:hAnsi="Franklin Gothic Book"/>
          <w:color w:val="000000"/>
        </w:rPr>
        <w:t xml:space="preserve">L., </w:t>
      </w:r>
      <w:proofErr w:type="spellStart"/>
      <w:r w:rsidR="00E425CC">
        <w:rPr>
          <w:rFonts w:ascii="Franklin Gothic Book" w:hAnsi="Franklin Gothic Book"/>
          <w:color w:val="000000"/>
          <w:lang w:val="cs-CZ"/>
        </w:rPr>
        <w:t>sp</w:t>
      </w:r>
      <w:proofErr w:type="spellEnd"/>
      <w:r w:rsidR="00E425CC">
        <w:rPr>
          <w:rFonts w:ascii="Franklin Gothic Book" w:hAnsi="Franklin Gothic Book"/>
          <w:color w:val="000000"/>
          <w:lang w:val="cs-CZ"/>
        </w:rPr>
        <w:t>. zn.</w:t>
      </w:r>
      <w:r w:rsidRPr="000F5A9E">
        <w:rPr>
          <w:rFonts w:ascii="Franklin Gothic Book" w:hAnsi="Franklin Gothic Book"/>
          <w:color w:val="000000"/>
        </w:rPr>
        <w:t xml:space="preserve"> B 945</w:t>
      </w:r>
    </w:p>
    <w:p w:rsidR="001E155F" w:rsidP="001E155F" w:rsidRDefault="001E155F" w14:paraId="63CFD427" w14:textId="77777777">
      <w:pPr>
        <w:pStyle w:val="Zkladntext"/>
        <w:spacing w:after="0"/>
        <w:ind w:firstLine="709"/>
        <w:rPr>
          <w:rFonts w:ascii="Franklin Gothic Book" w:hAnsi="Franklin Gothic Book"/>
          <w:color w:val="000000"/>
          <w:lang w:val="cs-CZ"/>
        </w:rPr>
      </w:pPr>
      <w:r w:rsidRPr="000F5A9E">
        <w:rPr>
          <w:rFonts w:ascii="Franklin Gothic Book" w:hAnsi="Franklin Gothic Book"/>
          <w:color w:val="000000"/>
        </w:rPr>
        <w:t>(dále jen „</w:t>
      </w:r>
      <w:r w:rsidR="004E3551">
        <w:rPr>
          <w:rFonts w:ascii="Franklin Gothic Book" w:hAnsi="Franklin Gothic Book"/>
          <w:color w:val="000000"/>
          <w:lang w:val="cs-CZ"/>
        </w:rPr>
        <w:t>poskytovatel</w:t>
      </w:r>
      <w:r w:rsidRPr="000F5A9E">
        <w:rPr>
          <w:rFonts w:ascii="Franklin Gothic Book" w:hAnsi="Franklin Gothic Book"/>
          <w:color w:val="000000"/>
        </w:rPr>
        <w:t>“)</w:t>
      </w:r>
    </w:p>
    <w:p w:rsidRPr="000F5A9E" w:rsidR="000F5A9E" w:rsidP="001E155F" w:rsidRDefault="000F5A9E" w14:paraId="370AC9DD" w14:textId="77777777">
      <w:pPr>
        <w:pStyle w:val="Zkladntext"/>
        <w:spacing w:after="0"/>
        <w:ind w:firstLine="709"/>
        <w:rPr>
          <w:rFonts w:ascii="Franklin Gothic Book" w:hAnsi="Franklin Gothic Book"/>
          <w:color w:val="000000"/>
          <w:lang w:val="cs-CZ"/>
        </w:rPr>
      </w:pPr>
    </w:p>
    <w:p w:rsidR="000B03EA" w:rsidP="000B03EA" w:rsidRDefault="000B03EA" w14:paraId="33EEFA21" w14:textId="77777777">
      <w:pPr>
        <w:pStyle w:val="Zkladntext"/>
        <w:jc w:val="center"/>
        <w:rPr>
          <w:rFonts w:ascii="Franklin Gothic Book" w:hAnsi="Franklin Gothic Book"/>
          <w:color w:val="000000"/>
          <w:lang w:val="cs-CZ"/>
        </w:rPr>
      </w:pPr>
      <w:r w:rsidRPr="000F5A9E">
        <w:rPr>
          <w:rFonts w:ascii="Franklin Gothic Book" w:hAnsi="Franklin Gothic Book"/>
          <w:color w:val="000000"/>
        </w:rPr>
        <w:t>uzavírají tuto</w:t>
      </w:r>
    </w:p>
    <w:p w:rsidRPr="000F5A9E" w:rsidR="000F5A9E" w:rsidP="000B03EA" w:rsidRDefault="000F5A9E" w14:paraId="71FE8B78" w14:textId="77777777">
      <w:pPr>
        <w:pStyle w:val="Zkladntext"/>
        <w:jc w:val="center"/>
        <w:rPr>
          <w:rFonts w:ascii="Franklin Gothic Book" w:hAnsi="Franklin Gothic Book"/>
          <w:color w:val="000000"/>
          <w:lang w:val="cs-CZ"/>
        </w:rPr>
      </w:pPr>
    </w:p>
    <w:p w:rsidRPr="008F1667" w:rsidR="000B03EA" w:rsidP="000B03EA" w:rsidRDefault="004E3551" w14:paraId="4D395F5F" w14:textId="77777777">
      <w:pPr>
        <w:pStyle w:val="Zkladntext"/>
        <w:jc w:val="center"/>
        <w:rPr>
          <w:rFonts w:ascii="Franklin Gothic Book" w:hAnsi="Franklin Gothic Book"/>
          <w:b/>
          <w:color w:val="000000"/>
          <w:sz w:val="28"/>
          <w:szCs w:val="28"/>
          <w:lang w:val="cs-CZ"/>
        </w:rPr>
      </w:pPr>
      <w:r>
        <w:rPr>
          <w:rFonts w:ascii="Franklin Gothic Book" w:hAnsi="Franklin Gothic Book"/>
          <w:b/>
          <w:color w:val="000000"/>
          <w:sz w:val="28"/>
          <w:szCs w:val="28"/>
          <w:lang w:val="cs-CZ"/>
        </w:rPr>
        <w:t>smlouvu o reklamě</w:t>
      </w:r>
    </w:p>
    <w:p w:rsidRPr="000F5A9E" w:rsidR="000F5A9E" w:rsidP="000B03EA" w:rsidRDefault="000F5A9E" w14:paraId="2D0CA531" w14:textId="77777777">
      <w:pPr>
        <w:pStyle w:val="Zkladntext"/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cs-CZ"/>
        </w:rPr>
      </w:pPr>
    </w:p>
    <w:p w:rsidRPr="000F5A9E" w:rsidR="002D0E83" w:rsidRDefault="002D0E83" w14:paraId="592A0EEF" w14:textId="77777777">
      <w:pPr>
        <w:pStyle w:val="Zkladntext"/>
        <w:jc w:val="center"/>
        <w:rPr>
          <w:rFonts w:ascii="Franklin Gothic Book" w:hAnsi="Franklin Gothic Book"/>
          <w:b/>
          <w:bCs/>
          <w:color w:val="000000"/>
        </w:rPr>
      </w:pPr>
      <w:r w:rsidRPr="000F5A9E">
        <w:rPr>
          <w:rFonts w:ascii="Franklin Gothic Book" w:hAnsi="Franklin Gothic Book"/>
          <w:b/>
          <w:bCs/>
          <w:color w:val="000000"/>
        </w:rPr>
        <w:t>II.</w:t>
      </w:r>
    </w:p>
    <w:p w:rsidR="00F03DDC" w:rsidP="00F03DDC" w:rsidRDefault="00F03DDC" w14:paraId="3D8BC143" w14:textId="77777777">
      <w:pPr>
        <w:pStyle w:val="Zkladntext"/>
        <w:jc w:val="center"/>
        <w:rPr>
          <w:rFonts w:ascii="Franklin Gothic Book" w:hAnsi="Franklin Gothic Book"/>
          <w:b/>
          <w:bCs/>
          <w:color w:val="000000"/>
          <w:lang w:val="cs-CZ"/>
        </w:rPr>
      </w:pPr>
      <w:r w:rsidRPr="000F5A9E">
        <w:rPr>
          <w:rFonts w:ascii="Franklin Gothic Book" w:hAnsi="Franklin Gothic Book"/>
          <w:b/>
          <w:bCs/>
          <w:color w:val="000000"/>
        </w:rPr>
        <w:t xml:space="preserve">Předmět </w:t>
      </w:r>
      <w:r w:rsidRPr="000F5A9E" w:rsidR="000B03EA">
        <w:rPr>
          <w:rFonts w:ascii="Franklin Gothic Book" w:hAnsi="Franklin Gothic Book"/>
          <w:b/>
          <w:bCs/>
          <w:color w:val="000000"/>
        </w:rPr>
        <w:t>smlouvy</w:t>
      </w:r>
    </w:p>
    <w:p w:rsidRPr="002737FB" w:rsidR="002737FB" w:rsidP="002737FB" w:rsidRDefault="002737FB" w14:paraId="35820A65" w14:textId="1C5A9553">
      <w:pPr>
        <w:spacing w:before="24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Propagace společnosti </w:t>
      </w:r>
      <w:r w:rsidR="00970F19">
        <w:rPr>
          <w:rFonts w:ascii="Franklin Gothic Book" w:hAnsi="Franklin Gothic Book"/>
        </w:rPr>
        <w:t>GLOBDATA a.s.</w:t>
      </w:r>
      <w:r w:rsidRPr="00D028F1">
        <w:rPr>
          <w:rFonts w:ascii="Franklin Gothic Book" w:hAnsi="Franklin Gothic Book"/>
        </w:rPr>
        <w:t xml:space="preserve"> </w:t>
      </w:r>
      <w:r w:rsidRPr="00D028F1" w:rsidR="00992E76">
        <w:rPr>
          <w:rFonts w:ascii="Franklin Gothic Book" w:hAnsi="Franklin Gothic Book"/>
        </w:rPr>
        <w:t xml:space="preserve">jako generálního partnera </w:t>
      </w:r>
      <w:r>
        <w:rPr>
          <w:rFonts w:ascii="Franklin Gothic Book" w:hAnsi="Franklin Gothic Book"/>
        </w:rPr>
        <w:t>na děts</w:t>
      </w:r>
      <w:r w:rsidR="004A38E4">
        <w:rPr>
          <w:rFonts w:ascii="Franklin Gothic Book" w:hAnsi="Franklin Gothic Book"/>
        </w:rPr>
        <w:t>k</w:t>
      </w:r>
      <w:r>
        <w:rPr>
          <w:rFonts w:ascii="Franklin Gothic Book" w:hAnsi="Franklin Gothic Book"/>
        </w:rPr>
        <w:t>ém dni otevřených dve</w:t>
      </w:r>
      <w:r w:rsidR="004A38E4">
        <w:rPr>
          <w:rFonts w:ascii="Franklin Gothic Book" w:hAnsi="Franklin Gothic Book"/>
        </w:rPr>
        <w:t>ří, který se uskuteční ve všeboř</w:t>
      </w:r>
      <w:r>
        <w:rPr>
          <w:rFonts w:ascii="Franklin Gothic Book" w:hAnsi="Franklin Gothic Book"/>
        </w:rPr>
        <w:t xml:space="preserve">ické vozovně Dopravního podniku města Ústí nad Labem a.s. dne </w:t>
      </w:r>
      <w:r w:rsidR="007A4B61">
        <w:rPr>
          <w:rFonts w:ascii="Franklin Gothic Book" w:hAnsi="Franklin Gothic Book"/>
        </w:rPr>
        <w:t>08</w:t>
      </w:r>
      <w:r w:rsidR="00D51639">
        <w:rPr>
          <w:rFonts w:ascii="Franklin Gothic Book" w:hAnsi="Franklin Gothic Book"/>
        </w:rPr>
        <w:t>. 06. 20</w:t>
      </w:r>
      <w:r w:rsidR="00324E1F">
        <w:rPr>
          <w:rFonts w:ascii="Franklin Gothic Book" w:hAnsi="Franklin Gothic Book"/>
        </w:rPr>
        <w:t>2</w:t>
      </w:r>
      <w:r w:rsidR="007A4B61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. For</w:t>
      </w:r>
      <w:r w:rsidR="00890E84">
        <w:rPr>
          <w:rFonts w:ascii="Franklin Gothic Book" w:hAnsi="Franklin Gothic Book"/>
        </w:rPr>
        <w:t>ma propagace: umístění loga na 2x banner, 300ks tiskových letáků</w:t>
      </w:r>
      <w:r w:rsidR="00992E76">
        <w:rPr>
          <w:rFonts w:ascii="Franklin Gothic Book" w:hAnsi="Franklin Gothic Book"/>
        </w:rPr>
        <w:t xml:space="preserve"> s uvedením loga objednatele jako generálního partnera</w:t>
      </w:r>
      <w:r w:rsidR="00017308">
        <w:rPr>
          <w:rFonts w:ascii="Franklin Gothic Book" w:hAnsi="Franklin Gothic Book"/>
        </w:rPr>
        <w:t xml:space="preserve">, propagace aplikace </w:t>
      </w:r>
      <w:proofErr w:type="spellStart"/>
      <w:r w:rsidR="00017308">
        <w:rPr>
          <w:rFonts w:ascii="Franklin Gothic Book" w:hAnsi="Franklin Gothic Book"/>
        </w:rPr>
        <w:t>DPmÚL</w:t>
      </w:r>
      <w:proofErr w:type="spellEnd"/>
      <w:r w:rsidR="00017308">
        <w:rPr>
          <w:rFonts w:ascii="Franklin Gothic Book" w:hAnsi="Franklin Gothic Book"/>
        </w:rPr>
        <w:t xml:space="preserve"> a aplikace Sejf. </w:t>
      </w:r>
    </w:p>
    <w:p w:rsidR="002737FB" w:rsidP="00140CC4" w:rsidRDefault="002737FB" w14:paraId="58D5A379" w14:textId="77777777">
      <w:pPr>
        <w:pStyle w:val="Zkladntext"/>
        <w:jc w:val="center"/>
        <w:rPr>
          <w:rFonts w:ascii="Franklin Gothic Book" w:hAnsi="Franklin Gothic Book"/>
          <w:b/>
          <w:color w:val="000000"/>
          <w:lang w:val="cs-CZ"/>
        </w:rPr>
      </w:pPr>
    </w:p>
    <w:p w:rsidRPr="000F5A9E" w:rsidR="00140CC4" w:rsidP="00140CC4" w:rsidRDefault="00140CC4" w14:paraId="16ED508C" w14:textId="77777777">
      <w:pPr>
        <w:pStyle w:val="Zkladntext"/>
        <w:jc w:val="center"/>
        <w:rPr>
          <w:rFonts w:ascii="Franklin Gothic Book" w:hAnsi="Franklin Gothic Book"/>
          <w:b/>
          <w:color w:val="000000"/>
        </w:rPr>
      </w:pPr>
      <w:r w:rsidRPr="000F5A9E">
        <w:rPr>
          <w:rFonts w:ascii="Franklin Gothic Book" w:hAnsi="Franklin Gothic Book"/>
          <w:b/>
          <w:color w:val="000000"/>
        </w:rPr>
        <w:t>I</w:t>
      </w:r>
      <w:r w:rsidR="00523267">
        <w:rPr>
          <w:rFonts w:ascii="Franklin Gothic Book" w:hAnsi="Franklin Gothic Book"/>
          <w:b/>
          <w:color w:val="000000"/>
          <w:lang w:val="cs-CZ"/>
        </w:rPr>
        <w:t>II</w:t>
      </w:r>
      <w:r w:rsidRPr="000F5A9E">
        <w:rPr>
          <w:rFonts w:ascii="Franklin Gothic Book" w:hAnsi="Franklin Gothic Book"/>
          <w:b/>
          <w:color w:val="000000"/>
        </w:rPr>
        <w:t>.</w:t>
      </w:r>
    </w:p>
    <w:p w:rsidRPr="00806EB4" w:rsidR="00140CC4" w:rsidP="00140CC4" w:rsidRDefault="00806EB4" w14:paraId="2937BA71" w14:textId="77777777">
      <w:pPr>
        <w:pStyle w:val="Zkladntext"/>
        <w:jc w:val="center"/>
        <w:rPr>
          <w:rFonts w:ascii="Franklin Gothic Book" w:hAnsi="Franklin Gothic Book"/>
          <w:b/>
          <w:color w:val="000000"/>
          <w:lang w:val="cs-CZ"/>
        </w:rPr>
      </w:pPr>
      <w:r>
        <w:rPr>
          <w:rFonts w:ascii="Franklin Gothic Book" w:hAnsi="Franklin Gothic Book"/>
          <w:b/>
          <w:color w:val="000000"/>
          <w:lang w:val="cs-CZ"/>
        </w:rPr>
        <w:t>Platební podmínky</w:t>
      </w:r>
    </w:p>
    <w:p w:rsidRPr="00BF7ADF" w:rsidR="000F5A9E" w:rsidP="008A16D2" w:rsidRDefault="000F5A9E" w14:paraId="59F841A3" w14:textId="77777777">
      <w:pPr>
        <w:pStyle w:val="Zkladntext"/>
        <w:jc w:val="both"/>
        <w:rPr>
          <w:rFonts w:ascii="Franklin Gothic Book" w:hAnsi="Franklin Gothic Book"/>
          <w:b/>
          <w:color w:val="000000"/>
          <w:sz w:val="16"/>
          <w:szCs w:val="16"/>
          <w:lang w:val="cs-CZ"/>
        </w:rPr>
      </w:pPr>
    </w:p>
    <w:p w:rsidR="00BF7ADF" w:rsidP="008A16D2" w:rsidRDefault="00582299" w14:paraId="23FAFA16" w14:textId="6F414EB3">
      <w:pPr>
        <w:pStyle w:val="Zkladntext"/>
        <w:jc w:val="both"/>
        <w:rPr>
          <w:rFonts w:ascii="Franklin Gothic Book" w:hAnsi="Franklin Gothic Book"/>
          <w:color w:val="000000"/>
          <w:lang w:val="cs-CZ"/>
        </w:rPr>
      </w:pPr>
      <w:r>
        <w:rPr>
          <w:rFonts w:ascii="Franklin Gothic Book" w:hAnsi="Franklin Gothic Book"/>
          <w:color w:val="000000"/>
          <w:lang w:val="cs-CZ"/>
        </w:rPr>
        <w:t xml:space="preserve">Cena úhrady za </w:t>
      </w:r>
      <w:r w:rsidR="002737FB">
        <w:rPr>
          <w:rFonts w:ascii="Franklin Gothic Book" w:hAnsi="Franklin Gothic Book"/>
          <w:color w:val="000000"/>
          <w:lang w:val="cs-CZ"/>
        </w:rPr>
        <w:t>propagaci společnosti</w:t>
      </w:r>
      <w:r w:rsidR="00445CFE">
        <w:rPr>
          <w:rFonts w:ascii="Franklin Gothic Book" w:hAnsi="Franklin Gothic Book"/>
          <w:color w:val="000000"/>
          <w:lang w:val="cs-CZ"/>
        </w:rPr>
        <w:t xml:space="preserve"> </w:t>
      </w:r>
      <w:r w:rsidR="00970F19">
        <w:rPr>
          <w:rFonts w:ascii="Franklin Gothic Book" w:hAnsi="Franklin Gothic Book"/>
        </w:rPr>
        <w:t>GLOBDATA a.s.</w:t>
      </w:r>
      <w:r w:rsidRPr="00324E1F" w:rsidR="00970F19">
        <w:rPr>
          <w:rFonts w:ascii="Franklin Gothic Book" w:hAnsi="Franklin Gothic Book"/>
          <w:b/>
          <w:bCs/>
          <w:color w:val="FF0000"/>
        </w:rPr>
        <w:t xml:space="preserve"> </w:t>
      </w:r>
      <w:r w:rsidR="004A38E4">
        <w:rPr>
          <w:rFonts w:ascii="Franklin Gothic Book" w:hAnsi="Franklin Gothic Book"/>
          <w:color w:val="000000"/>
          <w:lang w:val="cs-CZ"/>
        </w:rPr>
        <w:t xml:space="preserve">je stanovena na částku </w:t>
      </w:r>
      <w:r w:rsidR="007A4B61">
        <w:rPr>
          <w:rFonts w:ascii="Franklin Gothic Book" w:hAnsi="Franklin Gothic Book"/>
          <w:color w:val="000000"/>
          <w:lang w:val="cs-CZ"/>
        </w:rPr>
        <w:t>10</w:t>
      </w:r>
      <w:r w:rsidR="00970F19">
        <w:rPr>
          <w:rFonts w:ascii="Franklin Gothic Book" w:hAnsi="Franklin Gothic Book"/>
          <w:color w:val="000000"/>
          <w:lang w:val="cs-CZ"/>
        </w:rPr>
        <w:t>0 000</w:t>
      </w:r>
      <w:r>
        <w:rPr>
          <w:rFonts w:ascii="Franklin Gothic Book" w:hAnsi="Franklin Gothic Book"/>
          <w:color w:val="000000"/>
          <w:lang w:val="cs-CZ"/>
        </w:rPr>
        <w:t>,-- CZK (</w:t>
      </w:r>
      <w:r w:rsidR="007A4B61">
        <w:rPr>
          <w:rFonts w:ascii="Franklin Gothic Book" w:hAnsi="Franklin Gothic Book"/>
          <w:color w:val="000000"/>
          <w:lang w:val="cs-CZ"/>
        </w:rPr>
        <w:t>sto</w:t>
      </w:r>
      <w:r w:rsidR="00145DBE">
        <w:rPr>
          <w:rFonts w:ascii="Franklin Gothic Book" w:hAnsi="Franklin Gothic Book"/>
          <w:color w:val="000000"/>
          <w:lang w:val="cs-CZ"/>
        </w:rPr>
        <w:t xml:space="preserve"> </w:t>
      </w:r>
      <w:r w:rsidR="00D72FBF">
        <w:rPr>
          <w:rFonts w:ascii="Franklin Gothic Book" w:hAnsi="Franklin Gothic Book"/>
          <w:color w:val="000000"/>
          <w:lang w:val="cs-CZ"/>
        </w:rPr>
        <w:t>t</w:t>
      </w:r>
      <w:r w:rsidR="00890E84">
        <w:rPr>
          <w:rFonts w:ascii="Franklin Gothic Book" w:hAnsi="Franklin Gothic Book"/>
          <w:color w:val="000000"/>
          <w:lang w:val="cs-CZ"/>
        </w:rPr>
        <w:t>isíc</w:t>
      </w:r>
      <w:r w:rsidR="00145DBE">
        <w:rPr>
          <w:rFonts w:ascii="Franklin Gothic Book" w:hAnsi="Franklin Gothic Book"/>
          <w:color w:val="000000"/>
          <w:lang w:val="cs-CZ"/>
        </w:rPr>
        <w:t xml:space="preserve"> </w:t>
      </w:r>
      <w:r w:rsidR="004A38E4">
        <w:rPr>
          <w:rFonts w:ascii="Franklin Gothic Book" w:hAnsi="Franklin Gothic Book"/>
          <w:color w:val="000000"/>
          <w:lang w:val="cs-CZ"/>
        </w:rPr>
        <w:t>korun</w:t>
      </w:r>
      <w:r w:rsidR="00943A3A">
        <w:rPr>
          <w:rFonts w:ascii="Franklin Gothic Book" w:hAnsi="Franklin Gothic Book"/>
          <w:color w:val="000000"/>
          <w:lang w:val="cs-CZ"/>
        </w:rPr>
        <w:t xml:space="preserve"> českých) bez DPH.</w:t>
      </w:r>
    </w:p>
    <w:p w:rsidR="00806EB4" w:rsidP="00806EB4" w:rsidRDefault="00806EB4" w14:paraId="6E58D8BC" w14:textId="77777777">
      <w:pPr>
        <w:pStyle w:val="Zkladntext"/>
        <w:jc w:val="both"/>
        <w:rPr>
          <w:rFonts w:ascii="Franklin Gothic Book" w:hAnsi="Franklin Gothic Book"/>
          <w:color w:val="000000"/>
          <w:lang w:val="cs-CZ"/>
        </w:rPr>
      </w:pPr>
      <w:r>
        <w:rPr>
          <w:rFonts w:ascii="Franklin Gothic Book" w:hAnsi="Franklin Gothic Book"/>
          <w:color w:val="000000"/>
          <w:lang w:val="cs-CZ"/>
        </w:rPr>
        <w:t xml:space="preserve">Poskytovatel vystaví </w:t>
      </w:r>
      <w:r w:rsidR="00BF7ADF">
        <w:rPr>
          <w:rFonts w:ascii="Franklin Gothic Book" w:hAnsi="Franklin Gothic Book"/>
          <w:color w:val="000000"/>
          <w:lang w:val="cs-CZ"/>
        </w:rPr>
        <w:t>daňový doklad</w:t>
      </w:r>
      <w:r w:rsidR="0085457D">
        <w:rPr>
          <w:rFonts w:ascii="Franklin Gothic Book" w:hAnsi="Franklin Gothic Book"/>
          <w:color w:val="000000"/>
          <w:lang w:val="cs-CZ"/>
        </w:rPr>
        <w:t xml:space="preserve">, který bude dodán přímo při podpisu smlouvy. Splatnost </w:t>
      </w:r>
      <w:r w:rsidR="0085457D">
        <w:rPr>
          <w:rFonts w:ascii="Franklin Gothic Book" w:hAnsi="Franklin Gothic Book"/>
          <w:color w:val="000000"/>
          <w:lang w:val="cs-CZ"/>
        </w:rPr>
        <w:lastRenderedPageBreak/>
        <w:t xml:space="preserve">faktury je 14 dnů ode dne jejího doručení objednateli, nebude-li dohodnuto jinak.  </w:t>
      </w:r>
    </w:p>
    <w:p w:rsidRPr="00BF7ADF" w:rsidR="00806EB4" w:rsidP="008A16D2" w:rsidRDefault="00806EB4" w14:paraId="617F8DB8" w14:textId="77777777">
      <w:pPr>
        <w:pStyle w:val="Zkladntext"/>
        <w:jc w:val="both"/>
        <w:rPr>
          <w:rFonts w:ascii="Franklin Gothic Book" w:hAnsi="Franklin Gothic Book"/>
          <w:color w:val="000000"/>
          <w:sz w:val="16"/>
          <w:szCs w:val="16"/>
          <w:lang w:val="cs-CZ"/>
        </w:rPr>
      </w:pPr>
    </w:p>
    <w:p w:rsidRPr="000F5A9E" w:rsidR="00582299" w:rsidP="00582299" w:rsidRDefault="00582299" w14:paraId="756CBB8F" w14:textId="77777777">
      <w:pPr>
        <w:pStyle w:val="Zkladntext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  <w:lang w:val="cs-CZ"/>
        </w:rPr>
        <w:t>I</w:t>
      </w:r>
      <w:r w:rsidRPr="000F5A9E">
        <w:rPr>
          <w:rFonts w:ascii="Franklin Gothic Book" w:hAnsi="Franklin Gothic Book"/>
          <w:b/>
          <w:color w:val="000000"/>
        </w:rPr>
        <w:t>V.</w:t>
      </w:r>
    </w:p>
    <w:p w:rsidR="00582299" w:rsidP="00582299" w:rsidRDefault="00582299" w14:paraId="6764567B" w14:textId="77777777">
      <w:pPr>
        <w:pStyle w:val="Zkladntext"/>
        <w:jc w:val="center"/>
        <w:rPr>
          <w:rFonts w:ascii="Franklin Gothic Book" w:hAnsi="Franklin Gothic Book"/>
          <w:b/>
          <w:color w:val="000000"/>
          <w:lang w:val="cs-CZ"/>
        </w:rPr>
      </w:pPr>
      <w:r>
        <w:rPr>
          <w:rFonts w:ascii="Franklin Gothic Book" w:hAnsi="Franklin Gothic Book"/>
          <w:b/>
          <w:color w:val="000000"/>
          <w:lang w:val="cs-CZ"/>
        </w:rPr>
        <w:t>Doba platnosti smlouvy</w:t>
      </w:r>
    </w:p>
    <w:p w:rsidRPr="00BF7ADF" w:rsidR="00A66460" w:rsidP="00582299" w:rsidRDefault="00A66460" w14:paraId="0F569E81" w14:textId="77777777">
      <w:pPr>
        <w:pStyle w:val="Zkladntext"/>
        <w:jc w:val="center"/>
        <w:rPr>
          <w:rFonts w:ascii="Franklin Gothic Book" w:hAnsi="Franklin Gothic Book"/>
          <w:b/>
          <w:color w:val="000000"/>
          <w:sz w:val="16"/>
          <w:szCs w:val="16"/>
          <w:lang w:val="cs-CZ"/>
        </w:rPr>
      </w:pPr>
    </w:p>
    <w:p w:rsidR="00582299" w:rsidP="00582299" w:rsidRDefault="00A66460" w14:paraId="090B6AF9" w14:textId="66FBD517">
      <w:pPr>
        <w:pStyle w:val="Zkladntext"/>
        <w:rPr>
          <w:rFonts w:ascii="Franklin Gothic Book" w:hAnsi="Franklin Gothic Book"/>
          <w:color w:val="000000"/>
          <w:lang w:val="cs-CZ"/>
        </w:rPr>
      </w:pPr>
      <w:r>
        <w:rPr>
          <w:rFonts w:ascii="Franklin Gothic Book" w:hAnsi="Franklin Gothic Book"/>
          <w:color w:val="000000"/>
          <w:lang w:val="cs-CZ"/>
        </w:rPr>
        <w:t xml:space="preserve">Tato smlouva se uzavírá na </w:t>
      </w:r>
      <w:r w:rsidR="00806EB4">
        <w:rPr>
          <w:rFonts w:ascii="Franklin Gothic Book" w:hAnsi="Franklin Gothic Book"/>
          <w:color w:val="000000"/>
          <w:lang w:val="cs-CZ"/>
        </w:rPr>
        <w:t>dobu určitou od</w:t>
      </w:r>
      <w:r>
        <w:rPr>
          <w:rFonts w:ascii="Franklin Gothic Book" w:hAnsi="Franklin Gothic Book"/>
          <w:color w:val="000000"/>
          <w:lang w:val="cs-CZ"/>
        </w:rPr>
        <w:t xml:space="preserve"> </w:t>
      </w:r>
      <w:r w:rsidR="007A4B61">
        <w:rPr>
          <w:rFonts w:ascii="Franklin Gothic Book" w:hAnsi="Franklin Gothic Book"/>
          <w:color w:val="000000"/>
          <w:lang w:val="cs-CZ"/>
        </w:rPr>
        <w:t>08</w:t>
      </w:r>
      <w:r w:rsidR="00D51639">
        <w:rPr>
          <w:rFonts w:ascii="Franklin Gothic Book" w:hAnsi="Franklin Gothic Book"/>
        </w:rPr>
        <w:t>. 06. 20</w:t>
      </w:r>
      <w:r w:rsidR="00324E1F">
        <w:rPr>
          <w:rFonts w:ascii="Franklin Gothic Book" w:hAnsi="Franklin Gothic Book"/>
          <w:lang w:val="cs-CZ"/>
        </w:rPr>
        <w:t>2</w:t>
      </w:r>
      <w:r w:rsidR="007A4B61">
        <w:rPr>
          <w:rFonts w:ascii="Franklin Gothic Book" w:hAnsi="Franklin Gothic Book"/>
          <w:lang w:val="cs-CZ"/>
        </w:rPr>
        <w:t>4</w:t>
      </w:r>
      <w:r w:rsidR="00D51639">
        <w:rPr>
          <w:rFonts w:ascii="Franklin Gothic Book" w:hAnsi="Franklin Gothic Book"/>
          <w:lang w:val="cs-CZ"/>
        </w:rPr>
        <w:t xml:space="preserve"> </w:t>
      </w:r>
      <w:r w:rsidR="00806EB4">
        <w:rPr>
          <w:rFonts w:ascii="Franklin Gothic Book" w:hAnsi="Franklin Gothic Book"/>
          <w:color w:val="000000"/>
          <w:lang w:val="cs-CZ"/>
        </w:rPr>
        <w:t xml:space="preserve">do </w:t>
      </w:r>
      <w:r w:rsidR="007A4B61">
        <w:rPr>
          <w:rFonts w:ascii="Franklin Gothic Book" w:hAnsi="Franklin Gothic Book"/>
          <w:color w:val="000000"/>
          <w:lang w:val="cs-CZ"/>
        </w:rPr>
        <w:t>08</w:t>
      </w:r>
      <w:r w:rsidR="00D51639">
        <w:rPr>
          <w:rFonts w:ascii="Franklin Gothic Book" w:hAnsi="Franklin Gothic Book"/>
        </w:rPr>
        <w:t>. 06. 20</w:t>
      </w:r>
      <w:r w:rsidR="00324E1F">
        <w:rPr>
          <w:rFonts w:ascii="Franklin Gothic Book" w:hAnsi="Franklin Gothic Book"/>
          <w:lang w:val="cs-CZ"/>
        </w:rPr>
        <w:t>2</w:t>
      </w:r>
      <w:r w:rsidR="007A4B61">
        <w:rPr>
          <w:rFonts w:ascii="Franklin Gothic Book" w:hAnsi="Franklin Gothic Book"/>
          <w:lang w:val="cs-CZ"/>
        </w:rPr>
        <w:t>4</w:t>
      </w:r>
      <w:r w:rsidR="00943A3A">
        <w:rPr>
          <w:rFonts w:ascii="Franklin Gothic Book" w:hAnsi="Franklin Gothic Book"/>
          <w:color w:val="000000"/>
          <w:lang w:val="cs-CZ"/>
        </w:rPr>
        <w:t>.</w:t>
      </w:r>
    </w:p>
    <w:p w:rsidR="006D7C12" w:rsidP="00582299" w:rsidRDefault="006D7C12" w14:paraId="1613771A" w14:textId="77777777">
      <w:pPr>
        <w:pStyle w:val="Zkladntext"/>
        <w:rPr>
          <w:rFonts w:ascii="Franklin Gothic Book" w:hAnsi="Franklin Gothic Book"/>
          <w:color w:val="000000"/>
          <w:lang w:val="cs-CZ"/>
        </w:rPr>
      </w:pPr>
    </w:p>
    <w:p w:rsidRPr="00BF7ADF" w:rsidR="00582299" w:rsidP="008A16D2" w:rsidRDefault="00582299" w14:paraId="03CCCD1B" w14:textId="77777777">
      <w:pPr>
        <w:pStyle w:val="Zkladntext"/>
        <w:jc w:val="both"/>
        <w:rPr>
          <w:rFonts w:ascii="Franklin Gothic Book" w:hAnsi="Franklin Gothic Book"/>
          <w:color w:val="000000"/>
          <w:sz w:val="16"/>
          <w:szCs w:val="16"/>
          <w:lang w:val="cs-CZ"/>
        </w:rPr>
      </w:pPr>
    </w:p>
    <w:p w:rsidRPr="000F5A9E" w:rsidR="00345E1A" w:rsidP="00345E1A" w:rsidRDefault="00345E1A" w14:paraId="62E5422C" w14:textId="77777777">
      <w:pPr>
        <w:pStyle w:val="Zkladntext"/>
        <w:jc w:val="center"/>
        <w:rPr>
          <w:rFonts w:ascii="Franklin Gothic Book" w:hAnsi="Franklin Gothic Book"/>
          <w:b/>
          <w:color w:val="000000"/>
        </w:rPr>
      </w:pPr>
      <w:r w:rsidRPr="000F5A9E">
        <w:rPr>
          <w:rFonts w:ascii="Franklin Gothic Book" w:hAnsi="Franklin Gothic Book"/>
          <w:b/>
          <w:color w:val="000000"/>
        </w:rPr>
        <w:t>V.</w:t>
      </w:r>
    </w:p>
    <w:p w:rsidR="00345E1A" w:rsidP="00345E1A" w:rsidRDefault="00806EB4" w14:paraId="10288920" w14:textId="77777777">
      <w:pPr>
        <w:pStyle w:val="Zkladntext"/>
        <w:jc w:val="center"/>
        <w:rPr>
          <w:rFonts w:ascii="Franklin Gothic Book" w:hAnsi="Franklin Gothic Book"/>
          <w:b/>
          <w:color w:val="000000"/>
          <w:lang w:val="cs-CZ"/>
        </w:rPr>
      </w:pPr>
      <w:r>
        <w:rPr>
          <w:rFonts w:ascii="Franklin Gothic Book" w:hAnsi="Franklin Gothic Book"/>
          <w:b/>
          <w:color w:val="000000"/>
          <w:lang w:val="cs-CZ"/>
        </w:rPr>
        <w:t>Ostatní ujednání</w:t>
      </w:r>
    </w:p>
    <w:p w:rsidRPr="00335FB1" w:rsidR="00335FB1" w:rsidP="00335FB1" w:rsidRDefault="00335FB1" w14:paraId="7E213CC1" w14:textId="77777777">
      <w:pPr>
        <w:pStyle w:val="Zkladntext"/>
        <w:jc w:val="center"/>
        <w:rPr>
          <w:rFonts w:ascii="Franklin Gothic Book" w:hAnsi="Franklin Gothic Book" w:cs="Franklin Gothic Medium"/>
          <w:color w:val="000000"/>
        </w:rPr>
      </w:pPr>
    </w:p>
    <w:p w:rsidRPr="00570789" w:rsidR="00570789" w:rsidP="000425D6" w:rsidRDefault="00570789" w14:paraId="5C24B7CA" w14:textId="77777777">
      <w:pPr>
        <w:pStyle w:val="Zkladntext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Franklin Gothic Book" w:hAnsi="Franklin Gothic Book" w:cs="Franklin Gothic Medium"/>
          <w:color w:val="000000"/>
        </w:rPr>
      </w:pPr>
      <w:r>
        <w:rPr>
          <w:rFonts w:ascii="Franklin Gothic Book" w:hAnsi="Franklin Gothic Book"/>
          <w:lang w:val="cs-CZ"/>
        </w:rPr>
        <w:t>P</w:t>
      </w:r>
      <w:proofErr w:type="spellStart"/>
      <w:r w:rsidRPr="00570789">
        <w:rPr>
          <w:rFonts w:ascii="Franklin Gothic Book" w:hAnsi="Franklin Gothic Book"/>
        </w:rPr>
        <w:t>oskytovatel</w:t>
      </w:r>
      <w:proofErr w:type="spellEnd"/>
      <w:r w:rsidRPr="00570789">
        <w:rPr>
          <w:rFonts w:ascii="Franklin Gothic Book" w:hAnsi="Franklin Gothic Book"/>
        </w:rPr>
        <w:t xml:space="preserve"> se zavazuje předložit objednavateli nejpozději do dvou měsíců po skončení akce dokumenty o realizaci reklamy</w:t>
      </w:r>
      <w:r w:rsidR="00AE5BA4">
        <w:rPr>
          <w:rFonts w:ascii="Franklin Gothic Book" w:hAnsi="Franklin Gothic Book"/>
          <w:lang w:val="cs-CZ"/>
        </w:rPr>
        <w:t>.</w:t>
      </w:r>
    </w:p>
    <w:p w:rsidRPr="00335FB1" w:rsidR="00335FB1" w:rsidP="000425D6" w:rsidRDefault="00335FB1" w14:paraId="07ABAE02" w14:textId="77777777">
      <w:pPr>
        <w:pStyle w:val="Zkladntext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Franklin Gothic Book" w:hAnsi="Franklin Gothic Book" w:cs="Franklin Gothic Medium"/>
          <w:color w:val="000000"/>
        </w:rPr>
      </w:pPr>
      <w:r w:rsidRPr="00335FB1">
        <w:rPr>
          <w:rFonts w:ascii="Franklin Gothic Book" w:hAnsi="Franklin Gothic Book" w:cs="Franklin Gothic Medium"/>
          <w:color w:val="000000"/>
        </w:rPr>
        <w:t>Tato smlouva se uzavírá na dobu určitou a může být změněna nebo zrušena pouze písemně dohodou obou stran</w:t>
      </w:r>
      <w:r w:rsidR="001647F0">
        <w:rPr>
          <w:rFonts w:ascii="Franklin Gothic Book" w:hAnsi="Franklin Gothic Book" w:cs="Franklin Gothic Medium"/>
          <w:color w:val="000000"/>
          <w:lang w:val="cs-CZ"/>
        </w:rPr>
        <w:t>.</w:t>
      </w:r>
      <w:r w:rsidRPr="00335FB1">
        <w:rPr>
          <w:rFonts w:ascii="Franklin Gothic Book" w:hAnsi="Franklin Gothic Book" w:cs="Franklin Gothic Medium"/>
          <w:color w:val="000000"/>
        </w:rPr>
        <w:t xml:space="preserve"> </w:t>
      </w:r>
    </w:p>
    <w:p w:rsidRPr="00324E1F" w:rsidR="006D7C12" w:rsidP="006D7C12" w:rsidRDefault="00335FB1" w14:paraId="603F2C3C" w14:textId="77777777">
      <w:pPr>
        <w:pStyle w:val="Zkladntext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Franklin Gothic Book" w:hAnsi="Franklin Gothic Book" w:cs="Franklin Gothic Medium"/>
          <w:color w:val="000000"/>
        </w:rPr>
      </w:pPr>
      <w:r w:rsidRPr="00335FB1">
        <w:rPr>
          <w:rFonts w:ascii="Franklin Gothic Book" w:hAnsi="Franklin Gothic Book" w:cs="Franklin Gothic Medium"/>
          <w:color w:val="000000"/>
        </w:rPr>
        <w:t>Obě smluvní strany potvrzují, že tato smlouva byla uzavřena svobodně a vážně, na základě projevené vůle obou smluvních stran, že souhlasí s jejím obsahem a že tato smlouva nebyla ujednána v tísni ani za jinak jednostranně nevýhodných podmínek.</w:t>
      </w:r>
    </w:p>
    <w:p w:rsidRPr="00335FB1" w:rsidR="00335FB1" w:rsidP="000425D6" w:rsidRDefault="00335FB1" w14:paraId="7290EBC3" w14:textId="77777777">
      <w:pPr>
        <w:pStyle w:val="Zkladntext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Franklin Gothic Book" w:hAnsi="Franklin Gothic Book" w:cs="Franklin Gothic Medium"/>
          <w:color w:val="000000"/>
        </w:rPr>
      </w:pPr>
      <w:r w:rsidRPr="00335FB1">
        <w:rPr>
          <w:rFonts w:ascii="Franklin Gothic Book" w:hAnsi="Franklin Gothic Book" w:cs="Franklin Gothic Medium"/>
          <w:color w:val="000000"/>
        </w:rPr>
        <w:t>Tato smlouva nabývá platnosti a účinnosti dnem jejího podpisu oběma smluvními stranami. Tato smlouva se vyhotovuje ve dvou stejnopisech, přičemž každá smluvní strana obdrží jeden stejnopis.</w:t>
      </w:r>
    </w:p>
    <w:p w:rsidR="00335FB1" w:rsidP="00335FB1" w:rsidRDefault="00335FB1" w14:paraId="3CB17C3F" w14:textId="77777777">
      <w:pPr>
        <w:pStyle w:val="Zkladntext"/>
        <w:tabs>
          <w:tab w:val="left" w:pos="0"/>
        </w:tabs>
        <w:jc w:val="both"/>
        <w:rPr>
          <w:rFonts w:ascii="Franklin Gothic Book" w:hAnsi="Franklin Gothic Book" w:cs="Franklin Gothic Medium"/>
          <w:color w:val="000000"/>
          <w:lang w:val="cs-CZ"/>
        </w:rPr>
      </w:pPr>
    </w:p>
    <w:p w:rsidRPr="00335FB1" w:rsidR="00145DBE" w:rsidP="00145DBE" w:rsidRDefault="00335FB1" w14:paraId="7FF83FA5" w14:textId="77777777">
      <w:pPr>
        <w:pStyle w:val="Zkladntext"/>
        <w:tabs>
          <w:tab w:val="left" w:pos="0"/>
        </w:tabs>
        <w:jc w:val="both"/>
        <w:rPr>
          <w:rFonts w:ascii="Franklin Gothic Book" w:hAnsi="Franklin Gothic Book" w:cs="Franklin Gothic Medium"/>
          <w:color w:val="000000"/>
          <w:lang w:val="cs-CZ"/>
        </w:rPr>
      </w:pPr>
      <w:r w:rsidRPr="00335FB1">
        <w:rPr>
          <w:rFonts w:ascii="Franklin Gothic Book" w:hAnsi="Franklin Gothic Book" w:cs="Franklin Gothic Medium"/>
          <w:color w:val="000000"/>
        </w:rPr>
        <w:t xml:space="preserve">V </w:t>
      </w:r>
      <w:r w:rsidR="00145DBE">
        <w:rPr>
          <w:rFonts w:ascii="Franklin Gothic Book" w:hAnsi="Franklin Gothic Book" w:cs="Franklin Gothic Medium"/>
          <w:color w:val="000000"/>
          <w:lang w:val="cs-CZ"/>
        </w:rPr>
        <w:t>Praze</w:t>
      </w:r>
      <w:r w:rsidRPr="00335FB1">
        <w:rPr>
          <w:rFonts w:ascii="Franklin Gothic Book" w:hAnsi="Franklin Gothic Book" w:cs="Franklin Gothic Medium"/>
          <w:color w:val="000000"/>
        </w:rPr>
        <w:t xml:space="preserve">, </w:t>
      </w:r>
      <w:r w:rsidR="00145DBE">
        <w:rPr>
          <w:rFonts w:ascii="Franklin Gothic Book" w:hAnsi="Franklin Gothic Book" w:cs="Franklin Gothic Medium"/>
          <w:color w:val="000000"/>
        </w:rPr>
        <w:tab/>
      </w:r>
      <w:r w:rsidR="00145DBE">
        <w:rPr>
          <w:rFonts w:ascii="Franklin Gothic Book" w:hAnsi="Franklin Gothic Book" w:cs="Franklin Gothic Medium"/>
          <w:color w:val="000000"/>
        </w:rPr>
        <w:tab/>
      </w:r>
      <w:r w:rsidR="00145DBE">
        <w:rPr>
          <w:rFonts w:ascii="Franklin Gothic Book" w:hAnsi="Franklin Gothic Book" w:cs="Franklin Gothic Medium"/>
          <w:color w:val="000000"/>
        </w:rPr>
        <w:tab/>
      </w:r>
      <w:r w:rsidR="00145DBE">
        <w:rPr>
          <w:rFonts w:ascii="Franklin Gothic Book" w:hAnsi="Franklin Gothic Book" w:cs="Franklin Gothic Medium"/>
          <w:color w:val="000000"/>
        </w:rPr>
        <w:tab/>
      </w:r>
      <w:r w:rsidR="00145DBE">
        <w:rPr>
          <w:rFonts w:ascii="Franklin Gothic Book" w:hAnsi="Franklin Gothic Book" w:cs="Franklin Gothic Medium"/>
          <w:color w:val="000000"/>
        </w:rPr>
        <w:tab/>
      </w:r>
      <w:r w:rsidR="00145DBE">
        <w:rPr>
          <w:rFonts w:ascii="Franklin Gothic Book" w:hAnsi="Franklin Gothic Book" w:cs="Franklin Gothic Medium"/>
          <w:color w:val="000000"/>
        </w:rPr>
        <w:tab/>
      </w:r>
      <w:r w:rsidR="00145DBE">
        <w:rPr>
          <w:rFonts w:ascii="Franklin Gothic Book" w:hAnsi="Franklin Gothic Book" w:cs="Franklin Gothic Medium"/>
          <w:color w:val="000000"/>
        </w:rPr>
        <w:tab/>
      </w:r>
      <w:r w:rsidR="00145DBE">
        <w:rPr>
          <w:rFonts w:ascii="Franklin Gothic Book" w:hAnsi="Franklin Gothic Book" w:cs="Franklin Gothic Medium"/>
          <w:color w:val="000000"/>
          <w:lang w:val="cs-CZ"/>
        </w:rPr>
        <w:t xml:space="preserve">        </w:t>
      </w:r>
      <w:r w:rsidRPr="00335FB1" w:rsidR="00145DBE">
        <w:rPr>
          <w:rFonts w:ascii="Franklin Gothic Book" w:hAnsi="Franklin Gothic Book" w:cs="Franklin Gothic Medium"/>
          <w:color w:val="000000"/>
        </w:rPr>
        <w:t xml:space="preserve">V Ústí nad Labem, </w:t>
      </w:r>
    </w:p>
    <w:p w:rsidRPr="00335FB1" w:rsidR="00335FB1" w:rsidP="00335FB1" w:rsidRDefault="00335FB1" w14:paraId="71AE9712" w14:textId="77777777">
      <w:pPr>
        <w:pStyle w:val="Zkladntext"/>
        <w:tabs>
          <w:tab w:val="left" w:pos="0"/>
        </w:tabs>
        <w:jc w:val="both"/>
        <w:rPr>
          <w:rFonts w:ascii="Franklin Gothic Book" w:hAnsi="Franklin Gothic Book" w:cs="Franklin Gothic Medium"/>
          <w:color w:val="000000"/>
          <w:lang w:val="cs-CZ"/>
        </w:rPr>
      </w:pPr>
    </w:p>
    <w:p w:rsidRPr="00335FB1" w:rsidR="00335FB1" w:rsidP="00335FB1" w:rsidRDefault="00335FB1" w14:paraId="51E690BD" w14:textId="77777777">
      <w:pPr>
        <w:pStyle w:val="Zkladntext"/>
        <w:tabs>
          <w:tab w:val="left" w:pos="0"/>
        </w:tabs>
        <w:jc w:val="both"/>
        <w:rPr>
          <w:rFonts w:ascii="Franklin Gothic Book" w:hAnsi="Franklin Gothic Book" w:cs="Franklin Gothic Medium"/>
          <w:color w:val="000000"/>
          <w:lang w:val="cs-CZ"/>
        </w:rPr>
      </w:pPr>
    </w:p>
    <w:p w:rsidRPr="00335FB1" w:rsidR="00335FB1" w:rsidP="00335FB1" w:rsidRDefault="00335FB1" w14:paraId="154B7E9A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  <w:r w:rsidRPr="00335FB1">
        <w:rPr>
          <w:rFonts w:ascii="Franklin Gothic Book" w:hAnsi="Franklin Gothic Book" w:eastAsia="Times New Roman" w:cs="Franklin Gothic Medium"/>
          <w:color w:val="000000"/>
        </w:rPr>
        <w:t xml:space="preserve">.....................................................                           </w:t>
      </w:r>
      <w:r w:rsidRPr="00335FB1">
        <w:rPr>
          <w:rFonts w:ascii="Franklin Gothic Book" w:hAnsi="Franklin Gothic Book" w:eastAsia="Times New Roman" w:cs="Franklin Gothic Medium"/>
          <w:color w:val="000000"/>
        </w:rPr>
        <w:tab/>
        <w:t xml:space="preserve">     </w:t>
      </w:r>
      <w:r w:rsidR="00324E1F">
        <w:rPr>
          <w:rFonts w:ascii="Franklin Gothic Book" w:hAnsi="Franklin Gothic Book" w:eastAsia="Times New Roman" w:cs="Franklin Gothic Medium"/>
          <w:color w:val="000000"/>
        </w:rPr>
        <w:t xml:space="preserve">      </w:t>
      </w:r>
      <w:r w:rsidRPr="00335FB1">
        <w:rPr>
          <w:rFonts w:ascii="Franklin Gothic Book" w:hAnsi="Franklin Gothic Book" w:eastAsia="Times New Roman" w:cs="Franklin Gothic Medium"/>
          <w:color w:val="000000"/>
        </w:rPr>
        <w:t>..................................................</w:t>
      </w:r>
    </w:p>
    <w:p w:rsidRPr="00335FB1" w:rsidR="00335FB1" w:rsidP="00335FB1" w:rsidRDefault="00335FB1" w14:paraId="0C44888E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  <w:r w:rsidRPr="00335FB1">
        <w:rPr>
          <w:rFonts w:ascii="Franklin Gothic Book" w:hAnsi="Franklin Gothic Book" w:eastAsia="Times New Roman" w:cs="Franklin Gothic Medium"/>
          <w:color w:val="000000"/>
        </w:rPr>
        <w:t>za Objednatele</w:t>
      </w:r>
      <w:r w:rsidRPr="00335FB1">
        <w:rPr>
          <w:rFonts w:ascii="Franklin Gothic Book" w:hAnsi="Franklin Gothic Book" w:eastAsia="Times New Roman" w:cs="Franklin Gothic Medium"/>
          <w:color w:val="000000"/>
        </w:rPr>
        <w:tab/>
        <w:t xml:space="preserve">           za Poskytovatele</w:t>
      </w:r>
    </w:p>
    <w:p w:rsidRPr="00335FB1" w:rsidR="00335FB1" w:rsidP="00335FB1" w:rsidRDefault="00970F19" w14:paraId="3C376250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  <w:r>
        <w:rPr>
          <w:rFonts w:ascii="Franklin Gothic Book" w:hAnsi="Franklin Gothic Book" w:eastAsia="Times New Roman" w:cs="Franklin Gothic Medium"/>
          <w:color w:val="000000"/>
        </w:rPr>
        <w:t>Ing. Jan Koloušek</w:t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ab/>
      </w:r>
      <w:r w:rsidR="00324E1F">
        <w:rPr>
          <w:rFonts w:ascii="Franklin Gothic Book" w:hAnsi="Franklin Gothic Book" w:eastAsia="Times New Roman" w:cs="Franklin Gothic Medium"/>
          <w:color w:val="000000"/>
        </w:rPr>
        <w:tab/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 xml:space="preserve">  </w:t>
      </w:r>
      <w:r w:rsidR="00324E1F">
        <w:rPr>
          <w:rFonts w:ascii="Franklin Gothic Book" w:hAnsi="Franklin Gothic Book" w:eastAsia="Times New Roman" w:cs="Franklin Gothic Medium"/>
          <w:color w:val="000000"/>
        </w:rPr>
        <w:t xml:space="preserve">       Mgr. </w:t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 xml:space="preserve">Ing. </w:t>
      </w:r>
      <w:r w:rsidR="00324E1F">
        <w:rPr>
          <w:rFonts w:ascii="Franklin Gothic Book" w:hAnsi="Franklin Gothic Book" w:eastAsia="Times New Roman" w:cs="Franklin Gothic Medium"/>
          <w:color w:val="000000"/>
        </w:rPr>
        <w:t xml:space="preserve">Simona </w:t>
      </w:r>
      <w:proofErr w:type="spellStart"/>
      <w:r w:rsidR="00324E1F">
        <w:rPr>
          <w:rFonts w:ascii="Franklin Gothic Book" w:hAnsi="Franklin Gothic Book" w:eastAsia="Times New Roman" w:cs="Franklin Gothic Medium"/>
          <w:color w:val="000000"/>
        </w:rPr>
        <w:t>Mohacsi</w:t>
      </w:r>
      <w:proofErr w:type="spellEnd"/>
      <w:r w:rsidR="00324E1F">
        <w:rPr>
          <w:rFonts w:ascii="Franklin Gothic Book" w:hAnsi="Franklin Gothic Book" w:eastAsia="Times New Roman" w:cs="Franklin Gothic Medium"/>
          <w:color w:val="000000"/>
        </w:rPr>
        <w:t>, MBA</w:t>
      </w:r>
    </w:p>
    <w:p w:rsidR="00335FB1" w:rsidP="00335FB1" w:rsidRDefault="00970F19" w14:paraId="33C36FC7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  <w:r>
        <w:rPr>
          <w:rFonts w:ascii="Franklin Gothic Book" w:hAnsi="Franklin Gothic Book" w:eastAsia="Times New Roman" w:cs="Franklin Gothic Medium"/>
          <w:color w:val="000000"/>
        </w:rPr>
        <w:t>Předseda představenstva</w:t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 xml:space="preserve">   </w:t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ab/>
      </w:r>
      <w:r w:rsidR="00890E84">
        <w:rPr>
          <w:rFonts w:ascii="Franklin Gothic Book" w:hAnsi="Franklin Gothic Book" w:eastAsia="Times New Roman" w:cs="Franklin Gothic Medium"/>
          <w:color w:val="000000"/>
        </w:rPr>
        <w:tab/>
      </w:r>
      <w:r w:rsidR="00324E1F">
        <w:rPr>
          <w:rFonts w:ascii="Franklin Gothic Book" w:hAnsi="Franklin Gothic Book" w:eastAsia="Times New Roman" w:cs="Franklin Gothic Medium"/>
          <w:color w:val="000000"/>
        </w:rPr>
        <w:t xml:space="preserve">         </w:t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>výkonn</w:t>
      </w:r>
      <w:r w:rsidR="00324E1F">
        <w:rPr>
          <w:rFonts w:ascii="Franklin Gothic Book" w:hAnsi="Franklin Gothic Book" w:eastAsia="Times New Roman" w:cs="Franklin Gothic Medium"/>
          <w:color w:val="000000"/>
        </w:rPr>
        <w:t>á</w:t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 xml:space="preserve"> ředitel</w:t>
      </w:r>
      <w:r w:rsidR="00324E1F">
        <w:rPr>
          <w:rFonts w:ascii="Franklin Gothic Book" w:hAnsi="Franklin Gothic Book" w:eastAsia="Times New Roman" w:cs="Franklin Gothic Medium"/>
          <w:color w:val="000000"/>
        </w:rPr>
        <w:t>ka</w:t>
      </w:r>
      <w:r w:rsidRPr="00335FB1" w:rsidR="00335FB1">
        <w:rPr>
          <w:rFonts w:ascii="Franklin Gothic Book" w:hAnsi="Franklin Gothic Book" w:eastAsia="Times New Roman" w:cs="Franklin Gothic Medium"/>
          <w:color w:val="000000"/>
        </w:rPr>
        <w:t xml:space="preserve"> společnosti</w:t>
      </w:r>
    </w:p>
    <w:p w:rsidR="0085416D" w:rsidP="00335FB1" w:rsidRDefault="0085416D" w14:paraId="6BA40187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</w:p>
    <w:p w:rsidR="0085416D" w:rsidP="00335FB1" w:rsidRDefault="0085416D" w14:paraId="0DDB88E3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</w:p>
    <w:p w:rsidR="0085416D" w:rsidP="00335FB1" w:rsidRDefault="0085416D" w14:paraId="3A1F3539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</w:p>
    <w:p w:rsidR="00145DBE" w:rsidP="00335FB1" w:rsidRDefault="00145DBE" w14:paraId="5A498D7E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</w:p>
    <w:p w:rsidRPr="00335FB1" w:rsidR="0085416D" w:rsidP="0085416D" w:rsidRDefault="0085416D" w14:paraId="52C6070B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  <w:r w:rsidRPr="00335FB1">
        <w:rPr>
          <w:rFonts w:ascii="Franklin Gothic Book" w:hAnsi="Franklin Gothic Book" w:eastAsia="Times New Roman" w:cs="Franklin Gothic Medium"/>
          <w:color w:val="000000"/>
        </w:rPr>
        <w:t xml:space="preserve">.....................................................                           </w:t>
      </w:r>
      <w:r w:rsidRPr="00335FB1">
        <w:rPr>
          <w:rFonts w:ascii="Franklin Gothic Book" w:hAnsi="Franklin Gothic Book" w:eastAsia="Times New Roman" w:cs="Franklin Gothic Medium"/>
          <w:color w:val="000000"/>
        </w:rPr>
        <w:tab/>
        <w:t xml:space="preserve">     </w:t>
      </w:r>
      <w:r>
        <w:rPr>
          <w:rFonts w:ascii="Franklin Gothic Book" w:hAnsi="Franklin Gothic Book" w:eastAsia="Times New Roman" w:cs="Franklin Gothic Medium"/>
          <w:color w:val="000000"/>
        </w:rPr>
        <w:t xml:space="preserve">      </w:t>
      </w:r>
    </w:p>
    <w:p w:rsidR="0085416D" w:rsidP="0085416D" w:rsidRDefault="0085416D" w14:paraId="12091CE5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  <w:r w:rsidRPr="00335FB1">
        <w:rPr>
          <w:rFonts w:ascii="Franklin Gothic Book" w:hAnsi="Franklin Gothic Book" w:eastAsia="Times New Roman" w:cs="Franklin Gothic Medium"/>
          <w:color w:val="000000"/>
        </w:rPr>
        <w:t>za Objednatele</w:t>
      </w:r>
    </w:p>
    <w:p w:rsidRPr="00335FB1" w:rsidR="0085416D" w:rsidP="0085416D" w:rsidRDefault="0085416D" w14:paraId="02A64640" w14:textId="77777777">
      <w:pPr>
        <w:tabs>
          <w:tab w:val="left" w:pos="426"/>
          <w:tab w:val="left" w:pos="5529"/>
        </w:tabs>
        <w:jc w:val="both"/>
        <w:rPr>
          <w:rFonts w:ascii="Franklin Gothic Book" w:hAnsi="Franklin Gothic Book" w:eastAsia="Times New Roman" w:cs="Franklin Gothic Medium"/>
          <w:color w:val="000000"/>
        </w:rPr>
      </w:pPr>
      <w:r>
        <w:rPr>
          <w:rFonts w:ascii="Franklin Gothic Book" w:hAnsi="Franklin Gothic Book" w:eastAsia="Times New Roman" w:cs="Franklin Gothic Medium"/>
          <w:color w:val="000000"/>
        </w:rPr>
        <w:t>Mgr. Martin Hausner</w:t>
      </w:r>
    </w:p>
    <w:p w:rsidRPr="00335FB1" w:rsidR="00335FB1" w:rsidP="0085416D" w:rsidRDefault="0085416D" w14:paraId="3FE1BC8C" w14:textId="77777777">
      <w:pPr>
        <w:pStyle w:val="Zkladntext"/>
        <w:tabs>
          <w:tab w:val="left" w:pos="0"/>
        </w:tabs>
        <w:jc w:val="both"/>
        <w:rPr>
          <w:rFonts w:ascii="Franklin Gothic Book" w:hAnsi="Franklin Gothic Book" w:cs="Franklin Gothic Medium"/>
          <w:color w:val="000000"/>
          <w:lang w:val="cs-CZ"/>
        </w:rPr>
      </w:pPr>
      <w:r>
        <w:rPr>
          <w:rFonts w:ascii="Franklin Gothic Book" w:hAnsi="Franklin Gothic Book" w:eastAsia="Times New Roman" w:cs="Franklin Gothic Medium"/>
          <w:color w:val="000000"/>
          <w:lang w:val="cs-CZ"/>
        </w:rPr>
        <w:t>člen</w:t>
      </w:r>
      <w:r>
        <w:rPr>
          <w:rFonts w:ascii="Franklin Gothic Book" w:hAnsi="Franklin Gothic Book" w:eastAsia="Times New Roman" w:cs="Franklin Gothic Medium"/>
          <w:color w:val="000000"/>
        </w:rPr>
        <w:t xml:space="preserve"> představenstva</w:t>
      </w:r>
      <w:r w:rsidRPr="00335FB1">
        <w:rPr>
          <w:rFonts w:ascii="Franklin Gothic Book" w:hAnsi="Franklin Gothic Book" w:eastAsia="Times New Roman" w:cs="Franklin Gothic Medium"/>
          <w:color w:val="000000"/>
        </w:rPr>
        <w:t xml:space="preserve">   </w:t>
      </w:r>
    </w:p>
    <w:sectPr w:rsidRPr="00335FB1" w:rsidR="00335FB1" w:rsidSect="00335FB1">
      <w:footnotePr>
        <w:pos w:val="beneathText"/>
      </w:footnotePr>
      <w:pgSz w:w="11905" w:h="16837"/>
      <w:pgMar w:top="102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C772E" w14:textId="77777777" w:rsidR="00017308" w:rsidRDefault="00017308" w:rsidP="00017308">
      <w:r>
        <w:separator/>
      </w:r>
    </w:p>
  </w:endnote>
  <w:endnote w:type="continuationSeparator" w:id="0">
    <w:p w14:paraId="3F551D41" w14:textId="77777777" w:rsidR="00017308" w:rsidRDefault="00017308" w:rsidP="0001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54D8D" w14:textId="77777777" w:rsidR="00017308" w:rsidRDefault="00017308" w:rsidP="00017308">
      <w:r>
        <w:separator/>
      </w:r>
    </w:p>
  </w:footnote>
  <w:footnote w:type="continuationSeparator" w:id="0">
    <w:p w14:paraId="75E9E6D3" w14:textId="77777777" w:rsidR="00017308" w:rsidRDefault="00017308" w:rsidP="0001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1FB8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29481C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7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58F6CB5"/>
    <w:multiLevelType w:val="hybridMultilevel"/>
    <w:tmpl w:val="41E67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291A"/>
    <w:multiLevelType w:val="hybridMultilevel"/>
    <w:tmpl w:val="8FD6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979D4"/>
    <w:multiLevelType w:val="hybridMultilevel"/>
    <w:tmpl w:val="EA789294"/>
    <w:lvl w:ilvl="0" w:tplc="26BC4036">
      <w:start w:val="1"/>
      <w:numFmt w:val="bullet"/>
      <w:lvlText w:val="-"/>
      <w:lvlJc w:val="left"/>
      <w:pPr>
        <w:ind w:left="1069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2A33DC"/>
    <w:multiLevelType w:val="hybridMultilevel"/>
    <w:tmpl w:val="7F926E04"/>
    <w:lvl w:ilvl="0" w:tplc="138C2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7205CE"/>
    <w:multiLevelType w:val="hybridMultilevel"/>
    <w:tmpl w:val="B1D00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111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5A7711"/>
    <w:multiLevelType w:val="hybridMultilevel"/>
    <w:tmpl w:val="4BE05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2988">
    <w:abstractNumId w:val="0"/>
  </w:num>
  <w:num w:numId="2" w16cid:durableId="2042893709">
    <w:abstractNumId w:val="1"/>
  </w:num>
  <w:num w:numId="3" w16cid:durableId="1904025278">
    <w:abstractNumId w:val="2"/>
  </w:num>
  <w:num w:numId="4" w16cid:durableId="492573122">
    <w:abstractNumId w:val="3"/>
  </w:num>
  <w:num w:numId="5" w16cid:durableId="1882160182">
    <w:abstractNumId w:val="4"/>
  </w:num>
  <w:num w:numId="6" w16cid:durableId="1843734553">
    <w:abstractNumId w:val="5"/>
  </w:num>
  <w:num w:numId="7" w16cid:durableId="2136410754">
    <w:abstractNumId w:val="6"/>
  </w:num>
  <w:num w:numId="8" w16cid:durableId="1161773615">
    <w:abstractNumId w:val="7"/>
  </w:num>
  <w:num w:numId="9" w16cid:durableId="1267813150">
    <w:abstractNumId w:val="10"/>
  </w:num>
  <w:num w:numId="10" w16cid:durableId="1892424879">
    <w:abstractNumId w:val="11"/>
  </w:num>
  <w:num w:numId="11" w16cid:durableId="366613315">
    <w:abstractNumId w:val="12"/>
  </w:num>
  <w:num w:numId="12" w16cid:durableId="898983092">
    <w:abstractNumId w:val="8"/>
  </w:num>
  <w:num w:numId="13" w16cid:durableId="170529132">
    <w:abstractNumId w:val="9"/>
  </w:num>
  <w:num w:numId="14" w16cid:durableId="294794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63958">
    <w:abstractNumId w:val="14"/>
  </w:num>
  <w:num w:numId="16" w16cid:durableId="5126495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1"/>
    <w:docVar w:name="EISOD_CISLO_KARTY" w:val="6422"/>
    <w:docVar w:name="EISOD_DOC_GENERIC_10" w:val="Není k dispozici"/>
    <w:docVar w:name="EISOD_DOC_GENERIC_11" w:val="Není k dispozici"/>
    <w:docVar w:name="EISOD_DOC_GENERIC_12" w:val="08.06.2024"/>
    <w:docVar w:name="EISOD_DOC_GENERIC_13" w:val="08.06.2024"/>
    <w:docVar w:name="EISOD_DOC_GENERIC_14" w:val="Jednorázová"/>
    <w:docVar w:name="EISOD_DOC_GENERIC_15" w:val="Ne"/>
    <w:docVar w:name="EISOD_DOC_GENERIC_16" w:val="Není k dispozici"/>
    <w:docVar w:name="EISOD_DOC_GENERIC_17" w:val="100000,00"/>
    <w:docVar w:name="EISOD_DOC_GENERIC_20" w:val="1,00"/>
    <w:docVar w:name="EISOD_DOC_GENERIC_27" w:val="Smlouva o reklamě"/>
    <w:docVar w:name="EISOD_DOC_GENERIC_28" w:val="Není k dispozici"/>
    <w:docVar w:name="EISOD_DOC_GENERIC_29" w:val="Není k dispozici"/>
    <w:docVar w:name="EISOD_DOC_GENERIC_3" w:val="100000,00"/>
    <w:docVar w:name="EISOD_DOC_GENERIC_32" w:val="Ano"/>
    <w:docVar w:name="EISOD_DOC_GENERIC_33" w:val="Elektronicky"/>
    <w:docVar w:name="EISOD_DOC_GENERIC_37" w:val="CZK - koruna česká"/>
    <w:docVar w:name="EISOD_DOC_GENERIC_40" w:val="GLOBDATA a.s."/>
    <w:docVar w:name="EISOD_DOC_GENERIC_41" w:val="Jana Dvořáková"/>
    <w:docVar w:name="EISOD_DOC_GENERIC_42" w:val="Není k dispozici"/>
    <w:docVar w:name="EISOD_DOC_GENERIC_51" w:val="m.hausner@globdata.cz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Globdata - Smlouva o reklamě.docx"/>
    <w:docVar w:name="EISOD_DOC_NAME_BEZ_PRIPONY" w:val="Globdata - Smlouva o reklamě"/>
    <w:docVar w:name="EISOD_DOC_OFZMPROTOKOL" w:val="Není k dispozici"/>
    <w:docVar w:name="EISOD_DOC_OZNACENI" w:val="Není k dispozici"/>
    <w:docVar w:name="EISOD_DOC_POPIS" w:val="Smlouva o reklamě DDOD 2024"/>
    <w:docVar w:name="EISOD_DOC_POZNAMKA" w:val="Není k dispozici"/>
    <w:docVar w:name="EISOD_DOC_PROBEHLASCHVDLEKOL1" w:val="Veronika Matušová"/>
    <w:docVar w:name="EISOD_DOC_PROBEHLASCHVDLEKOL2" w:val="Simona Mohacsi"/>
    <w:docVar w:name="EISOD_DOC_PROBEHLASCHVDLEKOL3" w:val="---"/>
    <w:docVar w:name="EISOD_DOC_PROBEHLASCHVDLEKOL4" w:val="---"/>
    <w:docVar w:name="EISOD_DOC_PROBEHLASCHVDLEKOLADatum1" w:val="Veronika Matušová (08.04.2024)"/>
    <w:docVar w:name="EISOD_DOC_PROBEHLASCHVDLEKOLADatum2" w:val="Simona Mohacsi (08.04.2024)"/>
    <w:docVar w:name="EISOD_DOC_PROBEHLASCHVDLEKOLADatum3" w:val="---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Veronika Matušová, Simona Mohacsi"/>
    <w:docVar w:name="EISOD_SKARTACNI_ZNAK_A_LHUTA" w:val="S/10"/>
    <w:docVar w:name="EISOD_ZPRACOVATEL_NAME" w:val="Jana Dvořáková"/>
  </w:docVars>
  <w:rsids>
    <w:rsidRoot w:val="00556E03"/>
    <w:rsid w:val="00017308"/>
    <w:rsid w:val="00041197"/>
    <w:rsid w:val="000425D6"/>
    <w:rsid w:val="00053A6A"/>
    <w:rsid w:val="00083AE7"/>
    <w:rsid w:val="00086ED3"/>
    <w:rsid w:val="000B03EA"/>
    <w:rsid w:val="000F5A9E"/>
    <w:rsid w:val="00136130"/>
    <w:rsid w:val="00140CC4"/>
    <w:rsid w:val="001415B0"/>
    <w:rsid w:val="00145DBE"/>
    <w:rsid w:val="001647F0"/>
    <w:rsid w:val="001D74AD"/>
    <w:rsid w:val="001E155F"/>
    <w:rsid w:val="00270EB3"/>
    <w:rsid w:val="002737FB"/>
    <w:rsid w:val="002D0E83"/>
    <w:rsid w:val="00324E1F"/>
    <w:rsid w:val="003274EC"/>
    <w:rsid w:val="0033320B"/>
    <w:rsid w:val="00335FB1"/>
    <w:rsid w:val="00345E1A"/>
    <w:rsid w:val="00380D74"/>
    <w:rsid w:val="003C0415"/>
    <w:rsid w:val="004124BF"/>
    <w:rsid w:val="0041511D"/>
    <w:rsid w:val="00445CFE"/>
    <w:rsid w:val="004525AA"/>
    <w:rsid w:val="004A38E4"/>
    <w:rsid w:val="004A666E"/>
    <w:rsid w:val="004E3551"/>
    <w:rsid w:val="004F0A36"/>
    <w:rsid w:val="004F44E3"/>
    <w:rsid w:val="00513C87"/>
    <w:rsid w:val="00523267"/>
    <w:rsid w:val="00556E03"/>
    <w:rsid w:val="00570789"/>
    <w:rsid w:val="00582299"/>
    <w:rsid w:val="00592223"/>
    <w:rsid w:val="005D3507"/>
    <w:rsid w:val="00606D14"/>
    <w:rsid w:val="0062223C"/>
    <w:rsid w:val="0063183E"/>
    <w:rsid w:val="00680573"/>
    <w:rsid w:val="006806F6"/>
    <w:rsid w:val="006B2A94"/>
    <w:rsid w:val="006B3F73"/>
    <w:rsid w:val="006B55C3"/>
    <w:rsid w:val="006C7A99"/>
    <w:rsid w:val="006D7C12"/>
    <w:rsid w:val="00703263"/>
    <w:rsid w:val="007A4B61"/>
    <w:rsid w:val="007A5993"/>
    <w:rsid w:val="00806EB4"/>
    <w:rsid w:val="008402E6"/>
    <w:rsid w:val="0085416D"/>
    <w:rsid w:val="0085457D"/>
    <w:rsid w:val="00882C90"/>
    <w:rsid w:val="00890E84"/>
    <w:rsid w:val="008A16D2"/>
    <w:rsid w:val="008C2B79"/>
    <w:rsid w:val="008C5A62"/>
    <w:rsid w:val="008D165C"/>
    <w:rsid w:val="008E2271"/>
    <w:rsid w:val="008F1667"/>
    <w:rsid w:val="00902D29"/>
    <w:rsid w:val="00943A3A"/>
    <w:rsid w:val="0094593C"/>
    <w:rsid w:val="00970F19"/>
    <w:rsid w:val="00992E76"/>
    <w:rsid w:val="009B3A4C"/>
    <w:rsid w:val="009C70C4"/>
    <w:rsid w:val="00A369A7"/>
    <w:rsid w:val="00A43366"/>
    <w:rsid w:val="00A66460"/>
    <w:rsid w:val="00A841BE"/>
    <w:rsid w:val="00AE5BA4"/>
    <w:rsid w:val="00AF7634"/>
    <w:rsid w:val="00B07CDD"/>
    <w:rsid w:val="00B323BE"/>
    <w:rsid w:val="00BD293B"/>
    <w:rsid w:val="00BF007A"/>
    <w:rsid w:val="00BF6858"/>
    <w:rsid w:val="00BF7ADF"/>
    <w:rsid w:val="00C325CD"/>
    <w:rsid w:val="00CA204D"/>
    <w:rsid w:val="00CE4A2C"/>
    <w:rsid w:val="00D0128E"/>
    <w:rsid w:val="00D028F1"/>
    <w:rsid w:val="00D10E4B"/>
    <w:rsid w:val="00D1683F"/>
    <w:rsid w:val="00D51639"/>
    <w:rsid w:val="00D72FBF"/>
    <w:rsid w:val="00D77DA9"/>
    <w:rsid w:val="00DC1C25"/>
    <w:rsid w:val="00DD14ED"/>
    <w:rsid w:val="00E425CC"/>
    <w:rsid w:val="00EE7DB2"/>
    <w:rsid w:val="00F03DDC"/>
    <w:rsid w:val="00F27005"/>
    <w:rsid w:val="00F56D54"/>
    <w:rsid w:val="00F64DC5"/>
    <w:rsid w:val="00F67E4F"/>
    <w:rsid w:val="00FB2C60"/>
    <w:rsid w:val="00FB3E26"/>
    <w:rsid w:val="00FE66D9"/>
    <w:rsid w:val="00FF1E06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D1858"/>
  <w15:chartTrackingRefBased/>
  <w15:docId w15:val="{AB6F5E9B-6187-47E3-B990-D28F52D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8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8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 w:val="x-non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character" w:customStyle="1" w:styleId="ZkladntextChar">
    <w:name w:val="Základní text Char"/>
    <w:link w:val="Zkladntext"/>
    <w:rsid w:val="00BD293B"/>
    <w:rPr>
      <w:rFonts w:eastAsia="Lucida Sans Unicode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E0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F1E0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D7C1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D7C12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E6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6D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E66D9"/>
    <w:rPr>
      <w:rFonts w:eastAsia="Lucida Sans Unicode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6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66D9"/>
    <w:rPr>
      <w:rFonts w:eastAsia="Lucida Sans Unicode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904-B466-4C02-B701-ECA303D1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</dc:creator>
  <cp:keywords/>
  <cp:lastModifiedBy>Jana Dvořáková</cp:lastModifiedBy>
  <cp:revision>4</cp:revision>
  <cp:lastPrinted>2014-06-13T04:49:00Z</cp:lastPrinted>
  <dcterms:created xsi:type="dcterms:W3CDTF">2024-02-28T10:48:00Z</dcterms:created>
  <dcterms:modified xsi:type="dcterms:W3CDTF">2024-06-10T10:02:00Z</dcterms:modified>
</cp:coreProperties>
</file>